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543" w:rsidRPr="00E97D00" w:rsidRDefault="00940D7D" w:rsidP="00940D7D">
      <w:pPr>
        <w:jc w:val="center"/>
        <w:rPr>
          <w:rFonts w:ascii="Arial Black" w:hAnsi="Arial Black" w:cs="Times New Roman"/>
          <w:sz w:val="32"/>
          <w:szCs w:val="32"/>
        </w:rPr>
      </w:pPr>
      <w:r w:rsidRPr="00E97D00">
        <w:rPr>
          <w:rFonts w:ascii="Arial Black" w:hAnsi="Arial Black" w:cs="Times New Roman"/>
          <w:sz w:val="32"/>
          <w:szCs w:val="32"/>
        </w:rPr>
        <w:t>TAX. M-1401</w:t>
      </w:r>
      <w:r w:rsidR="00100D38">
        <w:rPr>
          <w:rFonts w:ascii="Arial Black" w:hAnsi="Arial Black" w:cs="Times New Roman"/>
          <w:sz w:val="32"/>
          <w:szCs w:val="32"/>
        </w:rPr>
        <w:t xml:space="preserve"> Estate tax</w:t>
      </w:r>
    </w:p>
    <w:p w:rsidR="00940D7D" w:rsidRPr="00E97D00" w:rsidRDefault="00940D7D" w:rsidP="00940D7D">
      <w:pPr>
        <w:rPr>
          <w:rFonts w:ascii="Britannic Bold" w:hAnsi="Britannic Bold" w:cs="Times New Roman"/>
          <w:sz w:val="28"/>
          <w:szCs w:val="28"/>
        </w:rPr>
      </w:pPr>
      <w:r w:rsidRPr="00E97D00">
        <w:rPr>
          <w:rFonts w:ascii="Britannic Bold" w:hAnsi="Britannic Bold" w:cs="Times New Roman"/>
          <w:sz w:val="28"/>
          <w:szCs w:val="28"/>
        </w:rPr>
        <w:t>Basic Terminologies</w:t>
      </w:r>
    </w:p>
    <w:p w:rsidR="00940D7D" w:rsidRPr="00E97D00" w:rsidRDefault="00940D7D" w:rsidP="00D114FE">
      <w:pPr>
        <w:pStyle w:val="ListParagraph"/>
        <w:numPr>
          <w:ilvl w:val="0"/>
          <w:numId w:val="2"/>
        </w:numPr>
        <w:rPr>
          <w:rFonts w:ascii="Bookman Old Style" w:hAnsi="Bookman Old Style" w:cs="Times New Roman"/>
        </w:rPr>
      </w:pPr>
      <w:r w:rsidRPr="00E97D00">
        <w:rPr>
          <w:rFonts w:ascii="Bookman Old Style" w:hAnsi="Bookman Old Style" w:cs="Times New Roman"/>
        </w:rPr>
        <w:t>An act whereby a person is permitted with the formalities prescribed by law, to control to a certain degree the disposition of his estate, to take effect after his death.</w:t>
      </w:r>
      <w:r w:rsidR="00D114FE" w:rsidRPr="00E97D00">
        <w:rPr>
          <w:rFonts w:ascii="Bookman Old Style" w:hAnsi="Bookman Old Style" w:cs="Times New Roman"/>
        </w:rPr>
        <w:t xml:space="preserve">                                                                                                                        </w:t>
      </w:r>
      <w:r w:rsidRPr="00100D38">
        <w:rPr>
          <w:rFonts w:ascii="Bookman Old Style" w:hAnsi="Bookman Old Style" w:cs="Times New Roman"/>
          <w:highlight w:val="green"/>
        </w:rPr>
        <w:t>A. will</w:t>
      </w:r>
      <w:r w:rsidRPr="00E97D00">
        <w:rPr>
          <w:rFonts w:ascii="Bookman Old Style" w:hAnsi="Bookman Old Style" w:cs="Times New Roman"/>
        </w:rPr>
        <w:t xml:space="preserve">                                                  C. legitime</w:t>
      </w:r>
      <w:r w:rsidR="00D114FE" w:rsidRPr="00E97D00">
        <w:rPr>
          <w:rFonts w:ascii="Bookman Old Style" w:hAnsi="Bookman Old Style" w:cs="Times New Roman"/>
        </w:rPr>
        <w:t xml:space="preserve">                                                             </w:t>
      </w:r>
      <w:r w:rsidRPr="00E97D00">
        <w:rPr>
          <w:rFonts w:ascii="Bookman Old Style" w:hAnsi="Bookman Old Style" w:cs="Times New Roman"/>
        </w:rPr>
        <w:t>B. Succession                                      D. device</w:t>
      </w:r>
    </w:p>
    <w:p w:rsidR="00940D7D" w:rsidRPr="00E97D00" w:rsidRDefault="00940D7D" w:rsidP="00D114FE">
      <w:pPr>
        <w:pStyle w:val="ListParagraph"/>
        <w:numPr>
          <w:ilvl w:val="0"/>
          <w:numId w:val="2"/>
        </w:numPr>
        <w:rPr>
          <w:rFonts w:ascii="Bookman Old Style" w:hAnsi="Bookman Old Style" w:cs="Times New Roman"/>
        </w:rPr>
      </w:pPr>
      <w:r w:rsidRPr="00E97D00">
        <w:rPr>
          <w:rFonts w:ascii="Bookman Old Style" w:hAnsi="Bookman Old Style" w:cs="Times New Roman"/>
        </w:rPr>
        <w:t>The person whose property is transmitted through succession, whether or not he le</w:t>
      </w:r>
      <w:r w:rsidR="00D114FE" w:rsidRPr="00E97D00">
        <w:rPr>
          <w:rFonts w:ascii="Bookman Old Style" w:hAnsi="Bookman Old Style" w:cs="Times New Roman"/>
        </w:rPr>
        <w:t xml:space="preserve">ft a will.                                                                                                                       </w:t>
      </w:r>
      <w:r w:rsidRPr="00E97D00">
        <w:rPr>
          <w:rFonts w:ascii="Bookman Old Style" w:hAnsi="Bookman Old Style" w:cs="Times New Roman"/>
        </w:rPr>
        <w:t>A. successor                                       C. legatee</w:t>
      </w:r>
    </w:p>
    <w:p w:rsidR="00940D7D" w:rsidRPr="00E97D00" w:rsidRDefault="00940D7D" w:rsidP="00D114FE">
      <w:pPr>
        <w:pStyle w:val="ListParagraph"/>
        <w:rPr>
          <w:rFonts w:ascii="Bookman Old Style" w:hAnsi="Bookman Old Style" w:cs="Times New Roman"/>
        </w:rPr>
      </w:pPr>
      <w:r w:rsidRPr="00E97D00">
        <w:rPr>
          <w:rFonts w:ascii="Bookman Old Style" w:hAnsi="Bookman Old Style" w:cs="Times New Roman"/>
        </w:rPr>
        <w:t xml:space="preserve">B. heir                                                </w:t>
      </w:r>
      <w:r w:rsidRPr="00100D38">
        <w:rPr>
          <w:rFonts w:ascii="Bookman Old Style" w:hAnsi="Bookman Old Style" w:cs="Times New Roman"/>
          <w:highlight w:val="green"/>
        </w:rPr>
        <w:t>D. decedent</w:t>
      </w:r>
    </w:p>
    <w:p w:rsidR="00940D7D" w:rsidRPr="00E97D00" w:rsidRDefault="00C402D1" w:rsidP="00D114FE">
      <w:pPr>
        <w:pStyle w:val="ListParagraph"/>
        <w:numPr>
          <w:ilvl w:val="0"/>
          <w:numId w:val="2"/>
        </w:numPr>
        <w:rPr>
          <w:rFonts w:ascii="Bookman Old Style" w:hAnsi="Bookman Old Style" w:cs="Times New Roman"/>
        </w:rPr>
      </w:pPr>
      <w:r w:rsidRPr="00E97D00">
        <w:rPr>
          <w:rFonts w:ascii="Bookman Old Style" w:hAnsi="Bookman Old Style" w:cs="Times New Roman"/>
        </w:rPr>
        <w:t>The person called to the succession, either by the provision of a will or by operation of law.</w:t>
      </w:r>
    </w:p>
    <w:p w:rsidR="00C402D1" w:rsidRPr="00E97D00" w:rsidRDefault="00C402D1" w:rsidP="00D114FE">
      <w:pPr>
        <w:pStyle w:val="ListParagraph"/>
        <w:rPr>
          <w:rFonts w:ascii="Bookman Old Style" w:hAnsi="Bookman Old Style" w:cs="Times New Roman"/>
        </w:rPr>
      </w:pPr>
      <w:r w:rsidRPr="00100D38">
        <w:rPr>
          <w:rFonts w:ascii="Bookman Old Style" w:hAnsi="Bookman Old Style" w:cs="Times New Roman"/>
          <w:highlight w:val="green"/>
        </w:rPr>
        <w:t>A. Heir</w:t>
      </w:r>
      <w:r w:rsidRPr="00E97D00">
        <w:rPr>
          <w:rFonts w:ascii="Bookman Old Style" w:hAnsi="Bookman Old Style" w:cs="Times New Roman"/>
        </w:rPr>
        <w:t xml:space="preserve">                                                C. devisee</w:t>
      </w:r>
    </w:p>
    <w:p w:rsidR="00C402D1" w:rsidRPr="00E97D00" w:rsidRDefault="00C402D1" w:rsidP="00D114FE">
      <w:pPr>
        <w:pStyle w:val="ListParagraph"/>
        <w:rPr>
          <w:rFonts w:ascii="Bookman Old Style" w:hAnsi="Bookman Old Style" w:cs="Times New Roman"/>
        </w:rPr>
      </w:pPr>
      <w:r w:rsidRPr="00E97D00">
        <w:rPr>
          <w:rFonts w:ascii="Bookman Old Style" w:hAnsi="Bookman Old Style" w:cs="Times New Roman"/>
        </w:rPr>
        <w:t xml:space="preserve">B. legatee                                           D. decedent </w:t>
      </w:r>
    </w:p>
    <w:p w:rsidR="006E5A9F" w:rsidRPr="00E97D00" w:rsidRDefault="00C402D1" w:rsidP="00D114FE">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Succession which results from the designation of an heir, made in a will executed in the </w:t>
      </w:r>
      <w:r w:rsidR="006E5A9F" w:rsidRPr="00E97D00">
        <w:rPr>
          <w:rFonts w:ascii="Bookman Old Style" w:hAnsi="Bookman Old Style" w:cs="Times New Roman"/>
        </w:rPr>
        <w:t>form prescribe by law.</w:t>
      </w:r>
      <w:r w:rsidR="00D114FE" w:rsidRPr="00E97D00">
        <w:rPr>
          <w:rFonts w:ascii="Bookman Old Style" w:hAnsi="Bookman Old Style" w:cs="Times New Roman"/>
        </w:rPr>
        <w:t xml:space="preserve">                                                                                            </w:t>
      </w:r>
      <w:r w:rsidR="006E5A9F" w:rsidRPr="00100D38">
        <w:rPr>
          <w:rFonts w:ascii="Bookman Old Style" w:hAnsi="Bookman Old Style" w:cs="Times New Roman"/>
          <w:highlight w:val="green"/>
        </w:rPr>
        <w:t>A. Testamentary</w:t>
      </w:r>
      <w:r w:rsidR="006E5A9F" w:rsidRPr="00E97D00">
        <w:rPr>
          <w:rFonts w:ascii="Bookman Old Style" w:hAnsi="Bookman Old Style" w:cs="Times New Roman"/>
        </w:rPr>
        <w:t xml:space="preserve">                                  C. intestate succession</w:t>
      </w:r>
    </w:p>
    <w:p w:rsidR="006E5A9F" w:rsidRPr="00E97D00" w:rsidRDefault="006E5A9F" w:rsidP="00D114FE">
      <w:pPr>
        <w:pStyle w:val="ListParagraph"/>
        <w:rPr>
          <w:rFonts w:ascii="Bookman Old Style" w:hAnsi="Bookman Old Style" w:cs="Times New Roman"/>
        </w:rPr>
      </w:pPr>
      <w:r w:rsidRPr="00E97D00">
        <w:rPr>
          <w:rFonts w:ascii="Bookman Old Style" w:hAnsi="Bookman Old Style" w:cs="Times New Roman"/>
        </w:rPr>
        <w:t>B. mixed succession                             D. legal succession</w:t>
      </w:r>
    </w:p>
    <w:p w:rsidR="00D114FE" w:rsidRPr="00E97D00" w:rsidRDefault="006E5A9F"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Transmission of properties where there is no will, or if there is a will, the same is void</w:t>
      </w:r>
      <w:r w:rsidR="00D114FE" w:rsidRPr="00E97D00">
        <w:rPr>
          <w:rFonts w:ascii="Bookman Old Style" w:hAnsi="Bookman Old Style" w:cs="Times New Roman"/>
        </w:rPr>
        <w:t xml:space="preserve"> or nobody succeeds in the will.                                                                             </w:t>
      </w:r>
      <w:r w:rsidRPr="00E97D00">
        <w:rPr>
          <w:rFonts w:ascii="Bookman Old Style" w:hAnsi="Bookman Old Style" w:cs="Times New Roman"/>
        </w:rPr>
        <w:t>A</w:t>
      </w:r>
      <w:r w:rsidR="00D114FE" w:rsidRPr="00E97D00">
        <w:rPr>
          <w:rFonts w:ascii="Bookman Old Style" w:hAnsi="Bookman Old Style" w:cs="Times New Roman"/>
        </w:rPr>
        <w:t xml:space="preserve">. testamentary succession                  </w:t>
      </w:r>
      <w:r w:rsidR="00D114FE" w:rsidRPr="00100D38">
        <w:rPr>
          <w:rFonts w:ascii="Bookman Old Style" w:hAnsi="Bookman Old Style" w:cs="Times New Roman"/>
          <w:highlight w:val="green"/>
        </w:rPr>
        <w:t>C. legal succession</w:t>
      </w:r>
      <w:r w:rsidR="00D114FE" w:rsidRPr="00E97D00">
        <w:rPr>
          <w:rFonts w:ascii="Bookman Old Style" w:hAnsi="Bookman Old Style" w:cs="Times New Roman"/>
        </w:rPr>
        <w:t xml:space="preserve">                                                                          B. mixed succession                             D. escheat </w:t>
      </w:r>
    </w:p>
    <w:p w:rsidR="00D550B1" w:rsidRPr="00E97D00" w:rsidRDefault="00D114FE"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Transmission of properties which is effected partly by will and partly by operation of law.                                                                                                        A. </w:t>
      </w:r>
      <w:r w:rsidR="00D550B1" w:rsidRPr="00E97D00">
        <w:rPr>
          <w:rFonts w:ascii="Bookman Old Style" w:hAnsi="Bookman Old Style" w:cs="Times New Roman"/>
        </w:rPr>
        <w:t xml:space="preserve">testamentary succession                  C. legal succession                                                                             </w:t>
      </w:r>
      <w:r w:rsidR="00D550B1" w:rsidRPr="00100D38">
        <w:rPr>
          <w:rFonts w:ascii="Bookman Old Style" w:hAnsi="Bookman Old Style" w:cs="Times New Roman"/>
          <w:highlight w:val="green"/>
        </w:rPr>
        <w:t>B.  mixed succession</w:t>
      </w:r>
      <w:r w:rsidR="00D550B1" w:rsidRPr="00E97D00">
        <w:rPr>
          <w:rFonts w:ascii="Bookman Old Style" w:hAnsi="Bookman Old Style" w:cs="Times New Roman"/>
        </w:rPr>
        <w:t xml:space="preserve">                            D. intestate succession</w:t>
      </w:r>
    </w:p>
    <w:p w:rsidR="00D550B1" w:rsidRPr="00E97D00" w:rsidRDefault="00D550B1"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An heir to a particular personal property given by virtue of will.                                                           A. Legacy                                             C. devisee                                                                                B. successor                                        </w:t>
      </w:r>
      <w:r w:rsidRPr="00100D38">
        <w:rPr>
          <w:rFonts w:ascii="Bookman Old Style" w:hAnsi="Bookman Old Style" w:cs="Times New Roman"/>
          <w:highlight w:val="green"/>
        </w:rPr>
        <w:t>D. legatee</w:t>
      </w:r>
    </w:p>
    <w:p w:rsidR="00D550B1" w:rsidRPr="00E97D00" w:rsidRDefault="00D550B1"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An heir to particular real property given by virtue of will.                                                                A. devise                                              C. successor                                                                           </w:t>
      </w:r>
      <w:r w:rsidRPr="00100D38">
        <w:rPr>
          <w:rFonts w:ascii="Bookman Old Style" w:hAnsi="Bookman Old Style" w:cs="Times New Roman"/>
          <w:highlight w:val="green"/>
        </w:rPr>
        <w:t>B. devisee</w:t>
      </w:r>
      <w:r w:rsidRPr="00E97D00">
        <w:rPr>
          <w:rFonts w:ascii="Bookman Old Style" w:hAnsi="Bookman Old Style" w:cs="Times New Roman"/>
        </w:rPr>
        <w:t xml:space="preserve">                                             D. legatee</w:t>
      </w:r>
    </w:p>
    <w:p w:rsidR="00E97D00" w:rsidRPr="00E97D00" w:rsidRDefault="00D550B1"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Part of the testator’s property which he cannot dispose of because the law has reserved it for certain heirs who are called </w:t>
      </w:r>
      <w:r w:rsidR="00E97D00" w:rsidRPr="00E97D00">
        <w:rPr>
          <w:rFonts w:ascii="Bookman Old Style" w:hAnsi="Bookman Old Style" w:cs="Times New Roman"/>
        </w:rPr>
        <w:t xml:space="preserve">compulsory heirs.                                                                                 A. legitimate                                          C. free portion                                                                        </w:t>
      </w:r>
      <w:r w:rsidR="00E97D00" w:rsidRPr="00100D38">
        <w:rPr>
          <w:rFonts w:ascii="Bookman Old Style" w:hAnsi="Bookman Old Style" w:cs="Times New Roman"/>
          <w:highlight w:val="green"/>
        </w:rPr>
        <w:t>B. legitime</w:t>
      </w:r>
      <w:r w:rsidR="00E97D00" w:rsidRPr="00E97D00">
        <w:rPr>
          <w:rFonts w:ascii="Bookman Old Style" w:hAnsi="Bookman Old Style" w:cs="Times New Roman"/>
        </w:rPr>
        <w:t xml:space="preserve">                                             D. estate</w:t>
      </w:r>
    </w:p>
    <w:p w:rsidR="00D114FE" w:rsidRPr="00E97D00" w:rsidRDefault="00E97D00" w:rsidP="00940D7D">
      <w:pPr>
        <w:pStyle w:val="ListParagraph"/>
        <w:numPr>
          <w:ilvl w:val="0"/>
          <w:numId w:val="2"/>
        </w:numPr>
        <w:rPr>
          <w:rFonts w:ascii="Bookman Old Style" w:hAnsi="Bookman Old Style" w:cs="Times New Roman"/>
        </w:rPr>
      </w:pPr>
      <w:r w:rsidRPr="00E97D00">
        <w:rPr>
          <w:rFonts w:ascii="Bookman Old Style" w:hAnsi="Bookman Old Style" w:cs="Times New Roman"/>
        </w:rPr>
        <w:t xml:space="preserve">A will which is entirely written, dated and signed by the testator.                                                                A. hieloglyphics                                      C. holocaust                                                                                   </w:t>
      </w:r>
      <w:r w:rsidRPr="00100D38">
        <w:rPr>
          <w:rFonts w:ascii="Bookman Old Style" w:hAnsi="Bookman Old Style" w:cs="Times New Roman"/>
          <w:highlight w:val="green"/>
        </w:rPr>
        <w:t>B. holographic</w:t>
      </w:r>
      <w:r w:rsidRPr="00E97D00">
        <w:rPr>
          <w:rFonts w:ascii="Bookman Old Style" w:hAnsi="Bookman Old Style" w:cs="Times New Roman"/>
        </w:rPr>
        <w:t xml:space="preserve">                                        D. own will                                           </w:t>
      </w:r>
      <w:r w:rsidR="00D550B1" w:rsidRPr="00E97D00">
        <w:rPr>
          <w:rFonts w:ascii="Bookman Old Style" w:hAnsi="Bookman Old Style" w:cs="Times New Roman"/>
        </w:rPr>
        <w:t xml:space="preserve">  </w:t>
      </w:r>
      <w:r w:rsidRPr="00E97D00">
        <w:rPr>
          <w:rFonts w:ascii="Bookman Old Style" w:hAnsi="Bookman Old Style" w:cs="Times New Roman"/>
        </w:rPr>
        <w:t xml:space="preserve">                                                           </w:t>
      </w:r>
      <w:r w:rsidR="00D550B1" w:rsidRPr="00E97D00">
        <w:rPr>
          <w:rFonts w:ascii="Bookman Old Style" w:hAnsi="Bookman Old Style" w:cs="Times New Roman"/>
        </w:rPr>
        <w:t xml:space="preserve">  </w:t>
      </w:r>
      <w:r w:rsidRPr="00E97D00">
        <w:rPr>
          <w:rFonts w:ascii="Bookman Old Style" w:hAnsi="Bookman Old Style" w:cs="Times New Roman"/>
        </w:rPr>
        <w:t xml:space="preserve"> </w:t>
      </w:r>
      <w:r w:rsidR="00D550B1" w:rsidRPr="00E97D00">
        <w:rPr>
          <w:rFonts w:ascii="Bookman Old Style" w:hAnsi="Bookman Old Style" w:cs="Times New Roman"/>
        </w:rPr>
        <w:t xml:space="preserve">                                                                                                                                                                    </w:t>
      </w:r>
    </w:p>
    <w:p w:rsidR="00E97D00" w:rsidRPr="006506E6" w:rsidRDefault="00D550B1" w:rsidP="00940D7D">
      <w:pPr>
        <w:rPr>
          <w:rFonts w:ascii="Bookman Old Style" w:hAnsi="Bookman Old Style" w:cs="Times New Roman"/>
          <w:b/>
          <w:sz w:val="24"/>
          <w:szCs w:val="24"/>
        </w:rPr>
      </w:pPr>
      <w:r w:rsidRPr="006506E6">
        <w:rPr>
          <w:rFonts w:ascii="Bookman Old Style" w:hAnsi="Bookman Old Style" w:cs="Times New Roman"/>
          <w:b/>
          <w:sz w:val="24"/>
          <w:szCs w:val="24"/>
        </w:rPr>
        <w:t xml:space="preserve">   </w:t>
      </w:r>
      <w:r w:rsidR="00E97D00" w:rsidRPr="006506E6">
        <w:rPr>
          <w:rFonts w:ascii="Bookman Old Style" w:hAnsi="Bookman Old Style" w:cs="Times New Roman"/>
          <w:b/>
          <w:sz w:val="24"/>
          <w:szCs w:val="24"/>
        </w:rPr>
        <w:t>Problem 1</w:t>
      </w:r>
    </w:p>
    <w:p w:rsidR="00E97D00" w:rsidRDefault="00E97D00" w:rsidP="00940D7D">
      <w:pPr>
        <w:rPr>
          <w:rFonts w:ascii="Bookman Old Style" w:hAnsi="Bookman Old Style" w:cs="Times New Roman"/>
        </w:rPr>
      </w:pPr>
      <w:r>
        <w:rPr>
          <w:rFonts w:ascii="Bookman Old Style" w:hAnsi="Bookman Old Style" w:cs="Times New Roman"/>
        </w:rPr>
        <w:t>Liwayway died leaving the fo;;owing properties:</w:t>
      </w:r>
    </w:p>
    <w:p w:rsidR="004F7CCA" w:rsidRDefault="00E97D00" w:rsidP="00E97D00">
      <w:pPr>
        <w:pStyle w:val="ListParagraph"/>
        <w:numPr>
          <w:ilvl w:val="0"/>
          <w:numId w:val="4"/>
        </w:numPr>
        <w:rPr>
          <w:rFonts w:ascii="Bookman Old Style" w:hAnsi="Bookman Old Style" w:cs="Times New Roman"/>
        </w:rPr>
      </w:pPr>
      <w:r>
        <w:rPr>
          <w:rFonts w:ascii="Bookman Old Style" w:hAnsi="Bookman Old Style" w:cs="Times New Roman"/>
        </w:rPr>
        <w:t xml:space="preserve">House and lot in the Philippines </w:t>
      </w:r>
      <w:r w:rsidR="004F7CCA">
        <w:rPr>
          <w:rFonts w:ascii="Bookman Old Style" w:hAnsi="Bookman Old Style" w:cs="Times New Roman"/>
        </w:rPr>
        <w:t>(mortgaged for P300,000)               1,250,000</w:t>
      </w:r>
    </w:p>
    <w:p w:rsidR="004F7CCA"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Condominium unit in Hongkong                                                      1,000,000</w:t>
      </w:r>
    </w:p>
    <w:p w:rsidR="00940D7D"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 xml:space="preserve">Car in Philippines                                                                                 70,000 </w:t>
      </w:r>
    </w:p>
    <w:p w:rsidR="004F7CCA"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Car in Hongkong                                                                                   60,000</w:t>
      </w:r>
    </w:p>
    <w:p w:rsidR="004F7CCA"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Franchise exercised in the Philippines                                                 300,000</w:t>
      </w:r>
    </w:p>
    <w:p w:rsidR="004F7CCA" w:rsidRDefault="004F7CCA" w:rsidP="00E97D00">
      <w:pPr>
        <w:pStyle w:val="ListParagraph"/>
        <w:numPr>
          <w:ilvl w:val="0"/>
          <w:numId w:val="4"/>
        </w:numPr>
        <w:rPr>
          <w:rFonts w:ascii="Bookman Old Style" w:hAnsi="Bookman Old Style" w:cs="Times New Roman"/>
        </w:rPr>
      </w:pPr>
      <w:r w:rsidRPr="004F7CCA">
        <w:rPr>
          <w:rFonts w:ascii="Bookman Old Style" w:hAnsi="Bookman Old Style" w:cs="Times New Roman"/>
        </w:rPr>
        <w:t>Franchise exercised in</w:t>
      </w:r>
      <w:r>
        <w:rPr>
          <w:rFonts w:ascii="Bookman Old Style" w:hAnsi="Bookman Old Style" w:cs="Times New Roman"/>
        </w:rPr>
        <w:t xml:space="preserve"> New York, USA                                                   25,000</w:t>
      </w:r>
    </w:p>
    <w:p w:rsidR="004F7CCA"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Domestic shares, certificate kept in New York, USA                               55,000</w:t>
      </w:r>
    </w:p>
    <w:p w:rsidR="004F7CCA" w:rsidRDefault="004F7CCA" w:rsidP="00E97D00">
      <w:pPr>
        <w:pStyle w:val="ListParagraph"/>
        <w:numPr>
          <w:ilvl w:val="0"/>
          <w:numId w:val="4"/>
        </w:numPr>
        <w:rPr>
          <w:rFonts w:ascii="Bookman Old Style" w:hAnsi="Bookman Old Style" w:cs="Times New Roman"/>
        </w:rPr>
      </w:pPr>
      <w:r>
        <w:rPr>
          <w:rFonts w:ascii="Bookman Old Style" w:hAnsi="Bookman Old Style" w:cs="Times New Roman"/>
        </w:rPr>
        <w:t>Foreign shares, 90% of  business in the Philippines                               60,000</w:t>
      </w:r>
    </w:p>
    <w:p w:rsidR="00350F2A" w:rsidRDefault="00350F2A" w:rsidP="00E97D00">
      <w:pPr>
        <w:pStyle w:val="ListParagraph"/>
        <w:numPr>
          <w:ilvl w:val="0"/>
          <w:numId w:val="4"/>
        </w:numPr>
        <w:rPr>
          <w:rFonts w:ascii="Bookman Old Style" w:hAnsi="Bookman Old Style" w:cs="Times New Roman"/>
        </w:rPr>
      </w:pPr>
      <w:r>
        <w:rPr>
          <w:rFonts w:ascii="Bookman Old Style" w:hAnsi="Bookman Old Style" w:cs="Times New Roman"/>
        </w:rPr>
        <w:t>Foreign shares, 30% of  business in the Philippines, with business                                               situs in the Philippines.                                                                         15,000</w:t>
      </w:r>
    </w:p>
    <w:p w:rsidR="00350F2A" w:rsidRDefault="00350F2A" w:rsidP="00350F2A">
      <w:pPr>
        <w:pStyle w:val="ListParagraph"/>
        <w:numPr>
          <w:ilvl w:val="0"/>
          <w:numId w:val="4"/>
        </w:numPr>
        <w:rPr>
          <w:rFonts w:ascii="Bookman Old Style" w:hAnsi="Bookman Old Style" w:cs="Times New Roman"/>
        </w:rPr>
      </w:pPr>
      <w:r>
        <w:rPr>
          <w:rFonts w:ascii="Bookman Old Style" w:hAnsi="Bookman Old Style" w:cs="Times New Roman"/>
        </w:rPr>
        <w:t xml:space="preserve"> Foreign shares, 60% of  business in the Philippines                              75,000    </w:t>
      </w:r>
    </w:p>
    <w:p w:rsidR="004701C9" w:rsidRDefault="00350F2A" w:rsidP="00350F2A">
      <w:pPr>
        <w:pStyle w:val="ListParagraph"/>
        <w:numPr>
          <w:ilvl w:val="0"/>
          <w:numId w:val="8"/>
        </w:numPr>
        <w:rPr>
          <w:rFonts w:ascii="Bookman Old Style" w:hAnsi="Bookman Old Style" w:cs="Times New Roman"/>
        </w:rPr>
      </w:pPr>
      <w:r w:rsidRPr="00350F2A">
        <w:rPr>
          <w:rFonts w:ascii="Bookman Old Style" w:hAnsi="Bookman Old Style" w:cs="Times New Roman"/>
        </w:rPr>
        <w:lastRenderedPageBreak/>
        <w:t xml:space="preserve">The gross estate if the decedent was a resident citizen, resident alien or a non-resident </w:t>
      </w:r>
      <w:r>
        <w:rPr>
          <w:rFonts w:ascii="Bookman Old Style" w:hAnsi="Bookman Old Style" w:cs="Times New Roman"/>
        </w:rPr>
        <w:t xml:space="preserve">citizen-                                                                                                                                       </w:t>
      </w:r>
      <w:r w:rsidRPr="00100D38">
        <w:rPr>
          <w:rFonts w:ascii="Bookman Old Style" w:hAnsi="Bookman Old Style" w:cs="Times New Roman"/>
          <w:highlight w:val="green"/>
        </w:rPr>
        <w:t>A. 2,910,000</w:t>
      </w:r>
      <w:r>
        <w:rPr>
          <w:rFonts w:ascii="Bookman Old Style" w:hAnsi="Bookman Old Style" w:cs="Times New Roman"/>
        </w:rPr>
        <w:t xml:space="preserve">                                                 C. </w:t>
      </w:r>
      <w:r w:rsidR="004701C9">
        <w:rPr>
          <w:rFonts w:ascii="Bookman Old Style" w:hAnsi="Bookman Old Style" w:cs="Times New Roman"/>
        </w:rPr>
        <w:t>1,620,000                                                                     B. 1,770,000                                                 D. 1,750,000</w:t>
      </w:r>
    </w:p>
    <w:p w:rsidR="004701C9" w:rsidRDefault="004701C9" w:rsidP="004701C9">
      <w:pPr>
        <w:pStyle w:val="ListParagraph"/>
        <w:numPr>
          <w:ilvl w:val="0"/>
          <w:numId w:val="8"/>
        </w:numPr>
        <w:rPr>
          <w:rFonts w:ascii="Bookman Old Style" w:hAnsi="Bookman Old Style" w:cs="Times New Roman"/>
        </w:rPr>
      </w:pPr>
      <w:r>
        <w:rPr>
          <w:rFonts w:ascii="Bookman Old Style" w:hAnsi="Bookman Old Style" w:cs="Times New Roman"/>
        </w:rPr>
        <w:t xml:space="preserve">The gross estate if the decedent was a non-resident alien (no reciprocity)-                                                     A. 2,910,000                                                 C. 1,825,000                                                                         </w:t>
      </w:r>
      <w:r w:rsidRPr="00100D38">
        <w:rPr>
          <w:rFonts w:ascii="Bookman Old Style" w:hAnsi="Bookman Old Style" w:cs="Times New Roman"/>
          <w:highlight w:val="green"/>
        </w:rPr>
        <w:t>B. 1,750,000</w:t>
      </w:r>
      <w:r>
        <w:rPr>
          <w:rFonts w:ascii="Bookman Old Style" w:hAnsi="Bookman Old Style" w:cs="Times New Roman"/>
        </w:rPr>
        <w:t xml:space="preserve">                                                 D. 1,320,000</w:t>
      </w:r>
    </w:p>
    <w:p w:rsidR="004701C9" w:rsidRDefault="004701C9" w:rsidP="004701C9">
      <w:pPr>
        <w:pStyle w:val="ListParagraph"/>
        <w:numPr>
          <w:ilvl w:val="0"/>
          <w:numId w:val="8"/>
        </w:numPr>
        <w:rPr>
          <w:rFonts w:ascii="Bookman Old Style" w:hAnsi="Bookman Old Style" w:cs="Times New Roman"/>
        </w:rPr>
      </w:pPr>
      <w:r>
        <w:rPr>
          <w:rFonts w:ascii="Bookman Old Style" w:hAnsi="Bookman Old Style" w:cs="Times New Roman"/>
        </w:rPr>
        <w:t>The gross estate if the decedent was a non-resident alien (with reciprocity)-                                            A. 2,910,000                                                C. 1,825,000                                                                               B. 1,750,000</w:t>
      </w:r>
      <w:r w:rsidR="00350F2A" w:rsidRPr="004701C9">
        <w:rPr>
          <w:rFonts w:ascii="Bookman Old Style" w:hAnsi="Bookman Old Style" w:cs="Times New Roman"/>
        </w:rPr>
        <w:t xml:space="preserve">          </w:t>
      </w:r>
      <w:r>
        <w:rPr>
          <w:rFonts w:ascii="Bookman Old Style" w:hAnsi="Bookman Old Style" w:cs="Times New Roman"/>
        </w:rPr>
        <w:t xml:space="preserve">                                      </w:t>
      </w:r>
      <w:r w:rsidRPr="00100D38">
        <w:rPr>
          <w:rFonts w:ascii="Bookman Old Style" w:hAnsi="Bookman Old Style" w:cs="Times New Roman"/>
          <w:highlight w:val="green"/>
        </w:rPr>
        <w:t>D. 1,320,000</w:t>
      </w:r>
    </w:p>
    <w:p w:rsidR="004701C9" w:rsidRDefault="004701C9" w:rsidP="004701C9">
      <w:pPr>
        <w:rPr>
          <w:rFonts w:ascii="Bookman Old Style" w:hAnsi="Bookman Old Style" w:cs="Times New Roman"/>
        </w:rPr>
      </w:pPr>
      <w:r>
        <w:rPr>
          <w:rFonts w:ascii="Bookman Old Style" w:hAnsi="Bookman Old Style" w:cs="Times New Roman"/>
        </w:rPr>
        <w:t xml:space="preserve"> </w:t>
      </w:r>
    </w:p>
    <w:p w:rsidR="004701C9" w:rsidRPr="006506E6" w:rsidRDefault="004701C9" w:rsidP="004701C9">
      <w:pPr>
        <w:rPr>
          <w:rFonts w:ascii="Bookman Old Style" w:hAnsi="Bookman Old Style" w:cs="Times New Roman"/>
          <w:b/>
          <w:sz w:val="24"/>
          <w:szCs w:val="24"/>
        </w:rPr>
      </w:pPr>
      <w:r w:rsidRPr="006506E6">
        <w:rPr>
          <w:rFonts w:ascii="Bookman Old Style" w:hAnsi="Bookman Old Style" w:cs="Times New Roman"/>
          <w:b/>
          <w:sz w:val="24"/>
          <w:szCs w:val="24"/>
        </w:rPr>
        <w:t>Problem 2</w:t>
      </w:r>
    </w:p>
    <w:p w:rsidR="004F7CCA" w:rsidRDefault="004701C9" w:rsidP="004701C9">
      <w:pPr>
        <w:rPr>
          <w:rFonts w:ascii="Bookman Old Style" w:hAnsi="Bookman Old Style" w:cs="Times New Roman"/>
        </w:rPr>
      </w:pPr>
      <w:r>
        <w:rPr>
          <w:rFonts w:ascii="Bookman Old Style" w:hAnsi="Bookman Old Style" w:cs="Times New Roman"/>
        </w:rPr>
        <w:t>Juan, married to Juana, died. The following properties were left upon his death:</w:t>
      </w:r>
    </w:p>
    <w:p w:rsidR="00E114AB" w:rsidRDefault="004701C9" w:rsidP="00E114AB">
      <w:pPr>
        <w:pStyle w:val="ListParagraph"/>
        <w:numPr>
          <w:ilvl w:val="0"/>
          <w:numId w:val="10"/>
        </w:numPr>
        <w:rPr>
          <w:rFonts w:ascii="Bookman Old Style" w:hAnsi="Bookman Old Style" w:cs="Times New Roman"/>
        </w:rPr>
      </w:pPr>
      <w:r w:rsidRPr="004701C9">
        <w:rPr>
          <w:rFonts w:ascii="Bookman Old Style" w:hAnsi="Bookman Old Style" w:cs="Times New Roman"/>
        </w:rPr>
        <w:t xml:space="preserve">Durian </w:t>
      </w:r>
      <w:r w:rsidR="00E114AB">
        <w:rPr>
          <w:rFonts w:ascii="Bookman Old Style" w:hAnsi="Bookman Old Style" w:cs="Times New Roman"/>
        </w:rPr>
        <w:t>plantation in Davao, brought into marriage by H.             - 3,000,000</w:t>
      </w:r>
    </w:p>
    <w:p w:rsidR="00E114AB" w:rsidRDefault="00E114AB" w:rsidP="00E114AB">
      <w:pPr>
        <w:pStyle w:val="ListParagraph"/>
        <w:numPr>
          <w:ilvl w:val="0"/>
          <w:numId w:val="10"/>
        </w:numPr>
        <w:rPr>
          <w:rFonts w:ascii="Bookman Old Style" w:hAnsi="Bookman Old Style" w:cs="Times New Roman"/>
        </w:rPr>
      </w:pPr>
      <w:r>
        <w:rPr>
          <w:rFonts w:ascii="Bookman Old Style" w:hAnsi="Bookman Old Style" w:cs="Times New Roman"/>
        </w:rPr>
        <w:t>Income of plantation in Davao earned during marriage                -    250,000</w:t>
      </w:r>
    </w:p>
    <w:p w:rsidR="00E114AB" w:rsidRDefault="00E114AB" w:rsidP="00E114AB">
      <w:pPr>
        <w:pStyle w:val="ListParagraph"/>
        <w:numPr>
          <w:ilvl w:val="0"/>
          <w:numId w:val="10"/>
        </w:numPr>
        <w:rPr>
          <w:rFonts w:ascii="Bookman Old Style" w:hAnsi="Bookman Old Style" w:cs="Times New Roman"/>
        </w:rPr>
      </w:pPr>
      <w:r>
        <w:rPr>
          <w:rFonts w:ascii="Bookman Old Style" w:hAnsi="Bookman Old Style" w:cs="Times New Roman"/>
        </w:rPr>
        <w:t>Shares of stocks with Aga corp. earned by Juana during                                                                     marriage                                                                                      -   420,000</w:t>
      </w:r>
    </w:p>
    <w:p w:rsidR="00E114AB" w:rsidRDefault="00E114AB" w:rsidP="00E114AB">
      <w:pPr>
        <w:pStyle w:val="ListParagraph"/>
        <w:numPr>
          <w:ilvl w:val="0"/>
          <w:numId w:val="10"/>
        </w:numPr>
        <w:rPr>
          <w:rFonts w:ascii="Bookman Old Style" w:hAnsi="Bookman Old Style" w:cs="Times New Roman"/>
        </w:rPr>
      </w:pPr>
      <w:r>
        <w:rPr>
          <w:rFonts w:ascii="Bookman Old Style" w:hAnsi="Bookman Old Style" w:cs="Times New Roman"/>
        </w:rPr>
        <w:t>Dividends from Aga Corp. earned during marriage                       -     52,000</w:t>
      </w:r>
    </w:p>
    <w:p w:rsidR="00E114AB" w:rsidRDefault="00E114AB" w:rsidP="00E114AB">
      <w:pPr>
        <w:pStyle w:val="ListParagraph"/>
        <w:numPr>
          <w:ilvl w:val="0"/>
          <w:numId w:val="10"/>
        </w:numPr>
        <w:rPr>
          <w:rFonts w:ascii="Bookman Old Style" w:hAnsi="Bookman Old Style" w:cs="Times New Roman"/>
        </w:rPr>
      </w:pPr>
      <w:r>
        <w:rPr>
          <w:rFonts w:ascii="Bookman Old Style" w:hAnsi="Bookman Old Style" w:cs="Times New Roman"/>
        </w:rPr>
        <w:t>Bus in Cebu, inherited by Juan during the marriage                    -   760,000</w:t>
      </w:r>
    </w:p>
    <w:p w:rsidR="00E114AB" w:rsidRDefault="00E114AB" w:rsidP="00E114AB">
      <w:pPr>
        <w:pStyle w:val="ListParagraph"/>
        <w:numPr>
          <w:ilvl w:val="0"/>
          <w:numId w:val="10"/>
        </w:numPr>
        <w:rPr>
          <w:rFonts w:ascii="Bookman Old Style" w:hAnsi="Bookman Old Style" w:cs="Times New Roman"/>
        </w:rPr>
      </w:pPr>
      <w:r>
        <w:rPr>
          <w:rFonts w:ascii="Bookman Old Style" w:hAnsi="Bookman Old Style" w:cs="Times New Roman"/>
        </w:rPr>
        <w:t xml:space="preserve">Income of passenger bus earned during </w:t>
      </w:r>
      <w:r w:rsidR="00A903E0">
        <w:rPr>
          <w:rFonts w:ascii="Bookman Old Style" w:hAnsi="Bookman Old Style" w:cs="Times New Roman"/>
        </w:rPr>
        <w:t>the marriage                   -     23,000</w:t>
      </w:r>
    </w:p>
    <w:p w:rsidR="00A903E0" w:rsidRDefault="00A903E0" w:rsidP="00E114AB">
      <w:pPr>
        <w:pStyle w:val="ListParagraph"/>
        <w:numPr>
          <w:ilvl w:val="0"/>
          <w:numId w:val="10"/>
        </w:numPr>
        <w:rPr>
          <w:rFonts w:ascii="Bookman Old Style" w:hAnsi="Bookman Old Style" w:cs="Times New Roman"/>
        </w:rPr>
      </w:pPr>
      <w:r>
        <w:rPr>
          <w:rFonts w:ascii="Bookman Old Style" w:hAnsi="Bookman Old Style" w:cs="Times New Roman"/>
        </w:rPr>
        <w:t>Riceland in Legazpi, inherited by Juana before marriage               -   460,000</w:t>
      </w:r>
    </w:p>
    <w:p w:rsidR="00A903E0" w:rsidRDefault="00A903E0" w:rsidP="00E114AB">
      <w:pPr>
        <w:pStyle w:val="ListParagraph"/>
        <w:numPr>
          <w:ilvl w:val="0"/>
          <w:numId w:val="10"/>
        </w:numPr>
        <w:rPr>
          <w:rFonts w:ascii="Bookman Old Style" w:hAnsi="Bookman Old Style" w:cs="Times New Roman"/>
        </w:rPr>
      </w:pPr>
      <w:r>
        <w:rPr>
          <w:rFonts w:ascii="Bookman Old Style" w:hAnsi="Bookman Old Style" w:cs="Times New Roman"/>
        </w:rPr>
        <w:t>Income of Riceland in Legazpi earned during the marriage            -     50,000</w:t>
      </w:r>
    </w:p>
    <w:p w:rsidR="00A903E0" w:rsidRDefault="00A903E0" w:rsidP="00E114AB">
      <w:pPr>
        <w:pStyle w:val="ListParagraph"/>
        <w:numPr>
          <w:ilvl w:val="0"/>
          <w:numId w:val="10"/>
        </w:numPr>
        <w:rPr>
          <w:rFonts w:ascii="Bookman Old Style" w:hAnsi="Bookman Old Style" w:cs="Times New Roman"/>
        </w:rPr>
      </w:pPr>
      <w:r>
        <w:rPr>
          <w:rFonts w:ascii="Bookman Old Style" w:hAnsi="Bookman Old Style" w:cs="Times New Roman"/>
        </w:rPr>
        <w:t>Underwear(panties, brassiere) of Juana brought into Juana         -     85,000</w:t>
      </w:r>
    </w:p>
    <w:p w:rsidR="00A903E0" w:rsidRDefault="00A903E0" w:rsidP="00E114AB">
      <w:pPr>
        <w:pStyle w:val="ListParagraph"/>
        <w:numPr>
          <w:ilvl w:val="0"/>
          <w:numId w:val="10"/>
        </w:numPr>
        <w:rPr>
          <w:rFonts w:ascii="Bookman Old Style" w:hAnsi="Bookman Old Style" w:cs="Times New Roman"/>
        </w:rPr>
      </w:pPr>
      <w:r>
        <w:rPr>
          <w:rFonts w:ascii="Bookman Old Style" w:hAnsi="Bookman Old Style" w:cs="Times New Roman"/>
        </w:rPr>
        <w:t>Cash, unidentified when and by whom acquired                           -     55,000</w:t>
      </w:r>
    </w:p>
    <w:p w:rsidR="00A903E0" w:rsidRDefault="00A903E0" w:rsidP="00E114AB">
      <w:pPr>
        <w:pStyle w:val="ListParagraph"/>
        <w:numPr>
          <w:ilvl w:val="0"/>
          <w:numId w:val="10"/>
        </w:numPr>
        <w:rPr>
          <w:rFonts w:ascii="Bookman Old Style" w:hAnsi="Bookman Old Style" w:cs="Times New Roman"/>
        </w:rPr>
      </w:pPr>
      <w:r>
        <w:rPr>
          <w:rFonts w:ascii="Bookman Old Style" w:hAnsi="Bookman Old Style" w:cs="Times New Roman"/>
        </w:rPr>
        <w:t>Jewelries inherited by Juana during marriage from her mother    -   320,000</w:t>
      </w:r>
    </w:p>
    <w:p w:rsidR="00A903E0" w:rsidRDefault="00A903E0" w:rsidP="00A903E0">
      <w:pPr>
        <w:pStyle w:val="ListParagraph"/>
        <w:numPr>
          <w:ilvl w:val="0"/>
          <w:numId w:val="8"/>
        </w:numPr>
        <w:rPr>
          <w:rFonts w:ascii="Bookman Old Style" w:hAnsi="Bookman Old Style" w:cs="Times New Roman"/>
        </w:rPr>
      </w:pPr>
      <w:r>
        <w:rPr>
          <w:rFonts w:ascii="Bookman Old Style" w:hAnsi="Bookman Old Style" w:cs="Times New Roman"/>
        </w:rPr>
        <w:t xml:space="preserve">The exclusive properties of </w:t>
      </w:r>
      <w:r w:rsidR="001B52F2">
        <w:rPr>
          <w:rFonts w:ascii="Bookman Old Style" w:hAnsi="Bookman Old Style" w:cs="Times New Roman"/>
        </w:rPr>
        <w:t>Juan under conjugal partnership of gains</w:t>
      </w:r>
      <w:r w:rsidR="001B52F2">
        <w:rPr>
          <w:rFonts w:ascii="Bookman Old Style" w:hAnsi="Bookman Old Style" w:cs="Times New Roman"/>
        </w:rPr>
        <w:softHyphen/>
      </w:r>
      <w:r w:rsidR="001B52F2">
        <w:rPr>
          <w:rFonts w:ascii="Bookman Old Style" w:hAnsi="Bookman Old Style" w:cs="Times New Roman"/>
        </w:rPr>
        <w:softHyphen/>
      </w:r>
      <w:r w:rsidR="001B52F2">
        <w:rPr>
          <w:rFonts w:ascii="Bookman Old Style" w:hAnsi="Bookman Old Style" w:cs="Times New Roman"/>
        </w:rPr>
        <w:softHyphen/>
      </w:r>
      <w:r w:rsidR="001B52F2">
        <w:rPr>
          <w:rFonts w:ascii="Bookman Old Style" w:hAnsi="Bookman Old Style" w:cs="Times New Roman"/>
        </w:rPr>
        <w:softHyphen/>
        <w:t xml:space="preserve">--                                      A. 5,475,000                                      </w:t>
      </w:r>
      <w:r w:rsidR="001B52F2" w:rsidRPr="00100D38">
        <w:rPr>
          <w:rFonts w:ascii="Bookman Old Style" w:hAnsi="Bookman Old Style" w:cs="Times New Roman"/>
          <w:highlight w:val="green"/>
        </w:rPr>
        <w:t>C.3,760,000</w:t>
      </w:r>
      <w:r w:rsidR="001B52F2">
        <w:rPr>
          <w:rFonts w:ascii="Bookman Old Style" w:hAnsi="Bookman Old Style" w:cs="Times New Roman"/>
        </w:rPr>
        <w:t xml:space="preserve">                                                                             B. 3,815,000                                      D. 4,610,000</w:t>
      </w:r>
    </w:p>
    <w:p w:rsidR="001B52F2" w:rsidRDefault="001B52F2" w:rsidP="00A903E0">
      <w:pPr>
        <w:pStyle w:val="ListParagraph"/>
        <w:numPr>
          <w:ilvl w:val="0"/>
          <w:numId w:val="8"/>
        </w:numPr>
        <w:rPr>
          <w:rFonts w:ascii="Bookman Old Style" w:hAnsi="Bookman Old Style" w:cs="Times New Roman"/>
        </w:rPr>
      </w:pPr>
      <w:r>
        <w:rPr>
          <w:rFonts w:ascii="Bookman Old Style" w:hAnsi="Bookman Old Style" w:cs="Times New Roman"/>
        </w:rPr>
        <w:t>The gross estate of Juan if the spouse were under conjugal partnership of gains</w:t>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t>--                                                                                                                                                   A. 5</w:t>
      </w:r>
      <w:r w:rsidR="00237E7E">
        <w:rPr>
          <w:rFonts w:ascii="Bookman Old Style" w:hAnsi="Bookman Old Style" w:cs="Times New Roman"/>
        </w:rPr>
        <w:t>,</w:t>
      </w:r>
      <w:r>
        <w:rPr>
          <w:rFonts w:ascii="Bookman Old Style" w:hAnsi="Bookman Old Style" w:cs="Times New Roman"/>
        </w:rPr>
        <w:t>475</w:t>
      </w:r>
      <w:r w:rsidR="00237E7E">
        <w:rPr>
          <w:rFonts w:ascii="Bookman Old Style" w:hAnsi="Bookman Old Style" w:cs="Times New Roman"/>
        </w:rPr>
        <w:t>,</w:t>
      </w:r>
      <w:r>
        <w:rPr>
          <w:rFonts w:ascii="Bookman Old Style" w:hAnsi="Bookman Old Style" w:cs="Times New Roman"/>
        </w:rPr>
        <w:t>000                                        C. 4</w:t>
      </w:r>
      <w:r w:rsidR="00237E7E">
        <w:rPr>
          <w:rFonts w:ascii="Bookman Old Style" w:hAnsi="Bookman Old Style" w:cs="Times New Roman"/>
        </w:rPr>
        <w:t>,</w:t>
      </w:r>
      <w:r>
        <w:rPr>
          <w:rFonts w:ascii="Bookman Old Style" w:hAnsi="Bookman Old Style" w:cs="Times New Roman"/>
        </w:rPr>
        <w:t>560</w:t>
      </w:r>
      <w:r w:rsidR="00237E7E">
        <w:rPr>
          <w:rFonts w:ascii="Bookman Old Style" w:hAnsi="Bookman Old Style" w:cs="Times New Roman"/>
        </w:rPr>
        <w:t>,</w:t>
      </w:r>
      <w:r>
        <w:rPr>
          <w:rFonts w:ascii="Bookman Old Style" w:hAnsi="Bookman Old Style" w:cs="Times New Roman"/>
        </w:rPr>
        <w:t xml:space="preserve">000                                                                               </w:t>
      </w:r>
      <w:r w:rsidRPr="00100D38">
        <w:rPr>
          <w:rFonts w:ascii="Bookman Old Style" w:hAnsi="Bookman Old Style" w:cs="Times New Roman"/>
          <w:highlight w:val="green"/>
        </w:rPr>
        <w:t>B. 4</w:t>
      </w:r>
      <w:r w:rsidR="00237E7E" w:rsidRPr="00100D38">
        <w:rPr>
          <w:rFonts w:ascii="Bookman Old Style" w:hAnsi="Bookman Old Style" w:cs="Times New Roman"/>
          <w:highlight w:val="green"/>
        </w:rPr>
        <w:t>,</w:t>
      </w:r>
      <w:r w:rsidRPr="00100D38">
        <w:rPr>
          <w:rFonts w:ascii="Bookman Old Style" w:hAnsi="Bookman Old Style" w:cs="Times New Roman"/>
          <w:highlight w:val="green"/>
        </w:rPr>
        <w:t>610</w:t>
      </w:r>
      <w:r w:rsidR="00237E7E" w:rsidRPr="00100D38">
        <w:rPr>
          <w:rFonts w:ascii="Bookman Old Style" w:hAnsi="Bookman Old Style" w:cs="Times New Roman"/>
          <w:highlight w:val="green"/>
        </w:rPr>
        <w:t>,</w:t>
      </w:r>
      <w:r w:rsidRPr="00100D38">
        <w:rPr>
          <w:rFonts w:ascii="Bookman Old Style" w:hAnsi="Bookman Old Style" w:cs="Times New Roman"/>
          <w:highlight w:val="green"/>
        </w:rPr>
        <w:t>000</w:t>
      </w:r>
      <w:r>
        <w:rPr>
          <w:rFonts w:ascii="Bookman Old Style" w:hAnsi="Bookman Old Style" w:cs="Times New Roman"/>
        </w:rPr>
        <w:t xml:space="preserve">                                        D. 3</w:t>
      </w:r>
      <w:r w:rsidR="00237E7E">
        <w:rPr>
          <w:rFonts w:ascii="Bookman Old Style" w:hAnsi="Bookman Old Style" w:cs="Times New Roman"/>
        </w:rPr>
        <w:t>,</w:t>
      </w:r>
      <w:r>
        <w:rPr>
          <w:rFonts w:ascii="Bookman Old Style" w:hAnsi="Bookman Old Style" w:cs="Times New Roman"/>
        </w:rPr>
        <w:t>975</w:t>
      </w:r>
      <w:r w:rsidR="00237E7E">
        <w:rPr>
          <w:rFonts w:ascii="Bookman Old Style" w:hAnsi="Bookman Old Style" w:cs="Times New Roman"/>
        </w:rPr>
        <w:t>,</w:t>
      </w:r>
      <w:r>
        <w:rPr>
          <w:rFonts w:ascii="Bookman Old Style" w:hAnsi="Bookman Old Style" w:cs="Times New Roman"/>
        </w:rPr>
        <w:t>000</w:t>
      </w:r>
    </w:p>
    <w:p w:rsidR="001B52F2" w:rsidRDefault="001B52F2" w:rsidP="00A903E0">
      <w:pPr>
        <w:pStyle w:val="ListParagraph"/>
        <w:numPr>
          <w:ilvl w:val="0"/>
          <w:numId w:val="8"/>
        </w:numPr>
        <w:rPr>
          <w:rFonts w:ascii="Bookman Old Style" w:hAnsi="Bookman Old Style" w:cs="Times New Roman"/>
        </w:rPr>
      </w:pPr>
      <w:r>
        <w:rPr>
          <w:rFonts w:ascii="Bookman Old Style" w:hAnsi="Bookman Old Style" w:cs="Times New Roman"/>
        </w:rPr>
        <w:t xml:space="preserve">The community property of the spouses under absolute community of property regime--                                                                                                                                                                                           </w:t>
      </w:r>
      <w:r w:rsidRPr="00100D38">
        <w:rPr>
          <w:rFonts w:ascii="Bookman Old Style" w:hAnsi="Bookman Old Style" w:cs="Times New Roman"/>
          <w:highlight w:val="green"/>
        </w:rPr>
        <w:t>A. 4</w:t>
      </w:r>
      <w:r w:rsidR="00237E7E" w:rsidRPr="00100D38">
        <w:rPr>
          <w:rFonts w:ascii="Bookman Old Style" w:hAnsi="Bookman Old Style" w:cs="Times New Roman"/>
          <w:highlight w:val="green"/>
        </w:rPr>
        <w:t>,</w:t>
      </w:r>
      <w:r w:rsidRPr="00100D38">
        <w:rPr>
          <w:rFonts w:ascii="Bookman Old Style" w:hAnsi="Bookman Old Style" w:cs="Times New Roman"/>
          <w:highlight w:val="green"/>
        </w:rPr>
        <w:t>287</w:t>
      </w:r>
      <w:r w:rsidR="00237E7E" w:rsidRPr="00100D38">
        <w:rPr>
          <w:rFonts w:ascii="Bookman Old Style" w:hAnsi="Bookman Old Style" w:cs="Times New Roman"/>
          <w:highlight w:val="green"/>
        </w:rPr>
        <w:t>,</w:t>
      </w:r>
      <w:r w:rsidRPr="00100D38">
        <w:rPr>
          <w:rFonts w:ascii="Bookman Old Style" w:hAnsi="Bookman Old Style" w:cs="Times New Roman"/>
          <w:highlight w:val="green"/>
        </w:rPr>
        <w:t>000</w:t>
      </w:r>
      <w:r>
        <w:rPr>
          <w:rFonts w:ascii="Bookman Old Style" w:hAnsi="Bookman Old Style" w:cs="Times New Roman"/>
        </w:rPr>
        <w:t xml:space="preserve">                                        C. 4</w:t>
      </w:r>
      <w:r w:rsidR="00237E7E">
        <w:rPr>
          <w:rFonts w:ascii="Bookman Old Style" w:hAnsi="Bookman Old Style" w:cs="Times New Roman"/>
        </w:rPr>
        <w:t>,</w:t>
      </w:r>
      <w:r>
        <w:rPr>
          <w:rFonts w:ascii="Bookman Old Style" w:hAnsi="Bookman Old Style" w:cs="Times New Roman"/>
        </w:rPr>
        <w:t>560</w:t>
      </w:r>
      <w:r w:rsidR="00237E7E">
        <w:rPr>
          <w:rFonts w:ascii="Bookman Old Style" w:hAnsi="Bookman Old Style" w:cs="Times New Roman"/>
        </w:rPr>
        <w:t>,</w:t>
      </w:r>
      <w:r>
        <w:rPr>
          <w:rFonts w:ascii="Bookman Old Style" w:hAnsi="Bookman Old Style" w:cs="Times New Roman"/>
        </w:rPr>
        <w:t>000                                                                                      B. 5</w:t>
      </w:r>
      <w:r w:rsidR="00237E7E">
        <w:rPr>
          <w:rFonts w:ascii="Bookman Old Style" w:hAnsi="Bookman Old Style" w:cs="Times New Roman"/>
        </w:rPr>
        <w:t>,</w:t>
      </w:r>
      <w:r>
        <w:rPr>
          <w:rFonts w:ascii="Bookman Old Style" w:hAnsi="Bookman Old Style" w:cs="Times New Roman"/>
        </w:rPr>
        <w:t>475</w:t>
      </w:r>
      <w:r w:rsidR="00237E7E">
        <w:rPr>
          <w:rFonts w:ascii="Bookman Old Style" w:hAnsi="Bookman Old Style" w:cs="Times New Roman"/>
        </w:rPr>
        <w:t>,</w:t>
      </w:r>
      <w:r>
        <w:rPr>
          <w:rFonts w:ascii="Bookman Old Style" w:hAnsi="Bookman Old Style" w:cs="Times New Roman"/>
        </w:rPr>
        <w:t>000                                        D. 3</w:t>
      </w:r>
      <w:r w:rsidR="00237E7E">
        <w:rPr>
          <w:rFonts w:ascii="Bookman Old Style" w:hAnsi="Bookman Old Style" w:cs="Times New Roman"/>
        </w:rPr>
        <w:t>,</w:t>
      </w:r>
      <w:r>
        <w:rPr>
          <w:rFonts w:ascii="Bookman Old Style" w:hAnsi="Bookman Old Style" w:cs="Times New Roman"/>
        </w:rPr>
        <w:t>975</w:t>
      </w:r>
      <w:r w:rsidR="00237E7E">
        <w:rPr>
          <w:rFonts w:ascii="Bookman Old Style" w:hAnsi="Bookman Old Style" w:cs="Times New Roman"/>
        </w:rPr>
        <w:t>,</w:t>
      </w:r>
      <w:r>
        <w:rPr>
          <w:rFonts w:ascii="Bookman Old Style" w:hAnsi="Bookman Old Style" w:cs="Times New Roman"/>
        </w:rPr>
        <w:t>000</w:t>
      </w:r>
    </w:p>
    <w:p w:rsidR="001B52F2" w:rsidRPr="00237E7E" w:rsidRDefault="001B52F2" w:rsidP="00A903E0">
      <w:pPr>
        <w:pStyle w:val="ListParagraph"/>
        <w:numPr>
          <w:ilvl w:val="0"/>
          <w:numId w:val="8"/>
        </w:numPr>
        <w:rPr>
          <w:rFonts w:ascii="Bookman Old Style" w:hAnsi="Bookman Old Style" w:cs="Times New Roman"/>
        </w:rPr>
      </w:pPr>
      <w:r w:rsidRPr="00237E7E">
        <w:rPr>
          <w:rFonts w:ascii="Bookman Old Style" w:hAnsi="Bookman Old Style" w:cs="Times New Roman"/>
        </w:rPr>
        <w:t xml:space="preserve">The gross estate of Juan if the spouses were under the absolute community of property </w:t>
      </w:r>
      <w:r w:rsidR="00237E7E">
        <w:rPr>
          <w:rFonts w:ascii="Bookman Old Style" w:hAnsi="Bookman Old Style" w:cs="Times New Roman"/>
        </w:rPr>
        <w:t xml:space="preserve">regime--                                                                                                                        </w:t>
      </w:r>
      <w:r w:rsidR="00237E7E" w:rsidRPr="00100D38">
        <w:rPr>
          <w:rFonts w:ascii="Bookman Old Style" w:hAnsi="Bookman Old Style" w:cs="Times New Roman"/>
          <w:highlight w:val="green"/>
        </w:rPr>
        <w:t>A.5,070,000</w:t>
      </w:r>
      <w:r w:rsidR="00237E7E">
        <w:rPr>
          <w:rFonts w:ascii="Bookman Old Style" w:hAnsi="Bookman Old Style" w:cs="Times New Roman"/>
        </w:rPr>
        <w:t xml:space="preserve">                                         C. 4,287,000                                                      </w:t>
      </w:r>
      <w:r w:rsidR="00237E7E" w:rsidRPr="00237E7E">
        <w:rPr>
          <w:rFonts w:ascii="Bookman Old Style" w:hAnsi="Bookman Old Style" w:cs="Times New Roman"/>
        </w:rPr>
        <w:t>B. 5,475,000                                        D. 4,610,000</w:t>
      </w:r>
    </w:p>
    <w:p w:rsidR="00237E7E" w:rsidRPr="006506E6" w:rsidRDefault="00237E7E" w:rsidP="00237E7E">
      <w:pPr>
        <w:rPr>
          <w:rFonts w:ascii="Bookman Old Style" w:hAnsi="Bookman Old Style" w:cs="Times New Roman"/>
          <w:b/>
          <w:sz w:val="24"/>
          <w:szCs w:val="24"/>
        </w:rPr>
      </w:pPr>
      <w:r w:rsidRPr="006506E6">
        <w:rPr>
          <w:rFonts w:ascii="Bookman Old Style" w:hAnsi="Bookman Old Style" w:cs="Times New Roman"/>
          <w:b/>
          <w:sz w:val="24"/>
          <w:szCs w:val="24"/>
        </w:rPr>
        <w:t>Problem 3</w:t>
      </w:r>
    </w:p>
    <w:p w:rsidR="00237E7E" w:rsidRDefault="00237E7E" w:rsidP="00237E7E">
      <w:pPr>
        <w:rPr>
          <w:rFonts w:ascii="Bookman Old Style" w:hAnsi="Bookman Old Style" w:cs="Times New Roman"/>
          <w:u w:val="single"/>
        </w:rPr>
      </w:pPr>
      <w:r w:rsidRPr="00237E7E">
        <w:rPr>
          <w:rFonts w:ascii="Bookman Old Style" w:hAnsi="Bookman Old Style" w:cs="Times New Roman"/>
        </w:rPr>
        <w:t xml:space="preserve">                                                                   </w:t>
      </w:r>
      <w:r w:rsidRPr="00237E7E">
        <w:rPr>
          <w:rFonts w:ascii="Bookman Old Style" w:hAnsi="Bookman Old Style" w:cs="Times New Roman"/>
          <w:u w:val="single"/>
        </w:rPr>
        <w:t>Market value – date of</w:t>
      </w:r>
    </w:p>
    <w:p w:rsidR="00237E7E" w:rsidRDefault="00237E7E" w:rsidP="00237E7E">
      <w:pPr>
        <w:rPr>
          <w:rFonts w:ascii="Bookman Old Style" w:hAnsi="Bookman Old Style" w:cs="Times New Roman"/>
          <w:u w:val="single"/>
        </w:rPr>
      </w:pPr>
      <w:r w:rsidRPr="00237E7E">
        <w:rPr>
          <w:rFonts w:ascii="Bookman Old Style" w:hAnsi="Bookman Old Style" w:cs="Times New Roman"/>
        </w:rPr>
        <w:t xml:space="preserve">                                                   </w:t>
      </w:r>
      <w:r>
        <w:rPr>
          <w:rFonts w:ascii="Bookman Old Style" w:hAnsi="Bookman Old Style" w:cs="Times New Roman"/>
        </w:rPr>
        <w:t xml:space="preserve">      </w:t>
      </w:r>
      <w:r>
        <w:rPr>
          <w:rFonts w:ascii="Bookman Old Style" w:hAnsi="Bookman Old Style" w:cs="Times New Roman"/>
          <w:u w:val="single"/>
        </w:rPr>
        <w:t xml:space="preserve">Transfer </w:t>
      </w:r>
      <w:r w:rsidRPr="00237E7E">
        <w:rPr>
          <w:rFonts w:ascii="Bookman Old Style" w:hAnsi="Bookman Old Style" w:cs="Times New Roman"/>
        </w:rPr>
        <w:t xml:space="preserve">            </w:t>
      </w:r>
      <w:r>
        <w:rPr>
          <w:rFonts w:ascii="Bookman Old Style" w:hAnsi="Bookman Old Style" w:cs="Times New Roman"/>
          <w:u w:val="single"/>
        </w:rPr>
        <w:t>Death</w:t>
      </w:r>
      <w:r w:rsidRPr="00237E7E">
        <w:rPr>
          <w:rFonts w:ascii="Bookman Old Style" w:hAnsi="Bookman Old Style" w:cs="Times New Roman"/>
        </w:rPr>
        <w:t xml:space="preserve">           </w:t>
      </w:r>
      <w:r>
        <w:rPr>
          <w:rFonts w:ascii="Bookman Old Style" w:hAnsi="Bookman Old Style" w:cs="Times New Roman"/>
          <w:u w:val="single"/>
        </w:rPr>
        <w:t>Consideration</w:t>
      </w:r>
    </w:p>
    <w:p w:rsidR="00237E7E" w:rsidRDefault="00237E7E" w:rsidP="00237E7E">
      <w:pPr>
        <w:pStyle w:val="ListParagraph"/>
        <w:numPr>
          <w:ilvl w:val="0"/>
          <w:numId w:val="15"/>
        </w:numPr>
        <w:rPr>
          <w:rFonts w:ascii="Bookman Old Style" w:hAnsi="Bookman Old Style" w:cs="Times New Roman"/>
        </w:rPr>
      </w:pPr>
      <w:r>
        <w:rPr>
          <w:rFonts w:ascii="Bookman Old Style" w:hAnsi="Bookman Old Style" w:cs="Times New Roman"/>
        </w:rPr>
        <w:t>Revocable transfer:</w:t>
      </w:r>
    </w:p>
    <w:p w:rsidR="00237E7E" w:rsidRDefault="00237E7E" w:rsidP="00237E7E">
      <w:pPr>
        <w:pStyle w:val="ListParagraph"/>
        <w:numPr>
          <w:ilvl w:val="0"/>
          <w:numId w:val="16"/>
        </w:numPr>
        <w:rPr>
          <w:rFonts w:ascii="Bookman Old Style" w:hAnsi="Bookman Old Style" w:cs="Times New Roman"/>
        </w:rPr>
      </w:pPr>
      <w:r>
        <w:rPr>
          <w:rFonts w:ascii="Bookman Old Style" w:hAnsi="Bookman Old Style" w:cs="Times New Roman"/>
        </w:rPr>
        <w:t>Coconut plantation       P1</w:t>
      </w:r>
      <w:r w:rsidR="00D528F7">
        <w:rPr>
          <w:rFonts w:ascii="Bookman Old Style" w:hAnsi="Bookman Old Style" w:cs="Times New Roman"/>
        </w:rPr>
        <w:t>,</w:t>
      </w:r>
      <w:r>
        <w:rPr>
          <w:rFonts w:ascii="Bookman Old Style" w:hAnsi="Bookman Old Style" w:cs="Times New Roman"/>
        </w:rPr>
        <w:t>500</w:t>
      </w:r>
      <w:r w:rsidR="00D528F7">
        <w:rPr>
          <w:rFonts w:ascii="Bookman Old Style" w:hAnsi="Bookman Old Style" w:cs="Times New Roman"/>
        </w:rPr>
        <w:t>,</w:t>
      </w:r>
      <w:r>
        <w:rPr>
          <w:rFonts w:ascii="Bookman Old Style" w:hAnsi="Bookman Old Style" w:cs="Times New Roman"/>
        </w:rPr>
        <w:t>000         P1</w:t>
      </w:r>
      <w:r w:rsidR="00D528F7">
        <w:rPr>
          <w:rFonts w:ascii="Bookman Old Style" w:hAnsi="Bookman Old Style" w:cs="Times New Roman"/>
        </w:rPr>
        <w:t>,</w:t>
      </w:r>
      <w:r>
        <w:rPr>
          <w:rFonts w:ascii="Bookman Old Style" w:hAnsi="Bookman Old Style" w:cs="Times New Roman"/>
        </w:rPr>
        <w:t>800</w:t>
      </w:r>
      <w:r w:rsidR="00D528F7">
        <w:rPr>
          <w:rFonts w:ascii="Bookman Old Style" w:hAnsi="Bookman Old Style" w:cs="Times New Roman"/>
        </w:rPr>
        <w:t>,</w:t>
      </w:r>
      <w:r>
        <w:rPr>
          <w:rFonts w:ascii="Bookman Old Style" w:hAnsi="Bookman Old Style" w:cs="Times New Roman"/>
        </w:rPr>
        <w:t>000        P1</w:t>
      </w:r>
      <w:r w:rsidR="00D528F7">
        <w:rPr>
          <w:rFonts w:ascii="Bookman Old Style" w:hAnsi="Bookman Old Style" w:cs="Times New Roman"/>
        </w:rPr>
        <w:t>,</w:t>
      </w:r>
      <w:r>
        <w:rPr>
          <w:rFonts w:ascii="Bookman Old Style" w:hAnsi="Bookman Old Style" w:cs="Times New Roman"/>
        </w:rPr>
        <w:t>000</w:t>
      </w:r>
      <w:r w:rsidR="00D528F7">
        <w:rPr>
          <w:rFonts w:ascii="Bookman Old Style" w:hAnsi="Bookman Old Style" w:cs="Times New Roman"/>
        </w:rPr>
        <w:t>,</w:t>
      </w:r>
      <w:r>
        <w:rPr>
          <w:rFonts w:ascii="Bookman Old Style" w:hAnsi="Bookman Old Style" w:cs="Times New Roman"/>
        </w:rPr>
        <w:t>000</w:t>
      </w:r>
    </w:p>
    <w:p w:rsidR="00237E7E" w:rsidRDefault="00237E7E" w:rsidP="00237E7E">
      <w:pPr>
        <w:pStyle w:val="ListParagraph"/>
        <w:numPr>
          <w:ilvl w:val="0"/>
          <w:numId w:val="16"/>
        </w:numPr>
        <w:rPr>
          <w:rFonts w:ascii="Bookman Old Style" w:hAnsi="Bookman Old Style" w:cs="Times New Roman"/>
        </w:rPr>
      </w:pPr>
      <w:r>
        <w:rPr>
          <w:rFonts w:ascii="Bookman Old Style" w:hAnsi="Bookman Old Style" w:cs="Times New Roman"/>
        </w:rPr>
        <w:t>Mitsubishi pajero            1</w:t>
      </w:r>
      <w:r w:rsidR="00D528F7">
        <w:rPr>
          <w:rFonts w:ascii="Bookman Old Style" w:hAnsi="Bookman Old Style" w:cs="Times New Roman"/>
        </w:rPr>
        <w:t>,</w:t>
      </w:r>
      <w:r>
        <w:rPr>
          <w:rFonts w:ascii="Bookman Old Style" w:hAnsi="Bookman Old Style" w:cs="Times New Roman"/>
        </w:rPr>
        <w:t>200</w:t>
      </w:r>
      <w:r w:rsidR="00D528F7">
        <w:rPr>
          <w:rFonts w:ascii="Bookman Old Style" w:hAnsi="Bookman Old Style" w:cs="Times New Roman"/>
        </w:rPr>
        <w:t>,</w:t>
      </w:r>
      <w:r>
        <w:rPr>
          <w:rFonts w:ascii="Bookman Old Style" w:hAnsi="Bookman Old Style" w:cs="Times New Roman"/>
        </w:rPr>
        <w:t>000           1</w:t>
      </w:r>
      <w:r w:rsidR="00D528F7">
        <w:rPr>
          <w:rFonts w:ascii="Bookman Old Style" w:hAnsi="Bookman Old Style" w:cs="Times New Roman"/>
        </w:rPr>
        <w:t>,</w:t>
      </w:r>
      <w:r>
        <w:rPr>
          <w:rFonts w:ascii="Bookman Old Style" w:hAnsi="Bookman Old Style" w:cs="Times New Roman"/>
        </w:rPr>
        <w:t>000</w:t>
      </w:r>
      <w:r w:rsidR="00D528F7">
        <w:rPr>
          <w:rFonts w:ascii="Bookman Old Style" w:hAnsi="Bookman Old Style" w:cs="Times New Roman"/>
        </w:rPr>
        <w:t>,</w:t>
      </w:r>
      <w:r>
        <w:rPr>
          <w:rFonts w:ascii="Bookman Old Style" w:hAnsi="Bookman Old Style" w:cs="Times New Roman"/>
        </w:rPr>
        <w:t xml:space="preserve">000   </w:t>
      </w:r>
      <w:r w:rsidR="00D528F7">
        <w:rPr>
          <w:rFonts w:ascii="Bookman Old Style" w:hAnsi="Bookman Old Style" w:cs="Times New Roman"/>
        </w:rPr>
        <w:t xml:space="preserve"> </w:t>
      </w:r>
      <w:r>
        <w:rPr>
          <w:rFonts w:ascii="Bookman Old Style" w:hAnsi="Bookman Old Style" w:cs="Times New Roman"/>
        </w:rPr>
        <w:t xml:space="preserve">         750</w:t>
      </w:r>
      <w:r w:rsidR="00D528F7">
        <w:rPr>
          <w:rFonts w:ascii="Bookman Old Style" w:hAnsi="Bookman Old Style" w:cs="Times New Roman"/>
        </w:rPr>
        <w:t>,</w:t>
      </w:r>
      <w:r>
        <w:rPr>
          <w:rFonts w:ascii="Bookman Old Style" w:hAnsi="Bookman Old Style" w:cs="Times New Roman"/>
        </w:rPr>
        <w:t>000</w:t>
      </w:r>
    </w:p>
    <w:p w:rsidR="00237E7E" w:rsidRDefault="00237E7E" w:rsidP="00237E7E">
      <w:pPr>
        <w:pStyle w:val="ListParagraph"/>
        <w:numPr>
          <w:ilvl w:val="0"/>
          <w:numId w:val="16"/>
        </w:numPr>
        <w:rPr>
          <w:rFonts w:ascii="Bookman Old Style" w:hAnsi="Bookman Old Style" w:cs="Times New Roman"/>
        </w:rPr>
      </w:pPr>
      <w:r>
        <w:rPr>
          <w:rFonts w:ascii="Bookman Old Style" w:hAnsi="Bookman Old Style" w:cs="Times New Roman"/>
        </w:rPr>
        <w:t xml:space="preserve">Shares of stock               </w:t>
      </w:r>
      <w:r w:rsidR="00D528F7">
        <w:rPr>
          <w:rFonts w:ascii="Bookman Old Style" w:hAnsi="Bookman Old Style" w:cs="Times New Roman"/>
        </w:rPr>
        <w:t xml:space="preserve"> </w:t>
      </w:r>
      <w:r>
        <w:rPr>
          <w:rFonts w:ascii="Bookman Old Style" w:hAnsi="Bookman Old Style" w:cs="Times New Roman"/>
        </w:rPr>
        <w:t xml:space="preserve">  300</w:t>
      </w:r>
      <w:r w:rsidR="00D528F7">
        <w:rPr>
          <w:rFonts w:ascii="Bookman Old Style" w:hAnsi="Bookman Old Style" w:cs="Times New Roman"/>
        </w:rPr>
        <w:t>,</w:t>
      </w:r>
      <w:r>
        <w:rPr>
          <w:rFonts w:ascii="Bookman Old Style" w:hAnsi="Bookman Old Style" w:cs="Times New Roman"/>
        </w:rPr>
        <w:t xml:space="preserve">000     </w:t>
      </w:r>
      <w:r w:rsidR="00D528F7">
        <w:rPr>
          <w:rFonts w:ascii="Bookman Old Style" w:hAnsi="Bookman Old Style" w:cs="Times New Roman"/>
        </w:rPr>
        <w:t xml:space="preserve"> </w:t>
      </w:r>
      <w:r>
        <w:rPr>
          <w:rFonts w:ascii="Bookman Old Style" w:hAnsi="Bookman Old Style" w:cs="Times New Roman"/>
        </w:rPr>
        <w:t xml:space="preserve">    </w:t>
      </w:r>
      <w:r w:rsidR="00D528F7">
        <w:rPr>
          <w:rFonts w:ascii="Bookman Old Style" w:hAnsi="Bookman Old Style" w:cs="Times New Roman"/>
        </w:rPr>
        <w:t xml:space="preserve">    22</w:t>
      </w:r>
      <w:r>
        <w:rPr>
          <w:rFonts w:ascii="Bookman Old Style" w:hAnsi="Bookman Old Style" w:cs="Times New Roman"/>
        </w:rPr>
        <w:t>0</w:t>
      </w:r>
      <w:r w:rsidR="00D528F7">
        <w:rPr>
          <w:rFonts w:ascii="Bookman Old Style" w:hAnsi="Bookman Old Style" w:cs="Times New Roman"/>
        </w:rPr>
        <w:t>,</w:t>
      </w:r>
      <w:r>
        <w:rPr>
          <w:rFonts w:ascii="Bookman Old Style" w:hAnsi="Bookman Old Style" w:cs="Times New Roman"/>
        </w:rPr>
        <w:t>000</w:t>
      </w:r>
      <w:r w:rsidR="00D528F7">
        <w:rPr>
          <w:rFonts w:ascii="Bookman Old Style" w:hAnsi="Bookman Old Style" w:cs="Times New Roman"/>
        </w:rPr>
        <w:t xml:space="preserve">             250,000</w:t>
      </w:r>
      <w:r>
        <w:rPr>
          <w:rFonts w:ascii="Bookman Old Style" w:hAnsi="Bookman Old Style" w:cs="Times New Roman"/>
        </w:rPr>
        <w:t xml:space="preserve">  </w:t>
      </w:r>
    </w:p>
    <w:p w:rsidR="00237E7E" w:rsidRPr="00237E7E" w:rsidRDefault="00237E7E" w:rsidP="00237E7E">
      <w:pPr>
        <w:pStyle w:val="ListParagraph"/>
        <w:numPr>
          <w:ilvl w:val="0"/>
          <w:numId w:val="16"/>
        </w:numPr>
        <w:rPr>
          <w:rFonts w:ascii="Bookman Old Style" w:hAnsi="Bookman Old Style" w:cs="Times New Roman"/>
        </w:rPr>
      </w:pPr>
      <w:r>
        <w:rPr>
          <w:rFonts w:ascii="Bookman Old Style" w:hAnsi="Bookman Old Style" w:cs="Times New Roman"/>
        </w:rPr>
        <w:t>Delivery truck</w:t>
      </w:r>
      <w:r w:rsidR="00D528F7">
        <w:rPr>
          <w:rFonts w:ascii="Bookman Old Style" w:hAnsi="Bookman Old Style" w:cs="Times New Roman"/>
        </w:rPr>
        <w:t xml:space="preserve">                    400,000              450,000             420,000</w:t>
      </w:r>
    </w:p>
    <w:p w:rsidR="00D528F7" w:rsidRDefault="00D528F7" w:rsidP="00D528F7">
      <w:pPr>
        <w:pStyle w:val="ListParagraph"/>
        <w:numPr>
          <w:ilvl w:val="0"/>
          <w:numId w:val="15"/>
        </w:numPr>
        <w:rPr>
          <w:rFonts w:ascii="Bookman Old Style" w:hAnsi="Bookman Old Style" w:cs="Times New Roman"/>
        </w:rPr>
      </w:pPr>
      <w:r>
        <w:rPr>
          <w:rFonts w:ascii="Bookman Old Style" w:hAnsi="Bookman Old Style" w:cs="Times New Roman"/>
        </w:rPr>
        <w:t xml:space="preserve">Townhouse, in contemplation of                                                                                                                                    death                                          2,000,000          2,300,000         1,500,00 </w:t>
      </w:r>
    </w:p>
    <w:p w:rsidR="00D528F7" w:rsidRPr="00D528F7" w:rsidRDefault="00D528F7" w:rsidP="00D528F7">
      <w:pPr>
        <w:rPr>
          <w:rFonts w:ascii="Bookman Old Style" w:hAnsi="Bookman Old Style" w:cs="Times New Roman"/>
        </w:rPr>
      </w:pPr>
      <w:r w:rsidRPr="00D528F7">
        <w:rPr>
          <w:rFonts w:ascii="Bookman Old Style" w:hAnsi="Bookman Old Style" w:cs="Times New Roman"/>
        </w:rPr>
        <w:lastRenderedPageBreak/>
        <w:t xml:space="preserve">8. The amount includible in the gross estate is--                                                                                             A. 1,080,000                                      C. 1,050,000                                                                                         </w:t>
      </w:r>
      <w:r w:rsidRPr="00100D38">
        <w:rPr>
          <w:rFonts w:ascii="Bookman Old Style" w:hAnsi="Bookman Old Style" w:cs="Times New Roman"/>
          <w:highlight w:val="green"/>
        </w:rPr>
        <w:t>B.1,850,000</w:t>
      </w:r>
      <w:r w:rsidRPr="00D528F7">
        <w:rPr>
          <w:rFonts w:ascii="Bookman Old Style" w:hAnsi="Bookman Old Style" w:cs="Times New Roman"/>
        </w:rPr>
        <w:t xml:space="preserve">                                       D. 1,500,000</w:t>
      </w:r>
    </w:p>
    <w:p w:rsidR="00D528F7" w:rsidRDefault="00D528F7" w:rsidP="00D528F7">
      <w:pPr>
        <w:rPr>
          <w:rFonts w:ascii="Bookman Old Style" w:hAnsi="Bookman Old Style" w:cs="Times New Roman"/>
        </w:rPr>
      </w:pPr>
      <w:r>
        <w:rPr>
          <w:rFonts w:ascii="Bookman Old Style" w:hAnsi="Bookman Old Style" w:cs="Times New Roman"/>
        </w:rPr>
        <w:t xml:space="preserve">     </w:t>
      </w:r>
    </w:p>
    <w:p w:rsidR="00D528F7" w:rsidRPr="006506E6" w:rsidRDefault="00D528F7" w:rsidP="00D528F7">
      <w:pPr>
        <w:rPr>
          <w:rFonts w:ascii="Bookman Old Style" w:hAnsi="Bookman Old Style" w:cs="Times New Roman"/>
          <w:b/>
          <w:sz w:val="24"/>
          <w:szCs w:val="24"/>
        </w:rPr>
      </w:pPr>
      <w:r w:rsidRPr="006506E6">
        <w:rPr>
          <w:rFonts w:ascii="Bookman Old Style" w:hAnsi="Bookman Old Style" w:cs="Times New Roman"/>
          <w:b/>
          <w:sz w:val="24"/>
          <w:szCs w:val="24"/>
        </w:rPr>
        <w:t xml:space="preserve">Problem 4 </w:t>
      </w:r>
    </w:p>
    <w:p w:rsidR="00D528F7" w:rsidRPr="00FB5A43" w:rsidRDefault="00FB5A43" w:rsidP="00FB5A43">
      <w:pPr>
        <w:pStyle w:val="ListParagraph"/>
        <w:rPr>
          <w:rFonts w:ascii="Bookman Old Style" w:hAnsi="Bookman Old Style" w:cs="Times New Roman"/>
          <w:u w:val="single"/>
        </w:rPr>
      </w:pPr>
      <w:r w:rsidRPr="00FB5A43">
        <w:rPr>
          <w:rFonts w:ascii="Bookman Old Style" w:hAnsi="Bookman Old Style" w:cs="Times New Roman"/>
        </w:rPr>
        <w:t xml:space="preserve">            </w:t>
      </w:r>
      <w:r w:rsidRPr="00FB5A43">
        <w:rPr>
          <w:rFonts w:ascii="Bookman Old Style" w:hAnsi="Bookman Old Style" w:cs="Times New Roman"/>
          <w:u w:val="single"/>
        </w:rPr>
        <w:t>Actual</w:t>
      </w:r>
      <w:r w:rsidRPr="00FB5A43">
        <w:rPr>
          <w:rFonts w:ascii="Bookman Old Style" w:hAnsi="Bookman Old Style" w:cs="Times New Roman"/>
        </w:rPr>
        <w:t xml:space="preserve">         </w:t>
      </w:r>
      <w:r w:rsidRPr="00FB5A43">
        <w:rPr>
          <w:rFonts w:ascii="Bookman Old Style" w:hAnsi="Bookman Old Style" w:cs="Times New Roman"/>
          <w:u w:val="single"/>
        </w:rPr>
        <w:t>Gross estate</w:t>
      </w:r>
      <w:r w:rsidRPr="00FB5A43">
        <w:rPr>
          <w:rFonts w:ascii="Bookman Old Style" w:hAnsi="Bookman Old Style" w:cs="Times New Roman"/>
        </w:rPr>
        <w:t xml:space="preserve">         </w:t>
      </w:r>
      <w:r>
        <w:rPr>
          <w:rFonts w:ascii="Bookman Old Style" w:hAnsi="Bookman Old Style" w:cs="Times New Roman"/>
          <w:u w:val="single"/>
        </w:rPr>
        <w:t xml:space="preserve"> </w:t>
      </w:r>
      <w:r w:rsidRPr="00FB5A43">
        <w:rPr>
          <w:rFonts w:ascii="Bookman Old Style" w:hAnsi="Bookman Old Style" w:cs="Times New Roman"/>
          <w:u w:val="single"/>
        </w:rPr>
        <w:t xml:space="preserve">Deductible </w:t>
      </w:r>
    </w:p>
    <w:p w:rsidR="00FB5A43" w:rsidRDefault="00FB5A43" w:rsidP="00FB5A43">
      <w:pPr>
        <w:pStyle w:val="ListParagraph"/>
        <w:numPr>
          <w:ilvl w:val="0"/>
          <w:numId w:val="19"/>
        </w:numPr>
        <w:rPr>
          <w:rFonts w:ascii="Bookman Old Style" w:hAnsi="Bookman Old Style" w:cs="Times New Roman"/>
        </w:rPr>
      </w:pPr>
      <w:r>
        <w:rPr>
          <w:rFonts w:ascii="Bookman Old Style" w:hAnsi="Bookman Old Style" w:cs="Times New Roman"/>
        </w:rPr>
        <w:t xml:space="preserve">P 60,000      </w:t>
      </w:r>
      <w:r w:rsidR="00100D38">
        <w:rPr>
          <w:rFonts w:ascii="Bookman Old Style" w:hAnsi="Bookman Old Style" w:cs="Times New Roman"/>
        </w:rPr>
        <w:t xml:space="preserve"> P1,500,000         </w:t>
      </w:r>
      <w:r w:rsidR="00100D38">
        <w:rPr>
          <w:rFonts w:ascii="Bookman Old Style" w:hAnsi="Bookman Old Style" w:cs="Times New Roman"/>
        </w:rPr>
        <w:tab/>
        <w:t xml:space="preserve"> </w:t>
      </w:r>
      <w:r w:rsidR="00100D38" w:rsidRPr="00100D38">
        <w:rPr>
          <w:rFonts w:ascii="Bookman Old Style" w:hAnsi="Bookman Old Style" w:cs="Times New Roman"/>
          <w:highlight w:val="green"/>
          <w:u w:val="single"/>
        </w:rPr>
        <w:t>60,000</w:t>
      </w:r>
    </w:p>
    <w:p w:rsidR="00FB5A43" w:rsidRDefault="00FB5A43" w:rsidP="00FB5A43">
      <w:pPr>
        <w:pStyle w:val="ListParagraph"/>
        <w:numPr>
          <w:ilvl w:val="0"/>
          <w:numId w:val="19"/>
        </w:numPr>
        <w:rPr>
          <w:rFonts w:ascii="Bookman Old Style" w:hAnsi="Bookman Old Style" w:cs="Times New Roman"/>
        </w:rPr>
      </w:pPr>
      <w:r>
        <w:rPr>
          <w:rFonts w:ascii="Bookman Old Style" w:hAnsi="Bookman Old Style" w:cs="Times New Roman"/>
        </w:rPr>
        <w:t xml:space="preserve"> 175,000       </w:t>
      </w:r>
      <w:r w:rsidR="00100D38">
        <w:rPr>
          <w:rFonts w:ascii="Bookman Old Style" w:hAnsi="Bookman Old Style" w:cs="Times New Roman"/>
        </w:rPr>
        <w:t xml:space="preserve">  5,000,000         </w:t>
      </w:r>
      <w:r w:rsidR="00100D38">
        <w:rPr>
          <w:rFonts w:ascii="Bookman Old Style" w:hAnsi="Bookman Old Style" w:cs="Times New Roman"/>
        </w:rPr>
        <w:tab/>
      </w:r>
      <w:r w:rsidR="00100D38" w:rsidRPr="00100D38">
        <w:rPr>
          <w:rFonts w:ascii="Bookman Old Style" w:hAnsi="Bookman Old Style" w:cs="Times New Roman"/>
          <w:u w:val="single"/>
        </w:rPr>
        <w:t xml:space="preserve"> </w:t>
      </w:r>
      <w:r w:rsidR="00100D38" w:rsidRPr="00100D38">
        <w:rPr>
          <w:rFonts w:ascii="Bookman Old Style" w:hAnsi="Bookman Old Style" w:cs="Times New Roman"/>
          <w:highlight w:val="green"/>
          <w:u w:val="single"/>
        </w:rPr>
        <w:t>175,000</w:t>
      </w:r>
    </w:p>
    <w:p w:rsidR="00FB5A43" w:rsidRDefault="00FB5A43" w:rsidP="00FB5A43">
      <w:pPr>
        <w:pStyle w:val="ListParagraph"/>
        <w:numPr>
          <w:ilvl w:val="0"/>
          <w:numId w:val="19"/>
        </w:numPr>
        <w:rPr>
          <w:rFonts w:ascii="Bookman Old Style" w:hAnsi="Bookman Old Style" w:cs="Times New Roman"/>
        </w:rPr>
      </w:pPr>
      <w:r>
        <w:rPr>
          <w:rFonts w:ascii="Bookman Old Style" w:hAnsi="Bookman Old Style" w:cs="Times New Roman"/>
        </w:rPr>
        <w:t xml:space="preserve">   55,000       </w:t>
      </w:r>
      <w:r w:rsidR="00100D38">
        <w:rPr>
          <w:rFonts w:ascii="Bookman Old Style" w:hAnsi="Bookman Old Style" w:cs="Times New Roman"/>
        </w:rPr>
        <w:t xml:space="preserve">  1,150,000          </w:t>
      </w:r>
      <w:r w:rsidR="00100D38">
        <w:rPr>
          <w:rFonts w:ascii="Bookman Old Style" w:hAnsi="Bookman Old Style" w:cs="Times New Roman"/>
        </w:rPr>
        <w:tab/>
      </w:r>
      <w:r w:rsidR="00100D38" w:rsidRPr="00100D38">
        <w:rPr>
          <w:rFonts w:ascii="Bookman Old Style" w:hAnsi="Bookman Old Style" w:cs="Times New Roman"/>
          <w:highlight w:val="green"/>
          <w:u w:val="single"/>
        </w:rPr>
        <w:t>55,000</w:t>
      </w:r>
    </w:p>
    <w:p w:rsidR="00FB5A43" w:rsidRPr="00100D38" w:rsidRDefault="00FB5A43" w:rsidP="00FB5A43">
      <w:pPr>
        <w:pStyle w:val="ListParagraph"/>
        <w:numPr>
          <w:ilvl w:val="0"/>
          <w:numId w:val="19"/>
        </w:numPr>
        <w:rPr>
          <w:rFonts w:ascii="Bookman Old Style" w:hAnsi="Bookman Old Style" w:cs="Times New Roman"/>
          <w:highlight w:val="green"/>
        </w:rPr>
      </w:pPr>
      <w:r>
        <w:rPr>
          <w:rFonts w:ascii="Bookman Old Style" w:hAnsi="Bookman Old Style" w:cs="Times New Roman"/>
        </w:rPr>
        <w:t xml:space="preserve"> 225,000       </w:t>
      </w:r>
      <w:r w:rsidR="00100D38">
        <w:rPr>
          <w:rFonts w:ascii="Bookman Old Style" w:hAnsi="Bookman Old Style" w:cs="Times New Roman"/>
        </w:rPr>
        <w:t xml:space="preserve">  4,750,000          </w:t>
      </w:r>
      <w:r w:rsidR="00100D38">
        <w:rPr>
          <w:rFonts w:ascii="Bookman Old Style" w:hAnsi="Bookman Old Style" w:cs="Times New Roman"/>
        </w:rPr>
        <w:tab/>
      </w:r>
      <w:r w:rsidR="00100D38" w:rsidRPr="00100D38">
        <w:rPr>
          <w:rFonts w:ascii="Bookman Old Style" w:hAnsi="Bookman Old Style" w:cs="Times New Roman"/>
          <w:highlight w:val="green"/>
          <w:u w:val="single"/>
        </w:rPr>
        <w:t>200,000</w:t>
      </w:r>
    </w:p>
    <w:p w:rsidR="00CF56EA" w:rsidRDefault="00CF56EA" w:rsidP="00CF56EA">
      <w:pPr>
        <w:rPr>
          <w:rFonts w:ascii="Bookman Old Style" w:hAnsi="Bookman Old Style" w:cs="Times New Roman"/>
        </w:rPr>
      </w:pPr>
    </w:p>
    <w:p w:rsidR="00CF56EA" w:rsidRPr="006506E6" w:rsidRDefault="00CF56EA" w:rsidP="00CF56EA">
      <w:pPr>
        <w:rPr>
          <w:rFonts w:ascii="Bookman Old Style" w:hAnsi="Bookman Old Style" w:cs="Times New Roman"/>
          <w:b/>
          <w:sz w:val="24"/>
          <w:szCs w:val="24"/>
        </w:rPr>
      </w:pPr>
      <w:r w:rsidRPr="006506E6">
        <w:rPr>
          <w:rFonts w:ascii="Bookman Old Style" w:hAnsi="Bookman Old Style" w:cs="Times New Roman"/>
          <w:b/>
          <w:sz w:val="24"/>
          <w:szCs w:val="24"/>
        </w:rPr>
        <w:t>Problem 5</w:t>
      </w:r>
    </w:p>
    <w:p w:rsidR="00CF56EA" w:rsidRDefault="00CF56EA" w:rsidP="00CF56EA">
      <w:pPr>
        <w:rPr>
          <w:rFonts w:ascii="Bookman Old Style" w:hAnsi="Bookman Old Style" w:cs="Times New Roman"/>
        </w:rPr>
      </w:pPr>
      <w:r>
        <w:rPr>
          <w:rFonts w:ascii="Bookman Old Style" w:hAnsi="Bookman Old Style" w:cs="Times New Roman"/>
        </w:rPr>
        <w:t>Al, decedent, had the following data at the time of his death on July 20, 2013:</w:t>
      </w:r>
    </w:p>
    <w:p w:rsidR="00CF56EA" w:rsidRDefault="00CF56EA" w:rsidP="00CF56EA">
      <w:pPr>
        <w:rPr>
          <w:rFonts w:ascii="Bookman Old Style" w:hAnsi="Bookman Old Style" w:cs="Times New Roman"/>
          <w:u w:val="single"/>
        </w:rPr>
      </w:pPr>
      <w:r>
        <w:rPr>
          <w:rFonts w:ascii="Bookman Old Style" w:hAnsi="Bookman Old Style" w:cs="Times New Roman"/>
        </w:rPr>
        <w:t xml:space="preserve">            </w:t>
      </w:r>
      <w:r w:rsidRPr="00CF56EA">
        <w:rPr>
          <w:rFonts w:ascii="Bookman Old Style" w:hAnsi="Bookman Old Style" w:cs="Times New Roman"/>
        </w:rPr>
        <w:t xml:space="preserve">   </w:t>
      </w:r>
      <w:r w:rsidRPr="00CF56EA">
        <w:rPr>
          <w:rFonts w:ascii="Bookman Old Style" w:hAnsi="Bookman Old Style" w:cs="Times New Roman"/>
          <w:u w:val="single"/>
        </w:rPr>
        <w:t>Prior decent – father</w:t>
      </w:r>
      <w:r w:rsidRPr="00CF56EA">
        <w:rPr>
          <w:rFonts w:ascii="Bookman Old Style" w:hAnsi="Bookman Old Style" w:cs="Times New Roman"/>
        </w:rPr>
        <w:t xml:space="preserve">   </w:t>
      </w:r>
      <w:r>
        <w:rPr>
          <w:rFonts w:ascii="Bookman Old Style" w:hAnsi="Bookman Old Style" w:cs="Times New Roman"/>
        </w:rPr>
        <w:t xml:space="preserve">                     </w:t>
      </w:r>
      <w:r w:rsidRPr="00CF56EA">
        <w:rPr>
          <w:rFonts w:ascii="Bookman Old Style" w:hAnsi="Bookman Old Style" w:cs="Times New Roman"/>
          <w:u w:val="single"/>
        </w:rPr>
        <w:t>Present decedent</w:t>
      </w:r>
    </w:p>
    <w:p w:rsidR="00CF56EA" w:rsidRDefault="00CF56EA" w:rsidP="00CF56EA">
      <w:pPr>
        <w:rPr>
          <w:rFonts w:ascii="Bookman Old Style" w:hAnsi="Bookman Old Style" w:cs="Times New Roman"/>
        </w:rPr>
      </w:pPr>
      <w:r w:rsidRPr="00CF56EA">
        <w:rPr>
          <w:rFonts w:ascii="Bookman Old Style" w:hAnsi="Bookman Old Style" w:cs="Times New Roman"/>
        </w:rPr>
        <w:t>Car</w:t>
      </w:r>
      <w:r>
        <w:rPr>
          <w:rFonts w:ascii="Bookman Old Style" w:hAnsi="Bookman Old Style" w:cs="Times New Roman"/>
        </w:rPr>
        <w:t xml:space="preserve">              P250,000                                       P 200,000                                                                                 Land              500,000                                         900,000</w:t>
      </w:r>
    </w:p>
    <w:p w:rsidR="00CF56EA" w:rsidRDefault="00CF56EA" w:rsidP="00CF56EA">
      <w:pPr>
        <w:rPr>
          <w:rFonts w:ascii="Bookman Old Style" w:hAnsi="Bookman Old Style" w:cs="Times New Roman"/>
        </w:rPr>
      </w:pPr>
      <w:r>
        <w:rPr>
          <w:rFonts w:ascii="Bookman Old Style" w:hAnsi="Bookman Old Style" w:cs="Times New Roman"/>
        </w:rPr>
        <w:t xml:space="preserve">   The land had an unpaid mortgage of P300,000 at the time it was inherited from his father on January 5, 2010. Al was able to pay P200,000 before his death. The gross estate of Al was P4,000,000 while the expenses amount to P900,000 broken down as follows:</w:t>
      </w:r>
    </w:p>
    <w:p w:rsidR="00F4199D" w:rsidRDefault="00F4199D" w:rsidP="00F4199D">
      <w:pPr>
        <w:ind w:left="720"/>
        <w:rPr>
          <w:rFonts w:ascii="Bookman Old Style" w:hAnsi="Bookman Old Style" w:cs="Times New Roman"/>
        </w:rPr>
      </w:pPr>
      <w:r>
        <w:rPr>
          <w:rFonts w:ascii="Bookman Old Style" w:hAnsi="Bookman Old Style" w:cs="Times New Roman"/>
        </w:rPr>
        <w:t>Actual funeral expenses                                            P 175,000                                                             Claims against the estate                                              3 0,000                                                                              Claims against insolvent persons                                   20,000                                                                 Transfer to City of Manila for public purpose                  50,000                                                                                      Medical expenses                                                          545,000                                                                 RA 4917                                                                         80,000</w:t>
      </w:r>
    </w:p>
    <w:p w:rsidR="00F4199D" w:rsidRDefault="00F4199D" w:rsidP="00F4199D">
      <w:pPr>
        <w:rPr>
          <w:rFonts w:ascii="Bookman Old Style" w:hAnsi="Bookman Old Style" w:cs="Times New Roman"/>
        </w:rPr>
      </w:pPr>
      <w:r>
        <w:rPr>
          <w:rFonts w:ascii="Bookman Old Style" w:hAnsi="Bookman Old Style" w:cs="Times New Roman"/>
        </w:rPr>
        <w:t>Included in the gross estate is his family home. It was purchased on Feb. 2012 at P1.8M. At the time of his death, it had a value of P2,000,000</w:t>
      </w:r>
    </w:p>
    <w:p w:rsidR="00F4199D" w:rsidRDefault="00F4199D" w:rsidP="00F4199D">
      <w:pPr>
        <w:rPr>
          <w:rFonts w:ascii="Bookman Old Style" w:hAnsi="Bookman Old Style" w:cs="Times New Roman"/>
        </w:rPr>
      </w:pPr>
      <w:r>
        <w:rPr>
          <w:rFonts w:ascii="Bookman Old Style" w:hAnsi="Bookman Old Style" w:cs="Times New Roman"/>
        </w:rPr>
        <w:t>9.The amount of vanishing deduction is—</w:t>
      </w:r>
    </w:p>
    <w:p w:rsidR="003B17C0" w:rsidRDefault="00F4199D" w:rsidP="00F4199D">
      <w:pPr>
        <w:rPr>
          <w:rFonts w:ascii="Bookman Old Style" w:hAnsi="Bookman Old Style" w:cs="Times New Roman"/>
        </w:rPr>
      </w:pPr>
      <w:r>
        <w:rPr>
          <w:rFonts w:ascii="Bookman Old Style" w:hAnsi="Bookman Old Style" w:cs="Times New Roman"/>
        </w:rPr>
        <w:t xml:space="preserve">     A. 77,500                                    C. 173,125 </w:t>
      </w:r>
    </w:p>
    <w:p w:rsidR="00100D38" w:rsidRDefault="003B17C0" w:rsidP="00F4199D">
      <w:pPr>
        <w:rPr>
          <w:rFonts w:ascii="Bookman Old Style" w:hAnsi="Bookman Old Style" w:cs="Times New Roman"/>
        </w:rPr>
      </w:pPr>
      <w:r>
        <w:rPr>
          <w:rFonts w:ascii="Bookman Old Style" w:hAnsi="Bookman Old Style" w:cs="Times New Roman"/>
        </w:rPr>
        <w:t xml:space="preserve">     B. 90,625                                     </w:t>
      </w:r>
      <w:r w:rsidRPr="00100D38">
        <w:rPr>
          <w:rFonts w:ascii="Bookman Old Style" w:hAnsi="Bookman Old Style" w:cs="Times New Roman"/>
          <w:highlight w:val="green"/>
        </w:rPr>
        <w:t>D. 181,250</w:t>
      </w:r>
      <w:r w:rsidR="00F4199D">
        <w:rPr>
          <w:rFonts w:ascii="Bookman Old Style" w:hAnsi="Bookman Old Style" w:cs="Times New Roman"/>
        </w:rPr>
        <w:t xml:space="preserve">                   </w:t>
      </w:r>
    </w:p>
    <w:p w:rsidR="00100D38" w:rsidRPr="006506E6" w:rsidRDefault="00100D38" w:rsidP="00F4199D">
      <w:pPr>
        <w:rPr>
          <w:rFonts w:ascii="Bookman Old Style" w:hAnsi="Bookman Old Style" w:cs="Times New Roman"/>
          <w:b/>
          <w:sz w:val="24"/>
          <w:szCs w:val="24"/>
        </w:rPr>
      </w:pPr>
      <w:r w:rsidRPr="006506E6">
        <w:rPr>
          <w:rFonts w:ascii="Bookman Old Style" w:hAnsi="Bookman Old Style" w:cs="Times New Roman"/>
          <w:b/>
          <w:sz w:val="24"/>
          <w:szCs w:val="24"/>
        </w:rPr>
        <w:t>Problem 6</w:t>
      </w:r>
    </w:p>
    <w:p w:rsidR="00100D38" w:rsidRDefault="00100D38" w:rsidP="00F4199D">
      <w:pPr>
        <w:rPr>
          <w:rFonts w:ascii="Bookman Old Style" w:hAnsi="Bookman Old Style" w:cs="Times New Roman"/>
        </w:rPr>
      </w:pPr>
      <w:r>
        <w:rPr>
          <w:rFonts w:ascii="Bookman Old Style" w:hAnsi="Bookman Old Style" w:cs="Times New Roman"/>
        </w:rPr>
        <w:tab/>
        <w:t>Indicate whether the following items of deduction from gross estate are deductible or not.</w:t>
      </w:r>
    </w:p>
    <w:tbl>
      <w:tblPr>
        <w:tblStyle w:val="TableGrid"/>
        <w:tblW w:w="8387" w:type="dxa"/>
        <w:tblLook w:val="04A0"/>
      </w:tblPr>
      <w:tblGrid>
        <w:gridCol w:w="2460"/>
        <w:gridCol w:w="2147"/>
        <w:gridCol w:w="1620"/>
        <w:gridCol w:w="2160"/>
      </w:tblGrid>
      <w:tr w:rsidR="00100D38" w:rsidRPr="00100D38" w:rsidTr="001911D3">
        <w:trPr>
          <w:trHeight w:val="660"/>
        </w:trPr>
        <w:tc>
          <w:tcPr>
            <w:tcW w:w="2460" w:type="dxa"/>
            <w:noWrap/>
            <w:hideMark/>
          </w:tcPr>
          <w:p w:rsidR="00100D38" w:rsidRPr="00100D38" w:rsidRDefault="00100D38" w:rsidP="001911D3">
            <w:pPr>
              <w:jc w:val="right"/>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Items of Deduction</w:t>
            </w:r>
          </w:p>
        </w:tc>
        <w:tc>
          <w:tcPr>
            <w:tcW w:w="2147" w:type="dxa"/>
            <w:noWrap/>
            <w:hideMark/>
          </w:tcPr>
          <w:p w:rsidR="00100D38" w:rsidRPr="00100D38" w:rsidRDefault="00100D38" w:rsidP="001911D3">
            <w:pPr>
              <w:jc w:val="right"/>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Resident or Citizen Decedent</w:t>
            </w:r>
          </w:p>
        </w:tc>
        <w:tc>
          <w:tcPr>
            <w:tcW w:w="1620" w:type="dxa"/>
            <w:noWrap/>
            <w:hideMark/>
          </w:tcPr>
          <w:p w:rsidR="00100D38" w:rsidRPr="00100D38" w:rsidRDefault="00100D38" w:rsidP="001911D3">
            <w:pPr>
              <w:jc w:val="right"/>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NRA Decedent</w:t>
            </w:r>
          </w:p>
        </w:tc>
        <w:tc>
          <w:tcPr>
            <w:tcW w:w="2160" w:type="dxa"/>
            <w:noWrap/>
            <w:hideMark/>
          </w:tcPr>
          <w:p w:rsidR="00100D38" w:rsidRPr="00100D38" w:rsidRDefault="00100D38" w:rsidP="001911D3">
            <w:pPr>
              <w:jc w:val="right"/>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Remarks</w:t>
            </w: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ELIT</w:t>
            </w:r>
          </w:p>
        </w:tc>
        <w:tc>
          <w:tcPr>
            <w:tcW w:w="2147" w:type="dxa"/>
            <w:noWrap/>
            <w:hideMark/>
          </w:tcPr>
          <w:p w:rsidR="001911D3" w:rsidRPr="001911D3" w:rsidRDefault="001911D3" w:rsidP="00100D38">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Transfer for public use</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Vanishi</w:t>
            </w:r>
            <w:r w:rsidRPr="001911D3">
              <w:rPr>
                <w:rFonts w:ascii="Calibri" w:eastAsia="Times New Roman" w:hAnsi="Calibri" w:cs="Times New Roman"/>
                <w:color w:val="000000"/>
                <w:sz w:val="24"/>
                <w:szCs w:val="24"/>
              </w:rPr>
              <w:t>n</w:t>
            </w:r>
            <w:r w:rsidRPr="00100D38">
              <w:rPr>
                <w:rFonts w:ascii="Calibri" w:eastAsia="Times New Roman" w:hAnsi="Calibri" w:cs="Times New Roman"/>
                <w:color w:val="000000"/>
                <w:sz w:val="24"/>
                <w:szCs w:val="24"/>
              </w:rPr>
              <w:t>g deduction</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RA 4917</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00D38" w:rsidRDefault="001911D3" w:rsidP="006D0B31">
            <w:p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Share of surviving spou</w:t>
            </w:r>
            <w:r w:rsidRPr="001911D3">
              <w:rPr>
                <w:rFonts w:ascii="Calibri" w:eastAsia="Times New Roman" w:hAnsi="Calibri" w:cs="Times New Roman"/>
                <w:color w:val="000000"/>
                <w:sz w:val="24"/>
                <w:szCs w:val="24"/>
              </w:rPr>
              <w:t>se</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Medical expenses</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00D38" w:rsidRDefault="001911D3" w:rsidP="006D0B31">
            <w:p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Standard deduction</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00D38" w:rsidRDefault="001911D3" w:rsidP="00100D38">
            <w:p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r w:rsidR="001911D3" w:rsidRPr="00100D38" w:rsidTr="001911D3">
        <w:trPr>
          <w:trHeight w:val="300"/>
        </w:trPr>
        <w:tc>
          <w:tcPr>
            <w:tcW w:w="2460" w:type="dxa"/>
            <w:noWrap/>
            <w:hideMark/>
          </w:tcPr>
          <w:p w:rsidR="001911D3" w:rsidRPr="00100D38" w:rsidRDefault="001911D3" w:rsidP="00100D38">
            <w:pPr>
              <w:rPr>
                <w:rFonts w:ascii="Calibri" w:eastAsia="Times New Roman" w:hAnsi="Calibri" w:cs="Times New Roman"/>
                <w:color w:val="000000"/>
                <w:sz w:val="24"/>
                <w:szCs w:val="24"/>
              </w:rPr>
            </w:pPr>
            <w:r w:rsidRPr="00100D38">
              <w:rPr>
                <w:rFonts w:ascii="Calibri" w:eastAsia="Times New Roman" w:hAnsi="Calibri" w:cs="Times New Roman"/>
                <w:color w:val="000000"/>
                <w:sz w:val="24"/>
                <w:szCs w:val="24"/>
              </w:rPr>
              <w:t>Family Home</w:t>
            </w:r>
          </w:p>
        </w:tc>
        <w:tc>
          <w:tcPr>
            <w:tcW w:w="2147" w:type="dxa"/>
            <w:noWrap/>
            <w:hideMark/>
          </w:tcPr>
          <w:p w:rsidR="001911D3" w:rsidRPr="001911D3" w:rsidRDefault="001911D3" w:rsidP="006D0B31">
            <w:pPr>
              <w:pStyle w:val="ListParagraph"/>
              <w:numPr>
                <w:ilvl w:val="0"/>
                <w:numId w:val="22"/>
              </w:numPr>
              <w:rPr>
                <w:rFonts w:ascii="Calibri" w:eastAsia="Times New Roman" w:hAnsi="Calibri" w:cs="Times New Roman"/>
                <w:color w:val="000000"/>
                <w:sz w:val="24"/>
                <w:szCs w:val="24"/>
              </w:rPr>
            </w:pPr>
          </w:p>
        </w:tc>
        <w:tc>
          <w:tcPr>
            <w:tcW w:w="1620" w:type="dxa"/>
            <w:noWrap/>
            <w:hideMark/>
          </w:tcPr>
          <w:p w:rsidR="001911D3" w:rsidRPr="00100D38" w:rsidRDefault="001911D3" w:rsidP="00100D38">
            <w:pPr>
              <w:rPr>
                <w:rFonts w:ascii="Calibri" w:eastAsia="Times New Roman" w:hAnsi="Calibri" w:cs="Times New Roman"/>
                <w:color w:val="000000"/>
                <w:sz w:val="24"/>
                <w:szCs w:val="24"/>
              </w:rPr>
            </w:pPr>
          </w:p>
        </w:tc>
        <w:tc>
          <w:tcPr>
            <w:tcW w:w="2160" w:type="dxa"/>
            <w:noWrap/>
            <w:hideMark/>
          </w:tcPr>
          <w:p w:rsidR="001911D3" w:rsidRPr="00100D38" w:rsidRDefault="001911D3" w:rsidP="00100D38">
            <w:pPr>
              <w:rPr>
                <w:rFonts w:ascii="Calibri" w:eastAsia="Times New Roman" w:hAnsi="Calibri" w:cs="Times New Roman"/>
                <w:color w:val="000000"/>
                <w:sz w:val="24"/>
                <w:szCs w:val="24"/>
              </w:rPr>
            </w:pPr>
          </w:p>
        </w:tc>
      </w:tr>
    </w:tbl>
    <w:p w:rsidR="00F4199D" w:rsidRDefault="00100D38" w:rsidP="00F4199D">
      <w:pPr>
        <w:rPr>
          <w:rFonts w:ascii="Bookman Old Style" w:hAnsi="Bookman Old Style" w:cs="Times New Roman"/>
        </w:rPr>
      </w:pPr>
      <w:r>
        <w:rPr>
          <w:rFonts w:ascii="Bookman Old Style" w:hAnsi="Bookman Old Style" w:cs="Times New Roman"/>
        </w:rPr>
        <w:lastRenderedPageBreak/>
        <w:t xml:space="preserve"> </w:t>
      </w:r>
      <w:r w:rsidR="00F4199D">
        <w:rPr>
          <w:rFonts w:ascii="Bookman Old Style" w:hAnsi="Bookman Old Style" w:cs="Times New Roman"/>
        </w:rPr>
        <w:t xml:space="preserve">                                                                                                                       </w:t>
      </w:r>
    </w:p>
    <w:p w:rsidR="001911D3" w:rsidRPr="006506E6" w:rsidRDefault="001911D3" w:rsidP="00F4199D">
      <w:pPr>
        <w:rPr>
          <w:rFonts w:ascii="Bookman Old Style" w:hAnsi="Bookman Old Style" w:cs="Times New Roman"/>
          <w:b/>
          <w:sz w:val="24"/>
          <w:szCs w:val="24"/>
        </w:rPr>
      </w:pPr>
      <w:r w:rsidRPr="006506E6">
        <w:rPr>
          <w:rFonts w:ascii="Bookman Old Style" w:hAnsi="Bookman Old Style" w:cs="Times New Roman"/>
          <w:b/>
          <w:sz w:val="24"/>
          <w:szCs w:val="24"/>
        </w:rPr>
        <w:t xml:space="preserve">Problem 7 </w:t>
      </w:r>
    </w:p>
    <w:p w:rsidR="001911D3" w:rsidRDefault="001911D3" w:rsidP="00F4199D">
      <w:pPr>
        <w:rPr>
          <w:rFonts w:ascii="Bookman Old Style" w:hAnsi="Bookman Old Style" w:cs="Times New Roman"/>
        </w:rPr>
      </w:pPr>
      <w:r>
        <w:rPr>
          <w:rFonts w:ascii="Bookman Old Style" w:hAnsi="Bookman Old Style" w:cs="Times New Roman"/>
        </w:rPr>
        <w:t>Country A: Net estate of P100,000 and estate tax paid of P3,500; Country B: Net estate of P200,000 and estate tax paid of P5,000; Philippines: Net estate of P200,000. The decedent was a citizen and resident of the Philippines.</w:t>
      </w:r>
    </w:p>
    <w:p w:rsidR="001911D3" w:rsidRDefault="001911D3" w:rsidP="00F4199D">
      <w:pPr>
        <w:rPr>
          <w:rFonts w:ascii="Bookman Old Style" w:hAnsi="Bookman Old Style" w:cs="Times New Roman"/>
        </w:rPr>
      </w:pPr>
      <w:r>
        <w:rPr>
          <w:rFonts w:ascii="Bookman Old Style" w:hAnsi="Bookman Old Style" w:cs="Times New Roman"/>
        </w:rPr>
        <w:t>9. The estate tax credit for foreign estate tax paid is:</w:t>
      </w:r>
    </w:p>
    <w:p w:rsidR="001911D3" w:rsidRDefault="001911D3" w:rsidP="00F4199D">
      <w:pPr>
        <w:rPr>
          <w:rFonts w:ascii="Bookman Old Style" w:hAnsi="Bookman Old Style" w:cs="Times New Roman"/>
        </w:rPr>
        <w:sectPr w:rsidR="001911D3" w:rsidSect="00E97D00">
          <w:pgSz w:w="12240" w:h="20160" w:code="5"/>
          <w:pgMar w:top="1440" w:right="1440" w:bottom="1440" w:left="1440" w:header="720" w:footer="720" w:gutter="0"/>
          <w:cols w:space="720"/>
          <w:docGrid w:linePitch="360"/>
        </w:sectPr>
      </w:pPr>
    </w:p>
    <w:p w:rsidR="001911D3" w:rsidRDefault="001911D3" w:rsidP="001911D3">
      <w:pPr>
        <w:ind w:firstLine="720"/>
        <w:rPr>
          <w:rFonts w:ascii="Bookman Old Style" w:hAnsi="Bookman Old Style" w:cs="Times New Roman"/>
        </w:rPr>
      </w:pPr>
      <w:r>
        <w:rPr>
          <w:rFonts w:ascii="Bookman Old Style" w:hAnsi="Bookman Old Style" w:cs="Times New Roman"/>
        </w:rPr>
        <w:lastRenderedPageBreak/>
        <w:t>A. P9,000</w:t>
      </w:r>
    </w:p>
    <w:p w:rsidR="001911D3" w:rsidRDefault="001911D3" w:rsidP="001911D3">
      <w:pPr>
        <w:ind w:firstLine="720"/>
        <w:rPr>
          <w:rFonts w:ascii="Bookman Old Style" w:hAnsi="Bookman Old Style" w:cs="Times New Roman"/>
        </w:rPr>
      </w:pPr>
      <w:r>
        <w:rPr>
          <w:rFonts w:ascii="Bookman Old Style" w:hAnsi="Bookman Old Style" w:cs="Times New Roman"/>
        </w:rPr>
        <w:t>B. P8,500</w:t>
      </w:r>
    </w:p>
    <w:p w:rsidR="001911D3" w:rsidRDefault="001911D3" w:rsidP="00F4199D">
      <w:pPr>
        <w:rPr>
          <w:rFonts w:ascii="Bookman Old Style" w:hAnsi="Bookman Old Style" w:cs="Times New Roman"/>
        </w:rPr>
      </w:pPr>
      <w:r w:rsidRPr="001911D3">
        <w:rPr>
          <w:rFonts w:ascii="Bookman Old Style" w:hAnsi="Bookman Old Style" w:cs="Times New Roman"/>
          <w:highlight w:val="green"/>
        </w:rPr>
        <w:lastRenderedPageBreak/>
        <w:t>C. P8,000</w:t>
      </w:r>
    </w:p>
    <w:p w:rsidR="001911D3" w:rsidRDefault="001911D3" w:rsidP="00F4199D">
      <w:pPr>
        <w:rPr>
          <w:rFonts w:ascii="Bookman Old Style" w:hAnsi="Bookman Old Style" w:cs="Times New Roman"/>
        </w:rPr>
      </w:pPr>
      <w:r>
        <w:rPr>
          <w:rFonts w:ascii="Bookman Old Style" w:hAnsi="Bookman Old Style" w:cs="Times New Roman"/>
        </w:rPr>
        <w:t>D. P7,000</w:t>
      </w:r>
    </w:p>
    <w:p w:rsidR="001911D3" w:rsidRDefault="001911D3" w:rsidP="00F4199D">
      <w:pPr>
        <w:rPr>
          <w:rFonts w:ascii="Bookman Old Style" w:hAnsi="Bookman Old Style" w:cs="Times New Roman"/>
        </w:rPr>
        <w:sectPr w:rsidR="001911D3" w:rsidSect="001911D3">
          <w:type w:val="continuous"/>
          <w:pgSz w:w="12240" w:h="20160" w:code="5"/>
          <w:pgMar w:top="1440" w:right="1440" w:bottom="1440" w:left="1440" w:header="720" w:footer="720" w:gutter="0"/>
          <w:cols w:num="2" w:space="720"/>
          <w:docGrid w:linePitch="360"/>
        </w:sectPr>
      </w:pPr>
    </w:p>
    <w:p w:rsidR="001911D3" w:rsidRDefault="001911D3" w:rsidP="00CF56EA">
      <w:pPr>
        <w:rPr>
          <w:rFonts w:ascii="Bookman Old Style" w:hAnsi="Bookman Old Style" w:cs="Times New Roman"/>
        </w:rPr>
      </w:pPr>
      <w:r>
        <w:rPr>
          <w:rFonts w:ascii="Bookman Old Style" w:hAnsi="Bookman Old Style" w:cs="Times New Roman"/>
        </w:rPr>
        <w:lastRenderedPageBreak/>
        <w:t>10. The estate tax still due after credit for foreign estate taxes paid is:</w:t>
      </w:r>
    </w:p>
    <w:p w:rsidR="001911D3" w:rsidRDefault="000D6115" w:rsidP="00CF56EA">
      <w:pPr>
        <w:rPr>
          <w:rFonts w:ascii="Bookman Old Style" w:hAnsi="Bookman Old Style" w:cs="Times New Roman"/>
        </w:rPr>
      </w:pPr>
      <w:r>
        <w:rPr>
          <w:rFonts w:ascii="Bookman Old Style" w:hAnsi="Bookman Old Style" w:cs="Times New Roman"/>
        </w:rPr>
        <w:tab/>
        <w:t>A. P6,000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0D6115">
        <w:rPr>
          <w:rFonts w:ascii="Bookman Old Style" w:hAnsi="Bookman Old Style" w:cs="Times New Roman"/>
          <w:highlight w:val="green"/>
        </w:rPr>
        <w:t>C. P7,000</w:t>
      </w:r>
    </w:p>
    <w:p w:rsidR="000D6115" w:rsidRDefault="000D6115" w:rsidP="00CF56EA">
      <w:pPr>
        <w:rPr>
          <w:rFonts w:ascii="Bookman Old Style" w:hAnsi="Bookman Old Style" w:cs="Times New Roman"/>
        </w:rPr>
      </w:pPr>
      <w:r>
        <w:rPr>
          <w:rFonts w:ascii="Bookman Old Style" w:hAnsi="Bookman Old Style" w:cs="Times New Roman"/>
        </w:rPr>
        <w:tab/>
        <w:t>B. P6,500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P15,000</w:t>
      </w:r>
    </w:p>
    <w:p w:rsidR="000D6115" w:rsidRDefault="000D6115" w:rsidP="00CF56EA">
      <w:pPr>
        <w:rPr>
          <w:rFonts w:ascii="Bookman Old Style" w:hAnsi="Bookman Old Style" w:cs="Times New Roman"/>
        </w:rPr>
      </w:pPr>
    </w:p>
    <w:p w:rsidR="000D6115" w:rsidRPr="006506E6" w:rsidRDefault="000D6115" w:rsidP="00CF56EA">
      <w:pPr>
        <w:rPr>
          <w:rFonts w:ascii="Bookman Old Style" w:hAnsi="Bookman Old Style" w:cs="Times New Roman"/>
          <w:b/>
          <w:sz w:val="24"/>
          <w:szCs w:val="24"/>
        </w:rPr>
      </w:pPr>
      <w:r w:rsidRPr="006506E6">
        <w:rPr>
          <w:rFonts w:ascii="Bookman Old Style" w:hAnsi="Bookman Old Style" w:cs="Times New Roman"/>
          <w:b/>
          <w:sz w:val="24"/>
          <w:szCs w:val="24"/>
        </w:rPr>
        <w:t>Problem 8</w:t>
      </w:r>
    </w:p>
    <w:p w:rsidR="000D6115" w:rsidRDefault="000D6115" w:rsidP="00CF56EA">
      <w:pPr>
        <w:rPr>
          <w:rFonts w:ascii="Bookman Old Style" w:hAnsi="Bookman Old Style" w:cs="Times New Roman"/>
        </w:rPr>
      </w:pPr>
      <w:r>
        <w:rPr>
          <w:rFonts w:ascii="Bookman Old Style" w:hAnsi="Bookman Old Style" w:cs="Times New Roman"/>
        </w:rPr>
        <w:t>Papa Tai died on January 3, 2013. The estate tax due and payable of P25,000 was paid on January 3, 2015.</w:t>
      </w:r>
    </w:p>
    <w:p w:rsidR="000D6115" w:rsidRDefault="000D6115" w:rsidP="00CF56EA">
      <w:pPr>
        <w:rPr>
          <w:rFonts w:ascii="Bookman Old Style" w:hAnsi="Bookman Old Style" w:cs="Times New Roman"/>
        </w:rPr>
      </w:pPr>
      <w:r>
        <w:rPr>
          <w:rFonts w:ascii="Bookman Old Style" w:hAnsi="Bookman Old Style" w:cs="Times New Roman"/>
        </w:rPr>
        <w:t>11. The estate tax due, including increments ,if any</w:t>
      </w:r>
    </w:p>
    <w:p w:rsidR="000D6115" w:rsidRDefault="000D6115" w:rsidP="00CF56EA">
      <w:pPr>
        <w:rPr>
          <w:rFonts w:ascii="Bookman Old Style" w:hAnsi="Bookman Old Style" w:cs="Times New Roman"/>
        </w:rPr>
      </w:pPr>
      <w:r>
        <w:rPr>
          <w:rFonts w:ascii="Bookman Old Style" w:hAnsi="Bookman Old Style" w:cs="Times New Roman"/>
        </w:rPr>
        <w:tab/>
      </w:r>
      <w:r w:rsidRPr="000D6115">
        <w:rPr>
          <w:rFonts w:ascii="Bookman Old Style" w:hAnsi="Bookman Old Style" w:cs="Times New Roman"/>
          <w:highlight w:val="green"/>
        </w:rPr>
        <w:t>A. 38,750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34,375</w:t>
      </w:r>
    </w:p>
    <w:p w:rsidR="000D6115" w:rsidRDefault="000D6115" w:rsidP="00CF56EA">
      <w:pPr>
        <w:rPr>
          <w:rFonts w:ascii="Bookman Old Style" w:hAnsi="Bookman Old Style" w:cs="Times New Roman"/>
        </w:rPr>
      </w:pPr>
      <w:r>
        <w:rPr>
          <w:rFonts w:ascii="Bookman Old Style" w:hAnsi="Bookman Old Style" w:cs="Times New Roman"/>
        </w:rPr>
        <w:tab/>
        <w:t>B. 36,250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33,750</w:t>
      </w:r>
    </w:p>
    <w:p w:rsidR="000D6115" w:rsidRDefault="000D6115" w:rsidP="00CF56EA">
      <w:pPr>
        <w:rPr>
          <w:rFonts w:ascii="Bookman Old Style" w:hAnsi="Bookman Old Style" w:cs="Times New Roman"/>
        </w:rPr>
      </w:pPr>
      <w:r>
        <w:rPr>
          <w:rFonts w:ascii="Bookman Old Style" w:hAnsi="Bookman Old Style" w:cs="Times New Roman"/>
        </w:rPr>
        <w:t>12. Assuming the tax was paid on January 3, 2016 and the failure to pay tax due on time was due to willful neglect, the tax due is</w:t>
      </w:r>
    </w:p>
    <w:p w:rsidR="000D6115" w:rsidRDefault="000D6115" w:rsidP="00CF56EA">
      <w:pPr>
        <w:rPr>
          <w:rFonts w:ascii="Bookman Old Style" w:hAnsi="Bookman Old Style" w:cs="Times New Roman"/>
        </w:rPr>
      </w:pPr>
      <w:r>
        <w:rPr>
          <w:rFonts w:ascii="Bookman Old Style" w:hAnsi="Bookman Old Style" w:cs="Times New Roman"/>
        </w:rPr>
        <w:tab/>
      </w:r>
      <w:r w:rsidRPr="000D6115">
        <w:rPr>
          <w:rFonts w:ascii="Bookman Old Style" w:hAnsi="Bookman Old Style" w:cs="Times New Roman"/>
          <w:highlight w:val="green"/>
        </w:rPr>
        <w:t>A. 50,000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37,500</w:t>
      </w:r>
    </w:p>
    <w:p w:rsidR="000D6115" w:rsidRDefault="000D6115" w:rsidP="00CF56EA">
      <w:pPr>
        <w:rPr>
          <w:rFonts w:ascii="Bookman Old Style" w:hAnsi="Bookman Old Style" w:cs="Times New Roman"/>
        </w:rPr>
      </w:pPr>
      <w:r>
        <w:rPr>
          <w:rFonts w:ascii="Bookman Old Style" w:hAnsi="Bookman Old Style" w:cs="Times New Roman"/>
        </w:rPr>
        <w:tab/>
        <w:t>B. 45,000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33,750</w:t>
      </w:r>
    </w:p>
    <w:p w:rsidR="000D6115" w:rsidRDefault="000D6115" w:rsidP="00CF56EA">
      <w:pPr>
        <w:rPr>
          <w:rFonts w:ascii="Bookman Old Style" w:hAnsi="Bookman Old Style" w:cs="Times New Roman"/>
        </w:rPr>
      </w:pPr>
    </w:p>
    <w:p w:rsidR="000D6115" w:rsidRDefault="000D6115" w:rsidP="00CF56EA">
      <w:pPr>
        <w:rPr>
          <w:rFonts w:ascii="Bookman Old Style" w:hAnsi="Bookman Old Style" w:cs="Times New Roman"/>
        </w:rPr>
      </w:pPr>
    </w:p>
    <w:p w:rsidR="000D6115" w:rsidRDefault="000D6115" w:rsidP="00CF56EA">
      <w:pPr>
        <w:rPr>
          <w:rFonts w:ascii="Bookman Old Style" w:hAnsi="Bookman Old Style" w:cs="Times New Roman"/>
        </w:rPr>
      </w:pPr>
    </w:p>
    <w:p w:rsidR="000D6115" w:rsidRDefault="000D6115" w:rsidP="00CF56EA">
      <w:pPr>
        <w:rPr>
          <w:rFonts w:ascii="Bookman Old Style" w:hAnsi="Bookman Old Style" w:cs="Times New Roman"/>
        </w:rPr>
      </w:pPr>
    </w:p>
    <w:p w:rsidR="000D6115" w:rsidRPr="006506E6" w:rsidRDefault="000D6115" w:rsidP="00CF56EA">
      <w:pPr>
        <w:rPr>
          <w:rFonts w:ascii="Bookman Old Style" w:hAnsi="Bookman Old Style" w:cs="Times New Roman"/>
          <w:b/>
          <w:sz w:val="24"/>
          <w:szCs w:val="24"/>
        </w:rPr>
      </w:pPr>
    </w:p>
    <w:p w:rsidR="000D6115" w:rsidRPr="006506E6" w:rsidRDefault="000D6115" w:rsidP="00CF56EA">
      <w:pPr>
        <w:rPr>
          <w:rFonts w:ascii="Bookman Old Style" w:hAnsi="Bookman Old Style" w:cs="Times New Roman"/>
          <w:b/>
          <w:sz w:val="24"/>
          <w:szCs w:val="24"/>
        </w:rPr>
      </w:pPr>
      <w:r w:rsidRPr="006506E6">
        <w:rPr>
          <w:rFonts w:ascii="Bookman Old Style" w:hAnsi="Bookman Old Style" w:cs="Times New Roman"/>
          <w:b/>
          <w:sz w:val="24"/>
          <w:szCs w:val="24"/>
        </w:rPr>
        <w:t>MULTIPLE CHOICE QUESTIONS</w:t>
      </w:r>
    </w:p>
    <w:p w:rsidR="000D6115" w:rsidRDefault="000D6115" w:rsidP="000D6115">
      <w:pPr>
        <w:rPr>
          <w:rFonts w:ascii="Bookman Old Style" w:hAnsi="Bookman Old Style" w:cs="Times New Roman"/>
        </w:rPr>
      </w:pPr>
      <w:r>
        <w:rPr>
          <w:rFonts w:ascii="Bookman Old Style" w:hAnsi="Bookman Old Style" w:cs="Times New Roman"/>
        </w:rPr>
        <w:t xml:space="preserve">1. Which of the </w:t>
      </w:r>
      <w:r w:rsidR="00BC3A20">
        <w:rPr>
          <w:rFonts w:ascii="Bookman Old Style" w:hAnsi="Bookman Old Style" w:cs="Times New Roman"/>
        </w:rPr>
        <w:t>following statements is correct?</w:t>
      </w:r>
    </w:p>
    <w:p w:rsidR="00BC3A20" w:rsidRDefault="00BC3A20" w:rsidP="000D6115">
      <w:pPr>
        <w:rPr>
          <w:rFonts w:ascii="Bookman Old Style" w:hAnsi="Bookman Old Style" w:cs="Times New Roman"/>
        </w:rPr>
      </w:pPr>
      <w:r>
        <w:rPr>
          <w:rFonts w:ascii="Bookman Old Style" w:hAnsi="Bookman Old Style" w:cs="Times New Roman"/>
        </w:rPr>
        <w:tab/>
        <w:t>A. The gross estate of a resident citizen decedent would not include all properties, whether real or personal and whether within or without.</w:t>
      </w:r>
    </w:p>
    <w:p w:rsidR="00BC3A20" w:rsidRDefault="00BC3A20" w:rsidP="000D6115">
      <w:pPr>
        <w:rPr>
          <w:rFonts w:ascii="Bookman Old Style" w:hAnsi="Bookman Old Style" w:cs="Times New Roman"/>
        </w:rPr>
      </w:pPr>
      <w:r>
        <w:rPr>
          <w:rFonts w:ascii="Bookman Old Style" w:hAnsi="Bookman Old Style" w:cs="Times New Roman"/>
        </w:rPr>
        <w:tab/>
        <w:t>B. The gross estate of an American decedent who was a resident of the Philippines includes all properties in the Philippines only.</w:t>
      </w:r>
    </w:p>
    <w:p w:rsidR="00BC3A20" w:rsidRDefault="00BC3A20" w:rsidP="000D6115">
      <w:pPr>
        <w:rPr>
          <w:rFonts w:ascii="Bookman Old Style" w:hAnsi="Bookman Old Style" w:cs="Times New Roman"/>
        </w:rPr>
      </w:pPr>
      <w:r>
        <w:rPr>
          <w:rFonts w:ascii="Bookman Old Style" w:hAnsi="Bookman Old Style" w:cs="Times New Roman"/>
        </w:rPr>
        <w:tab/>
      </w:r>
      <w:r w:rsidRPr="00BC3A20">
        <w:rPr>
          <w:rFonts w:ascii="Bookman Old Style" w:hAnsi="Bookman Old Style" w:cs="Times New Roman"/>
          <w:highlight w:val="green"/>
        </w:rPr>
        <w:t>C. The gross estate of a Filipino decedent who was residing in Australia would include all properties regardless of location.</w:t>
      </w:r>
    </w:p>
    <w:p w:rsidR="00BC3A20" w:rsidRDefault="00BC3A20" w:rsidP="000D6115">
      <w:pPr>
        <w:rPr>
          <w:rFonts w:ascii="Bookman Old Style" w:hAnsi="Bookman Old Style" w:cs="Times New Roman"/>
        </w:rPr>
      </w:pPr>
      <w:r>
        <w:rPr>
          <w:rFonts w:ascii="Bookman Old Style" w:hAnsi="Bookman Old Style" w:cs="Times New Roman"/>
        </w:rPr>
        <w:tab/>
        <w:t>D. The personal property of a non-resident alien is not included in the gross estate in the Philippines if they are intangible.</w:t>
      </w:r>
    </w:p>
    <w:p w:rsidR="00BC3A20" w:rsidRDefault="00BC3A20" w:rsidP="000D6115">
      <w:pPr>
        <w:rPr>
          <w:rFonts w:ascii="Bookman Old Style" w:hAnsi="Bookman Old Style" w:cs="Times New Roman"/>
        </w:rPr>
      </w:pPr>
      <w:r>
        <w:rPr>
          <w:rFonts w:ascii="Bookman Old Style" w:hAnsi="Bookman Old Style" w:cs="Times New Roman"/>
        </w:rPr>
        <w:t>2. In computing the gross estate of a decedent:</w:t>
      </w:r>
    </w:p>
    <w:p w:rsidR="00BC3A20" w:rsidRDefault="00BC3A20" w:rsidP="000D6115">
      <w:pPr>
        <w:rPr>
          <w:rFonts w:ascii="Bookman Old Style" w:hAnsi="Bookman Old Style" w:cs="Times New Roman"/>
        </w:rPr>
      </w:pPr>
      <w:r>
        <w:rPr>
          <w:rFonts w:ascii="Bookman Old Style" w:hAnsi="Bookman Old Style" w:cs="Times New Roman"/>
        </w:rPr>
        <w:lastRenderedPageBreak/>
        <w:tab/>
        <w:t xml:space="preserve">A. If he was a non-resident, but citizen of the Philippines, tangible and intangible properties, </w:t>
      </w:r>
      <w:r w:rsidR="00F5687A">
        <w:rPr>
          <w:rFonts w:ascii="Bookman Old Style" w:hAnsi="Bookman Old Style" w:cs="Times New Roman"/>
        </w:rPr>
        <w:t>regardless o</w:t>
      </w:r>
      <w:r>
        <w:rPr>
          <w:rFonts w:ascii="Bookman Old Style" w:hAnsi="Bookman Old Style" w:cs="Times New Roman"/>
        </w:rPr>
        <w:t>f location, shall be included</w:t>
      </w:r>
    </w:p>
    <w:p w:rsidR="00BC3A20" w:rsidRDefault="00BC3A20" w:rsidP="000D6115">
      <w:pPr>
        <w:rPr>
          <w:rFonts w:ascii="Bookman Old Style" w:hAnsi="Bookman Old Style" w:cs="Times New Roman"/>
        </w:rPr>
      </w:pPr>
      <w:r>
        <w:rPr>
          <w:rFonts w:ascii="Bookman Old Style" w:hAnsi="Bookman Old Style" w:cs="Times New Roman"/>
        </w:rPr>
        <w:tab/>
        <w:t>B. If he was a</w:t>
      </w:r>
      <w:r w:rsidR="00F5687A">
        <w:rPr>
          <w:rFonts w:ascii="Bookman Old Style" w:hAnsi="Bookman Old Style" w:cs="Times New Roman"/>
        </w:rPr>
        <w:t xml:space="preserve"> </w:t>
      </w:r>
      <w:r>
        <w:rPr>
          <w:rFonts w:ascii="Bookman Old Style" w:hAnsi="Bookman Old Style" w:cs="Times New Roman"/>
        </w:rPr>
        <w:t>resident who was not a citizen of the Philippines, tangible and intangible properties, regardless of location, shall be included</w:t>
      </w:r>
    </w:p>
    <w:p w:rsidR="00BC3A20" w:rsidRDefault="00BC3A20" w:rsidP="000D6115">
      <w:pPr>
        <w:rPr>
          <w:rFonts w:ascii="Bookman Old Style" w:hAnsi="Bookman Old Style" w:cs="Times New Roman"/>
        </w:rPr>
      </w:pPr>
      <w:r>
        <w:rPr>
          <w:rFonts w:ascii="Bookman Old Style" w:hAnsi="Bookman Old Style" w:cs="Times New Roman"/>
        </w:rPr>
        <w:tab/>
        <w:t xml:space="preserve">C. If he was a non-resident who was not a citizen of the Philippines, tangible and intangible </w:t>
      </w:r>
      <w:r w:rsidR="00F5687A">
        <w:rPr>
          <w:rFonts w:ascii="Bookman Old Style" w:hAnsi="Bookman Old Style" w:cs="Times New Roman"/>
        </w:rPr>
        <w:t>personal properties, located in the Philippines, shall be included.</w:t>
      </w:r>
    </w:p>
    <w:p w:rsidR="00F5687A" w:rsidRDefault="00F5687A" w:rsidP="000D6115">
      <w:pPr>
        <w:rPr>
          <w:rFonts w:ascii="Bookman Old Style" w:hAnsi="Bookman Old Style" w:cs="Times New Roman"/>
        </w:rPr>
      </w:pPr>
      <w:r>
        <w:rPr>
          <w:rFonts w:ascii="Bookman Old Style" w:hAnsi="Bookman Old Style" w:cs="Times New Roman"/>
        </w:rPr>
        <w:tab/>
      </w:r>
      <w:r w:rsidRPr="00F5687A">
        <w:rPr>
          <w:rFonts w:ascii="Bookman Old Style" w:hAnsi="Bookman Old Style" w:cs="Times New Roman"/>
          <w:highlight w:val="green"/>
        </w:rPr>
        <w:t>D. All above statements are correct.</w:t>
      </w:r>
    </w:p>
    <w:p w:rsidR="00F5687A" w:rsidRDefault="00F5687A" w:rsidP="000D6115">
      <w:pPr>
        <w:rPr>
          <w:rFonts w:ascii="Bookman Old Style" w:hAnsi="Bookman Old Style" w:cs="Times New Roman"/>
        </w:rPr>
      </w:pPr>
      <w:r>
        <w:rPr>
          <w:rFonts w:ascii="Bookman Old Style" w:hAnsi="Bookman Old Style" w:cs="Times New Roman"/>
        </w:rPr>
        <w:t>3. A citizen of the Philippines, single, died a resident of Canada, leaving the following properties:</w:t>
      </w:r>
    </w:p>
    <w:tbl>
      <w:tblPr>
        <w:tblStyle w:val="TableGrid"/>
        <w:tblW w:w="0" w:type="auto"/>
        <w:tblLook w:val="04A0"/>
      </w:tblPr>
      <w:tblGrid>
        <w:gridCol w:w="7488"/>
        <w:gridCol w:w="2088"/>
      </w:tblGrid>
      <w:tr w:rsidR="00F5687A" w:rsidTr="00F5687A">
        <w:trPr>
          <w:trHeight w:val="638"/>
        </w:trPr>
        <w:tc>
          <w:tcPr>
            <w:tcW w:w="7488" w:type="dxa"/>
          </w:tcPr>
          <w:p w:rsidR="00F5687A" w:rsidRDefault="00F5687A" w:rsidP="000D6115">
            <w:pPr>
              <w:rPr>
                <w:rFonts w:ascii="Bookman Old Style" w:hAnsi="Bookman Old Style" w:cs="Times New Roman"/>
              </w:rPr>
            </w:pPr>
            <w:r>
              <w:rPr>
                <w:rFonts w:ascii="Bookman Old Style" w:hAnsi="Bookman Old Style" w:cs="Times New Roman"/>
              </w:rPr>
              <w:t>Real property in Canada, inherited from father one and one-half years ago</w:t>
            </w:r>
          </w:p>
        </w:tc>
        <w:tc>
          <w:tcPr>
            <w:tcW w:w="2088" w:type="dxa"/>
          </w:tcPr>
          <w:p w:rsidR="00F5687A" w:rsidRDefault="00F5687A" w:rsidP="000D6115">
            <w:pPr>
              <w:rPr>
                <w:rFonts w:ascii="Bookman Old Style" w:hAnsi="Bookman Old Style" w:cs="Times New Roman"/>
              </w:rPr>
            </w:pPr>
            <w:r>
              <w:rPr>
                <w:rFonts w:ascii="Bookman Old Style" w:hAnsi="Bookman Old Style" w:cs="Times New Roman"/>
              </w:rPr>
              <w:t>P2,000,000</w:t>
            </w:r>
          </w:p>
          <w:p w:rsidR="00F5687A" w:rsidRDefault="00F5687A" w:rsidP="000D6115">
            <w:pPr>
              <w:rPr>
                <w:rFonts w:ascii="Bookman Old Style" w:hAnsi="Bookman Old Style" w:cs="Times New Roman"/>
              </w:rPr>
            </w:pPr>
          </w:p>
        </w:tc>
      </w:tr>
      <w:tr w:rsidR="00F5687A" w:rsidTr="00F5687A">
        <w:tc>
          <w:tcPr>
            <w:tcW w:w="7488" w:type="dxa"/>
          </w:tcPr>
          <w:p w:rsidR="00F5687A" w:rsidRDefault="00F5687A" w:rsidP="000D6115">
            <w:pPr>
              <w:rPr>
                <w:rFonts w:ascii="Bookman Old Style" w:hAnsi="Bookman Old Style" w:cs="Times New Roman"/>
              </w:rPr>
            </w:pPr>
            <w:r>
              <w:rPr>
                <w:rFonts w:ascii="Bookman Old Style" w:hAnsi="Bookman Old Style" w:cs="Times New Roman"/>
              </w:rPr>
              <w:t>Personal property in the Philippines inherited from father</w:t>
            </w:r>
          </w:p>
        </w:tc>
        <w:tc>
          <w:tcPr>
            <w:tcW w:w="2088" w:type="dxa"/>
          </w:tcPr>
          <w:p w:rsidR="00F5687A" w:rsidRDefault="00F5687A" w:rsidP="000D6115">
            <w:pPr>
              <w:rPr>
                <w:rFonts w:ascii="Bookman Old Style" w:hAnsi="Bookman Old Style" w:cs="Times New Roman"/>
              </w:rPr>
            </w:pPr>
            <w:r>
              <w:rPr>
                <w:rFonts w:ascii="Bookman Old Style" w:hAnsi="Bookman Old Style" w:cs="Times New Roman"/>
              </w:rPr>
              <w:t>1,600,000</w:t>
            </w:r>
          </w:p>
        </w:tc>
      </w:tr>
      <w:tr w:rsidR="00F5687A" w:rsidTr="00F5687A">
        <w:tc>
          <w:tcPr>
            <w:tcW w:w="7488" w:type="dxa"/>
          </w:tcPr>
          <w:p w:rsidR="00F5687A" w:rsidRDefault="00F5687A" w:rsidP="000D6115">
            <w:pPr>
              <w:rPr>
                <w:rFonts w:ascii="Bookman Old Style" w:hAnsi="Bookman Old Style" w:cs="Times New Roman"/>
              </w:rPr>
            </w:pPr>
            <w:r>
              <w:rPr>
                <w:rFonts w:ascii="Bookman Old Style" w:hAnsi="Bookman Old Style" w:cs="Times New Roman"/>
              </w:rPr>
              <w:t>Family home in Canada</w:t>
            </w:r>
          </w:p>
        </w:tc>
        <w:tc>
          <w:tcPr>
            <w:tcW w:w="2088" w:type="dxa"/>
          </w:tcPr>
          <w:p w:rsidR="00F5687A" w:rsidRDefault="00F5687A" w:rsidP="000D6115">
            <w:pPr>
              <w:rPr>
                <w:rFonts w:ascii="Bookman Old Style" w:hAnsi="Bookman Old Style" w:cs="Times New Roman"/>
              </w:rPr>
            </w:pPr>
            <w:r>
              <w:rPr>
                <w:rFonts w:ascii="Bookman Old Style" w:hAnsi="Bookman Old Style" w:cs="Times New Roman"/>
              </w:rPr>
              <w:t>1,400,000</w:t>
            </w:r>
          </w:p>
        </w:tc>
      </w:tr>
    </w:tbl>
    <w:p w:rsidR="00F5687A" w:rsidRDefault="00F5687A" w:rsidP="000D6115">
      <w:pPr>
        <w:rPr>
          <w:rFonts w:ascii="Bookman Old Style" w:hAnsi="Bookman Old Style" w:cs="Times New Roman"/>
        </w:rPr>
      </w:pPr>
      <w:r>
        <w:rPr>
          <w:rFonts w:ascii="Bookman Old Style" w:hAnsi="Bookman Old Style" w:cs="Times New Roman"/>
        </w:rPr>
        <w:t>The gross estate subject to Philippine estate tax is:</w:t>
      </w:r>
    </w:p>
    <w:p w:rsidR="00F5687A" w:rsidRDefault="00F5687A" w:rsidP="000D6115">
      <w:pPr>
        <w:rPr>
          <w:rFonts w:ascii="Bookman Old Style" w:hAnsi="Bookman Old Style" w:cs="Times New Roman"/>
        </w:rPr>
      </w:pPr>
      <w:r>
        <w:rPr>
          <w:rFonts w:ascii="Bookman Old Style" w:hAnsi="Bookman Old Style" w:cs="Times New Roman"/>
        </w:rPr>
        <w:tab/>
        <w:t>A. P3,400,000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P1,600,000</w:t>
      </w:r>
    </w:p>
    <w:p w:rsidR="00F5687A" w:rsidRDefault="00F5687A" w:rsidP="000D6115">
      <w:pPr>
        <w:rPr>
          <w:rFonts w:ascii="Bookman Old Style" w:hAnsi="Bookman Old Style" w:cs="Times New Roman"/>
        </w:rPr>
      </w:pPr>
      <w:r>
        <w:rPr>
          <w:rFonts w:ascii="Bookman Old Style" w:hAnsi="Bookman Old Style" w:cs="Times New Roman"/>
        </w:rPr>
        <w:tab/>
      </w:r>
      <w:r w:rsidRPr="0061675F">
        <w:rPr>
          <w:rFonts w:ascii="Bookman Old Style" w:hAnsi="Bookman Old Style" w:cs="Times New Roman"/>
          <w:highlight w:val="green"/>
        </w:rPr>
        <w:t>B. P5,000,000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P3,000,000</w:t>
      </w:r>
    </w:p>
    <w:p w:rsidR="00F5687A" w:rsidRDefault="00F5687A" w:rsidP="000D6115">
      <w:pPr>
        <w:rPr>
          <w:rFonts w:ascii="Bookman Old Style" w:hAnsi="Bookman Old Style" w:cs="Times New Roman"/>
        </w:rPr>
      </w:pPr>
      <w:r>
        <w:rPr>
          <w:rFonts w:ascii="Bookman Old Style" w:hAnsi="Bookman Old Style" w:cs="Times New Roman"/>
        </w:rPr>
        <w:t>4. Which of the following is not included in the gross estate?</w:t>
      </w:r>
    </w:p>
    <w:p w:rsidR="00F5687A" w:rsidRDefault="00F5687A" w:rsidP="000D6115">
      <w:pPr>
        <w:rPr>
          <w:rFonts w:ascii="Bookman Old Style" w:hAnsi="Bookman Old Style" w:cs="Times New Roman"/>
        </w:rPr>
      </w:pPr>
      <w:r>
        <w:rPr>
          <w:rFonts w:ascii="Bookman Old Style" w:hAnsi="Bookman Old Style" w:cs="Times New Roman"/>
        </w:rPr>
        <w:tab/>
        <w:t>A. Revocable transfer where the consideration was not sufficient</w:t>
      </w:r>
    </w:p>
    <w:p w:rsidR="00F5687A" w:rsidRDefault="00F5687A" w:rsidP="000D6115">
      <w:pPr>
        <w:rPr>
          <w:rFonts w:ascii="Bookman Old Style" w:hAnsi="Bookman Old Style" w:cs="Times New Roman"/>
        </w:rPr>
      </w:pPr>
      <w:r>
        <w:rPr>
          <w:rFonts w:ascii="Bookman Old Style" w:hAnsi="Bookman Old Style" w:cs="Times New Roman"/>
        </w:rPr>
        <w:tab/>
        <w:t xml:space="preserve">B. Revocable transfer </w:t>
      </w:r>
      <w:r w:rsidR="0061675F">
        <w:rPr>
          <w:rFonts w:ascii="Bookman Old Style" w:hAnsi="Bookman Old Style" w:cs="Times New Roman"/>
        </w:rPr>
        <w:t>where the power of revocation was not exercised</w:t>
      </w:r>
    </w:p>
    <w:p w:rsidR="0061675F" w:rsidRDefault="0061675F" w:rsidP="0061675F">
      <w:pPr>
        <w:rPr>
          <w:rFonts w:ascii="Bookman Old Style" w:hAnsi="Bookman Old Style" w:cs="Times New Roman"/>
        </w:rPr>
      </w:pPr>
      <w:r>
        <w:rPr>
          <w:rFonts w:ascii="Bookman Old Style" w:hAnsi="Bookman Old Style" w:cs="Times New Roman"/>
        </w:rPr>
        <w:tab/>
        <w:t>C. Transfer under a general power of appointment where the consideration was not sufficient</w:t>
      </w:r>
    </w:p>
    <w:p w:rsidR="0061675F" w:rsidRDefault="0061675F" w:rsidP="0061675F">
      <w:pPr>
        <w:rPr>
          <w:rFonts w:ascii="Bookman Old Style" w:hAnsi="Bookman Old Style" w:cs="Times New Roman"/>
        </w:rPr>
      </w:pPr>
      <w:r>
        <w:rPr>
          <w:rFonts w:ascii="Bookman Old Style" w:hAnsi="Bookman Old Style" w:cs="Times New Roman"/>
        </w:rPr>
        <w:tab/>
      </w:r>
      <w:r w:rsidRPr="0061675F">
        <w:rPr>
          <w:rFonts w:ascii="Bookman Old Style" w:hAnsi="Bookman Old Style" w:cs="Times New Roman"/>
          <w:highlight w:val="green"/>
        </w:rPr>
        <w:t>D. Transfer under a special power of appointment</w:t>
      </w:r>
    </w:p>
    <w:p w:rsidR="0061675F" w:rsidRDefault="0061675F" w:rsidP="0061675F">
      <w:pPr>
        <w:rPr>
          <w:rFonts w:ascii="Bookman Old Style" w:hAnsi="Bookman Old Style" w:cs="Times New Roman"/>
        </w:rPr>
      </w:pPr>
      <w:r>
        <w:rPr>
          <w:rFonts w:ascii="Bookman Old Style" w:hAnsi="Bookman Old Style" w:cs="Times New Roman"/>
        </w:rPr>
        <w:t>5. A revocable transfer with a consideration received:</w:t>
      </w:r>
    </w:p>
    <w:tbl>
      <w:tblPr>
        <w:tblStyle w:val="TableGrid"/>
        <w:tblW w:w="0" w:type="auto"/>
        <w:tblLook w:val="04A0"/>
      </w:tblPr>
      <w:tblGrid>
        <w:gridCol w:w="7488"/>
        <w:gridCol w:w="2088"/>
      </w:tblGrid>
      <w:tr w:rsidR="0061675F" w:rsidTr="0061675F">
        <w:tc>
          <w:tcPr>
            <w:tcW w:w="7488" w:type="dxa"/>
          </w:tcPr>
          <w:p w:rsidR="0061675F" w:rsidRDefault="0061675F" w:rsidP="0061675F">
            <w:pPr>
              <w:rPr>
                <w:rFonts w:ascii="Bookman Old Style" w:hAnsi="Bookman Old Style" w:cs="Times New Roman"/>
              </w:rPr>
            </w:pPr>
            <w:r>
              <w:rPr>
                <w:rFonts w:ascii="Bookman Old Style" w:hAnsi="Bookman Old Style" w:cs="Times New Roman"/>
              </w:rPr>
              <w:t>Consideration received</w:t>
            </w:r>
          </w:p>
        </w:tc>
        <w:tc>
          <w:tcPr>
            <w:tcW w:w="2088" w:type="dxa"/>
          </w:tcPr>
          <w:p w:rsidR="0061675F" w:rsidRDefault="0061675F" w:rsidP="0061675F">
            <w:pPr>
              <w:rPr>
                <w:rFonts w:ascii="Bookman Old Style" w:hAnsi="Bookman Old Style" w:cs="Times New Roman"/>
              </w:rPr>
            </w:pPr>
            <w:r>
              <w:rPr>
                <w:rFonts w:ascii="Bookman Old Style" w:hAnsi="Bookman Old Style" w:cs="Times New Roman"/>
              </w:rPr>
              <w:t>P200,000</w:t>
            </w:r>
          </w:p>
        </w:tc>
      </w:tr>
      <w:tr w:rsidR="0061675F" w:rsidTr="0061675F">
        <w:tc>
          <w:tcPr>
            <w:tcW w:w="7488" w:type="dxa"/>
          </w:tcPr>
          <w:p w:rsidR="0061675F" w:rsidRDefault="0061675F" w:rsidP="0061675F">
            <w:pPr>
              <w:rPr>
                <w:rFonts w:ascii="Bookman Old Style" w:hAnsi="Bookman Old Style" w:cs="Times New Roman"/>
              </w:rPr>
            </w:pPr>
            <w:r>
              <w:rPr>
                <w:rFonts w:ascii="Bookman Old Style" w:hAnsi="Bookman Old Style" w:cs="Times New Roman"/>
              </w:rPr>
              <w:t>Fair market value of property at the time of transfer</w:t>
            </w:r>
          </w:p>
        </w:tc>
        <w:tc>
          <w:tcPr>
            <w:tcW w:w="2088" w:type="dxa"/>
          </w:tcPr>
          <w:p w:rsidR="0061675F" w:rsidRDefault="0061675F" w:rsidP="0061675F">
            <w:pPr>
              <w:rPr>
                <w:rFonts w:ascii="Bookman Old Style" w:hAnsi="Bookman Old Style" w:cs="Times New Roman"/>
              </w:rPr>
            </w:pPr>
            <w:r>
              <w:rPr>
                <w:rFonts w:ascii="Bookman Old Style" w:hAnsi="Bookman Old Style" w:cs="Times New Roman"/>
              </w:rPr>
              <w:t>300,000</w:t>
            </w:r>
          </w:p>
        </w:tc>
      </w:tr>
      <w:tr w:rsidR="0061675F" w:rsidTr="0061675F">
        <w:tc>
          <w:tcPr>
            <w:tcW w:w="7488" w:type="dxa"/>
          </w:tcPr>
          <w:p w:rsidR="0061675F" w:rsidRDefault="0061675F" w:rsidP="0061675F">
            <w:pPr>
              <w:rPr>
                <w:rFonts w:ascii="Bookman Old Style" w:hAnsi="Bookman Old Style" w:cs="Times New Roman"/>
              </w:rPr>
            </w:pPr>
            <w:r>
              <w:rPr>
                <w:rFonts w:ascii="Bookman Old Style" w:hAnsi="Bookman Old Style" w:cs="Times New Roman"/>
              </w:rPr>
              <w:t>Fair market value of property at the time of death</w:t>
            </w:r>
          </w:p>
        </w:tc>
        <w:tc>
          <w:tcPr>
            <w:tcW w:w="2088" w:type="dxa"/>
          </w:tcPr>
          <w:p w:rsidR="0061675F" w:rsidRDefault="0061675F" w:rsidP="0061675F">
            <w:pPr>
              <w:rPr>
                <w:rFonts w:ascii="Bookman Old Style" w:hAnsi="Bookman Old Style" w:cs="Times New Roman"/>
              </w:rPr>
            </w:pPr>
            <w:r>
              <w:rPr>
                <w:rFonts w:ascii="Bookman Old Style" w:hAnsi="Bookman Old Style" w:cs="Times New Roman"/>
              </w:rPr>
              <w:t>250,000</w:t>
            </w:r>
          </w:p>
        </w:tc>
      </w:tr>
    </w:tbl>
    <w:p w:rsidR="0061675F" w:rsidRDefault="0061675F" w:rsidP="0061675F">
      <w:pPr>
        <w:rPr>
          <w:rFonts w:ascii="Bookman Old Style" w:hAnsi="Bookman Old Style" w:cs="Times New Roman"/>
        </w:rPr>
      </w:pPr>
      <w:r>
        <w:rPr>
          <w:rFonts w:ascii="Bookman Old Style" w:hAnsi="Bookman Old Style" w:cs="Times New Roman"/>
        </w:rPr>
        <w:t>Value to include in the gross estate is:</w:t>
      </w:r>
    </w:p>
    <w:p w:rsidR="0061675F" w:rsidRDefault="0061675F" w:rsidP="0061675F">
      <w:pPr>
        <w:rPr>
          <w:rFonts w:ascii="Bookman Old Style" w:hAnsi="Bookman Old Style" w:cs="Times New Roman"/>
        </w:rPr>
      </w:pPr>
      <w:r>
        <w:rPr>
          <w:rFonts w:ascii="Bookman Old Style" w:hAnsi="Bookman Old Style" w:cs="Times New Roman"/>
        </w:rPr>
        <w:tab/>
        <w:t>A. 300,000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100,000</w:t>
      </w:r>
    </w:p>
    <w:p w:rsidR="0061675F" w:rsidRDefault="0061675F" w:rsidP="0061675F">
      <w:pPr>
        <w:rPr>
          <w:rFonts w:ascii="Bookman Old Style" w:hAnsi="Bookman Old Style" w:cs="Times New Roman"/>
        </w:rPr>
      </w:pPr>
      <w:r>
        <w:rPr>
          <w:rFonts w:ascii="Bookman Old Style" w:hAnsi="Bookman Old Style" w:cs="Times New Roman"/>
        </w:rPr>
        <w:tab/>
        <w:t>B. 250,000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61675F">
        <w:rPr>
          <w:rFonts w:ascii="Bookman Old Style" w:hAnsi="Bookman Old Style" w:cs="Times New Roman"/>
          <w:highlight w:val="green"/>
        </w:rPr>
        <w:t>D. 50,000</w:t>
      </w:r>
    </w:p>
    <w:p w:rsidR="0061675F" w:rsidRDefault="0061675F" w:rsidP="0061675F">
      <w:pPr>
        <w:rPr>
          <w:rFonts w:ascii="Bookman Old Style" w:hAnsi="Bookman Old Style" w:cs="Times New Roman"/>
        </w:rPr>
      </w:pPr>
      <w:r>
        <w:rPr>
          <w:rFonts w:ascii="Bookman Old Style" w:hAnsi="Bookman Old Style" w:cs="Times New Roman"/>
        </w:rPr>
        <w:t>6. Which of the following is not included in the gross estate?</w:t>
      </w:r>
    </w:p>
    <w:p w:rsidR="0061675F" w:rsidRDefault="0061675F" w:rsidP="0061675F">
      <w:pPr>
        <w:rPr>
          <w:rFonts w:ascii="Bookman Old Style" w:hAnsi="Bookman Old Style" w:cs="Times New Roman"/>
        </w:rPr>
      </w:pPr>
      <w:r>
        <w:rPr>
          <w:rFonts w:ascii="Bookman Old Style" w:hAnsi="Bookman Old Style" w:cs="Times New Roman"/>
        </w:rPr>
        <w:tab/>
        <w:t>A. Transfer in contemplation of death where the consideration is not sufficient</w:t>
      </w:r>
    </w:p>
    <w:p w:rsidR="0061675F" w:rsidRDefault="0061675F" w:rsidP="0061675F">
      <w:pPr>
        <w:rPr>
          <w:rFonts w:ascii="Bookman Old Style" w:hAnsi="Bookman Old Style" w:cs="Times New Roman"/>
        </w:rPr>
      </w:pPr>
      <w:r>
        <w:rPr>
          <w:rFonts w:ascii="Bookman Old Style" w:hAnsi="Bookman Old Style" w:cs="Times New Roman"/>
        </w:rPr>
        <w:tab/>
        <w:t>B. Revocable transfer where the power of revocation was not exercised</w:t>
      </w:r>
    </w:p>
    <w:p w:rsidR="0061675F" w:rsidRDefault="0061675F" w:rsidP="0061675F">
      <w:pPr>
        <w:rPr>
          <w:rFonts w:ascii="Bookman Old Style" w:hAnsi="Bookman Old Style" w:cs="Times New Roman"/>
        </w:rPr>
      </w:pPr>
      <w:r>
        <w:rPr>
          <w:rFonts w:ascii="Bookman Old Style" w:hAnsi="Bookman Old Style" w:cs="Times New Roman"/>
        </w:rPr>
        <w:tab/>
        <w:t>C. Proceeds of life insurance where the beneficiary designated is the executor and the designation is irrevocable</w:t>
      </w:r>
    </w:p>
    <w:p w:rsidR="0061675F" w:rsidRDefault="0061675F" w:rsidP="0061675F">
      <w:pPr>
        <w:rPr>
          <w:rFonts w:ascii="Bookman Old Style" w:hAnsi="Bookman Old Style" w:cs="Times New Roman"/>
        </w:rPr>
      </w:pPr>
      <w:r>
        <w:rPr>
          <w:rFonts w:ascii="Bookman Old Style" w:hAnsi="Bookman Old Style" w:cs="Times New Roman"/>
        </w:rPr>
        <w:tab/>
      </w:r>
      <w:r w:rsidRPr="0061675F">
        <w:rPr>
          <w:rFonts w:ascii="Bookman Old Style" w:hAnsi="Bookman Old Style" w:cs="Times New Roman"/>
          <w:highlight w:val="green"/>
        </w:rPr>
        <w:t>D. Proceeds of life insurance where the irrevocably designated beneficiary is the mother</w:t>
      </w:r>
    </w:p>
    <w:p w:rsidR="0061675F" w:rsidRDefault="0061675F" w:rsidP="0061675F">
      <w:pPr>
        <w:rPr>
          <w:rFonts w:ascii="Bookman Old Style" w:hAnsi="Bookman Old Style" w:cs="Times New Roman"/>
        </w:rPr>
      </w:pPr>
      <w:r>
        <w:rPr>
          <w:rFonts w:ascii="Bookman Old Style" w:hAnsi="Bookman Old Style" w:cs="Times New Roman"/>
        </w:rPr>
        <w:t xml:space="preserve">7. A citizen of </w:t>
      </w:r>
      <w:r w:rsidR="009667E7">
        <w:rPr>
          <w:rFonts w:ascii="Bookman Old Style" w:hAnsi="Bookman Old Style" w:cs="Times New Roman"/>
        </w:rPr>
        <w:t>Japan, residing in Hongkong, with properties in Hongkong and the Philippines, had the following data on properties and rights at the time of his death and their values.</w:t>
      </w:r>
    </w:p>
    <w:tbl>
      <w:tblPr>
        <w:tblStyle w:val="TableGrid"/>
        <w:tblW w:w="0" w:type="auto"/>
        <w:tblLook w:val="04A0"/>
      </w:tblPr>
      <w:tblGrid>
        <w:gridCol w:w="7488"/>
        <w:gridCol w:w="2088"/>
      </w:tblGrid>
      <w:tr w:rsidR="009667E7" w:rsidTr="009667E7">
        <w:tc>
          <w:tcPr>
            <w:tcW w:w="7488" w:type="dxa"/>
          </w:tcPr>
          <w:p w:rsidR="009667E7" w:rsidRDefault="009667E7" w:rsidP="0061675F">
            <w:pPr>
              <w:rPr>
                <w:rFonts w:ascii="Bookman Old Style" w:hAnsi="Bookman Old Style" w:cs="Times New Roman"/>
              </w:rPr>
            </w:pPr>
            <w:r>
              <w:rPr>
                <w:rFonts w:ascii="Bookman Old Style" w:hAnsi="Bookman Old Style" w:cs="Times New Roman"/>
              </w:rPr>
              <w:t>Real estate, Hongkong</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P1,000,000</w:t>
            </w:r>
          </w:p>
        </w:tc>
      </w:tr>
      <w:tr w:rsidR="009667E7" w:rsidTr="009667E7">
        <w:tc>
          <w:tcPr>
            <w:tcW w:w="7488" w:type="dxa"/>
          </w:tcPr>
          <w:p w:rsidR="009667E7" w:rsidRDefault="009667E7" w:rsidP="0061675F">
            <w:pPr>
              <w:rPr>
                <w:rFonts w:ascii="Bookman Old Style" w:hAnsi="Bookman Old Style" w:cs="Times New Roman"/>
              </w:rPr>
            </w:pPr>
            <w:r>
              <w:rPr>
                <w:rFonts w:ascii="Bookman Old Style" w:hAnsi="Bookman Old Style" w:cs="Times New Roman"/>
              </w:rPr>
              <w:t>Real estate, Philippines</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2,000,000</w:t>
            </w:r>
          </w:p>
        </w:tc>
      </w:tr>
      <w:tr w:rsidR="009667E7" w:rsidTr="009667E7">
        <w:tc>
          <w:tcPr>
            <w:tcW w:w="7488" w:type="dxa"/>
          </w:tcPr>
          <w:p w:rsidR="009667E7" w:rsidRDefault="009667E7" w:rsidP="0061675F">
            <w:pPr>
              <w:rPr>
                <w:rFonts w:ascii="Bookman Old Style" w:hAnsi="Bookman Old Style" w:cs="Times New Roman"/>
              </w:rPr>
            </w:pPr>
            <w:r>
              <w:rPr>
                <w:rFonts w:ascii="Bookman Old Style" w:hAnsi="Bookman Old Style" w:cs="Times New Roman"/>
              </w:rPr>
              <w:t>Shares of stock of a domestic corporation</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200,000</w:t>
            </w:r>
          </w:p>
        </w:tc>
      </w:tr>
      <w:tr w:rsidR="009667E7" w:rsidTr="009667E7">
        <w:tc>
          <w:tcPr>
            <w:tcW w:w="7488" w:type="dxa"/>
          </w:tcPr>
          <w:p w:rsidR="009667E7" w:rsidRDefault="009667E7" w:rsidP="009667E7">
            <w:pPr>
              <w:rPr>
                <w:rFonts w:ascii="Bookman Old Style" w:hAnsi="Bookman Old Style" w:cs="Times New Roman"/>
              </w:rPr>
            </w:pPr>
            <w:r>
              <w:rPr>
                <w:rFonts w:ascii="Bookman Old Style" w:hAnsi="Bookman Old Style" w:cs="Times New Roman"/>
              </w:rPr>
              <w:t>Shares of stock of a Japanese corporation</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300,000</w:t>
            </w:r>
          </w:p>
        </w:tc>
      </w:tr>
      <w:tr w:rsidR="009667E7" w:rsidTr="009667E7">
        <w:tc>
          <w:tcPr>
            <w:tcW w:w="7488" w:type="dxa"/>
          </w:tcPr>
          <w:p w:rsidR="009667E7" w:rsidRDefault="009667E7" w:rsidP="009667E7">
            <w:pPr>
              <w:rPr>
                <w:rFonts w:ascii="Bookman Old Style" w:hAnsi="Bookman Old Style" w:cs="Times New Roman"/>
              </w:rPr>
            </w:pPr>
            <w:r>
              <w:rPr>
                <w:rFonts w:ascii="Bookman Old Style" w:hAnsi="Bookman Old Style" w:cs="Times New Roman"/>
              </w:rPr>
              <w:lastRenderedPageBreak/>
              <w:t>Shares of stock of a Canadian corporation, doing business in the Philippines only</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100,000</w:t>
            </w:r>
          </w:p>
        </w:tc>
      </w:tr>
      <w:tr w:rsidR="009667E7" w:rsidTr="009667E7">
        <w:tc>
          <w:tcPr>
            <w:tcW w:w="7488" w:type="dxa"/>
          </w:tcPr>
          <w:p w:rsidR="009667E7" w:rsidRDefault="009667E7" w:rsidP="0061675F">
            <w:pPr>
              <w:rPr>
                <w:rFonts w:ascii="Bookman Old Style" w:hAnsi="Bookman Old Style" w:cs="Times New Roman"/>
              </w:rPr>
            </w:pPr>
            <w:r>
              <w:rPr>
                <w:rFonts w:ascii="Bookman Old Style" w:hAnsi="Bookman Old Style" w:cs="Times New Roman"/>
              </w:rPr>
              <w:t>Philippine peso deposit in Metrobank</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500,000</w:t>
            </w:r>
          </w:p>
        </w:tc>
      </w:tr>
      <w:tr w:rsidR="009667E7" w:rsidTr="009667E7">
        <w:tc>
          <w:tcPr>
            <w:tcW w:w="7488" w:type="dxa"/>
          </w:tcPr>
          <w:p w:rsidR="009667E7" w:rsidRDefault="009667E7" w:rsidP="0061675F">
            <w:pPr>
              <w:rPr>
                <w:rFonts w:ascii="Bookman Old Style" w:hAnsi="Bookman Old Style" w:cs="Times New Roman"/>
              </w:rPr>
            </w:pPr>
            <w:r>
              <w:rPr>
                <w:rFonts w:ascii="Bookman Old Style" w:hAnsi="Bookman Old Style" w:cs="Times New Roman"/>
              </w:rPr>
              <w:t>Receivable under a life insurance with an insurance company doing business in Hongkong</w:t>
            </w:r>
          </w:p>
        </w:tc>
        <w:tc>
          <w:tcPr>
            <w:tcW w:w="2088" w:type="dxa"/>
          </w:tcPr>
          <w:p w:rsidR="009667E7" w:rsidRDefault="009667E7" w:rsidP="0061675F">
            <w:pPr>
              <w:rPr>
                <w:rFonts w:ascii="Bookman Old Style" w:hAnsi="Bookman Old Style" w:cs="Times New Roman"/>
              </w:rPr>
            </w:pPr>
            <w:r>
              <w:rPr>
                <w:rFonts w:ascii="Bookman Old Style" w:hAnsi="Bookman Old Style" w:cs="Times New Roman"/>
              </w:rPr>
              <w:t>250,000</w:t>
            </w:r>
          </w:p>
        </w:tc>
      </w:tr>
    </w:tbl>
    <w:p w:rsidR="009667E7" w:rsidRDefault="009667E7" w:rsidP="0061675F">
      <w:pPr>
        <w:rPr>
          <w:rFonts w:ascii="Bookman Old Style" w:hAnsi="Bookman Old Style" w:cs="Times New Roman"/>
        </w:rPr>
      </w:pPr>
      <w:r>
        <w:rPr>
          <w:rFonts w:ascii="Bookman Old Style" w:hAnsi="Bookman Old Style" w:cs="Times New Roman"/>
        </w:rPr>
        <w:t>The gross estate that should be reported in the Philippines is:</w:t>
      </w:r>
    </w:p>
    <w:p w:rsidR="009667E7" w:rsidRDefault="009667E7" w:rsidP="0061675F">
      <w:pPr>
        <w:rPr>
          <w:rFonts w:ascii="Bookman Old Style" w:hAnsi="Bookman Old Style" w:cs="Times New Roman"/>
        </w:rPr>
      </w:pPr>
      <w:r>
        <w:rPr>
          <w:rFonts w:ascii="Bookman Old Style" w:hAnsi="Bookman Old Style" w:cs="Times New Roman"/>
        </w:rPr>
        <w:tab/>
        <w:t>A. P4,350,000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880FE8">
        <w:rPr>
          <w:rFonts w:ascii="Bookman Old Style" w:hAnsi="Bookman Old Style" w:cs="Times New Roman"/>
          <w:highlight w:val="green"/>
        </w:rPr>
        <w:t>C. P 2,800,000</w:t>
      </w:r>
    </w:p>
    <w:p w:rsidR="009667E7" w:rsidRDefault="009667E7" w:rsidP="0061675F">
      <w:pPr>
        <w:rPr>
          <w:rFonts w:ascii="Bookman Old Style" w:hAnsi="Bookman Old Style" w:cs="Times New Roman"/>
        </w:rPr>
      </w:pPr>
      <w:r>
        <w:rPr>
          <w:rFonts w:ascii="Bookman Old Style" w:hAnsi="Bookman Old Style" w:cs="Times New Roman"/>
        </w:rPr>
        <w:tab/>
        <w:t>B. P3,700,000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P4,000,000</w:t>
      </w:r>
    </w:p>
    <w:p w:rsidR="0061675F" w:rsidRDefault="009667E7" w:rsidP="0061675F">
      <w:pPr>
        <w:rPr>
          <w:rFonts w:ascii="Bookman Old Style" w:hAnsi="Bookman Old Style" w:cs="Times New Roman"/>
        </w:rPr>
      </w:pPr>
      <w:r>
        <w:rPr>
          <w:rFonts w:ascii="Bookman Old Style" w:hAnsi="Bookman Old Style" w:cs="Times New Roman"/>
        </w:rPr>
        <w:t xml:space="preserve">8. Which statement is wrong? The gross estate shall be valued: </w:t>
      </w:r>
    </w:p>
    <w:p w:rsidR="009667E7" w:rsidRDefault="009667E7" w:rsidP="009667E7">
      <w:pPr>
        <w:pStyle w:val="ListParagraph"/>
        <w:numPr>
          <w:ilvl w:val="0"/>
          <w:numId w:val="23"/>
        </w:numPr>
        <w:rPr>
          <w:rFonts w:ascii="Bookman Old Style" w:hAnsi="Bookman Old Style" w:cs="Times New Roman"/>
        </w:rPr>
      </w:pPr>
      <w:r>
        <w:rPr>
          <w:rFonts w:ascii="Bookman Old Style" w:hAnsi="Bookman Old Style" w:cs="Times New Roman"/>
        </w:rPr>
        <w:t>At its fair market value at the time of death</w:t>
      </w:r>
    </w:p>
    <w:p w:rsidR="009667E7" w:rsidRDefault="009667E7" w:rsidP="009667E7">
      <w:pPr>
        <w:pStyle w:val="ListParagraph"/>
        <w:numPr>
          <w:ilvl w:val="0"/>
          <w:numId w:val="23"/>
        </w:numPr>
        <w:rPr>
          <w:rFonts w:ascii="Bookman Old Style" w:hAnsi="Bookman Old Style" w:cs="Times New Roman"/>
        </w:rPr>
      </w:pPr>
      <w:r w:rsidRPr="00880FE8">
        <w:rPr>
          <w:rFonts w:ascii="Bookman Old Style" w:hAnsi="Bookman Old Style" w:cs="Times New Roman"/>
          <w:highlight w:val="green"/>
        </w:rPr>
        <w:t>At its fair market value at the return is due</w:t>
      </w:r>
    </w:p>
    <w:p w:rsidR="009667E7" w:rsidRDefault="009667E7" w:rsidP="009667E7">
      <w:pPr>
        <w:pStyle w:val="ListParagraph"/>
        <w:numPr>
          <w:ilvl w:val="0"/>
          <w:numId w:val="23"/>
        </w:numPr>
        <w:rPr>
          <w:rFonts w:ascii="Bookman Old Style" w:hAnsi="Bookman Old Style" w:cs="Times New Roman"/>
        </w:rPr>
      </w:pPr>
      <w:r>
        <w:rPr>
          <w:rFonts w:ascii="Bookman Old Style" w:hAnsi="Bookman Old Style" w:cs="Times New Roman"/>
        </w:rPr>
        <w:t>In real property, the zonal value, which may be higher than the assessed value</w:t>
      </w:r>
    </w:p>
    <w:p w:rsidR="009667E7" w:rsidRPr="009667E7" w:rsidRDefault="00880FE8" w:rsidP="009667E7">
      <w:pPr>
        <w:pStyle w:val="ListParagraph"/>
        <w:numPr>
          <w:ilvl w:val="0"/>
          <w:numId w:val="23"/>
        </w:numPr>
        <w:rPr>
          <w:rFonts w:ascii="Bookman Old Style" w:hAnsi="Bookman Old Style" w:cs="Times New Roman"/>
        </w:rPr>
      </w:pPr>
      <w:r>
        <w:rPr>
          <w:rFonts w:ascii="Bookman Old Style" w:hAnsi="Bookman Old Style" w:cs="Times New Roman"/>
        </w:rPr>
        <w:t>In the case of common shares of stock, at book value</w:t>
      </w:r>
    </w:p>
    <w:p w:rsidR="0061675F" w:rsidRDefault="00880FE8" w:rsidP="0061675F">
      <w:pPr>
        <w:rPr>
          <w:rFonts w:ascii="Bookman Old Style" w:hAnsi="Bookman Old Style" w:cs="Times New Roman"/>
        </w:rPr>
      </w:pPr>
      <w:r>
        <w:rPr>
          <w:rFonts w:ascii="Bookman Old Style" w:hAnsi="Bookman Old Style" w:cs="Times New Roman"/>
        </w:rPr>
        <w:t>9. Personal property with a cost of P400,000 and a fair market value at the time of death P900,000, but subject to a mortgage of P250,000</w:t>
      </w:r>
    </w:p>
    <w:p w:rsidR="00880FE8" w:rsidRDefault="00880FE8" w:rsidP="0061675F">
      <w:pPr>
        <w:rPr>
          <w:rFonts w:ascii="Bookman Old Style" w:hAnsi="Bookman Old Style" w:cs="Times New Roman"/>
        </w:rPr>
      </w:pPr>
      <w:r>
        <w:rPr>
          <w:rFonts w:ascii="Bookman Old Style" w:hAnsi="Bookman Old Style" w:cs="Times New Roman"/>
        </w:rPr>
        <w:tab/>
        <w:t>a. Shall be in the taxable net estate at P500,000</w:t>
      </w:r>
    </w:p>
    <w:p w:rsidR="00880FE8" w:rsidRDefault="00880FE8" w:rsidP="0061675F">
      <w:pPr>
        <w:rPr>
          <w:rFonts w:ascii="Bookman Old Style" w:hAnsi="Bookman Old Style" w:cs="Times New Roman"/>
        </w:rPr>
      </w:pPr>
      <w:r>
        <w:rPr>
          <w:rFonts w:ascii="Bookman Old Style" w:hAnsi="Bookman Old Style" w:cs="Times New Roman"/>
        </w:rPr>
        <w:tab/>
        <w:t>b. Shall be in the gross estate at the decedent’s equity of P650,000</w:t>
      </w:r>
    </w:p>
    <w:p w:rsidR="00880FE8" w:rsidRDefault="00880FE8" w:rsidP="0061675F">
      <w:pPr>
        <w:rPr>
          <w:rFonts w:ascii="Bookman Old Style" w:hAnsi="Bookman Old Style" w:cs="Times New Roman"/>
        </w:rPr>
      </w:pPr>
      <w:r>
        <w:rPr>
          <w:rFonts w:ascii="Bookman Old Style" w:hAnsi="Bookman Old Style" w:cs="Times New Roman"/>
        </w:rPr>
        <w:tab/>
        <w:t>c. Shall be in the gross estate at P400,000</w:t>
      </w:r>
    </w:p>
    <w:p w:rsidR="00880FE8" w:rsidRDefault="00880FE8" w:rsidP="00880FE8">
      <w:pPr>
        <w:rPr>
          <w:rFonts w:ascii="Bookman Old Style" w:hAnsi="Bookman Old Style" w:cs="Times New Roman"/>
        </w:rPr>
      </w:pPr>
      <w:r>
        <w:rPr>
          <w:rFonts w:ascii="Bookman Old Style" w:hAnsi="Bookman Old Style" w:cs="Times New Roman"/>
        </w:rPr>
        <w:tab/>
      </w:r>
      <w:r w:rsidRPr="00236E4D">
        <w:rPr>
          <w:rFonts w:ascii="Bookman Old Style" w:hAnsi="Bookman Old Style" w:cs="Times New Roman"/>
          <w:highlight w:val="green"/>
        </w:rPr>
        <w:t>d. Shall be in the gross estate at P900,000</w:t>
      </w:r>
    </w:p>
    <w:p w:rsidR="00880FE8" w:rsidRDefault="00880FE8" w:rsidP="00880FE8">
      <w:pPr>
        <w:rPr>
          <w:rFonts w:ascii="Bookman Old Style" w:hAnsi="Bookman Old Style" w:cs="Times New Roman"/>
        </w:rPr>
      </w:pPr>
      <w:r>
        <w:rPr>
          <w:rFonts w:ascii="Bookman Old Style" w:hAnsi="Bookman Old Style" w:cs="Times New Roman"/>
        </w:rPr>
        <w:t>10. 1</w:t>
      </w:r>
      <w:r w:rsidRPr="00880FE8">
        <w:rPr>
          <w:rFonts w:ascii="Bookman Old Style" w:hAnsi="Bookman Old Style" w:cs="Times New Roman"/>
          <w:vertAlign w:val="superscript"/>
        </w:rPr>
        <w:t>st</w:t>
      </w:r>
      <w:r>
        <w:rPr>
          <w:rFonts w:ascii="Bookman Old Style" w:hAnsi="Bookman Old Style" w:cs="Times New Roman"/>
        </w:rPr>
        <w:t xml:space="preserve"> statement: For marriages on or after August 3, 1988, the property relationship between husband and wife, in the absence of a written agreement between them, is the system of absolute community of property.</w:t>
      </w:r>
    </w:p>
    <w:p w:rsidR="00880FE8" w:rsidRDefault="00880FE8" w:rsidP="00880FE8">
      <w:pPr>
        <w:rPr>
          <w:rFonts w:ascii="Bookman Old Style" w:hAnsi="Bookman Old Style" w:cs="Times New Roman"/>
        </w:rPr>
      </w:pPr>
      <w:r>
        <w:rPr>
          <w:rFonts w:ascii="Bookman Old Style" w:hAnsi="Bookman Old Style" w:cs="Times New Roman"/>
        </w:rPr>
        <w:t>2</w:t>
      </w:r>
      <w:r w:rsidRPr="00880FE8">
        <w:rPr>
          <w:rFonts w:ascii="Bookman Old Style" w:hAnsi="Bookman Old Style" w:cs="Times New Roman"/>
          <w:vertAlign w:val="superscript"/>
        </w:rPr>
        <w:t>nd</w:t>
      </w:r>
      <w:r>
        <w:rPr>
          <w:rFonts w:ascii="Bookman Old Style" w:hAnsi="Bookman Old Style" w:cs="Times New Roman"/>
        </w:rPr>
        <w:t xml:space="preserve"> statement: There may be a property relationship of conjugal partnership of gains even if marriage was on or after August 3, 1988.</w:t>
      </w:r>
    </w:p>
    <w:p w:rsidR="00880FE8" w:rsidRDefault="00880FE8" w:rsidP="00880FE8">
      <w:pPr>
        <w:rPr>
          <w:rFonts w:ascii="Bookman Old Style" w:hAnsi="Bookman Old Style" w:cs="Times New Roman"/>
        </w:rPr>
      </w:pPr>
      <w:r>
        <w:rPr>
          <w:rFonts w:ascii="Bookman Old Style" w:hAnsi="Bookman Old Style" w:cs="Times New Roman"/>
        </w:rPr>
        <w:tab/>
        <w:t>a. Only the first statement is true</w:t>
      </w:r>
    </w:p>
    <w:p w:rsidR="00880FE8" w:rsidRDefault="00880FE8" w:rsidP="00880FE8">
      <w:pPr>
        <w:rPr>
          <w:rFonts w:ascii="Bookman Old Style" w:hAnsi="Bookman Old Style" w:cs="Times New Roman"/>
        </w:rPr>
      </w:pPr>
      <w:r>
        <w:rPr>
          <w:rFonts w:ascii="Bookman Old Style" w:hAnsi="Bookman Old Style" w:cs="Times New Roman"/>
        </w:rPr>
        <w:tab/>
        <w:t xml:space="preserve">b. Only the </w:t>
      </w:r>
      <w:r w:rsidR="00236E4D">
        <w:rPr>
          <w:rFonts w:ascii="Bookman Old Style" w:hAnsi="Bookman Old Style" w:cs="Times New Roman"/>
        </w:rPr>
        <w:t>second</w:t>
      </w:r>
      <w:r>
        <w:rPr>
          <w:rFonts w:ascii="Bookman Old Style" w:hAnsi="Bookman Old Style" w:cs="Times New Roman"/>
        </w:rPr>
        <w:t xml:space="preserve"> statement is true</w:t>
      </w:r>
    </w:p>
    <w:p w:rsidR="00236E4D" w:rsidRDefault="00236E4D" w:rsidP="00236E4D">
      <w:pPr>
        <w:rPr>
          <w:rFonts w:ascii="Bookman Old Style" w:hAnsi="Bookman Old Style" w:cs="Times New Roman"/>
        </w:rPr>
      </w:pPr>
      <w:r>
        <w:rPr>
          <w:rFonts w:ascii="Bookman Old Style" w:hAnsi="Bookman Old Style" w:cs="Times New Roman"/>
        </w:rPr>
        <w:tab/>
      </w:r>
      <w:r w:rsidRPr="00236E4D">
        <w:rPr>
          <w:rFonts w:ascii="Bookman Old Style" w:hAnsi="Bookman Old Style" w:cs="Times New Roman"/>
          <w:highlight w:val="green"/>
        </w:rPr>
        <w:t>c. Both statements are true</w:t>
      </w:r>
    </w:p>
    <w:p w:rsidR="00236E4D" w:rsidRDefault="00236E4D" w:rsidP="00236E4D">
      <w:pPr>
        <w:rPr>
          <w:rFonts w:ascii="Bookman Old Style" w:hAnsi="Bookman Old Style" w:cs="Times New Roman"/>
        </w:rPr>
      </w:pPr>
      <w:r>
        <w:rPr>
          <w:rFonts w:ascii="Bookman Old Style" w:hAnsi="Bookman Old Style" w:cs="Times New Roman"/>
        </w:rPr>
        <w:tab/>
        <w:t>d. Both statements are false</w:t>
      </w:r>
    </w:p>
    <w:p w:rsidR="00880FE8" w:rsidRDefault="00236E4D" w:rsidP="00880FE8">
      <w:pPr>
        <w:rPr>
          <w:rFonts w:ascii="Bookman Old Style" w:hAnsi="Bookman Old Style" w:cs="Times New Roman"/>
        </w:rPr>
      </w:pPr>
      <w:r>
        <w:rPr>
          <w:rFonts w:ascii="Bookman Old Style" w:hAnsi="Bookman Old Style" w:cs="Times New Roman"/>
        </w:rPr>
        <w:t>11. Which of the following is correct? Under the system of conjugal partnership of gains and absolute community of property:</w:t>
      </w:r>
    </w:p>
    <w:p w:rsidR="00236E4D" w:rsidRDefault="00236E4D" w:rsidP="00880FE8">
      <w:pPr>
        <w:rPr>
          <w:rFonts w:ascii="Bookman Old Style" w:hAnsi="Bookman Old Style" w:cs="Times New Roman"/>
        </w:rPr>
      </w:pPr>
      <w:r>
        <w:rPr>
          <w:rFonts w:ascii="Bookman Old Style" w:hAnsi="Bookman Old Style" w:cs="Times New Roman"/>
        </w:rPr>
        <w:tab/>
      </w:r>
      <w:r w:rsidRPr="00236E4D">
        <w:rPr>
          <w:rFonts w:ascii="Bookman Old Style" w:hAnsi="Bookman Old Style" w:cs="Times New Roman"/>
          <w:highlight w:val="green"/>
        </w:rPr>
        <w:t>a. Property acquired during the marriage by inheritance or gift is exclusive property under both systems</w:t>
      </w:r>
    </w:p>
    <w:p w:rsidR="00236E4D" w:rsidRDefault="00236E4D" w:rsidP="00880FE8">
      <w:pPr>
        <w:rPr>
          <w:rFonts w:ascii="Bookman Old Style" w:hAnsi="Bookman Old Style" w:cs="Times New Roman"/>
        </w:rPr>
      </w:pPr>
      <w:r>
        <w:rPr>
          <w:rFonts w:ascii="Bookman Old Style" w:hAnsi="Bookman Old Style" w:cs="Times New Roman"/>
        </w:rPr>
        <w:tab/>
        <w:t>b. Property owned before the marriage is exclusive property under both systems</w:t>
      </w:r>
    </w:p>
    <w:p w:rsidR="00236E4D" w:rsidRDefault="00236E4D" w:rsidP="00880FE8">
      <w:pPr>
        <w:rPr>
          <w:rFonts w:ascii="Bookman Old Style" w:hAnsi="Bookman Old Style" w:cs="Times New Roman"/>
        </w:rPr>
      </w:pPr>
      <w:r>
        <w:rPr>
          <w:rFonts w:ascii="Bookman Old Style" w:hAnsi="Bookman Old Style" w:cs="Times New Roman"/>
        </w:rPr>
        <w:tab/>
        <w:t>c. Income of property under (a) is exclusive property under both systems</w:t>
      </w:r>
    </w:p>
    <w:p w:rsidR="00236E4D" w:rsidRDefault="00236E4D" w:rsidP="00880FE8">
      <w:pPr>
        <w:rPr>
          <w:rFonts w:ascii="Bookman Old Style" w:hAnsi="Bookman Old Style" w:cs="Times New Roman"/>
        </w:rPr>
      </w:pPr>
      <w:r>
        <w:rPr>
          <w:rFonts w:ascii="Bookman Old Style" w:hAnsi="Bookman Old Style" w:cs="Times New Roman"/>
        </w:rPr>
        <w:tab/>
        <w:t>d. Property under (a) may be conjugal or community when expressly declared by the benefactor as conjugal or community</w:t>
      </w:r>
    </w:p>
    <w:p w:rsidR="00880FE8" w:rsidRDefault="00236E4D" w:rsidP="0061675F">
      <w:pPr>
        <w:rPr>
          <w:rFonts w:ascii="Bookman Old Style" w:hAnsi="Bookman Old Style" w:cs="Times New Roman"/>
        </w:rPr>
      </w:pPr>
      <w:r>
        <w:rPr>
          <w:rFonts w:ascii="Bookman Old Style" w:hAnsi="Bookman Old Style" w:cs="Times New Roman"/>
        </w:rPr>
        <w:t>12. One of the following statements is wrong:</w:t>
      </w:r>
    </w:p>
    <w:p w:rsidR="00236E4D" w:rsidRDefault="00236E4D" w:rsidP="0061675F">
      <w:pPr>
        <w:rPr>
          <w:rFonts w:ascii="Bookman Old Style" w:hAnsi="Bookman Old Style" w:cs="Times New Roman"/>
        </w:rPr>
      </w:pPr>
      <w:r>
        <w:rPr>
          <w:rFonts w:ascii="Bookman Old Style" w:hAnsi="Bookman Old Style" w:cs="Times New Roman"/>
        </w:rPr>
        <w:tab/>
        <w:t>a. Amounts receivable under RA 4917, and during the marriage, are conjugal properties</w:t>
      </w:r>
    </w:p>
    <w:p w:rsidR="00236E4D" w:rsidRDefault="00236E4D" w:rsidP="0061675F">
      <w:pPr>
        <w:rPr>
          <w:rFonts w:ascii="Bookman Old Style" w:hAnsi="Bookman Old Style" w:cs="Times New Roman"/>
        </w:rPr>
      </w:pPr>
      <w:r>
        <w:rPr>
          <w:rFonts w:ascii="Bookman Old Style" w:hAnsi="Bookman Old Style" w:cs="Times New Roman"/>
        </w:rPr>
        <w:tab/>
        <w:t>b. Income out of the labor of the husband is conjugal property</w:t>
      </w:r>
    </w:p>
    <w:p w:rsidR="00236E4D" w:rsidRDefault="00236E4D" w:rsidP="0061675F">
      <w:pPr>
        <w:rPr>
          <w:rFonts w:ascii="Bookman Old Style" w:hAnsi="Bookman Old Style" w:cs="Times New Roman"/>
        </w:rPr>
      </w:pPr>
      <w:r>
        <w:rPr>
          <w:rFonts w:ascii="Bookman Old Style" w:hAnsi="Bookman Old Style" w:cs="Times New Roman"/>
        </w:rPr>
        <w:tab/>
        <w:t>c. Income out of exclusive property of the wife is conjugal property</w:t>
      </w:r>
    </w:p>
    <w:p w:rsidR="00236E4D" w:rsidRDefault="00236E4D" w:rsidP="0061675F">
      <w:pPr>
        <w:rPr>
          <w:rFonts w:ascii="Bookman Old Style" w:hAnsi="Bookman Old Style" w:cs="Times New Roman"/>
        </w:rPr>
      </w:pPr>
      <w:r>
        <w:rPr>
          <w:rFonts w:ascii="Bookman Old Style" w:hAnsi="Bookman Old Style" w:cs="Times New Roman"/>
        </w:rPr>
        <w:lastRenderedPageBreak/>
        <w:tab/>
      </w:r>
      <w:r w:rsidRPr="00236E4D">
        <w:rPr>
          <w:rFonts w:ascii="Bookman Old Style" w:hAnsi="Bookman Old Style" w:cs="Times New Roman"/>
          <w:highlight w:val="green"/>
        </w:rPr>
        <w:t>d. Property inherited when the fair market value was P600,000, sold for cash during the marriage when the value was P1,000,000 resulted in gain of P400,000. The gain is conjugal property</w:t>
      </w:r>
    </w:p>
    <w:p w:rsidR="00236E4D" w:rsidRDefault="00567645" w:rsidP="0061675F">
      <w:pPr>
        <w:rPr>
          <w:rFonts w:ascii="Bookman Old Style" w:hAnsi="Bookman Old Style" w:cs="Times New Roman"/>
        </w:rPr>
      </w:pPr>
      <w:r>
        <w:rPr>
          <w:rFonts w:ascii="Bookman Old Style" w:hAnsi="Bookman Old Style" w:cs="Times New Roman"/>
        </w:rPr>
        <w:t>13. A citizen and resident of the Philippines died on October 5, 2010. He was a married and the property relationship during the marriage was absolute community of property. He left behind properties with market values as follows:</w:t>
      </w:r>
    </w:p>
    <w:tbl>
      <w:tblPr>
        <w:tblStyle w:val="TableGrid"/>
        <w:tblW w:w="0" w:type="auto"/>
        <w:tblLook w:val="04A0"/>
      </w:tblPr>
      <w:tblGrid>
        <w:gridCol w:w="7938"/>
        <w:gridCol w:w="1638"/>
      </w:tblGrid>
      <w:tr w:rsidR="00567645" w:rsidTr="0067337A">
        <w:tc>
          <w:tcPr>
            <w:tcW w:w="7938" w:type="dxa"/>
          </w:tcPr>
          <w:p w:rsidR="00567645" w:rsidRDefault="00567645" w:rsidP="0061675F">
            <w:pPr>
              <w:rPr>
                <w:rFonts w:ascii="Bookman Old Style" w:hAnsi="Bookman Old Style" w:cs="Times New Roman"/>
              </w:rPr>
            </w:pPr>
            <w:r>
              <w:rPr>
                <w:rFonts w:ascii="Bookman Old Style" w:hAnsi="Bookman Old Style" w:cs="Times New Roman"/>
              </w:rPr>
              <w:t>Agricultural land</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P 100,000</w:t>
            </w:r>
          </w:p>
        </w:tc>
      </w:tr>
      <w:tr w:rsidR="00567645" w:rsidTr="0067337A">
        <w:tc>
          <w:tcPr>
            <w:tcW w:w="7938" w:type="dxa"/>
          </w:tcPr>
          <w:p w:rsidR="00567645" w:rsidRDefault="00567645" w:rsidP="0061675F">
            <w:pPr>
              <w:rPr>
                <w:rFonts w:ascii="Bookman Old Style" w:hAnsi="Bookman Old Style" w:cs="Times New Roman"/>
              </w:rPr>
            </w:pPr>
            <w:r>
              <w:rPr>
                <w:rFonts w:ascii="Bookman Old Style" w:hAnsi="Bookman Old Style" w:cs="Times New Roman"/>
              </w:rPr>
              <w:t>House and lot acquired by inheritance before the marriage 4-1/2 yrs. ago, used as family home (with a FMV of P420,000and a mortgage of P120,000 when acquired: P20,000 was paid by the decedent before he died)</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500,000</w:t>
            </w:r>
          </w:p>
        </w:tc>
      </w:tr>
      <w:tr w:rsidR="00567645" w:rsidTr="0067337A">
        <w:tc>
          <w:tcPr>
            <w:tcW w:w="7938" w:type="dxa"/>
          </w:tcPr>
          <w:p w:rsidR="00567645" w:rsidRDefault="00567645" w:rsidP="0061675F">
            <w:pPr>
              <w:rPr>
                <w:rFonts w:ascii="Bookman Old Style" w:hAnsi="Bookman Old Style" w:cs="Times New Roman"/>
              </w:rPr>
            </w:pPr>
            <w:r>
              <w:rPr>
                <w:rFonts w:ascii="Bookman Old Style" w:hAnsi="Bookman Old Style" w:cs="Times New Roman"/>
              </w:rPr>
              <w:t>Jewelry of wife, acquired during the marriage with her income</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50,000</w:t>
            </w:r>
          </w:p>
        </w:tc>
      </w:tr>
      <w:tr w:rsidR="00567645" w:rsidTr="0067337A">
        <w:tc>
          <w:tcPr>
            <w:tcW w:w="7938" w:type="dxa"/>
          </w:tcPr>
          <w:p w:rsidR="00567645" w:rsidRDefault="00567645" w:rsidP="0061675F">
            <w:pPr>
              <w:rPr>
                <w:rFonts w:ascii="Bookman Old Style" w:hAnsi="Bookman Old Style" w:cs="Times New Roman"/>
              </w:rPr>
            </w:pPr>
            <w:r>
              <w:rPr>
                <w:rFonts w:ascii="Bookman Old Style" w:hAnsi="Bookman Old Style" w:cs="Times New Roman"/>
              </w:rPr>
              <w:t>Clothes acquired during the marriage , with income during the marriage:</w:t>
            </w:r>
          </w:p>
        </w:tc>
        <w:tc>
          <w:tcPr>
            <w:tcW w:w="1638" w:type="dxa"/>
          </w:tcPr>
          <w:p w:rsidR="00567645" w:rsidRDefault="00567645" w:rsidP="0061675F">
            <w:pPr>
              <w:rPr>
                <w:rFonts w:ascii="Bookman Old Style" w:hAnsi="Bookman Old Style" w:cs="Times New Roman"/>
              </w:rPr>
            </w:pP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For use of the decedent</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60,000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For us of the wife</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70,000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Cash on hand and in banks:</w:t>
            </w:r>
          </w:p>
        </w:tc>
        <w:tc>
          <w:tcPr>
            <w:tcW w:w="1638" w:type="dxa"/>
          </w:tcPr>
          <w:p w:rsidR="00567645" w:rsidRDefault="00567645" w:rsidP="0061675F">
            <w:pPr>
              <w:rPr>
                <w:rFonts w:ascii="Bookman Old Style" w:hAnsi="Bookman Old Style" w:cs="Times New Roman"/>
              </w:rPr>
            </w:pP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Income from unidentified sources</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300,000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From a sale at a loss of exclusive property</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1,500,000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Received as gift six yrs. ago and before the marriage (current account)</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40,000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Other properties:</w:t>
            </w:r>
          </w:p>
        </w:tc>
        <w:tc>
          <w:tcPr>
            <w:tcW w:w="1638" w:type="dxa"/>
          </w:tcPr>
          <w:p w:rsidR="00567645" w:rsidRDefault="00567645" w:rsidP="0061675F">
            <w:pPr>
              <w:rPr>
                <w:rFonts w:ascii="Bookman Old Style" w:hAnsi="Bookman Old Style" w:cs="Times New Roman"/>
              </w:rPr>
            </w:pP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Owned before the marriage</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90,000</w:t>
            </w:r>
          </w:p>
        </w:tc>
      </w:tr>
      <w:tr w:rsidR="00567645" w:rsidTr="0067337A">
        <w:tc>
          <w:tcPr>
            <w:tcW w:w="7938" w:type="dxa"/>
          </w:tcPr>
          <w:p w:rsidR="00567645" w:rsidRDefault="0067337A" w:rsidP="0061675F">
            <w:pPr>
              <w:rPr>
                <w:rFonts w:ascii="Bookman Old Style" w:hAnsi="Bookman Old Style" w:cs="Times New Roman"/>
              </w:rPr>
            </w:pPr>
            <w:r>
              <w:rPr>
                <w:rFonts w:ascii="Bookman Old Style" w:hAnsi="Bookman Old Style" w:cs="Times New Roman"/>
              </w:rPr>
              <w:t xml:space="preserve">    Acquired during the marriage</w:t>
            </w:r>
          </w:p>
        </w:tc>
        <w:tc>
          <w:tcPr>
            <w:tcW w:w="1638" w:type="dxa"/>
          </w:tcPr>
          <w:p w:rsidR="00567645" w:rsidRDefault="00567645" w:rsidP="0061675F">
            <w:pPr>
              <w:rPr>
                <w:rFonts w:ascii="Bookman Old Style" w:hAnsi="Bookman Old Style" w:cs="Times New Roman"/>
              </w:rPr>
            </w:pPr>
            <w:r>
              <w:rPr>
                <w:rFonts w:ascii="Bookman Old Style" w:hAnsi="Bookman Old Style" w:cs="Times New Roman"/>
              </w:rPr>
              <w:t>20,000</w:t>
            </w:r>
          </w:p>
        </w:tc>
      </w:tr>
    </w:tbl>
    <w:p w:rsidR="00567645" w:rsidRDefault="0067337A" w:rsidP="0061675F">
      <w:pPr>
        <w:rPr>
          <w:rFonts w:ascii="Bookman Old Style" w:hAnsi="Bookman Old Style" w:cs="Times New Roman"/>
        </w:rPr>
      </w:pPr>
      <w:r>
        <w:rPr>
          <w:rFonts w:ascii="Bookman Old Style" w:hAnsi="Bookman Old Style" w:cs="Times New Roman"/>
        </w:rPr>
        <w:t>The gross estate is:</w:t>
      </w:r>
    </w:p>
    <w:p w:rsidR="0067337A" w:rsidRDefault="0067337A" w:rsidP="0061675F">
      <w:pPr>
        <w:rPr>
          <w:rFonts w:ascii="Bookman Old Style" w:hAnsi="Bookman Old Style" w:cs="Times New Roman"/>
        </w:rPr>
      </w:pPr>
      <w:r>
        <w:rPr>
          <w:rFonts w:ascii="Bookman Old Style" w:hAnsi="Bookman Old Style" w:cs="Times New Roman"/>
        </w:rPr>
        <w:tab/>
        <w:t>a. P1,560,000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67337A">
        <w:rPr>
          <w:rFonts w:ascii="Bookman Old Style" w:hAnsi="Bookman Old Style" w:cs="Times New Roman"/>
          <w:highlight w:val="green"/>
        </w:rPr>
        <w:t>c. P2,660,000</w:t>
      </w:r>
    </w:p>
    <w:p w:rsidR="000D6115" w:rsidRDefault="000D6115" w:rsidP="00CF56EA">
      <w:pPr>
        <w:rPr>
          <w:rFonts w:ascii="Bookman Old Style" w:hAnsi="Bookman Old Style" w:cs="Times New Roman"/>
        </w:rPr>
      </w:pPr>
      <w:r>
        <w:rPr>
          <w:rFonts w:ascii="Bookman Old Style" w:hAnsi="Bookman Old Style" w:cs="Times New Roman"/>
        </w:rPr>
        <w:tab/>
      </w:r>
      <w:r w:rsidR="0067337A">
        <w:rPr>
          <w:rFonts w:ascii="Bookman Old Style" w:hAnsi="Bookman Old Style" w:cs="Times New Roman"/>
        </w:rPr>
        <w:t>b. P1,100,000</w:t>
      </w:r>
      <w:r w:rsidR="0067337A">
        <w:rPr>
          <w:rFonts w:ascii="Bookman Old Style" w:hAnsi="Bookman Old Style" w:cs="Times New Roman"/>
        </w:rPr>
        <w:tab/>
      </w:r>
      <w:r w:rsidR="0067337A">
        <w:rPr>
          <w:rFonts w:ascii="Bookman Old Style" w:hAnsi="Bookman Old Style" w:cs="Times New Roman"/>
        </w:rPr>
        <w:tab/>
      </w:r>
      <w:r w:rsidR="0067337A">
        <w:rPr>
          <w:rFonts w:ascii="Bookman Old Style" w:hAnsi="Bookman Old Style" w:cs="Times New Roman"/>
        </w:rPr>
        <w:tab/>
      </w:r>
      <w:r w:rsidR="0067337A">
        <w:rPr>
          <w:rFonts w:ascii="Bookman Old Style" w:hAnsi="Bookman Old Style" w:cs="Times New Roman"/>
        </w:rPr>
        <w:tab/>
        <w:t>d. P3,660,000</w:t>
      </w:r>
    </w:p>
    <w:p w:rsidR="0067337A" w:rsidRDefault="0067337A" w:rsidP="00CF56EA">
      <w:pPr>
        <w:rPr>
          <w:rFonts w:ascii="Bookman Old Style" w:hAnsi="Bookman Old Style" w:cs="Times New Roman"/>
        </w:rPr>
      </w:pPr>
    </w:p>
    <w:p w:rsidR="0067337A" w:rsidRDefault="0067337A" w:rsidP="00CF56EA">
      <w:pPr>
        <w:rPr>
          <w:rFonts w:ascii="Bookman Old Style" w:hAnsi="Bookman Old Style" w:cs="Times New Roman"/>
        </w:rPr>
        <w:sectPr w:rsidR="0067337A" w:rsidSect="001911D3">
          <w:type w:val="continuous"/>
          <w:pgSz w:w="12240" w:h="20160" w:code="5"/>
          <w:pgMar w:top="1440" w:right="1440" w:bottom="1440" w:left="1440" w:header="720" w:footer="720" w:gutter="0"/>
          <w:cols w:space="720"/>
          <w:docGrid w:linePitch="360"/>
        </w:sectPr>
      </w:pPr>
      <w:r>
        <w:rPr>
          <w:rFonts w:ascii="Bookman Old Style" w:hAnsi="Bookman Old Style" w:cs="Times New Roman"/>
        </w:rPr>
        <w:t>14. Which of the following statements is wrong? For, a decedent who was married at the time of death, there may be deductible funeral expenses:</w:t>
      </w:r>
    </w:p>
    <w:p w:rsidR="00CF56EA" w:rsidRDefault="00CF56EA" w:rsidP="00CF56EA">
      <w:pPr>
        <w:rPr>
          <w:rFonts w:ascii="Bookman Old Style" w:hAnsi="Bookman Old Style" w:cs="Times New Roman"/>
        </w:rPr>
      </w:pPr>
      <w:r w:rsidRPr="00CF56EA">
        <w:rPr>
          <w:rFonts w:ascii="Bookman Old Style" w:hAnsi="Bookman Old Style" w:cs="Times New Roman"/>
        </w:rPr>
        <w:lastRenderedPageBreak/>
        <w:t xml:space="preserve">    </w:t>
      </w:r>
      <w:r w:rsidR="0067337A">
        <w:rPr>
          <w:rFonts w:ascii="Bookman Old Style" w:hAnsi="Bookman Old Style" w:cs="Times New Roman"/>
        </w:rPr>
        <w:tab/>
        <w:t>a. Whether paid or unpaid</w:t>
      </w:r>
    </w:p>
    <w:p w:rsidR="0067337A" w:rsidRDefault="0067337A" w:rsidP="00CF56EA">
      <w:pPr>
        <w:rPr>
          <w:rFonts w:ascii="Bookman Old Style" w:hAnsi="Bookman Old Style" w:cs="Times New Roman"/>
        </w:rPr>
      </w:pPr>
      <w:r>
        <w:rPr>
          <w:rFonts w:ascii="Bookman Old Style" w:hAnsi="Bookman Old Style" w:cs="Times New Roman"/>
        </w:rPr>
        <w:tab/>
        <w:t>b. By funeral expenses incurred before internment</w:t>
      </w:r>
    </w:p>
    <w:p w:rsidR="0067337A" w:rsidRDefault="0067337A" w:rsidP="00CF56EA">
      <w:pPr>
        <w:rPr>
          <w:rFonts w:ascii="Bookman Old Style" w:hAnsi="Bookman Old Style" w:cs="Times New Roman"/>
        </w:rPr>
      </w:pPr>
      <w:r>
        <w:rPr>
          <w:rFonts w:ascii="Bookman Old Style" w:hAnsi="Bookman Old Style" w:cs="Times New Roman"/>
        </w:rPr>
        <w:tab/>
      </w:r>
      <w:r w:rsidRPr="00147C71">
        <w:rPr>
          <w:rFonts w:ascii="Bookman Old Style" w:hAnsi="Bookman Old Style" w:cs="Times New Roman"/>
          <w:highlight w:val="green"/>
        </w:rPr>
        <w:t>c. Reduces the distributable estate by the allowable 5% of the gross estate</w:t>
      </w:r>
    </w:p>
    <w:p w:rsidR="0067337A" w:rsidRDefault="0067337A" w:rsidP="00CF56EA">
      <w:pPr>
        <w:rPr>
          <w:rFonts w:ascii="Bookman Old Style" w:hAnsi="Bookman Old Style" w:cs="Times New Roman"/>
        </w:rPr>
      </w:pPr>
      <w:r>
        <w:rPr>
          <w:rFonts w:ascii="Bookman Old Style" w:hAnsi="Bookman Old Style" w:cs="Times New Roman"/>
        </w:rPr>
        <w:tab/>
        <w:t xml:space="preserve">d. At not more </w:t>
      </w:r>
      <w:r w:rsidR="00147C71">
        <w:rPr>
          <w:rFonts w:ascii="Bookman Old Style" w:hAnsi="Bookman Old Style" w:cs="Times New Roman"/>
        </w:rPr>
        <w:t>than P200,000</w:t>
      </w:r>
    </w:p>
    <w:p w:rsidR="00147C71" w:rsidRDefault="00147C71" w:rsidP="00CF56EA">
      <w:pPr>
        <w:rPr>
          <w:rFonts w:ascii="Bookman Old Style" w:hAnsi="Bookman Old Style" w:cs="Times New Roman"/>
        </w:rPr>
      </w:pPr>
      <w:r>
        <w:rPr>
          <w:rFonts w:ascii="Bookman Old Style" w:hAnsi="Bookman Old Style" w:cs="Times New Roman"/>
        </w:rPr>
        <w:t>15. Which of the following deductible for the purposes of computing the net distributable estate?</w:t>
      </w:r>
    </w:p>
    <w:p w:rsidR="00147C71" w:rsidRDefault="00147C71" w:rsidP="00CF56EA">
      <w:pPr>
        <w:rPr>
          <w:rFonts w:ascii="Bookman Old Style" w:hAnsi="Bookman Old Style" w:cs="Times New Roman"/>
        </w:rPr>
      </w:pPr>
      <w:r>
        <w:rPr>
          <w:rFonts w:ascii="Bookman Old Style" w:hAnsi="Bookman Old Style" w:cs="Times New Roman"/>
        </w:rPr>
        <w:tab/>
        <w:t>a. Vanishing deduction</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147C71">
        <w:rPr>
          <w:rFonts w:ascii="Bookman Old Style" w:hAnsi="Bookman Old Style" w:cs="Times New Roman"/>
          <w:highlight w:val="green"/>
        </w:rPr>
        <w:t>c. unpaid medical expenses</w:t>
      </w:r>
    </w:p>
    <w:p w:rsidR="00147C71" w:rsidRDefault="00147C71" w:rsidP="00CF56EA">
      <w:pPr>
        <w:rPr>
          <w:rFonts w:ascii="Bookman Old Style" w:hAnsi="Bookman Old Style" w:cs="Times New Roman"/>
        </w:rPr>
      </w:pPr>
      <w:r>
        <w:rPr>
          <w:rFonts w:ascii="Bookman Old Style" w:hAnsi="Bookman Old Style" w:cs="Times New Roman"/>
        </w:rPr>
        <w:tab/>
        <w:t>b. standard deduction</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RA 4917</w:t>
      </w:r>
    </w:p>
    <w:p w:rsidR="00147C71" w:rsidRDefault="00147C71" w:rsidP="00CF56EA">
      <w:pPr>
        <w:rPr>
          <w:rFonts w:ascii="Bookman Old Style" w:hAnsi="Bookman Old Style" w:cs="Times New Roman"/>
        </w:rPr>
      </w:pPr>
      <w:r>
        <w:rPr>
          <w:rFonts w:ascii="Bookman Old Style" w:hAnsi="Bookman Old Style" w:cs="Times New Roman"/>
        </w:rPr>
        <w:t>16. Which of the following statements is wrong? Deduction for funeral expenses shall be allowed:</w:t>
      </w:r>
    </w:p>
    <w:p w:rsidR="00147C71" w:rsidRDefault="00147C71" w:rsidP="00CF56EA">
      <w:pPr>
        <w:rPr>
          <w:rFonts w:ascii="Bookman Old Style" w:hAnsi="Bookman Old Style" w:cs="Times New Roman"/>
        </w:rPr>
      </w:pPr>
      <w:r>
        <w:rPr>
          <w:rFonts w:ascii="Bookman Old Style" w:hAnsi="Bookman Old Style" w:cs="Times New Roman"/>
        </w:rPr>
        <w:tab/>
        <w:t>a. Shall in no case exceed 5% of the gross estate</w:t>
      </w:r>
    </w:p>
    <w:p w:rsidR="00147C71" w:rsidRDefault="00147C71" w:rsidP="00147C71">
      <w:pPr>
        <w:rPr>
          <w:rFonts w:ascii="Bookman Old Style" w:hAnsi="Bookman Old Style" w:cs="Times New Roman"/>
        </w:rPr>
      </w:pPr>
      <w:r>
        <w:rPr>
          <w:rFonts w:ascii="Bookman Old Style" w:hAnsi="Bookman Old Style" w:cs="Times New Roman"/>
        </w:rPr>
        <w:tab/>
        <w:t>b. Shall in no case exceed P200,000</w:t>
      </w:r>
    </w:p>
    <w:p w:rsidR="00147C71" w:rsidRDefault="00147C71" w:rsidP="00147C71">
      <w:pPr>
        <w:rPr>
          <w:rFonts w:ascii="Bookman Old Style" w:hAnsi="Bookman Old Style" w:cs="Times New Roman"/>
        </w:rPr>
      </w:pPr>
      <w:r>
        <w:rPr>
          <w:rFonts w:ascii="Bookman Old Style" w:hAnsi="Bookman Old Style" w:cs="Times New Roman"/>
        </w:rPr>
        <w:tab/>
        <w:t>c. Only if paid out of the estate</w:t>
      </w:r>
    </w:p>
    <w:p w:rsidR="00147C71" w:rsidRDefault="00147C71" w:rsidP="00147C71">
      <w:pPr>
        <w:rPr>
          <w:rFonts w:ascii="Bookman Old Style" w:hAnsi="Bookman Old Style" w:cs="Times New Roman"/>
        </w:rPr>
      </w:pPr>
      <w:r>
        <w:rPr>
          <w:rFonts w:ascii="Bookman Old Style" w:hAnsi="Bookman Old Style" w:cs="Times New Roman"/>
        </w:rPr>
        <w:tab/>
      </w:r>
      <w:r w:rsidRPr="00147C71">
        <w:rPr>
          <w:rFonts w:ascii="Bookman Old Style" w:hAnsi="Bookman Old Style" w:cs="Times New Roman"/>
          <w:highlight w:val="green"/>
        </w:rPr>
        <w:t>d. For a non-resident alien, only that which was actually incurred in the Philippines</w:t>
      </w:r>
    </w:p>
    <w:p w:rsidR="00496051" w:rsidRDefault="00496051" w:rsidP="00147C71">
      <w:pPr>
        <w:rPr>
          <w:rFonts w:ascii="Bookman Old Style" w:hAnsi="Bookman Old Style" w:cs="Times New Roman"/>
        </w:rPr>
      </w:pPr>
    </w:p>
    <w:p w:rsidR="00496051" w:rsidRDefault="00496051" w:rsidP="00147C71">
      <w:pPr>
        <w:rPr>
          <w:rFonts w:ascii="Bookman Old Style" w:hAnsi="Bookman Old Style" w:cs="Times New Roman"/>
        </w:rPr>
      </w:pPr>
    </w:p>
    <w:p w:rsidR="00147C71" w:rsidRDefault="00147C71" w:rsidP="00147C71">
      <w:pPr>
        <w:rPr>
          <w:rFonts w:ascii="Bookman Old Style" w:hAnsi="Bookman Old Style" w:cs="Times New Roman"/>
        </w:rPr>
      </w:pPr>
      <w:r>
        <w:rPr>
          <w:rFonts w:ascii="Bookman Old Style" w:hAnsi="Bookman Old Style" w:cs="Times New Roman"/>
        </w:rPr>
        <w:lastRenderedPageBreak/>
        <w:t>ITEMS 17 THROUGH 19 ARE BASED ON THE FOLLOWING INFORMATION:</w:t>
      </w:r>
    </w:p>
    <w:p w:rsidR="00147C71" w:rsidRDefault="00147C71" w:rsidP="00147C71">
      <w:pPr>
        <w:rPr>
          <w:rFonts w:ascii="Bookman Old Style" w:hAnsi="Bookman Old Style" w:cs="Times New Roman"/>
        </w:rPr>
      </w:pPr>
      <w:r>
        <w:rPr>
          <w:rFonts w:ascii="Bookman Old Style" w:hAnsi="Bookman Old Style" w:cs="Times New Roman"/>
        </w:rPr>
        <w:t>A resident citizen died with properties constituting his gross estate of P5,000,000. Actual funeral expenses amounted to P220,000 and other expenses and claims which are deductions from the gross estate amounted to P1,200,000.</w:t>
      </w:r>
    </w:p>
    <w:p w:rsidR="00147C71" w:rsidRDefault="00147C71" w:rsidP="00147C71">
      <w:pPr>
        <w:rPr>
          <w:rFonts w:ascii="Bookman Old Style" w:hAnsi="Bookman Old Style" w:cs="Times New Roman"/>
        </w:rPr>
      </w:pPr>
      <w:r>
        <w:rPr>
          <w:rFonts w:ascii="Bookman Old Style" w:hAnsi="Bookman Old Style" w:cs="Times New Roman"/>
        </w:rPr>
        <w:t>17. The allowable deduction for funeral expenses is:</w:t>
      </w:r>
    </w:p>
    <w:p w:rsidR="00147C71" w:rsidRDefault="00147C71" w:rsidP="00147C71">
      <w:pPr>
        <w:rPr>
          <w:rFonts w:ascii="Bookman Old Style" w:hAnsi="Bookman Old Style" w:cs="Times New Roman"/>
        </w:rPr>
      </w:pPr>
      <w:r>
        <w:rPr>
          <w:rFonts w:ascii="Bookman Old Style" w:hAnsi="Bookman Old Style" w:cs="Times New Roman"/>
        </w:rPr>
        <w:tab/>
        <w:t>a. 220,000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147C71">
        <w:rPr>
          <w:rFonts w:ascii="Bookman Old Style" w:hAnsi="Bookman Old Style" w:cs="Times New Roman"/>
          <w:highlight w:val="green"/>
        </w:rPr>
        <w:t>c. 200,000</w:t>
      </w:r>
    </w:p>
    <w:p w:rsidR="00147C71" w:rsidRDefault="00147C71" w:rsidP="00147C71">
      <w:pPr>
        <w:rPr>
          <w:rFonts w:ascii="Bookman Old Style" w:hAnsi="Bookman Old Style" w:cs="Times New Roman"/>
        </w:rPr>
      </w:pPr>
      <w:r>
        <w:rPr>
          <w:rFonts w:ascii="Bookman Old Style" w:hAnsi="Bookman Old Style" w:cs="Times New Roman"/>
        </w:rPr>
        <w:tab/>
        <w:t>b. 250,000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None given</w:t>
      </w:r>
    </w:p>
    <w:p w:rsidR="00147C71" w:rsidRDefault="00147C71" w:rsidP="00147C71">
      <w:pPr>
        <w:rPr>
          <w:rFonts w:ascii="Bookman Old Style" w:hAnsi="Bookman Old Style" w:cs="Times New Roman"/>
        </w:rPr>
      </w:pPr>
      <w:r>
        <w:rPr>
          <w:rFonts w:ascii="Bookman Old Style" w:hAnsi="Bookman Old Style" w:cs="Times New Roman"/>
        </w:rPr>
        <w:t xml:space="preserve">18. </w:t>
      </w:r>
      <w:r w:rsidR="00496051">
        <w:rPr>
          <w:rFonts w:ascii="Bookman Old Style" w:hAnsi="Bookman Old Style" w:cs="Times New Roman"/>
        </w:rPr>
        <w:t>The taxable net estate is:</w:t>
      </w:r>
    </w:p>
    <w:p w:rsidR="00496051" w:rsidRDefault="00496051" w:rsidP="00147C71">
      <w:pPr>
        <w:rPr>
          <w:rFonts w:ascii="Bookman Old Style" w:hAnsi="Bookman Old Style" w:cs="Times New Roman"/>
        </w:rPr>
      </w:pPr>
      <w:r>
        <w:rPr>
          <w:rFonts w:ascii="Bookman Old Style" w:hAnsi="Bookman Old Style" w:cs="Times New Roman"/>
        </w:rPr>
        <w:tab/>
        <w:t>a. P3,600,000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 3,700,000</w:t>
      </w:r>
    </w:p>
    <w:p w:rsidR="00496051" w:rsidRDefault="00496051" w:rsidP="00147C71">
      <w:pPr>
        <w:rPr>
          <w:rFonts w:ascii="Bookman Old Style" w:hAnsi="Bookman Old Style" w:cs="Times New Roman"/>
        </w:rPr>
      </w:pPr>
      <w:r>
        <w:rPr>
          <w:rFonts w:ascii="Bookman Old Style" w:hAnsi="Bookman Old Style" w:cs="Times New Roman"/>
        </w:rPr>
        <w:tab/>
      </w:r>
      <w:r w:rsidRPr="00496051">
        <w:rPr>
          <w:rFonts w:ascii="Bookman Old Style" w:hAnsi="Bookman Old Style" w:cs="Times New Roman"/>
          <w:highlight w:val="green"/>
        </w:rPr>
        <w:t>b. P2,600,000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P3,580,000</w:t>
      </w:r>
    </w:p>
    <w:p w:rsidR="00496051" w:rsidRDefault="00496051" w:rsidP="00147C71">
      <w:pPr>
        <w:rPr>
          <w:rFonts w:ascii="Bookman Old Style" w:hAnsi="Bookman Old Style" w:cs="Times New Roman"/>
        </w:rPr>
      </w:pPr>
      <w:r>
        <w:rPr>
          <w:rFonts w:ascii="Bookman Old Style" w:hAnsi="Bookman Old Style" w:cs="Times New Roman"/>
        </w:rPr>
        <w:t>19. The distributable estate was diminished by:</w:t>
      </w:r>
    </w:p>
    <w:p w:rsidR="00496051" w:rsidRDefault="00496051" w:rsidP="00147C71">
      <w:pPr>
        <w:rPr>
          <w:rFonts w:ascii="Bookman Old Style" w:hAnsi="Bookman Old Style" w:cs="Times New Roman"/>
        </w:rPr>
      </w:pPr>
      <w:r>
        <w:rPr>
          <w:rFonts w:ascii="Bookman Old Style" w:hAnsi="Bookman Old Style" w:cs="Times New Roman"/>
        </w:rPr>
        <w:tab/>
      </w:r>
      <w:r w:rsidRPr="00496051">
        <w:rPr>
          <w:rFonts w:ascii="Bookman Old Style" w:hAnsi="Bookman Old Style" w:cs="Times New Roman"/>
          <w:highlight w:val="green"/>
        </w:rPr>
        <w:t>a. P 1,420,000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 1,200,000</w:t>
      </w:r>
    </w:p>
    <w:p w:rsidR="00496051" w:rsidRDefault="00496051" w:rsidP="00147C71">
      <w:pPr>
        <w:rPr>
          <w:rFonts w:ascii="Bookman Old Style" w:hAnsi="Bookman Old Style" w:cs="Times New Roman"/>
        </w:rPr>
      </w:pPr>
      <w:r>
        <w:rPr>
          <w:rFonts w:ascii="Bookman Old Style" w:hAnsi="Bookman Old Style" w:cs="Times New Roman"/>
        </w:rPr>
        <w:tab/>
        <w:t>b. P 1,400,000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Some other amount</w:t>
      </w:r>
    </w:p>
    <w:p w:rsidR="00496051" w:rsidRDefault="00496051" w:rsidP="00147C71">
      <w:pPr>
        <w:rPr>
          <w:rFonts w:ascii="Bookman Old Style" w:hAnsi="Bookman Old Style" w:cs="Times New Roman"/>
        </w:rPr>
      </w:pPr>
      <w:r>
        <w:rPr>
          <w:rFonts w:ascii="Bookman Old Style" w:hAnsi="Bookman Old Style" w:cs="Times New Roman"/>
        </w:rPr>
        <w:t>ITEMS 20 and 21 ARE BASED ON THE FOLLOWING INFORMATION:</w:t>
      </w:r>
    </w:p>
    <w:p w:rsidR="00496051" w:rsidRDefault="00496051" w:rsidP="00147C71">
      <w:pPr>
        <w:rPr>
          <w:rFonts w:ascii="Bookman Old Style" w:hAnsi="Bookman Old Style" w:cs="Times New Roman"/>
        </w:rPr>
      </w:pPr>
      <w:r>
        <w:rPr>
          <w:rFonts w:ascii="Bookman Old Style" w:hAnsi="Bookman Old Style" w:cs="Times New Roman"/>
        </w:rPr>
        <w:t>Properties in the Philippines – P500,000; Properties outside the Philippines – P300,000; Actual funeral expenses in the Philippines – P20,000; Actual funeral expenses outside the Philippines – P10,000.</w:t>
      </w:r>
    </w:p>
    <w:p w:rsidR="00496051" w:rsidRDefault="00496051" w:rsidP="00147C71">
      <w:pPr>
        <w:rPr>
          <w:rFonts w:ascii="Bookman Old Style" w:hAnsi="Bookman Old Style" w:cs="Times New Roman"/>
        </w:rPr>
      </w:pPr>
      <w:r>
        <w:rPr>
          <w:rFonts w:ascii="Bookman Old Style" w:hAnsi="Bookman Old Style" w:cs="Times New Roman"/>
        </w:rPr>
        <w:t>20. If the decedent was a citizen or resident of the Philippines, the deductible funeral expenses is:</w:t>
      </w:r>
    </w:p>
    <w:p w:rsidR="00496051" w:rsidRDefault="00496051" w:rsidP="00147C71">
      <w:pPr>
        <w:rPr>
          <w:rFonts w:ascii="Bookman Old Style" w:hAnsi="Bookman Old Style" w:cs="Times New Roman"/>
        </w:rPr>
      </w:pPr>
      <w:r>
        <w:rPr>
          <w:rFonts w:ascii="Bookman Old Style" w:hAnsi="Bookman Old Style" w:cs="Times New Roman"/>
        </w:rPr>
        <w:tab/>
      </w:r>
      <w:r w:rsidRPr="00496051">
        <w:rPr>
          <w:rFonts w:ascii="Bookman Old Style" w:hAnsi="Bookman Old Style" w:cs="Times New Roman"/>
          <w:highlight w:val="green"/>
        </w:rPr>
        <w:t>a. P30,000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P18,750</w:t>
      </w:r>
    </w:p>
    <w:p w:rsidR="00496051" w:rsidRDefault="00496051" w:rsidP="00147C71">
      <w:pPr>
        <w:rPr>
          <w:rFonts w:ascii="Bookman Old Style" w:hAnsi="Bookman Old Style" w:cs="Times New Roman"/>
        </w:rPr>
      </w:pPr>
      <w:r>
        <w:rPr>
          <w:rFonts w:ascii="Bookman Old Style" w:hAnsi="Bookman Old Style" w:cs="Times New Roman"/>
        </w:rPr>
        <w:tab/>
        <w:t>b. P40,000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P25,000</w:t>
      </w:r>
    </w:p>
    <w:p w:rsidR="00496051" w:rsidRDefault="00496051" w:rsidP="00496051">
      <w:pPr>
        <w:rPr>
          <w:rFonts w:ascii="Bookman Old Style" w:hAnsi="Bookman Old Style" w:cs="Times New Roman"/>
        </w:rPr>
      </w:pPr>
      <w:r>
        <w:rPr>
          <w:rFonts w:ascii="Bookman Old Style" w:hAnsi="Bookman Old Style" w:cs="Times New Roman"/>
        </w:rPr>
        <w:t>21. If the decedent was a non-resident, not citizen of the Philippines, the deductible funeral expenses is:</w:t>
      </w:r>
    </w:p>
    <w:p w:rsidR="00496051" w:rsidRDefault="00496051" w:rsidP="00496051">
      <w:pPr>
        <w:rPr>
          <w:rFonts w:ascii="Bookman Old Style" w:hAnsi="Bookman Old Style" w:cs="Times New Roman"/>
        </w:rPr>
      </w:pPr>
      <w:r>
        <w:rPr>
          <w:rFonts w:ascii="Bookman Old Style" w:hAnsi="Bookman Old Style" w:cs="Times New Roman"/>
        </w:rPr>
        <w:tab/>
        <w:t>a. P15,625</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496051">
        <w:rPr>
          <w:rFonts w:ascii="Bookman Old Style" w:hAnsi="Bookman Old Style" w:cs="Times New Roman"/>
          <w:highlight w:val="green"/>
        </w:rPr>
        <w:t>c. P18,750</w:t>
      </w:r>
    </w:p>
    <w:p w:rsidR="00496051" w:rsidRDefault="00496051" w:rsidP="00496051">
      <w:pPr>
        <w:rPr>
          <w:rFonts w:ascii="Bookman Old Style" w:hAnsi="Bookman Old Style" w:cs="Times New Roman"/>
        </w:rPr>
      </w:pPr>
      <w:r>
        <w:rPr>
          <w:rFonts w:ascii="Bookman Old Style" w:hAnsi="Bookman Old Style" w:cs="Times New Roman"/>
        </w:rPr>
        <w:tab/>
        <w:t>b. P40,000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P25,000</w:t>
      </w:r>
    </w:p>
    <w:p w:rsidR="00147F64" w:rsidRDefault="00147F64" w:rsidP="00147C71">
      <w:pPr>
        <w:rPr>
          <w:rFonts w:ascii="Bookman Old Style" w:hAnsi="Bookman Old Style" w:cs="Times New Roman"/>
        </w:rPr>
      </w:pPr>
      <w:r>
        <w:rPr>
          <w:rFonts w:ascii="Bookman Old Style" w:hAnsi="Bookman Old Style" w:cs="Times New Roman"/>
        </w:rPr>
        <w:t xml:space="preserve">22. </w:t>
      </w:r>
      <w:r w:rsidRPr="00147F64">
        <w:rPr>
          <w:rFonts w:ascii="Bookman Old Style" w:hAnsi="Bookman Old Style" w:cs="Times New Roman"/>
          <w:i/>
        </w:rPr>
        <w:t>Statement 1</w:t>
      </w:r>
      <w:r>
        <w:rPr>
          <w:rFonts w:ascii="Bookman Old Style" w:hAnsi="Bookman Old Style" w:cs="Times New Roman"/>
        </w:rPr>
        <w:t>: Losses can be deducted only if incurred during the settlement of the estate.</w:t>
      </w:r>
    </w:p>
    <w:p w:rsidR="00496051" w:rsidRDefault="00147F64" w:rsidP="00147C71">
      <w:pPr>
        <w:rPr>
          <w:rFonts w:ascii="Bookman Old Style" w:hAnsi="Bookman Old Style" w:cs="Times New Roman"/>
        </w:rPr>
      </w:pPr>
      <w:r w:rsidRPr="00147F64">
        <w:rPr>
          <w:rFonts w:ascii="Bookman Old Style" w:hAnsi="Bookman Old Style" w:cs="Times New Roman"/>
          <w:i/>
        </w:rPr>
        <w:t>Statement 1:</w:t>
      </w:r>
      <w:r>
        <w:rPr>
          <w:rFonts w:ascii="Bookman Old Style" w:hAnsi="Bookman Old Style" w:cs="Times New Roman"/>
        </w:rPr>
        <w:t xml:space="preserve"> Losses can be deducted only if the property lost is included in the gross estate. </w:t>
      </w:r>
    </w:p>
    <w:p w:rsidR="00147F64" w:rsidRDefault="00147F64" w:rsidP="00147C71">
      <w:pPr>
        <w:rPr>
          <w:rFonts w:ascii="Bookman Old Style" w:hAnsi="Bookman Old Style" w:cs="Times New Roman"/>
        </w:rPr>
      </w:pPr>
      <w:r>
        <w:rPr>
          <w:rFonts w:ascii="Bookman Old Style" w:hAnsi="Bookman Old Style" w:cs="Times New Roman"/>
        </w:rPr>
        <w:tab/>
      </w:r>
      <w:r w:rsidRPr="00B97B6F">
        <w:rPr>
          <w:rFonts w:ascii="Bookman Old Style" w:hAnsi="Bookman Old Style" w:cs="Times New Roman"/>
          <w:highlight w:val="green"/>
        </w:rPr>
        <w:t>a. both statement are true</w:t>
      </w:r>
      <w:r>
        <w:rPr>
          <w:rFonts w:ascii="Bookman Old Style" w:hAnsi="Bookman Old Style" w:cs="Times New Roman"/>
        </w:rPr>
        <w:t>.</w:t>
      </w:r>
    </w:p>
    <w:p w:rsidR="00147F64" w:rsidRDefault="00147F64" w:rsidP="00147C71">
      <w:pPr>
        <w:rPr>
          <w:rFonts w:ascii="Bookman Old Style" w:hAnsi="Bookman Old Style" w:cs="Times New Roman"/>
        </w:rPr>
      </w:pPr>
      <w:r>
        <w:rPr>
          <w:rFonts w:ascii="Bookman Old Style" w:hAnsi="Bookman Old Style" w:cs="Times New Roman"/>
        </w:rPr>
        <w:tab/>
        <w:t>b. both statement are false.</w:t>
      </w:r>
    </w:p>
    <w:p w:rsidR="00147F64" w:rsidRDefault="00147F64" w:rsidP="00147C71">
      <w:pPr>
        <w:rPr>
          <w:rFonts w:ascii="Bookman Old Style" w:hAnsi="Bookman Old Style" w:cs="Times New Roman"/>
        </w:rPr>
      </w:pPr>
      <w:r>
        <w:rPr>
          <w:rFonts w:ascii="Bookman Old Style" w:hAnsi="Bookman Old Style" w:cs="Times New Roman"/>
        </w:rPr>
        <w:tab/>
        <w:t xml:space="preserve">c. the first statement </w:t>
      </w:r>
      <w:r w:rsidR="00B97B6F">
        <w:rPr>
          <w:rFonts w:ascii="Bookman Old Style" w:hAnsi="Bookman Old Style" w:cs="Times New Roman"/>
        </w:rPr>
        <w:t>is true, but the second statement is false.</w:t>
      </w:r>
    </w:p>
    <w:p w:rsidR="00B97B6F" w:rsidRDefault="00B97B6F" w:rsidP="00147C71">
      <w:pPr>
        <w:rPr>
          <w:rFonts w:ascii="Bookman Old Style" w:hAnsi="Bookman Old Style" w:cs="Times New Roman"/>
        </w:rPr>
      </w:pPr>
      <w:r>
        <w:rPr>
          <w:rFonts w:ascii="Bookman Old Style" w:hAnsi="Bookman Old Style" w:cs="Times New Roman"/>
        </w:rPr>
        <w:tab/>
        <w:t>d. the first statement is false, but the second statement is true.</w:t>
      </w:r>
    </w:p>
    <w:p w:rsidR="00B97B6F" w:rsidRDefault="00B97B6F" w:rsidP="00147C71">
      <w:pPr>
        <w:rPr>
          <w:rFonts w:ascii="Bookman Old Style" w:hAnsi="Bookman Old Style" w:cs="Times New Roman"/>
        </w:rPr>
      </w:pPr>
      <w:r>
        <w:rPr>
          <w:rFonts w:ascii="Bookman Old Style" w:hAnsi="Bookman Old Style" w:cs="Times New Roman"/>
        </w:rPr>
        <w:t>23. Which statement is wrong? Losses are deductible from the gross estate:</w:t>
      </w:r>
    </w:p>
    <w:p w:rsidR="00B97B6F" w:rsidRDefault="00B97B6F" w:rsidP="00147C71">
      <w:pPr>
        <w:rPr>
          <w:rFonts w:ascii="Bookman Old Style" w:hAnsi="Bookman Old Style" w:cs="Times New Roman"/>
        </w:rPr>
      </w:pPr>
      <w:r>
        <w:rPr>
          <w:rFonts w:ascii="Bookman Old Style" w:hAnsi="Bookman Old Style" w:cs="Times New Roman"/>
        </w:rPr>
        <w:tab/>
        <w:t>a. if arising from earthquake.</w:t>
      </w:r>
    </w:p>
    <w:p w:rsidR="00147C71" w:rsidRDefault="00B97B6F" w:rsidP="00147C71">
      <w:pPr>
        <w:rPr>
          <w:rFonts w:ascii="Bookman Old Style" w:hAnsi="Bookman Old Style" w:cs="Times New Roman"/>
        </w:rPr>
      </w:pPr>
      <w:r>
        <w:rPr>
          <w:rFonts w:ascii="Bookman Old Style" w:hAnsi="Bookman Old Style" w:cs="Times New Roman"/>
        </w:rPr>
        <w:tab/>
        <w:t>b. if not compensated by insurance or other form of  indemnity.</w:t>
      </w:r>
    </w:p>
    <w:p w:rsidR="00B97B6F" w:rsidRDefault="00B97B6F" w:rsidP="00147C71">
      <w:pPr>
        <w:rPr>
          <w:rFonts w:ascii="Bookman Old Style" w:hAnsi="Bookman Old Style" w:cs="Times New Roman"/>
        </w:rPr>
      </w:pPr>
      <w:r>
        <w:rPr>
          <w:rFonts w:ascii="Bookman Old Style" w:hAnsi="Bookman Old Style" w:cs="Times New Roman"/>
        </w:rPr>
        <w:tab/>
      </w:r>
      <w:r w:rsidRPr="00B97B6F">
        <w:rPr>
          <w:rFonts w:ascii="Bookman Old Style" w:hAnsi="Bookman Old Style" w:cs="Times New Roman"/>
          <w:highlight w:val="green"/>
        </w:rPr>
        <w:t>c. if the loss arises from sale of capital assets.</w:t>
      </w:r>
    </w:p>
    <w:p w:rsidR="00B97B6F" w:rsidRDefault="00B97B6F" w:rsidP="00147C71">
      <w:pPr>
        <w:rPr>
          <w:rFonts w:ascii="Bookman Old Style" w:hAnsi="Bookman Old Style" w:cs="Times New Roman"/>
        </w:rPr>
      </w:pPr>
      <w:r>
        <w:rPr>
          <w:rFonts w:ascii="Bookman Old Style" w:hAnsi="Bookman Old Style" w:cs="Times New Roman"/>
        </w:rPr>
        <w:tab/>
        <w:t>d. must be incurred during the settlement of the estate.</w:t>
      </w:r>
    </w:p>
    <w:p w:rsidR="00B97B6F" w:rsidRDefault="00B97B6F" w:rsidP="00147C71">
      <w:pPr>
        <w:rPr>
          <w:rFonts w:ascii="Bookman Old Style" w:hAnsi="Bookman Old Style" w:cs="Times New Roman"/>
        </w:rPr>
      </w:pPr>
      <w:r>
        <w:rPr>
          <w:rFonts w:ascii="Bookman Old Style" w:hAnsi="Bookman Old Style" w:cs="Times New Roman"/>
        </w:rPr>
        <w:lastRenderedPageBreak/>
        <w:t>24. A resident Filipino, died on May 5, 2012 and his estate incurred losses as follow:</w:t>
      </w:r>
    </w:p>
    <w:p w:rsidR="00EC3E06" w:rsidRDefault="00EC3E06" w:rsidP="00147C71">
      <w:pPr>
        <w:rPr>
          <w:rFonts w:ascii="Bookman Old Style" w:hAnsi="Bookman Old Style" w:cs="Times New Roman"/>
        </w:rPr>
      </w:pPr>
      <w:r>
        <w:rPr>
          <w:rFonts w:ascii="Bookman Old Style" w:hAnsi="Bookman Old Style" w:cs="Times New Roman"/>
        </w:rPr>
        <w:t>1</w:t>
      </w:r>
      <w:r w:rsidRPr="00EC3E06">
        <w:rPr>
          <w:rFonts w:ascii="Bookman Old Style" w:hAnsi="Bookman Old Style" w:cs="Times New Roman"/>
          <w:vertAlign w:val="superscript"/>
        </w:rPr>
        <w:t>st</w:t>
      </w:r>
      <w:r>
        <w:rPr>
          <w:rFonts w:ascii="Bookman Old Style" w:hAnsi="Bookman Old Style" w:cs="Times New Roman"/>
        </w:rPr>
        <w:t xml:space="preserve"> loss: From fire on July 2, 2012 of improvement on his property not compensated by insurance.</w:t>
      </w:r>
    </w:p>
    <w:p w:rsidR="00EC3E06" w:rsidRDefault="00EC3E06" w:rsidP="00147C71">
      <w:pPr>
        <w:rPr>
          <w:rFonts w:ascii="Bookman Old Style" w:hAnsi="Bookman Old Style" w:cs="Times New Roman"/>
        </w:rPr>
      </w:pPr>
      <w:r>
        <w:rPr>
          <w:rFonts w:ascii="Bookman Old Style" w:hAnsi="Bookman Old Style" w:cs="Times New Roman"/>
        </w:rPr>
        <w:t>2</w:t>
      </w:r>
      <w:r w:rsidRPr="00EC3E06">
        <w:rPr>
          <w:rFonts w:ascii="Bookman Old Style" w:hAnsi="Bookman Old Style" w:cs="Times New Roman"/>
          <w:vertAlign w:val="superscript"/>
        </w:rPr>
        <w:t>nd</w:t>
      </w:r>
      <w:r>
        <w:rPr>
          <w:rFonts w:ascii="Bookman Old Style" w:hAnsi="Bookman Old Style" w:cs="Times New Roman"/>
        </w:rPr>
        <w:t xml:space="preserve"> loss: From flood on July 2, 2011 of household furniture also not compensated by insurance.</w:t>
      </w:r>
    </w:p>
    <w:p w:rsidR="00EC3E06" w:rsidRDefault="00EC3E06" w:rsidP="00147C71">
      <w:pPr>
        <w:rPr>
          <w:rFonts w:ascii="Bookman Old Style" w:hAnsi="Bookman Old Style" w:cs="Times New Roman"/>
        </w:rPr>
      </w:pPr>
      <w:r>
        <w:rPr>
          <w:rFonts w:ascii="Bookman Old Style" w:hAnsi="Bookman Old Style" w:cs="Times New Roman"/>
        </w:rPr>
        <w:tab/>
        <w:t>a. 1</w:t>
      </w:r>
      <w:r w:rsidRPr="00EC3E06">
        <w:rPr>
          <w:rFonts w:ascii="Bookman Old Style" w:hAnsi="Bookman Old Style" w:cs="Times New Roman"/>
          <w:vertAlign w:val="superscript"/>
        </w:rPr>
        <w:t>st</w:t>
      </w:r>
      <w:r>
        <w:rPr>
          <w:rFonts w:ascii="Bookman Old Style" w:hAnsi="Bookman Old Style" w:cs="Times New Roman"/>
        </w:rPr>
        <w:t xml:space="preserve"> loss is not deductible and 2</w:t>
      </w:r>
      <w:r w:rsidRPr="00EC3E06">
        <w:rPr>
          <w:rFonts w:ascii="Bookman Old Style" w:hAnsi="Bookman Old Style" w:cs="Times New Roman"/>
          <w:vertAlign w:val="superscript"/>
        </w:rPr>
        <w:t>nd</w:t>
      </w:r>
      <w:r>
        <w:rPr>
          <w:rFonts w:ascii="Bookman Old Style" w:hAnsi="Bookman Old Style" w:cs="Times New Roman"/>
        </w:rPr>
        <w:t xml:space="preserve"> loss is deductible.</w:t>
      </w:r>
    </w:p>
    <w:p w:rsidR="00EC3E06" w:rsidRDefault="00EC3E06" w:rsidP="00147C71">
      <w:pPr>
        <w:rPr>
          <w:rFonts w:ascii="Bookman Old Style" w:hAnsi="Bookman Old Style" w:cs="Times New Roman"/>
        </w:rPr>
      </w:pPr>
      <w:r>
        <w:rPr>
          <w:rFonts w:ascii="Bookman Old Style" w:hAnsi="Bookman Old Style" w:cs="Times New Roman"/>
        </w:rPr>
        <w:tab/>
        <w:t xml:space="preserve">b. both losses are not deductible. </w:t>
      </w:r>
    </w:p>
    <w:p w:rsidR="00EC3E06" w:rsidRDefault="00EC3E06" w:rsidP="00147C71">
      <w:pPr>
        <w:rPr>
          <w:rFonts w:ascii="Bookman Old Style" w:hAnsi="Bookman Old Style" w:cs="Times New Roman"/>
        </w:rPr>
      </w:pPr>
      <w:r>
        <w:rPr>
          <w:rFonts w:ascii="Bookman Old Style" w:hAnsi="Bookman Old Style" w:cs="Times New Roman"/>
        </w:rPr>
        <w:tab/>
        <w:t>c. both losses are deductible from gross estate.</w:t>
      </w:r>
    </w:p>
    <w:p w:rsidR="00EC3E06" w:rsidRDefault="00EC3E06"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d. 1</w:t>
      </w:r>
      <w:r w:rsidRPr="001F329E">
        <w:rPr>
          <w:rFonts w:ascii="Bookman Old Style" w:hAnsi="Bookman Old Style" w:cs="Times New Roman"/>
          <w:highlight w:val="green"/>
          <w:vertAlign w:val="superscript"/>
        </w:rPr>
        <w:t>st</w:t>
      </w:r>
      <w:r w:rsidRPr="001F329E">
        <w:rPr>
          <w:rFonts w:ascii="Bookman Old Style" w:hAnsi="Bookman Old Style" w:cs="Times New Roman"/>
          <w:highlight w:val="green"/>
        </w:rPr>
        <w:t xml:space="preserve"> loss is deductible and 2</w:t>
      </w:r>
      <w:r w:rsidRPr="001F329E">
        <w:rPr>
          <w:rFonts w:ascii="Bookman Old Style" w:hAnsi="Bookman Old Style" w:cs="Times New Roman"/>
          <w:highlight w:val="green"/>
          <w:vertAlign w:val="superscript"/>
        </w:rPr>
        <w:t>nd</w:t>
      </w:r>
      <w:r w:rsidRPr="001F329E">
        <w:rPr>
          <w:rFonts w:ascii="Bookman Old Style" w:hAnsi="Bookman Old Style" w:cs="Times New Roman"/>
          <w:highlight w:val="green"/>
        </w:rPr>
        <w:t xml:space="preserve"> loss is not.</w:t>
      </w:r>
    </w:p>
    <w:p w:rsidR="000077FB" w:rsidRDefault="00EC3E06" w:rsidP="00147C71">
      <w:pPr>
        <w:rPr>
          <w:rFonts w:ascii="Bookman Old Style" w:hAnsi="Bookman Old Style" w:cs="Times New Roman"/>
        </w:rPr>
      </w:pPr>
      <w:r>
        <w:rPr>
          <w:rFonts w:ascii="Bookman Old Style" w:hAnsi="Bookman Old Style" w:cs="Times New Roman"/>
        </w:rPr>
        <w:t xml:space="preserve">25. Which statement is correct? Real property with a cost of P300,000 and a fair market value at the time of death of P1,000,000, </w:t>
      </w:r>
      <w:r w:rsidR="000077FB">
        <w:rPr>
          <w:rFonts w:ascii="Bookman Old Style" w:hAnsi="Bookman Old Style" w:cs="Times New Roman"/>
        </w:rPr>
        <w:t>but subject to mortgage of P200,000.</w:t>
      </w:r>
    </w:p>
    <w:p w:rsidR="000077FB" w:rsidRDefault="000077FB"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a. Shall be in the taxable net estate at P800, 000.</w:t>
      </w:r>
    </w:p>
    <w:p w:rsidR="000077FB" w:rsidRDefault="000077FB" w:rsidP="00147C71">
      <w:pPr>
        <w:rPr>
          <w:rFonts w:ascii="Bookman Old Style" w:hAnsi="Bookman Old Style" w:cs="Times New Roman"/>
        </w:rPr>
      </w:pPr>
      <w:r>
        <w:rPr>
          <w:rFonts w:ascii="Bookman Old Style" w:hAnsi="Bookman Old Style" w:cs="Times New Roman"/>
        </w:rPr>
        <w:tab/>
        <w:t xml:space="preserve">b. Shall be in the gross estate at the decedent’s equity of P800, 000. </w:t>
      </w:r>
    </w:p>
    <w:p w:rsidR="000077FB" w:rsidRDefault="000077FB" w:rsidP="00147C71">
      <w:pPr>
        <w:rPr>
          <w:rFonts w:ascii="Bookman Old Style" w:hAnsi="Bookman Old Style" w:cs="Times New Roman"/>
        </w:rPr>
      </w:pPr>
      <w:r>
        <w:rPr>
          <w:rFonts w:ascii="Bookman Old Style" w:hAnsi="Bookman Old Style" w:cs="Times New Roman"/>
        </w:rPr>
        <w:tab/>
        <w:t>c. Shall be in the gross estate at P300, 000.</w:t>
      </w:r>
    </w:p>
    <w:p w:rsidR="000077FB" w:rsidRDefault="000077FB" w:rsidP="00147C71">
      <w:pPr>
        <w:rPr>
          <w:rFonts w:ascii="Bookman Old Style" w:hAnsi="Bookman Old Style" w:cs="Times New Roman"/>
        </w:rPr>
      </w:pPr>
      <w:r>
        <w:rPr>
          <w:rFonts w:ascii="Bookman Old Style" w:hAnsi="Bookman Old Style" w:cs="Times New Roman"/>
        </w:rPr>
        <w:tab/>
        <w:t>d. Shall be in the gross estate at the decedent’s equity of P100, 000.</w:t>
      </w:r>
    </w:p>
    <w:p w:rsidR="001D4034" w:rsidRDefault="000077FB" w:rsidP="00147C71">
      <w:pPr>
        <w:rPr>
          <w:rFonts w:ascii="Bookman Old Style" w:hAnsi="Bookman Old Style" w:cs="Times New Roman"/>
        </w:rPr>
      </w:pPr>
      <w:r>
        <w:rPr>
          <w:rFonts w:ascii="Bookman Old Style" w:hAnsi="Bookman Old Style" w:cs="Times New Roman"/>
        </w:rPr>
        <w:t>26. Kenkoy inherited property on November 1, 2012, with a fair market value and a mortgage at that time of P200,000 and P100,000, respectively</w:t>
      </w:r>
      <w:r w:rsidR="001D4034">
        <w:rPr>
          <w:rFonts w:ascii="Bookman Old Style" w:hAnsi="Bookman Old Style" w:cs="Times New Roman"/>
        </w:rPr>
        <w:t>. He married on January 10, 2013, under the property relationship of conjugal partnership of gains. On March 5, 2014, he borrowed P200,000 from a bank and mortgaged the same property. Kenkoy died without paying any of the mortgage indebtedness. Disregarding accrued interest on the mortgage indebtedness, deduction against exclusive property is:</w:t>
      </w:r>
    </w:p>
    <w:p w:rsidR="001D4034" w:rsidRDefault="001D4034" w:rsidP="00147C71">
      <w:pPr>
        <w:rPr>
          <w:rFonts w:ascii="Bookman Old Style" w:hAnsi="Bookman Old Style" w:cs="Times New Roman"/>
        </w:rPr>
      </w:pPr>
      <w:r>
        <w:rPr>
          <w:rFonts w:ascii="Bookman Old Style" w:hAnsi="Bookman Old Style" w:cs="Times New Roman"/>
        </w:rPr>
        <w:tab/>
        <w:t>a. P200,000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P300,000</w:t>
      </w:r>
    </w:p>
    <w:p w:rsidR="001D4034" w:rsidRDefault="001D4034"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b.P100,000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None of these</w:t>
      </w:r>
    </w:p>
    <w:p w:rsidR="00F1504C" w:rsidRDefault="001D4034" w:rsidP="00147C71">
      <w:pPr>
        <w:rPr>
          <w:rFonts w:ascii="Bookman Old Style" w:hAnsi="Bookman Old Style" w:cs="Times New Roman"/>
        </w:rPr>
      </w:pPr>
      <w:r>
        <w:rPr>
          <w:rFonts w:ascii="Bookman Old Style" w:hAnsi="Bookman Old Style" w:cs="Times New Roman"/>
        </w:rPr>
        <w:t xml:space="preserve">27. A resident decedent was married under the conjugal partnership of gains. An obligation of </w:t>
      </w:r>
      <w:r w:rsidR="00F1504C">
        <w:rPr>
          <w:rFonts w:ascii="Bookman Old Style" w:hAnsi="Bookman Old Style" w:cs="Times New Roman"/>
        </w:rPr>
        <w:t>P100,000, incurred during the marriage and secured by a mortgage of exclusive property is:</w:t>
      </w:r>
    </w:p>
    <w:p w:rsidR="00F1504C" w:rsidRDefault="00F1504C"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a. A deduction from the gross estate at P100,000 against conjugal property.</w:t>
      </w:r>
    </w:p>
    <w:p w:rsidR="00F1504C" w:rsidRDefault="00F1504C" w:rsidP="00147C71">
      <w:pPr>
        <w:rPr>
          <w:rFonts w:ascii="Bookman Old Style" w:hAnsi="Bookman Old Style" w:cs="Times New Roman"/>
        </w:rPr>
      </w:pPr>
      <w:r>
        <w:rPr>
          <w:rFonts w:ascii="Bookman Old Style" w:hAnsi="Bookman Old Style" w:cs="Times New Roman"/>
        </w:rPr>
        <w:tab/>
        <w:t>b. A deduction from the gross estate at P100,000 against exclusive property.</w:t>
      </w:r>
    </w:p>
    <w:p w:rsidR="00F1504C" w:rsidRDefault="00F1504C" w:rsidP="00147C71">
      <w:pPr>
        <w:rPr>
          <w:rFonts w:ascii="Bookman Old Style" w:hAnsi="Bookman Old Style" w:cs="Times New Roman"/>
        </w:rPr>
      </w:pPr>
      <w:r>
        <w:rPr>
          <w:rFonts w:ascii="Bookman Old Style" w:hAnsi="Bookman Old Style" w:cs="Times New Roman"/>
        </w:rPr>
        <w:tab/>
        <w:t>c. A deduction of P50,00 from the gross estate against conjugal property.</w:t>
      </w:r>
    </w:p>
    <w:p w:rsidR="00F1504C" w:rsidRDefault="00F1504C" w:rsidP="00147C71">
      <w:pPr>
        <w:rPr>
          <w:rFonts w:ascii="Bookman Old Style" w:hAnsi="Bookman Old Style" w:cs="Times New Roman"/>
        </w:rPr>
      </w:pPr>
      <w:r>
        <w:rPr>
          <w:rFonts w:ascii="Bookman Old Style" w:hAnsi="Bookman Old Style" w:cs="Times New Roman"/>
        </w:rPr>
        <w:tab/>
        <w:t>d. A deduction of P100,00 from the gross estate against exclusive property, but with a receivable of P50,000 from the surviving spouse.</w:t>
      </w:r>
    </w:p>
    <w:p w:rsidR="00F1504C" w:rsidRDefault="00F1504C" w:rsidP="00147C71">
      <w:pPr>
        <w:rPr>
          <w:rFonts w:ascii="Bookman Old Style" w:hAnsi="Bookman Old Style" w:cs="Times New Roman"/>
        </w:rPr>
      </w:pPr>
      <w:r>
        <w:rPr>
          <w:rFonts w:ascii="Bookman Old Style" w:hAnsi="Bookman Old Style" w:cs="Times New Roman"/>
        </w:rPr>
        <w:t xml:space="preserve">28. Which statement is correct? Claims against the estate, as deduction from the gross estate: </w:t>
      </w:r>
    </w:p>
    <w:p w:rsidR="00F1504C" w:rsidRDefault="00F1504C"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a. Represents obligations enforceable during the lifetime of the decedent.</w:t>
      </w:r>
    </w:p>
    <w:p w:rsidR="00F1504C" w:rsidRDefault="00F1504C" w:rsidP="00147C71">
      <w:pPr>
        <w:rPr>
          <w:rFonts w:ascii="Bookman Old Style" w:hAnsi="Bookman Old Style" w:cs="Times New Roman"/>
        </w:rPr>
      </w:pPr>
      <w:r>
        <w:rPr>
          <w:rFonts w:ascii="Bookman Old Style" w:hAnsi="Bookman Old Style" w:cs="Times New Roman"/>
        </w:rPr>
        <w:tab/>
        <w:t>b. Should always be evidenced by a notarized document.</w:t>
      </w:r>
    </w:p>
    <w:p w:rsidR="00F1504C" w:rsidRDefault="00F1504C" w:rsidP="00147C71">
      <w:pPr>
        <w:rPr>
          <w:rFonts w:ascii="Bookman Old Style" w:hAnsi="Bookman Old Style" w:cs="Times New Roman"/>
        </w:rPr>
      </w:pPr>
      <w:r>
        <w:rPr>
          <w:rFonts w:ascii="Bookman Old Style" w:hAnsi="Bookman Old Style" w:cs="Times New Roman"/>
        </w:rPr>
        <w:tab/>
        <w:t>c. is sufficient for deductibility if a avlid obligation under the law</w:t>
      </w:r>
      <w:r w:rsidR="005612F2">
        <w:rPr>
          <w:rFonts w:ascii="Bookman Old Style" w:hAnsi="Bookman Old Style" w:cs="Times New Roman"/>
        </w:rPr>
        <w:t xml:space="preserve"> </w:t>
      </w:r>
      <w:r>
        <w:rPr>
          <w:rFonts w:ascii="Bookman Old Style" w:hAnsi="Bookman Old Style" w:cs="Times New Roman"/>
        </w:rPr>
        <w:t>on obligations.</w:t>
      </w:r>
    </w:p>
    <w:p w:rsidR="005612F2" w:rsidRDefault="005612F2" w:rsidP="00147C71">
      <w:pPr>
        <w:rPr>
          <w:rFonts w:ascii="Bookman Old Style" w:hAnsi="Bookman Old Style" w:cs="Times New Roman"/>
        </w:rPr>
      </w:pPr>
      <w:r>
        <w:rPr>
          <w:rFonts w:ascii="Bookman Old Style" w:hAnsi="Bookman Old Style" w:cs="Times New Roman"/>
        </w:rPr>
        <w:tab/>
        <w:t>d. If unpaid mortgage of a non-resident, not citizen of the Philippines, the property should be included in the Philippine gross estate.</w:t>
      </w:r>
    </w:p>
    <w:p w:rsidR="005612F2" w:rsidRDefault="005612F2" w:rsidP="00147C71">
      <w:pPr>
        <w:rPr>
          <w:rFonts w:ascii="Bookman Old Style" w:hAnsi="Bookman Old Style" w:cs="Times New Roman"/>
        </w:rPr>
      </w:pPr>
      <w:r>
        <w:rPr>
          <w:rFonts w:ascii="Bookman Old Style" w:hAnsi="Bookman Old Style" w:cs="Times New Roman"/>
        </w:rPr>
        <w:t>29. Which of the following is deductible from the gross estate?</w:t>
      </w:r>
    </w:p>
    <w:p w:rsidR="005612F2" w:rsidRDefault="005612F2" w:rsidP="00147C71">
      <w:pPr>
        <w:rPr>
          <w:rFonts w:ascii="Bookman Old Style" w:hAnsi="Bookman Old Style" w:cs="Times New Roman"/>
        </w:rPr>
      </w:pPr>
      <w:r>
        <w:rPr>
          <w:rFonts w:ascii="Bookman Old Style" w:hAnsi="Bookman Old Style" w:cs="Times New Roman"/>
        </w:rPr>
        <w:tab/>
        <w:t>a. Income tax paid on income received after death.</w:t>
      </w:r>
    </w:p>
    <w:p w:rsidR="005612F2" w:rsidRDefault="005612F2" w:rsidP="00147C71">
      <w:pPr>
        <w:rPr>
          <w:rFonts w:ascii="Bookman Old Style" w:hAnsi="Bookman Old Style" w:cs="Times New Roman"/>
        </w:rPr>
      </w:pPr>
      <w:r>
        <w:rPr>
          <w:rFonts w:ascii="Bookman Old Style" w:hAnsi="Bookman Old Style" w:cs="Times New Roman"/>
        </w:rPr>
        <w:lastRenderedPageBreak/>
        <w:tab/>
      </w:r>
      <w:r w:rsidRPr="001F329E">
        <w:rPr>
          <w:rFonts w:ascii="Bookman Old Style" w:hAnsi="Bookman Old Style" w:cs="Times New Roman"/>
          <w:highlight w:val="green"/>
        </w:rPr>
        <w:t>b. Unpaid property taxes accrued in the year of death.</w:t>
      </w:r>
    </w:p>
    <w:p w:rsidR="005612F2" w:rsidRDefault="005612F2" w:rsidP="00147C71">
      <w:pPr>
        <w:rPr>
          <w:rFonts w:ascii="Bookman Old Style" w:hAnsi="Bookman Old Style" w:cs="Times New Roman"/>
        </w:rPr>
      </w:pPr>
      <w:r>
        <w:rPr>
          <w:rFonts w:ascii="Bookman Old Style" w:hAnsi="Bookman Old Style" w:cs="Times New Roman"/>
        </w:rPr>
        <w:tab/>
        <w:t>c. Donor’s tax accrued after to death.</w:t>
      </w:r>
    </w:p>
    <w:p w:rsidR="005612F2" w:rsidRDefault="005612F2" w:rsidP="00147C71">
      <w:pPr>
        <w:rPr>
          <w:rFonts w:ascii="Bookman Old Style" w:hAnsi="Bookman Old Style" w:cs="Times New Roman"/>
        </w:rPr>
      </w:pPr>
      <w:r>
        <w:rPr>
          <w:rFonts w:ascii="Bookman Old Style" w:hAnsi="Bookman Old Style" w:cs="Times New Roman"/>
        </w:rPr>
        <w:tab/>
        <w:t>d. Estate tax paid to a foreign country.</w:t>
      </w:r>
    </w:p>
    <w:p w:rsidR="005612F2" w:rsidRDefault="005612F2" w:rsidP="00147C71">
      <w:pPr>
        <w:rPr>
          <w:rFonts w:ascii="Bookman Old Style" w:hAnsi="Bookman Old Style" w:cs="Times New Roman"/>
        </w:rPr>
      </w:pPr>
      <w:r>
        <w:rPr>
          <w:rFonts w:ascii="Bookman Old Style" w:hAnsi="Bookman Old Style" w:cs="Times New Roman"/>
        </w:rPr>
        <w:t>30. Which is wrong? Deduction for transfers for public purpose:</w:t>
      </w:r>
    </w:p>
    <w:p w:rsidR="006A6311" w:rsidRDefault="005612F2" w:rsidP="00147C71">
      <w:pPr>
        <w:rPr>
          <w:rFonts w:ascii="Bookman Old Style" w:hAnsi="Bookman Old Style" w:cs="Times New Roman"/>
        </w:rPr>
      </w:pPr>
      <w:r>
        <w:rPr>
          <w:rFonts w:ascii="Bookman Old Style" w:hAnsi="Bookman Old Style" w:cs="Times New Roman"/>
        </w:rPr>
        <w:tab/>
      </w:r>
      <w:r w:rsidR="006A6311">
        <w:rPr>
          <w:rFonts w:ascii="Bookman Old Style" w:hAnsi="Bookman Old Style" w:cs="Times New Roman"/>
        </w:rPr>
        <w:t>a. Means legacy in a last will and testament to the government.</w:t>
      </w:r>
    </w:p>
    <w:p w:rsidR="006A6311" w:rsidRDefault="006A6311" w:rsidP="00147C71">
      <w:pPr>
        <w:rPr>
          <w:rFonts w:ascii="Bookman Old Style" w:hAnsi="Bookman Old Style" w:cs="Times New Roman"/>
        </w:rPr>
      </w:pPr>
      <w:r>
        <w:rPr>
          <w:rFonts w:ascii="Bookman Old Style" w:hAnsi="Bookman Old Style" w:cs="Times New Roman"/>
        </w:rPr>
        <w:tab/>
        <w:t>b. Means device in a last will and testament to the government.</w:t>
      </w:r>
    </w:p>
    <w:p w:rsidR="006A6311" w:rsidRDefault="006A6311"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c. Includes properties transferred inter vivos.</w:t>
      </w:r>
    </w:p>
    <w:p w:rsidR="006A6311" w:rsidRDefault="006A6311" w:rsidP="00147C71">
      <w:pPr>
        <w:rPr>
          <w:rFonts w:ascii="Bookman Old Style" w:hAnsi="Bookman Old Style" w:cs="Times New Roman"/>
        </w:rPr>
      </w:pPr>
      <w:r>
        <w:rPr>
          <w:rFonts w:ascii="Bookman Old Style" w:hAnsi="Bookman Old Style" w:cs="Times New Roman"/>
        </w:rPr>
        <w:tab/>
        <w:t>d. will not include legacies to charitable institutions.</w:t>
      </w:r>
    </w:p>
    <w:p w:rsidR="005612F2" w:rsidRDefault="006A6311" w:rsidP="00147C71">
      <w:pPr>
        <w:rPr>
          <w:rFonts w:ascii="Bookman Old Style" w:hAnsi="Bookman Old Style" w:cs="Times New Roman"/>
        </w:rPr>
      </w:pPr>
      <w:r>
        <w:rPr>
          <w:rFonts w:ascii="Bookman Old Style" w:hAnsi="Bookman Old Style" w:cs="Times New Roman"/>
        </w:rPr>
        <w:t>31. In determining the taxable net estate of a decedent, which of the following rules is correct?</w:t>
      </w:r>
    </w:p>
    <w:p w:rsidR="00AF722A" w:rsidRDefault="006A6311" w:rsidP="00147C71">
      <w:pPr>
        <w:rPr>
          <w:rFonts w:ascii="Bookman Old Style" w:hAnsi="Bookman Old Style" w:cs="Times New Roman"/>
        </w:rPr>
      </w:pPr>
      <w:r>
        <w:rPr>
          <w:rFonts w:ascii="Bookman Old Style" w:hAnsi="Bookman Old Style" w:cs="Times New Roman"/>
        </w:rPr>
        <w:tab/>
        <w:t xml:space="preserve">a. Real estate abroad is not included in the gross estate </w:t>
      </w:r>
      <w:r w:rsidR="00AF722A">
        <w:rPr>
          <w:rFonts w:ascii="Bookman Old Style" w:hAnsi="Bookman Old Style" w:cs="Times New Roman"/>
        </w:rPr>
        <w:t>of a decedent who was a resident alien.</w:t>
      </w:r>
    </w:p>
    <w:p w:rsidR="00AF722A" w:rsidRDefault="00AF722A"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b. Vanishing deduction must be subject to limitations.</w:t>
      </w:r>
    </w:p>
    <w:p w:rsidR="00AF722A" w:rsidRDefault="00AF722A" w:rsidP="00147C71">
      <w:pPr>
        <w:rPr>
          <w:rFonts w:ascii="Bookman Old Style" w:hAnsi="Bookman Old Style" w:cs="Times New Roman"/>
        </w:rPr>
      </w:pPr>
      <w:r>
        <w:rPr>
          <w:rFonts w:ascii="Bookman Old Style" w:hAnsi="Bookman Old Style" w:cs="Times New Roman"/>
        </w:rPr>
        <w:tab/>
        <w:t>c. Shares of stocks being intangible property shall be included in the decedent’s gross estate wherever situated.</w:t>
      </w:r>
    </w:p>
    <w:p w:rsidR="00BF549A" w:rsidRDefault="00AF722A" w:rsidP="00147C71">
      <w:pPr>
        <w:rPr>
          <w:rFonts w:ascii="Bookman Old Style" w:hAnsi="Bookman Old Style" w:cs="Times New Roman"/>
        </w:rPr>
      </w:pPr>
      <w:r>
        <w:rPr>
          <w:rFonts w:ascii="Bookman Old Style" w:hAnsi="Bookman Old Style" w:cs="Times New Roman"/>
        </w:rPr>
        <w:tab/>
        <w:t xml:space="preserve">d. Funeral </w:t>
      </w:r>
      <w:r w:rsidR="00BF549A">
        <w:rPr>
          <w:rFonts w:ascii="Bookman Old Style" w:hAnsi="Bookman Old Style" w:cs="Times New Roman"/>
        </w:rPr>
        <w:t>expenses are deductible to the extent of 5% of the total gross estate but not exceeding P100,000.</w:t>
      </w:r>
    </w:p>
    <w:p w:rsidR="00BF549A" w:rsidRDefault="00BF549A" w:rsidP="00147C71">
      <w:pPr>
        <w:rPr>
          <w:rFonts w:ascii="Bookman Old Style" w:hAnsi="Bookman Old Style" w:cs="Times New Roman"/>
        </w:rPr>
      </w:pPr>
      <w:r>
        <w:rPr>
          <w:rFonts w:ascii="Bookman Old Style" w:hAnsi="Bookman Old Style" w:cs="Times New Roman"/>
        </w:rPr>
        <w:t>32. Which of the following statement is correct? Property subject to vanishing deduction should be:</w:t>
      </w:r>
    </w:p>
    <w:p w:rsidR="00BF549A" w:rsidRDefault="00BF549A" w:rsidP="00147C71">
      <w:pPr>
        <w:rPr>
          <w:rFonts w:ascii="Bookman Old Style" w:hAnsi="Bookman Old Style" w:cs="Times New Roman"/>
        </w:rPr>
      </w:pPr>
      <w:r>
        <w:rPr>
          <w:rFonts w:ascii="Bookman Old Style" w:hAnsi="Bookman Old Style" w:cs="Times New Roman"/>
        </w:rPr>
        <w:tab/>
        <w:t>a. If the decedent was a not citizen nor resident of the Philippines, the property should not be located in the Philippines.</w:t>
      </w:r>
    </w:p>
    <w:p w:rsidR="002304FF" w:rsidRDefault="00BF549A" w:rsidP="00147C71">
      <w:pPr>
        <w:rPr>
          <w:rFonts w:ascii="Bookman Old Style" w:hAnsi="Bookman Old Style" w:cs="Times New Roman"/>
        </w:rPr>
      </w:pPr>
      <w:r>
        <w:rPr>
          <w:rFonts w:ascii="Bookman Old Style" w:hAnsi="Bookman Old Style" w:cs="Times New Roman"/>
        </w:rPr>
        <w:tab/>
        <w:t xml:space="preserve">b. If the decedent was a citizen or resident of the Philippines, the property may not be located </w:t>
      </w:r>
      <w:r w:rsidR="002304FF">
        <w:rPr>
          <w:rFonts w:ascii="Bookman Old Style" w:hAnsi="Bookman Old Style" w:cs="Times New Roman"/>
        </w:rPr>
        <w:t>in the Philippines.</w:t>
      </w:r>
    </w:p>
    <w:p w:rsidR="002304FF" w:rsidRDefault="002304FF" w:rsidP="00147C71">
      <w:pPr>
        <w:rPr>
          <w:rFonts w:ascii="Bookman Old Style" w:hAnsi="Bookman Old Style" w:cs="Times New Roman"/>
        </w:rPr>
      </w:pPr>
      <w:r>
        <w:rPr>
          <w:rFonts w:ascii="Bookman Old Style" w:hAnsi="Bookman Old Style" w:cs="Times New Roman"/>
        </w:rPr>
        <w:tab/>
        <w:t>c. If the decedent was a citizen but a resident of the Philippines, the property need not be located in the Philippines.</w:t>
      </w:r>
    </w:p>
    <w:p w:rsidR="002304FF" w:rsidRDefault="002304FF" w:rsidP="00147C71">
      <w:pPr>
        <w:rPr>
          <w:rFonts w:ascii="Bookman Old Style" w:hAnsi="Bookman Old Style" w:cs="Times New Roman"/>
        </w:rPr>
      </w:pPr>
      <w:r>
        <w:rPr>
          <w:rFonts w:ascii="Bookman Old Style" w:hAnsi="Bookman Old Style" w:cs="Times New Roman"/>
        </w:rPr>
        <w:tab/>
      </w:r>
      <w:r w:rsidRPr="001F329E">
        <w:rPr>
          <w:rFonts w:ascii="Bookman Old Style" w:hAnsi="Bookman Old Style" w:cs="Times New Roman"/>
          <w:highlight w:val="green"/>
        </w:rPr>
        <w:t>d. If the decedent was a citizen and resident of the Philippines, the property should be located in the Philippines</w:t>
      </w:r>
      <w:r>
        <w:rPr>
          <w:rFonts w:ascii="Bookman Old Style" w:hAnsi="Bookman Old Style" w:cs="Times New Roman"/>
        </w:rPr>
        <w:t>.</w:t>
      </w:r>
    </w:p>
    <w:p w:rsidR="002304FF" w:rsidRDefault="002304FF" w:rsidP="00147C71">
      <w:pPr>
        <w:rPr>
          <w:rFonts w:ascii="Bookman Old Style" w:hAnsi="Bookman Old Style" w:cs="Times New Roman"/>
        </w:rPr>
      </w:pPr>
      <w:r>
        <w:rPr>
          <w:rFonts w:ascii="Bookman Old Style" w:hAnsi="Bookman Old Style" w:cs="Times New Roman"/>
        </w:rPr>
        <w:t>33. A  resident decedent, during his lifetime, was under the conjugal partnership of gains. Among his allowable deductions from the gross estate is vanishing deduction and the following:</w:t>
      </w:r>
    </w:p>
    <w:tbl>
      <w:tblPr>
        <w:tblStyle w:val="TableGrid"/>
        <w:tblW w:w="0" w:type="auto"/>
        <w:tblInd w:w="1008" w:type="dxa"/>
        <w:tblLook w:val="04A0"/>
      </w:tblPr>
      <w:tblGrid>
        <w:gridCol w:w="5220"/>
        <w:gridCol w:w="2520"/>
      </w:tblGrid>
      <w:tr w:rsidR="002304FF" w:rsidTr="001F329E">
        <w:tc>
          <w:tcPr>
            <w:tcW w:w="5220" w:type="dxa"/>
          </w:tcPr>
          <w:p w:rsidR="001F329E" w:rsidRDefault="001F329E" w:rsidP="00147C71">
            <w:pPr>
              <w:rPr>
                <w:rFonts w:ascii="Bookman Old Style" w:hAnsi="Bookman Old Style" w:cs="Times New Roman"/>
              </w:rPr>
            </w:pPr>
            <w:r>
              <w:rPr>
                <w:rFonts w:ascii="Bookman Old Style" w:hAnsi="Bookman Old Style" w:cs="Times New Roman"/>
              </w:rPr>
              <w:t>Funeral expenses</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P 80,000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Judicial expenses</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100,000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 xml:space="preserve">Claims against conjugal properties </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120,000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 xml:space="preserve">Mortgage on exclusive property </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40,000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 xml:space="preserve">Casualty losses </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5,000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 xml:space="preserve">Bequest to the Philippines Government </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60,000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Family Home</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600,000</w:t>
            </w:r>
          </w:p>
        </w:tc>
      </w:tr>
      <w:tr w:rsidR="002304FF" w:rsidTr="001F329E">
        <w:tc>
          <w:tcPr>
            <w:tcW w:w="5220" w:type="dxa"/>
          </w:tcPr>
          <w:p w:rsidR="002304FF" w:rsidRDefault="001F329E" w:rsidP="00147C71">
            <w:pPr>
              <w:rPr>
                <w:rFonts w:ascii="Bookman Old Style" w:hAnsi="Bookman Old Style" w:cs="Times New Roman"/>
              </w:rPr>
            </w:pPr>
            <w:r>
              <w:rPr>
                <w:rFonts w:ascii="Bookman Old Style" w:hAnsi="Bookman Old Style" w:cs="Times New Roman"/>
              </w:rPr>
              <w:t>Amount received under R.A 4917</w:t>
            </w:r>
          </w:p>
        </w:tc>
        <w:tc>
          <w:tcPr>
            <w:tcW w:w="2520" w:type="dxa"/>
          </w:tcPr>
          <w:p w:rsidR="002304FF" w:rsidRDefault="001F329E" w:rsidP="001F329E">
            <w:pPr>
              <w:jc w:val="right"/>
              <w:rPr>
                <w:rFonts w:ascii="Bookman Old Style" w:hAnsi="Bookman Old Style" w:cs="Times New Roman"/>
              </w:rPr>
            </w:pPr>
            <w:r>
              <w:rPr>
                <w:rFonts w:ascii="Bookman Old Style" w:hAnsi="Bookman Old Style" w:cs="Times New Roman"/>
              </w:rPr>
              <w:t>60,000</w:t>
            </w:r>
          </w:p>
        </w:tc>
      </w:tr>
    </w:tbl>
    <w:p w:rsidR="006A6311" w:rsidRDefault="002304FF" w:rsidP="00147C71">
      <w:pPr>
        <w:rPr>
          <w:rFonts w:ascii="Bookman Old Style" w:hAnsi="Bookman Old Style" w:cs="Times New Roman"/>
        </w:rPr>
      </w:pPr>
      <w:r>
        <w:rPr>
          <w:rFonts w:ascii="Bookman Old Style" w:hAnsi="Bookman Old Style" w:cs="Times New Roman"/>
        </w:rPr>
        <w:t xml:space="preserve"> </w:t>
      </w:r>
      <w:r w:rsidR="001F329E">
        <w:rPr>
          <w:rFonts w:ascii="Bookman Old Style" w:hAnsi="Bookman Old Style" w:cs="Times New Roman"/>
        </w:rPr>
        <w:t>In the formula for vanishing deduction where:</w:t>
      </w:r>
    </w:p>
    <w:p w:rsidR="009D10B9" w:rsidRDefault="00D92FEA" w:rsidP="00147C71">
      <w:pPr>
        <w:rPr>
          <w:rFonts w:ascii="Bookman Old Style" w:hAnsi="Bookman Old Style" w:cs="Times New Roman"/>
        </w:rPr>
      </w:pPr>
      <w:r>
        <w:rPr>
          <w:rFonts w:ascii="Bookman Old Style" w:hAnsi="Bookman Old Style" w:cs="Times New Roman"/>
          <w:noProof/>
        </w:rPr>
        <w:pict>
          <v:shapetype id="_x0000_t32" coordsize="21600,21600" o:spt="32" o:oned="t" path="m,l21600,21600e" filled="f">
            <v:path arrowok="t" fillok="f" o:connecttype="none"/>
            <o:lock v:ext="edit" shapetype="t"/>
          </v:shapetype>
          <v:shape id="_x0000_s1026" type="#_x0000_t32" style="position:absolute;margin-left:62.55pt;margin-top:21.35pt;width:146.6pt;height:.05pt;z-index:251658240" o:connectortype="straight"/>
        </w:pict>
      </w:r>
      <w:r w:rsidR="001F329E">
        <w:rPr>
          <w:rFonts w:ascii="Bookman Old Style" w:hAnsi="Bookman Old Style" w:cs="Times New Roman"/>
        </w:rPr>
        <w:tab/>
      </w:r>
      <w:r w:rsidR="001F329E">
        <w:rPr>
          <w:rFonts w:ascii="Bookman Old Style" w:hAnsi="Bookman Old Style" w:cs="Times New Roman"/>
        </w:rPr>
        <w:tab/>
      </w:r>
      <w:r w:rsidR="009D10B9" w:rsidRPr="009D10B9">
        <w:rPr>
          <w:rFonts w:ascii="Bookman Old Style" w:hAnsi="Bookman Old Style" w:cs="Times New Roman"/>
        </w:rPr>
        <w:t>Initial basic of property</w:t>
      </w:r>
      <w:r w:rsidR="009D10B9">
        <w:rPr>
          <w:rFonts w:ascii="Bookman Old Style" w:hAnsi="Bookman Old Style" w:cs="Times New Roman"/>
        </w:rPr>
        <w:t xml:space="preserve">   x Deduction</w:t>
      </w:r>
    </w:p>
    <w:p w:rsidR="009D10B9" w:rsidRDefault="009D10B9" w:rsidP="00147C71">
      <w:pPr>
        <w:rPr>
          <w:rFonts w:ascii="Bookman Old Style" w:hAnsi="Bookman Old Style" w:cs="Times New Roman"/>
        </w:rPr>
      </w:pP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Gross estate</w:t>
      </w:r>
    </w:p>
    <w:p w:rsidR="009D10B9" w:rsidRDefault="009D10B9" w:rsidP="00147C71">
      <w:pPr>
        <w:rPr>
          <w:rFonts w:ascii="Bookman Old Style" w:hAnsi="Bookman Old Style" w:cs="Times New Roman"/>
        </w:rPr>
      </w:pPr>
      <w:r>
        <w:rPr>
          <w:rFonts w:ascii="Bookman Old Style" w:hAnsi="Bookman Old Style" w:cs="Times New Roman"/>
        </w:rPr>
        <w:t>The multiplier “deduction” is:</w:t>
      </w:r>
    </w:p>
    <w:p w:rsidR="009D10B9" w:rsidRDefault="009D10B9" w:rsidP="00147C71">
      <w:pPr>
        <w:rPr>
          <w:rFonts w:ascii="Bookman Old Style" w:hAnsi="Bookman Old Style" w:cs="Times New Roman"/>
        </w:rPr>
      </w:pPr>
      <w:r>
        <w:rPr>
          <w:rFonts w:ascii="Bookman Old Style" w:hAnsi="Bookman Old Style" w:cs="Times New Roman"/>
        </w:rPr>
        <w:tab/>
        <w:t>a. P400,000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P40,000</w:t>
      </w:r>
    </w:p>
    <w:p w:rsidR="009D10B9" w:rsidRDefault="009D10B9" w:rsidP="00147C71">
      <w:pPr>
        <w:rPr>
          <w:rFonts w:ascii="Bookman Old Style" w:hAnsi="Bookman Old Style" w:cs="Times New Roman"/>
        </w:rPr>
      </w:pPr>
      <w:r>
        <w:rPr>
          <w:rFonts w:ascii="Bookman Old Style" w:hAnsi="Bookman Old Style" w:cs="Times New Roman"/>
        </w:rPr>
        <w:lastRenderedPageBreak/>
        <w:tab/>
      </w:r>
      <w:r w:rsidRPr="00820B86">
        <w:rPr>
          <w:rFonts w:ascii="Bookman Old Style" w:hAnsi="Bookman Old Style" w:cs="Times New Roman"/>
          <w:highlight w:val="green"/>
        </w:rPr>
        <w:t>b. P405,000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d. P1,005,000 </w:t>
      </w:r>
    </w:p>
    <w:p w:rsidR="00820B86" w:rsidRDefault="00322641" w:rsidP="00147C71">
      <w:pPr>
        <w:rPr>
          <w:rFonts w:ascii="Bookman Old Style" w:hAnsi="Bookman Old Style" w:cs="Times New Roman"/>
        </w:rPr>
      </w:pPr>
      <w:r>
        <w:rPr>
          <w:rFonts w:ascii="Bookman Old Style" w:hAnsi="Bookman Old Style" w:cs="Times New Roman"/>
        </w:rPr>
        <w:t>34. A citizen of the Philippines and resident of Baguio City, died testate on May 10, 2013. Among his gross estate are properties inherited from his deceased father who died on April 4, 2010. What percentage of deduction will be used in computing the amount of vanishing deduction?</w:t>
      </w:r>
    </w:p>
    <w:p w:rsidR="006B6A05" w:rsidRDefault="006B6A05" w:rsidP="00147C71">
      <w:pPr>
        <w:rPr>
          <w:rFonts w:ascii="Bookman Old Style" w:hAnsi="Bookman Old Style" w:cs="Times New Roman"/>
        </w:rPr>
      </w:pPr>
      <w:r>
        <w:rPr>
          <w:rFonts w:ascii="Bookman Old Style" w:hAnsi="Bookman Old Style" w:cs="Times New Roman"/>
        </w:rPr>
        <w:tab/>
        <w:t>a. 80% of the value taken as basis for vanishing deduction.</w:t>
      </w:r>
    </w:p>
    <w:p w:rsidR="006B6A05" w:rsidRDefault="006B6A05" w:rsidP="00147C71">
      <w:pPr>
        <w:rPr>
          <w:rFonts w:ascii="Bookman Old Style" w:hAnsi="Bookman Old Style" w:cs="Times New Roman"/>
        </w:rPr>
      </w:pPr>
      <w:r>
        <w:rPr>
          <w:rFonts w:ascii="Bookman Old Style" w:hAnsi="Bookman Old Style" w:cs="Times New Roman"/>
        </w:rPr>
        <w:tab/>
        <w:t>b. 100% of the value taken as basis for vanishing deduction.</w:t>
      </w:r>
    </w:p>
    <w:p w:rsidR="006B6A05" w:rsidRDefault="006B6A05" w:rsidP="00147C71">
      <w:pPr>
        <w:rPr>
          <w:rFonts w:ascii="Bookman Old Style" w:hAnsi="Bookman Old Style" w:cs="Times New Roman"/>
        </w:rPr>
      </w:pPr>
      <w:r>
        <w:rPr>
          <w:rFonts w:ascii="Bookman Old Style" w:hAnsi="Bookman Old Style" w:cs="Times New Roman"/>
        </w:rPr>
        <w:tab/>
        <w:t>c. 60% of the value taken as basis for vanishing deduction.</w:t>
      </w:r>
    </w:p>
    <w:p w:rsidR="006B6A05" w:rsidRDefault="006B6A05" w:rsidP="00147C71">
      <w:pPr>
        <w:rPr>
          <w:rFonts w:ascii="Bookman Old Style" w:hAnsi="Bookman Old Style" w:cs="Times New Roman"/>
        </w:rPr>
      </w:pPr>
      <w:r>
        <w:rPr>
          <w:rFonts w:ascii="Bookman Old Style" w:hAnsi="Bookman Old Style" w:cs="Times New Roman"/>
        </w:rPr>
        <w:tab/>
      </w:r>
      <w:r w:rsidRPr="002E1EDE">
        <w:rPr>
          <w:rFonts w:ascii="Bookman Old Style" w:hAnsi="Bookman Old Style" w:cs="Times New Roman"/>
          <w:highlight w:val="green"/>
        </w:rPr>
        <w:t>d. 40% of the value taken as basis for vanishing deduction.</w:t>
      </w:r>
    </w:p>
    <w:p w:rsidR="006B6A05" w:rsidRDefault="006B6A05" w:rsidP="00147C71">
      <w:pPr>
        <w:rPr>
          <w:rFonts w:ascii="Bookman Old Style" w:hAnsi="Bookman Old Style" w:cs="Times New Roman"/>
        </w:rPr>
      </w:pPr>
      <w:r>
        <w:rPr>
          <w:rFonts w:ascii="Bookman Old Style" w:hAnsi="Bookman Old Style" w:cs="Times New Roman"/>
        </w:rPr>
        <w:t xml:space="preserve">35. </w:t>
      </w:r>
      <w:r w:rsidRPr="002E1EDE">
        <w:rPr>
          <w:rFonts w:ascii="Bookman Old Style" w:hAnsi="Bookman Old Style" w:cs="Times New Roman"/>
          <w:i/>
        </w:rPr>
        <w:t>Statement 1:</w:t>
      </w:r>
      <w:r>
        <w:rPr>
          <w:rFonts w:ascii="Bookman Old Style" w:hAnsi="Bookman Old Style" w:cs="Times New Roman"/>
        </w:rPr>
        <w:t xml:space="preserve"> For a vanishing deduction, there should always be two deaths within five years from receipt of property.</w:t>
      </w:r>
    </w:p>
    <w:p w:rsidR="002E1EDE" w:rsidRDefault="006B6A05" w:rsidP="00147C71">
      <w:pPr>
        <w:rPr>
          <w:rFonts w:ascii="Bookman Old Style" w:hAnsi="Bookman Old Style" w:cs="Times New Roman"/>
        </w:rPr>
      </w:pPr>
      <w:r>
        <w:rPr>
          <w:rFonts w:ascii="Bookman Old Style" w:hAnsi="Bookman Old Style" w:cs="Times New Roman"/>
        </w:rPr>
        <w:t xml:space="preserve">     </w:t>
      </w:r>
      <w:r w:rsidRPr="002E1EDE">
        <w:rPr>
          <w:rFonts w:ascii="Bookman Old Style" w:hAnsi="Bookman Old Style" w:cs="Times New Roman"/>
          <w:i/>
        </w:rPr>
        <w:t>Statement 2:</w:t>
      </w:r>
      <w:r>
        <w:rPr>
          <w:rFonts w:ascii="Bookman Old Style" w:hAnsi="Bookman Old Style" w:cs="Times New Roman"/>
        </w:rPr>
        <w:t xml:space="preserve"> For a vanishing deduction, there should always be two transfer of property within five years whether th</w:t>
      </w:r>
      <w:r w:rsidR="002E1EDE">
        <w:rPr>
          <w:rFonts w:ascii="Bookman Old Style" w:hAnsi="Bookman Old Style" w:cs="Times New Roman"/>
        </w:rPr>
        <w:t xml:space="preserve">e first transfer be gratuitous </w:t>
      </w:r>
      <w:r>
        <w:rPr>
          <w:rFonts w:ascii="Bookman Old Style" w:hAnsi="Bookman Old Style" w:cs="Times New Roman"/>
        </w:rPr>
        <w:t>or onerous</w:t>
      </w:r>
      <w:r w:rsidR="002E1EDE">
        <w:rPr>
          <w:rFonts w:ascii="Bookman Old Style" w:hAnsi="Bookman Old Style" w:cs="Times New Roman"/>
        </w:rPr>
        <w:t>.</w:t>
      </w:r>
    </w:p>
    <w:p w:rsidR="002E1EDE" w:rsidRDefault="002E1EDE" w:rsidP="00147C71">
      <w:pPr>
        <w:rPr>
          <w:rFonts w:ascii="Bookman Old Style" w:hAnsi="Bookman Old Style" w:cs="Times New Roman"/>
        </w:rPr>
      </w:pPr>
      <w:r>
        <w:rPr>
          <w:rFonts w:ascii="Bookman Old Style" w:hAnsi="Bookman Old Style" w:cs="Times New Roman"/>
        </w:rPr>
        <w:tab/>
        <w:t>a. Both statements are true.</w:t>
      </w:r>
    </w:p>
    <w:p w:rsidR="002E1EDE" w:rsidRDefault="002E1EDE" w:rsidP="00147C71">
      <w:pPr>
        <w:rPr>
          <w:rFonts w:ascii="Bookman Old Style" w:hAnsi="Bookman Old Style" w:cs="Times New Roman"/>
        </w:rPr>
      </w:pPr>
      <w:r>
        <w:rPr>
          <w:rFonts w:ascii="Bookman Old Style" w:hAnsi="Bookman Old Style" w:cs="Times New Roman"/>
        </w:rPr>
        <w:tab/>
      </w:r>
      <w:r w:rsidRPr="002E1EDE">
        <w:rPr>
          <w:rFonts w:ascii="Bookman Old Style" w:hAnsi="Bookman Old Style" w:cs="Times New Roman"/>
          <w:highlight w:val="green"/>
        </w:rPr>
        <w:t>b. Both statements are false.</w:t>
      </w:r>
    </w:p>
    <w:p w:rsidR="002E1EDE" w:rsidRDefault="002E1EDE" w:rsidP="00147C71">
      <w:pPr>
        <w:rPr>
          <w:rFonts w:ascii="Bookman Old Style" w:hAnsi="Bookman Old Style" w:cs="Times New Roman"/>
        </w:rPr>
      </w:pPr>
      <w:r>
        <w:rPr>
          <w:rFonts w:ascii="Bookman Old Style" w:hAnsi="Bookman Old Style" w:cs="Times New Roman"/>
        </w:rPr>
        <w:tab/>
        <w:t>c. The first statement is true, but the second statement is false.</w:t>
      </w:r>
    </w:p>
    <w:p w:rsidR="002E1EDE" w:rsidRDefault="002E1EDE" w:rsidP="00147C71">
      <w:pPr>
        <w:rPr>
          <w:rFonts w:ascii="Bookman Old Style" w:hAnsi="Bookman Old Style" w:cs="Times New Roman"/>
        </w:rPr>
      </w:pPr>
      <w:r>
        <w:rPr>
          <w:rFonts w:ascii="Bookman Old Style" w:hAnsi="Bookman Old Style" w:cs="Times New Roman"/>
        </w:rPr>
        <w:tab/>
        <w:t>d. The first statement is false, but second statement is true.</w:t>
      </w:r>
    </w:p>
    <w:p w:rsidR="006B6A05" w:rsidRDefault="002E1EDE" w:rsidP="00147C71">
      <w:pPr>
        <w:rPr>
          <w:rFonts w:ascii="Bookman Old Style" w:hAnsi="Bookman Old Style" w:cs="Times New Roman"/>
        </w:rPr>
      </w:pPr>
      <w:r>
        <w:rPr>
          <w:rFonts w:ascii="Bookman Old Style" w:hAnsi="Bookman Old Style" w:cs="Times New Roman"/>
        </w:rPr>
        <w:t xml:space="preserve">36. </w:t>
      </w:r>
      <w:r w:rsidR="006B6A05">
        <w:rPr>
          <w:rFonts w:ascii="Bookman Old Style" w:hAnsi="Bookman Old Style" w:cs="Times New Roman"/>
        </w:rPr>
        <w:t xml:space="preserve"> </w:t>
      </w:r>
      <w:r>
        <w:rPr>
          <w:rFonts w:ascii="Bookman Old Style" w:hAnsi="Bookman Old Style" w:cs="Times New Roman"/>
        </w:rPr>
        <w:t>A citizen and resident of the Philippines, married, died, leaving the following properties:</w:t>
      </w:r>
    </w:p>
    <w:tbl>
      <w:tblPr>
        <w:tblStyle w:val="TableGrid"/>
        <w:tblW w:w="0" w:type="auto"/>
        <w:tblInd w:w="378" w:type="dxa"/>
        <w:tblLook w:val="04A0"/>
      </w:tblPr>
      <w:tblGrid>
        <w:gridCol w:w="7110"/>
        <w:gridCol w:w="2088"/>
      </w:tblGrid>
      <w:tr w:rsidR="002E1EDE" w:rsidTr="00CC6698">
        <w:tc>
          <w:tcPr>
            <w:tcW w:w="7110" w:type="dxa"/>
          </w:tcPr>
          <w:p w:rsidR="002E1EDE" w:rsidRDefault="003A1C0C" w:rsidP="00147C71">
            <w:pPr>
              <w:rPr>
                <w:rFonts w:ascii="Bookman Old Style" w:hAnsi="Bookman Old Style" w:cs="Times New Roman"/>
              </w:rPr>
            </w:pPr>
            <w:r>
              <w:rPr>
                <w:rFonts w:ascii="Bookman Old Style" w:hAnsi="Bookman Old Style" w:cs="Times New Roman"/>
              </w:rPr>
              <w:t xml:space="preserve">Real and personal properties acquired during the marriage </w:t>
            </w:r>
          </w:p>
        </w:tc>
        <w:tc>
          <w:tcPr>
            <w:tcW w:w="2088" w:type="dxa"/>
          </w:tcPr>
          <w:p w:rsidR="002E1EDE" w:rsidRDefault="003A1C0C" w:rsidP="00CC6698">
            <w:pPr>
              <w:jc w:val="right"/>
              <w:rPr>
                <w:rFonts w:ascii="Bookman Old Style" w:hAnsi="Bookman Old Style" w:cs="Times New Roman"/>
              </w:rPr>
            </w:pPr>
            <w:r>
              <w:rPr>
                <w:rFonts w:ascii="Bookman Old Style" w:hAnsi="Bookman Old Style" w:cs="Times New Roman"/>
              </w:rPr>
              <w:t>P3</w:t>
            </w:r>
            <w:r w:rsidR="00CC6698">
              <w:rPr>
                <w:rFonts w:ascii="Bookman Old Style" w:hAnsi="Bookman Old Style" w:cs="Times New Roman"/>
              </w:rPr>
              <w:t>,0</w:t>
            </w:r>
            <w:r>
              <w:rPr>
                <w:rFonts w:ascii="Bookman Old Style" w:hAnsi="Bookman Old Style" w:cs="Times New Roman"/>
              </w:rPr>
              <w:t>00,000</w:t>
            </w:r>
          </w:p>
        </w:tc>
      </w:tr>
      <w:tr w:rsidR="002E1EDE" w:rsidTr="00CC6698">
        <w:tc>
          <w:tcPr>
            <w:tcW w:w="7110" w:type="dxa"/>
          </w:tcPr>
          <w:p w:rsidR="002E1EDE" w:rsidRPr="003A1C0C" w:rsidRDefault="003A1C0C" w:rsidP="00147C71">
            <w:pPr>
              <w:rPr>
                <w:rFonts w:ascii="Bookman Old Style" w:hAnsi="Bookman Old Style" w:cs="Times New Roman"/>
              </w:rPr>
            </w:pPr>
            <w:r>
              <w:rPr>
                <w:rFonts w:ascii="Bookman Old Style" w:hAnsi="Bookman Old Style" w:cs="Times New Roman"/>
              </w:rPr>
              <w:t>Land and building inherited from the father 1</w:t>
            </w:r>
            <w:r w:rsidRPr="003A1C0C">
              <w:rPr>
                <w:rFonts w:ascii="Bookman Old Style" w:hAnsi="Bookman Old Style" w:cs="Times New Roman"/>
                <w:vertAlign w:val="superscript"/>
              </w:rPr>
              <w:t>1</w:t>
            </w:r>
            <w:r>
              <w:rPr>
                <w:rFonts w:ascii="Bookman Old Style" w:hAnsi="Bookman Old Style" w:cs="Times New Roman"/>
              </w:rPr>
              <w:t>/</w:t>
            </w:r>
            <w:r w:rsidRPr="003A1C0C">
              <w:rPr>
                <w:rFonts w:ascii="Bookman Old Style" w:hAnsi="Bookman Old Style" w:cs="Times New Roman"/>
                <w:vertAlign w:val="subscript"/>
              </w:rPr>
              <w:t>2</w:t>
            </w:r>
            <w:r>
              <w:rPr>
                <w:rFonts w:ascii="Bookman Old Style" w:hAnsi="Bookman Old Style" w:cs="Times New Roman"/>
                <w:vertAlign w:val="subscript"/>
              </w:rPr>
              <w:t xml:space="preserve"> </w:t>
            </w:r>
            <w:r>
              <w:rPr>
                <w:rFonts w:ascii="Bookman Old Style" w:hAnsi="Bookman Old Style" w:cs="Times New Roman"/>
              </w:rPr>
              <w:t>years ago (with a fair market value at that time of P1,500,000), and used at the time of his death as home for his family.</w:t>
            </w:r>
          </w:p>
        </w:tc>
        <w:tc>
          <w:tcPr>
            <w:tcW w:w="2088" w:type="dxa"/>
          </w:tcPr>
          <w:p w:rsidR="002E1EDE" w:rsidRDefault="002E1EDE" w:rsidP="00CC6698">
            <w:pPr>
              <w:jc w:val="right"/>
              <w:rPr>
                <w:rFonts w:ascii="Bookman Old Style" w:hAnsi="Bookman Old Style" w:cs="Times New Roman"/>
              </w:rPr>
            </w:pPr>
          </w:p>
          <w:p w:rsidR="003A1C0C" w:rsidRDefault="003A1C0C" w:rsidP="00CC6698">
            <w:pPr>
              <w:jc w:val="right"/>
              <w:rPr>
                <w:rFonts w:ascii="Bookman Old Style" w:hAnsi="Bookman Old Style" w:cs="Times New Roman"/>
              </w:rPr>
            </w:pPr>
          </w:p>
          <w:p w:rsidR="003A1C0C" w:rsidRDefault="003A1C0C" w:rsidP="00CC6698">
            <w:pPr>
              <w:jc w:val="right"/>
              <w:rPr>
                <w:rFonts w:ascii="Bookman Old Style" w:hAnsi="Bookman Old Style" w:cs="Times New Roman"/>
              </w:rPr>
            </w:pPr>
            <w:r>
              <w:rPr>
                <w:rFonts w:ascii="Bookman Old Style" w:hAnsi="Bookman Old Style" w:cs="Times New Roman"/>
              </w:rPr>
              <w:t>2,000,000</w:t>
            </w:r>
          </w:p>
        </w:tc>
      </w:tr>
      <w:tr w:rsidR="002E1EDE" w:rsidTr="00CC6698">
        <w:tc>
          <w:tcPr>
            <w:tcW w:w="7110" w:type="dxa"/>
          </w:tcPr>
          <w:p w:rsidR="002E1EDE" w:rsidRDefault="003A1C0C" w:rsidP="00147C71">
            <w:pPr>
              <w:rPr>
                <w:rFonts w:ascii="Bookman Old Style" w:hAnsi="Bookman Old Style" w:cs="Times New Roman"/>
              </w:rPr>
            </w:pPr>
            <w:r>
              <w:rPr>
                <w:rFonts w:ascii="Bookman Old Style" w:hAnsi="Bookman Old Style" w:cs="Times New Roman"/>
              </w:rPr>
              <w:t xml:space="preserve">Car, purchased with cash received as gift from the mother during the year </w:t>
            </w:r>
          </w:p>
        </w:tc>
        <w:tc>
          <w:tcPr>
            <w:tcW w:w="2088" w:type="dxa"/>
          </w:tcPr>
          <w:p w:rsidR="003A1C0C" w:rsidRDefault="003A1C0C" w:rsidP="00CC6698">
            <w:pPr>
              <w:jc w:val="right"/>
              <w:rPr>
                <w:rFonts w:ascii="Bookman Old Style" w:hAnsi="Bookman Old Style" w:cs="Times New Roman"/>
              </w:rPr>
            </w:pPr>
          </w:p>
          <w:p w:rsidR="002E1EDE" w:rsidRDefault="003A1C0C" w:rsidP="00CC6698">
            <w:pPr>
              <w:jc w:val="right"/>
              <w:rPr>
                <w:rFonts w:ascii="Bookman Old Style" w:hAnsi="Bookman Old Style" w:cs="Times New Roman"/>
              </w:rPr>
            </w:pPr>
            <w:r>
              <w:rPr>
                <w:rFonts w:ascii="Bookman Old Style" w:hAnsi="Bookman Old Style" w:cs="Times New Roman"/>
              </w:rPr>
              <w:t>500,000</w:t>
            </w:r>
          </w:p>
        </w:tc>
      </w:tr>
      <w:tr w:rsidR="002E1EDE" w:rsidTr="00CC6698">
        <w:tc>
          <w:tcPr>
            <w:tcW w:w="7110" w:type="dxa"/>
          </w:tcPr>
          <w:p w:rsidR="002E1EDE" w:rsidRDefault="003A1C0C" w:rsidP="00147C71">
            <w:pPr>
              <w:rPr>
                <w:rFonts w:ascii="Bookman Old Style" w:hAnsi="Bookman Old Style" w:cs="Times New Roman"/>
              </w:rPr>
            </w:pPr>
            <w:r>
              <w:rPr>
                <w:rFonts w:ascii="Bookman Old Style" w:hAnsi="Bookman Old Style" w:cs="Times New Roman"/>
              </w:rPr>
              <w:t>Cash (including P500,000 received by inheritance from the father )</w:t>
            </w:r>
          </w:p>
        </w:tc>
        <w:tc>
          <w:tcPr>
            <w:tcW w:w="2088" w:type="dxa"/>
          </w:tcPr>
          <w:p w:rsidR="002E1EDE" w:rsidRDefault="003A1C0C" w:rsidP="00CC6698">
            <w:pPr>
              <w:jc w:val="right"/>
              <w:rPr>
                <w:rFonts w:ascii="Bookman Old Style" w:hAnsi="Bookman Old Style" w:cs="Times New Roman"/>
              </w:rPr>
            </w:pPr>
            <w:r>
              <w:rPr>
                <w:rFonts w:ascii="Bookman Old Style" w:hAnsi="Bookman Old Style" w:cs="Times New Roman"/>
              </w:rPr>
              <w:t>1,500,000</w:t>
            </w:r>
          </w:p>
        </w:tc>
      </w:tr>
      <w:tr w:rsidR="002E1EDE" w:rsidTr="00CC6698">
        <w:tc>
          <w:tcPr>
            <w:tcW w:w="7110" w:type="dxa"/>
          </w:tcPr>
          <w:p w:rsidR="002E1EDE" w:rsidRDefault="003A1C0C" w:rsidP="00147C71">
            <w:pPr>
              <w:rPr>
                <w:rFonts w:ascii="Bookman Old Style" w:hAnsi="Bookman Old Style" w:cs="Times New Roman"/>
              </w:rPr>
            </w:pPr>
            <w:r>
              <w:rPr>
                <w:rFonts w:ascii="Bookman Old Style" w:hAnsi="Bookman Old Style" w:cs="Times New Roman"/>
              </w:rPr>
              <w:t xml:space="preserve">Claims against conjugal properties </w:t>
            </w:r>
          </w:p>
        </w:tc>
        <w:tc>
          <w:tcPr>
            <w:tcW w:w="2088" w:type="dxa"/>
          </w:tcPr>
          <w:p w:rsidR="002E1EDE" w:rsidRDefault="00CC6698" w:rsidP="00CC6698">
            <w:pPr>
              <w:jc w:val="right"/>
              <w:rPr>
                <w:rFonts w:ascii="Bookman Old Style" w:hAnsi="Bookman Old Style" w:cs="Times New Roman"/>
              </w:rPr>
            </w:pPr>
            <w:r>
              <w:rPr>
                <w:rFonts w:ascii="Bookman Old Style" w:hAnsi="Bookman Old Style" w:cs="Times New Roman"/>
              </w:rPr>
              <w:t>600,00</w:t>
            </w:r>
          </w:p>
        </w:tc>
      </w:tr>
      <w:tr w:rsidR="002E1EDE" w:rsidTr="00CC6698">
        <w:tc>
          <w:tcPr>
            <w:tcW w:w="7110" w:type="dxa"/>
          </w:tcPr>
          <w:p w:rsidR="002E1EDE" w:rsidRDefault="003A1C0C" w:rsidP="00147C71">
            <w:pPr>
              <w:rPr>
                <w:rFonts w:ascii="Bookman Old Style" w:hAnsi="Bookman Old Style" w:cs="Times New Roman"/>
              </w:rPr>
            </w:pPr>
            <w:r>
              <w:rPr>
                <w:rFonts w:ascii="Bookman Old Style" w:hAnsi="Bookman Old Style" w:cs="Times New Roman"/>
              </w:rPr>
              <w:t xml:space="preserve">Unpaid mortgage on the land and building inherited (from an original of P600,000 when inherited) </w:t>
            </w:r>
          </w:p>
        </w:tc>
        <w:tc>
          <w:tcPr>
            <w:tcW w:w="2088" w:type="dxa"/>
          </w:tcPr>
          <w:p w:rsidR="00CC6698" w:rsidRDefault="00CC6698" w:rsidP="00CC6698">
            <w:pPr>
              <w:jc w:val="right"/>
              <w:rPr>
                <w:rFonts w:ascii="Bookman Old Style" w:hAnsi="Bookman Old Style" w:cs="Times New Roman"/>
              </w:rPr>
            </w:pPr>
          </w:p>
          <w:p w:rsidR="002E1EDE" w:rsidRDefault="00CC6698" w:rsidP="00CC6698">
            <w:pPr>
              <w:jc w:val="right"/>
              <w:rPr>
                <w:rFonts w:ascii="Bookman Old Style" w:hAnsi="Bookman Old Style" w:cs="Times New Roman"/>
              </w:rPr>
            </w:pPr>
            <w:r>
              <w:rPr>
                <w:rFonts w:ascii="Bookman Old Style" w:hAnsi="Bookman Old Style" w:cs="Times New Roman"/>
              </w:rPr>
              <w:t>100,000</w:t>
            </w:r>
          </w:p>
        </w:tc>
      </w:tr>
    </w:tbl>
    <w:p w:rsidR="002E1EDE" w:rsidRDefault="00CC6698" w:rsidP="00147C71">
      <w:pPr>
        <w:rPr>
          <w:rFonts w:ascii="Bookman Old Style" w:hAnsi="Bookman Old Style" w:cs="Times New Roman"/>
        </w:rPr>
      </w:pPr>
      <w:r>
        <w:rPr>
          <w:rFonts w:ascii="Bookman Old Style" w:hAnsi="Bookman Old Style" w:cs="Times New Roman"/>
        </w:rPr>
        <w:t>The vanishing deduction is:</w:t>
      </w:r>
    </w:p>
    <w:p w:rsidR="00CC6698" w:rsidRDefault="00CC6698" w:rsidP="00147C71">
      <w:pPr>
        <w:rPr>
          <w:rFonts w:ascii="Bookman Old Style" w:hAnsi="Bookman Old Style" w:cs="Times New Roman"/>
        </w:rPr>
      </w:pPr>
      <w:r>
        <w:rPr>
          <w:rFonts w:ascii="Bookman Old Style" w:hAnsi="Bookman Old Style" w:cs="Times New Roman"/>
        </w:rPr>
        <w:tab/>
      </w:r>
      <w:r w:rsidRPr="00CC6698">
        <w:rPr>
          <w:rFonts w:ascii="Bookman Old Style" w:hAnsi="Bookman Old Style" w:cs="Times New Roman"/>
          <w:highlight w:val="green"/>
        </w:rPr>
        <w:t>a. P1, 530,000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P450, 000</w:t>
      </w:r>
    </w:p>
    <w:p w:rsidR="00CC6698" w:rsidRDefault="00CC6698" w:rsidP="00147C71">
      <w:pPr>
        <w:rPr>
          <w:rFonts w:ascii="Bookman Old Style" w:hAnsi="Bookman Old Style" w:cs="Times New Roman"/>
        </w:rPr>
      </w:pPr>
      <w:r>
        <w:rPr>
          <w:rFonts w:ascii="Bookman Old Style" w:hAnsi="Bookman Old Style" w:cs="Times New Roman"/>
        </w:rPr>
        <w:tab/>
        <w:t>b. P1, 080,000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P1, 130,000</w:t>
      </w:r>
    </w:p>
    <w:p w:rsidR="00CC6698" w:rsidRDefault="00CC6698" w:rsidP="00147C71">
      <w:pPr>
        <w:rPr>
          <w:rFonts w:ascii="Bookman Old Style" w:hAnsi="Bookman Old Style" w:cs="Times New Roman"/>
        </w:rPr>
      </w:pPr>
      <w:r>
        <w:rPr>
          <w:rFonts w:ascii="Bookman Old Style" w:hAnsi="Bookman Old Style" w:cs="Times New Roman"/>
        </w:rPr>
        <w:t>37. Which statement is wrong? For a non-resident, not citizen of the Philippines:</w:t>
      </w:r>
    </w:p>
    <w:p w:rsidR="00CC6698" w:rsidRDefault="00CC6698" w:rsidP="00147C71">
      <w:pPr>
        <w:rPr>
          <w:rFonts w:ascii="Bookman Old Style" w:hAnsi="Bookman Old Style" w:cs="Times New Roman"/>
        </w:rPr>
      </w:pPr>
      <w:r>
        <w:rPr>
          <w:rFonts w:ascii="Bookman Old Style" w:hAnsi="Bookman Old Style" w:cs="Times New Roman"/>
        </w:rPr>
        <w:tab/>
        <w:t xml:space="preserve">a. There are no special deductions from the gross estate </w:t>
      </w:r>
    </w:p>
    <w:p w:rsidR="00CC6698" w:rsidRDefault="00CC6698" w:rsidP="00147C71">
      <w:pPr>
        <w:rPr>
          <w:rFonts w:ascii="Bookman Old Style" w:hAnsi="Bookman Old Style" w:cs="Times New Roman"/>
        </w:rPr>
      </w:pPr>
      <w:r>
        <w:rPr>
          <w:rFonts w:ascii="Bookman Old Style" w:hAnsi="Bookman Old Style" w:cs="Times New Roman"/>
        </w:rPr>
        <w:tab/>
      </w:r>
      <w:r w:rsidRPr="006506E6">
        <w:rPr>
          <w:rFonts w:ascii="Bookman Old Style" w:hAnsi="Bookman Old Style" w:cs="Times New Roman"/>
          <w:highlight w:val="green"/>
        </w:rPr>
        <w:t>b. There can be no deduction for funeral expenses entirely incurred outside the Philippines</w:t>
      </w:r>
      <w:r w:rsidR="00BE1115" w:rsidRPr="006506E6">
        <w:rPr>
          <w:rFonts w:ascii="Bookman Old Style" w:hAnsi="Bookman Old Style" w:cs="Times New Roman"/>
          <w:highlight w:val="green"/>
        </w:rPr>
        <w:t>.</w:t>
      </w:r>
    </w:p>
    <w:p w:rsidR="00CC6698" w:rsidRDefault="00CC6698" w:rsidP="00147C71">
      <w:pPr>
        <w:rPr>
          <w:rFonts w:ascii="Bookman Old Style" w:hAnsi="Bookman Old Style" w:cs="Times New Roman"/>
        </w:rPr>
      </w:pPr>
      <w:r>
        <w:rPr>
          <w:rFonts w:ascii="Bookman Old Style" w:hAnsi="Bookman Old Style" w:cs="Times New Roman"/>
        </w:rPr>
        <w:tab/>
        <w:t xml:space="preserve">c. There can be a vanishing </w:t>
      </w:r>
      <w:r w:rsidR="00BE1115">
        <w:rPr>
          <w:rFonts w:ascii="Bookman Old Style" w:hAnsi="Bookman Old Style" w:cs="Times New Roman"/>
        </w:rPr>
        <w:t>deduction.</w:t>
      </w:r>
    </w:p>
    <w:p w:rsidR="00BE1115" w:rsidRDefault="00BE1115" w:rsidP="00147C71">
      <w:pPr>
        <w:rPr>
          <w:rFonts w:ascii="Bookman Old Style" w:hAnsi="Bookman Old Style" w:cs="Times New Roman"/>
        </w:rPr>
      </w:pPr>
      <w:r>
        <w:rPr>
          <w:rFonts w:ascii="Bookman Old Style" w:hAnsi="Bookman Old Style" w:cs="Times New Roman"/>
        </w:rPr>
        <w:tab/>
        <w:t>d. There can be a deduction for transfer for public use.</w:t>
      </w:r>
    </w:p>
    <w:p w:rsidR="00BE1115" w:rsidRDefault="00BE1115" w:rsidP="00147C71">
      <w:pPr>
        <w:rPr>
          <w:rFonts w:ascii="Bookman Old Style" w:hAnsi="Bookman Old Style" w:cs="Times New Roman"/>
        </w:rPr>
      </w:pPr>
      <w:r>
        <w:rPr>
          <w:rFonts w:ascii="Bookman Old Style" w:hAnsi="Bookman Old Style" w:cs="Times New Roman"/>
        </w:rPr>
        <w:t>38. Only once statement is correct. Deduction for family home:</w:t>
      </w:r>
    </w:p>
    <w:p w:rsidR="00BE1115" w:rsidRDefault="00BE1115" w:rsidP="00147C71">
      <w:pPr>
        <w:rPr>
          <w:rFonts w:ascii="Bookman Old Style" w:hAnsi="Bookman Old Style" w:cs="Times New Roman"/>
        </w:rPr>
      </w:pPr>
      <w:r>
        <w:rPr>
          <w:rFonts w:ascii="Bookman Old Style" w:hAnsi="Bookman Old Style" w:cs="Times New Roman"/>
        </w:rPr>
        <w:tab/>
      </w:r>
      <w:r w:rsidRPr="006506E6">
        <w:rPr>
          <w:rFonts w:ascii="Bookman Old Style" w:hAnsi="Bookman Old Style" w:cs="Times New Roman"/>
          <w:highlight w:val="green"/>
        </w:rPr>
        <w:t>a. Shall be allowed if the family home is in the Philippines.</w:t>
      </w:r>
    </w:p>
    <w:p w:rsidR="00BE1115" w:rsidRDefault="00BE1115" w:rsidP="00147C71">
      <w:pPr>
        <w:rPr>
          <w:rFonts w:ascii="Bookman Old Style" w:hAnsi="Bookman Old Style" w:cs="Times New Roman"/>
        </w:rPr>
      </w:pPr>
      <w:r>
        <w:rPr>
          <w:rFonts w:ascii="Bookman Old Style" w:hAnsi="Bookman Old Style" w:cs="Times New Roman"/>
        </w:rPr>
        <w:tab/>
        <w:t>b. Shall be at a maximum of P1,000,000, based on cost.</w:t>
      </w:r>
    </w:p>
    <w:p w:rsidR="00BE1115" w:rsidRDefault="00BE1115" w:rsidP="00147C71">
      <w:pPr>
        <w:rPr>
          <w:rFonts w:ascii="Bookman Old Style" w:hAnsi="Bookman Old Style" w:cs="Times New Roman"/>
        </w:rPr>
      </w:pPr>
      <w:r>
        <w:rPr>
          <w:rFonts w:ascii="Bookman Old Style" w:hAnsi="Bookman Old Style" w:cs="Times New Roman"/>
        </w:rPr>
        <w:lastRenderedPageBreak/>
        <w:tab/>
        <w:t>c. May be allowed for family homes (one in the City and another in the Province), both in the Philippines and with certificates of the Barangay Captains.</w:t>
      </w:r>
    </w:p>
    <w:p w:rsidR="00BE1115" w:rsidRDefault="00BE1115" w:rsidP="00147C71">
      <w:pPr>
        <w:rPr>
          <w:rFonts w:ascii="Bookman Old Style" w:hAnsi="Bookman Old Style" w:cs="Times New Roman"/>
        </w:rPr>
      </w:pPr>
      <w:r>
        <w:rPr>
          <w:rFonts w:ascii="Bookman Old Style" w:hAnsi="Bookman Old Style" w:cs="Times New Roman"/>
        </w:rPr>
        <w:tab/>
        <w:t>d. Shall be deducted at lesser than P1,000,000 if, with vanishing deduction and unpaid mortgage or indebtedness, the value of the family home is already reduced to zero.</w:t>
      </w:r>
    </w:p>
    <w:p w:rsidR="00BE1115" w:rsidRDefault="00BE1115" w:rsidP="00147C71">
      <w:pPr>
        <w:rPr>
          <w:rFonts w:ascii="Bookman Old Style" w:hAnsi="Bookman Old Style" w:cs="Times New Roman"/>
        </w:rPr>
      </w:pPr>
      <w:r>
        <w:rPr>
          <w:rFonts w:ascii="Bookman Old Style" w:hAnsi="Bookman Old Style" w:cs="Times New Roman"/>
        </w:rPr>
        <w:t>39. Which statement is true?</w:t>
      </w:r>
    </w:p>
    <w:p w:rsidR="006506E6" w:rsidRDefault="00BE1115" w:rsidP="00147C71">
      <w:pPr>
        <w:rPr>
          <w:rFonts w:ascii="Bookman Old Style" w:hAnsi="Bookman Old Style" w:cs="Times New Roman"/>
        </w:rPr>
      </w:pPr>
      <w:r>
        <w:rPr>
          <w:rFonts w:ascii="Bookman Old Style" w:hAnsi="Bookman Old Style" w:cs="Times New Roman"/>
        </w:rPr>
        <w:tab/>
      </w:r>
      <w:r w:rsidRPr="006506E6">
        <w:rPr>
          <w:rFonts w:ascii="Bookman Old Style" w:hAnsi="Bookman Old Style" w:cs="Times New Roman"/>
          <w:highlight w:val="green"/>
        </w:rPr>
        <w:t xml:space="preserve">a. A single person who is not a head of family may not have a deduction for family </w:t>
      </w:r>
      <w:r w:rsidR="006506E6" w:rsidRPr="006506E6">
        <w:rPr>
          <w:rFonts w:ascii="Bookman Old Style" w:hAnsi="Bookman Old Style" w:cs="Times New Roman"/>
          <w:highlight w:val="green"/>
        </w:rPr>
        <w:t>home.</w:t>
      </w:r>
    </w:p>
    <w:p w:rsidR="006506E6" w:rsidRDefault="006506E6" w:rsidP="00147C71">
      <w:pPr>
        <w:rPr>
          <w:rFonts w:ascii="Bookman Old Style" w:hAnsi="Bookman Old Style" w:cs="Times New Roman"/>
        </w:rPr>
      </w:pPr>
      <w:r>
        <w:rPr>
          <w:rFonts w:ascii="Bookman Old Style" w:hAnsi="Bookman Old Style" w:cs="Times New Roman"/>
        </w:rPr>
        <w:tab/>
        <w:t>b. There can be a deduction for two family homes if their aggregate value does not exceed P1,000,000.</w:t>
      </w:r>
    </w:p>
    <w:p w:rsidR="006506E6" w:rsidRDefault="006506E6" w:rsidP="00147C71">
      <w:pPr>
        <w:rPr>
          <w:rFonts w:ascii="Bookman Old Style" w:hAnsi="Bookman Old Style" w:cs="Times New Roman"/>
        </w:rPr>
      </w:pPr>
      <w:r>
        <w:rPr>
          <w:rFonts w:ascii="Bookman Old Style" w:hAnsi="Bookman Old Style" w:cs="Times New Roman"/>
        </w:rPr>
        <w:tab/>
        <w:t>c. Deduction may be claimed for a family home of a non-resident of the Philippines located outside the Philippines.</w:t>
      </w:r>
    </w:p>
    <w:p w:rsidR="006506E6" w:rsidRDefault="006506E6" w:rsidP="00147C71">
      <w:pPr>
        <w:rPr>
          <w:rFonts w:ascii="Bookman Old Style" w:hAnsi="Bookman Old Style" w:cs="Times New Roman"/>
        </w:rPr>
      </w:pPr>
      <w:r>
        <w:rPr>
          <w:rFonts w:ascii="Bookman Old Style" w:hAnsi="Bookman Old Style" w:cs="Times New Roman"/>
        </w:rPr>
        <w:tab/>
        <w:t>d. A family home is always conjugal/community property.</w:t>
      </w:r>
    </w:p>
    <w:p w:rsidR="006506E6" w:rsidRDefault="006506E6" w:rsidP="00147C71">
      <w:pPr>
        <w:rPr>
          <w:rFonts w:ascii="Bookman Old Style" w:hAnsi="Bookman Old Style" w:cs="Times New Roman"/>
        </w:rPr>
      </w:pPr>
      <w:r>
        <w:rPr>
          <w:rFonts w:ascii="Bookman Old Style" w:hAnsi="Bookman Old Style" w:cs="Times New Roman"/>
        </w:rPr>
        <w:t xml:space="preserve">40. </w:t>
      </w:r>
      <w:r w:rsidR="00DB2463">
        <w:rPr>
          <w:rFonts w:ascii="Bookman Old Style" w:hAnsi="Bookman Old Style" w:cs="Times New Roman"/>
        </w:rPr>
        <w:t>A resident decedent was married at the time of death and under the system of conjugal partnership of gains. Among the properties in the gross estate were:</w:t>
      </w:r>
    </w:p>
    <w:p w:rsidR="00DB2463" w:rsidRDefault="00DB2463" w:rsidP="00147C71">
      <w:pPr>
        <w:rPr>
          <w:rFonts w:ascii="Bookman Old Style" w:hAnsi="Bookman Old Style" w:cs="Times New Roman"/>
        </w:rPr>
      </w:pPr>
      <w:r>
        <w:rPr>
          <w:rFonts w:ascii="Bookman Old Style" w:hAnsi="Bookman Old Style" w:cs="Times New Roman"/>
        </w:rPr>
        <w:tab/>
        <w:t xml:space="preserve">Land, inherited before the marriage, fair market value </w:t>
      </w:r>
      <w:r>
        <w:rPr>
          <w:rFonts w:ascii="Bookman Old Style" w:hAnsi="Bookman Old Style" w:cs="Times New Roman"/>
        </w:rPr>
        <w:tab/>
      </w:r>
      <w:r>
        <w:rPr>
          <w:rFonts w:ascii="Bookman Old Style" w:hAnsi="Bookman Old Style" w:cs="Times New Roman"/>
        </w:rPr>
        <w:tab/>
        <w:t>P100,000</w:t>
      </w:r>
    </w:p>
    <w:p w:rsidR="00DB2463" w:rsidRDefault="00DB2463" w:rsidP="00147C71">
      <w:pPr>
        <w:rPr>
          <w:rFonts w:ascii="Bookman Old Style" w:hAnsi="Bookman Old Style" w:cs="Times New Roman"/>
        </w:rPr>
      </w:pPr>
      <w:r>
        <w:rPr>
          <w:rFonts w:ascii="Bookman Old Style" w:hAnsi="Bookman Old Style" w:cs="Times New Roman"/>
        </w:rPr>
        <w:tab/>
        <w:t xml:space="preserve">Family home built by the spouses on the inherited land </w:t>
      </w:r>
      <w:r>
        <w:rPr>
          <w:rFonts w:ascii="Bookman Old Style" w:hAnsi="Bookman Old Style" w:cs="Times New Roman"/>
        </w:rPr>
        <w:tab/>
      </w:r>
      <w:r>
        <w:rPr>
          <w:rFonts w:ascii="Bookman Old Style" w:hAnsi="Bookman Old Style" w:cs="Times New Roman"/>
        </w:rPr>
        <w:tab/>
        <w:t xml:space="preserve"> 800,000</w:t>
      </w:r>
    </w:p>
    <w:p w:rsidR="00DB2463" w:rsidRDefault="00DB2463" w:rsidP="00147C71">
      <w:pPr>
        <w:rPr>
          <w:rFonts w:ascii="Bookman Old Style" w:hAnsi="Bookman Old Style" w:cs="Times New Roman"/>
        </w:rPr>
      </w:pPr>
      <w:r>
        <w:rPr>
          <w:rFonts w:ascii="Bookman Old Style" w:hAnsi="Bookman Old Style" w:cs="Times New Roman"/>
        </w:rPr>
        <w:t>Deduction for family home is:</w:t>
      </w:r>
    </w:p>
    <w:p w:rsidR="00DB2463" w:rsidRDefault="00DB2463" w:rsidP="00147C71">
      <w:pPr>
        <w:rPr>
          <w:rFonts w:ascii="Bookman Old Style" w:hAnsi="Bookman Old Style" w:cs="Times New Roman"/>
        </w:rPr>
      </w:pPr>
      <w:r>
        <w:rPr>
          <w:rFonts w:ascii="Bookman Old Style" w:hAnsi="Bookman Old Style" w:cs="Times New Roman"/>
        </w:rPr>
        <w:tab/>
        <w:t>a. P900,000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P400,000</w:t>
      </w:r>
    </w:p>
    <w:p w:rsidR="00DB2463" w:rsidRDefault="00DB2463" w:rsidP="00147C71">
      <w:pPr>
        <w:rPr>
          <w:rFonts w:ascii="Bookman Old Style" w:hAnsi="Bookman Old Style" w:cs="Times New Roman"/>
        </w:rPr>
      </w:pPr>
      <w:r>
        <w:rPr>
          <w:rFonts w:ascii="Bookman Old Style" w:hAnsi="Bookman Old Style" w:cs="Times New Roman"/>
        </w:rPr>
        <w:tab/>
      </w:r>
      <w:r w:rsidRPr="00193550">
        <w:rPr>
          <w:rFonts w:ascii="Bookman Old Style" w:hAnsi="Bookman Old Style" w:cs="Times New Roman"/>
          <w:highlight w:val="green"/>
        </w:rPr>
        <w:t>b. P500,000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P450,000</w:t>
      </w:r>
    </w:p>
    <w:p w:rsidR="00DB2463" w:rsidRDefault="00DB2463" w:rsidP="00147C71">
      <w:pPr>
        <w:rPr>
          <w:rFonts w:ascii="Bookman Old Style" w:hAnsi="Bookman Old Style" w:cs="Times New Roman"/>
        </w:rPr>
      </w:pPr>
      <w:r>
        <w:rPr>
          <w:rFonts w:ascii="Bookman Old Style" w:hAnsi="Bookman Old Style" w:cs="Times New Roman"/>
        </w:rPr>
        <w:t>41. One of the statement is wrong. Identify. Medical expenses deductible from the gross estate:</w:t>
      </w:r>
    </w:p>
    <w:p w:rsidR="00DB2463" w:rsidRDefault="00DB2463" w:rsidP="00147C71">
      <w:pPr>
        <w:rPr>
          <w:rFonts w:ascii="Bookman Old Style" w:hAnsi="Bookman Old Style" w:cs="Times New Roman"/>
        </w:rPr>
      </w:pPr>
      <w:r>
        <w:rPr>
          <w:rFonts w:ascii="Bookman Old Style" w:hAnsi="Bookman Old Style" w:cs="Times New Roman"/>
        </w:rPr>
        <w:tab/>
        <w:t>a. Only if the decedent was a citizen or resident of the Philippines at the time of death.</w:t>
      </w:r>
    </w:p>
    <w:p w:rsidR="00DB2463" w:rsidRDefault="00DB2463" w:rsidP="00147C71">
      <w:pPr>
        <w:rPr>
          <w:rFonts w:ascii="Bookman Old Style" w:hAnsi="Bookman Old Style" w:cs="Times New Roman"/>
        </w:rPr>
      </w:pPr>
      <w:r>
        <w:rPr>
          <w:rFonts w:ascii="Bookman Old Style" w:hAnsi="Bookman Old Style" w:cs="Times New Roman"/>
        </w:rPr>
        <w:tab/>
        <w:t>b. Is actual medical expenses or P500,000, whichever is lower.</w:t>
      </w:r>
    </w:p>
    <w:p w:rsidR="00DB2463" w:rsidRDefault="00DB2463" w:rsidP="00147C71">
      <w:pPr>
        <w:rPr>
          <w:rFonts w:ascii="Bookman Old Style" w:hAnsi="Bookman Old Style" w:cs="Times New Roman"/>
        </w:rPr>
      </w:pPr>
      <w:r>
        <w:rPr>
          <w:rFonts w:ascii="Bookman Old Style" w:hAnsi="Bookman Old Style" w:cs="Times New Roman"/>
        </w:rPr>
        <w:tab/>
        <w:t>c. Need not be on the illness resulting in death.</w:t>
      </w:r>
    </w:p>
    <w:p w:rsidR="00DB2463" w:rsidRDefault="00DB2463" w:rsidP="00147C71">
      <w:pPr>
        <w:rPr>
          <w:rFonts w:ascii="Bookman Old Style" w:hAnsi="Bookman Old Style" w:cs="Times New Roman"/>
        </w:rPr>
      </w:pPr>
      <w:r>
        <w:rPr>
          <w:rFonts w:ascii="Bookman Old Style" w:hAnsi="Bookman Old Style" w:cs="Times New Roman"/>
        </w:rPr>
        <w:tab/>
      </w:r>
      <w:r w:rsidRPr="00193550">
        <w:rPr>
          <w:rFonts w:ascii="Bookman Old Style" w:hAnsi="Bookman Old Style" w:cs="Times New Roman"/>
          <w:highlight w:val="green"/>
        </w:rPr>
        <w:t>d. Must not be paid before death.</w:t>
      </w:r>
    </w:p>
    <w:p w:rsidR="00DB2463" w:rsidRDefault="00DB2463" w:rsidP="00147C71">
      <w:pPr>
        <w:rPr>
          <w:rFonts w:ascii="Bookman Old Style" w:hAnsi="Bookman Old Style" w:cs="Times New Roman"/>
        </w:rPr>
      </w:pPr>
      <w:r>
        <w:rPr>
          <w:rFonts w:ascii="Bookman Old Style" w:hAnsi="Bookman Old Style" w:cs="Times New Roman"/>
        </w:rPr>
        <w:t xml:space="preserve">42. </w:t>
      </w:r>
      <w:r w:rsidR="006D0B31">
        <w:rPr>
          <w:rFonts w:ascii="Bookman Old Style" w:hAnsi="Bookman Old Style" w:cs="Times New Roman"/>
        </w:rPr>
        <w:t>The following expenses, except one, should be paid or take place within a certain period in order to be deductible from the gross estate of a citizen or resident decedent. Which is the exception?</w:t>
      </w:r>
    </w:p>
    <w:p w:rsidR="006D0B31" w:rsidRDefault="006D0B31" w:rsidP="00147C71">
      <w:pPr>
        <w:rPr>
          <w:rFonts w:ascii="Bookman Old Style" w:hAnsi="Bookman Old Style" w:cs="Times New Roman"/>
        </w:rPr>
      </w:pPr>
      <w:r>
        <w:rPr>
          <w:rFonts w:ascii="Bookman Old Style" w:hAnsi="Bookman Old Style" w:cs="Times New Roman"/>
        </w:rPr>
        <w:tab/>
        <w:t xml:space="preserve">a. Vanishing deduction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c. Medical expenses </w:t>
      </w:r>
    </w:p>
    <w:p w:rsidR="006D0B31" w:rsidRDefault="006D0B31" w:rsidP="00147C71">
      <w:pPr>
        <w:rPr>
          <w:rFonts w:ascii="Bookman Old Style" w:hAnsi="Bookman Old Style" w:cs="Times New Roman"/>
        </w:rPr>
      </w:pPr>
      <w:r>
        <w:rPr>
          <w:rFonts w:ascii="Bookman Old Style" w:hAnsi="Bookman Old Style" w:cs="Times New Roman"/>
        </w:rPr>
        <w:tab/>
        <w:t>b. Judicial expenses</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193550">
        <w:rPr>
          <w:rFonts w:ascii="Bookman Old Style" w:hAnsi="Bookman Old Style" w:cs="Times New Roman"/>
          <w:highlight w:val="green"/>
        </w:rPr>
        <w:t>d. Claims against the estate</w:t>
      </w:r>
    </w:p>
    <w:p w:rsidR="006D0B31" w:rsidRDefault="006D0B31" w:rsidP="00147C71">
      <w:pPr>
        <w:rPr>
          <w:rFonts w:ascii="Bookman Old Style" w:hAnsi="Bookman Old Style" w:cs="Times New Roman"/>
        </w:rPr>
      </w:pPr>
      <w:r>
        <w:rPr>
          <w:rFonts w:ascii="Bookman Old Style" w:hAnsi="Bookman Old Style" w:cs="Times New Roman"/>
        </w:rPr>
        <w:t xml:space="preserve">     Items 42 through 46 are based on the following information:</w:t>
      </w:r>
    </w:p>
    <w:p w:rsidR="006D0B31" w:rsidRDefault="006D0B31" w:rsidP="00147C71">
      <w:pPr>
        <w:rPr>
          <w:rFonts w:ascii="Bookman Old Style" w:hAnsi="Bookman Old Style" w:cs="Times New Roman"/>
        </w:rPr>
      </w:pPr>
      <w:r>
        <w:rPr>
          <w:rFonts w:ascii="Bookman Old Style" w:hAnsi="Bookman Old Style" w:cs="Times New Roman"/>
        </w:rPr>
        <w:t>A citizen and resident of the Philippines, died on October 10, 2010, leaving the following properties, rights, obligations and charges:</w:t>
      </w:r>
    </w:p>
    <w:tbl>
      <w:tblPr>
        <w:tblStyle w:val="TableGrid"/>
        <w:tblW w:w="0" w:type="auto"/>
        <w:tblInd w:w="468" w:type="dxa"/>
        <w:tblLook w:val="04A0"/>
      </w:tblPr>
      <w:tblGrid>
        <w:gridCol w:w="7110"/>
        <w:gridCol w:w="1998"/>
      </w:tblGrid>
      <w:tr w:rsidR="006D0B31" w:rsidTr="006D0B31">
        <w:tc>
          <w:tcPr>
            <w:tcW w:w="7110" w:type="dxa"/>
          </w:tcPr>
          <w:p w:rsidR="006D0B31" w:rsidRDefault="006D0B31" w:rsidP="00147C71">
            <w:pPr>
              <w:rPr>
                <w:rFonts w:ascii="Bookman Old Style" w:hAnsi="Bookman Old Style" w:cs="Times New Roman"/>
              </w:rPr>
            </w:pPr>
            <w:r>
              <w:rPr>
                <w:rFonts w:ascii="Bookman Old Style" w:hAnsi="Bookman Old Style" w:cs="Times New Roman"/>
              </w:rPr>
              <w:t>Conjugal properties  (including a family home of P3,000,000 and amount receivable under RA 4917 of P200,000)</w:t>
            </w:r>
          </w:p>
        </w:tc>
        <w:tc>
          <w:tcPr>
            <w:tcW w:w="1998" w:type="dxa"/>
          </w:tcPr>
          <w:p w:rsidR="006D0B31" w:rsidRDefault="006D0B31" w:rsidP="00193550">
            <w:pPr>
              <w:jc w:val="right"/>
              <w:rPr>
                <w:rFonts w:ascii="Bookman Old Style" w:hAnsi="Bookman Old Style" w:cs="Times New Roman"/>
              </w:rPr>
            </w:pPr>
          </w:p>
          <w:p w:rsidR="00193550" w:rsidRDefault="00193550" w:rsidP="00193550">
            <w:pPr>
              <w:jc w:val="right"/>
              <w:rPr>
                <w:rFonts w:ascii="Bookman Old Style" w:hAnsi="Bookman Old Style" w:cs="Times New Roman"/>
              </w:rPr>
            </w:pPr>
            <w:r>
              <w:rPr>
                <w:rFonts w:ascii="Bookman Old Style" w:hAnsi="Bookman Old Style" w:cs="Times New Roman"/>
              </w:rPr>
              <w:t>P6,000,000</w:t>
            </w:r>
          </w:p>
        </w:tc>
      </w:tr>
      <w:tr w:rsidR="006D0B31" w:rsidTr="006D0B31">
        <w:tc>
          <w:tcPr>
            <w:tcW w:w="7110" w:type="dxa"/>
          </w:tcPr>
          <w:p w:rsidR="006D0B31" w:rsidRPr="00193550" w:rsidRDefault="00193550" w:rsidP="00147C71">
            <w:pPr>
              <w:rPr>
                <w:rFonts w:ascii="Bookman Old Style" w:hAnsi="Bookman Old Style" w:cs="Times New Roman"/>
              </w:rPr>
            </w:pPr>
            <w:r>
              <w:rPr>
                <w:rFonts w:ascii="Bookman Old Style" w:hAnsi="Bookman Old Style" w:cs="Times New Roman"/>
              </w:rPr>
              <w:t>Exclusive properties (including cash of P500,000 inherited 4</w:t>
            </w:r>
            <w:r w:rsidRPr="00193550">
              <w:rPr>
                <w:rFonts w:ascii="Bookman Old Style" w:hAnsi="Bookman Old Style" w:cs="Times New Roman"/>
                <w:vertAlign w:val="superscript"/>
              </w:rPr>
              <w:t>1</w:t>
            </w:r>
            <w:r>
              <w:rPr>
                <w:rFonts w:ascii="Bookman Old Style" w:hAnsi="Bookman Old Style" w:cs="Times New Roman"/>
              </w:rPr>
              <w:t>/</w:t>
            </w:r>
            <w:r>
              <w:rPr>
                <w:rFonts w:ascii="Bookman Old Style" w:hAnsi="Bookman Old Style" w:cs="Times New Roman"/>
                <w:vertAlign w:val="subscript"/>
              </w:rPr>
              <w:t>2</w:t>
            </w:r>
            <w:r>
              <w:rPr>
                <w:rFonts w:ascii="Bookman Old Style" w:hAnsi="Bookman Old Style" w:cs="Times New Roman"/>
              </w:rPr>
              <w:t xml:space="preserve"> years ago)</w:t>
            </w:r>
          </w:p>
        </w:tc>
        <w:tc>
          <w:tcPr>
            <w:tcW w:w="1998" w:type="dxa"/>
          </w:tcPr>
          <w:p w:rsidR="006D0B31" w:rsidRDefault="006D0B31" w:rsidP="00193550">
            <w:pPr>
              <w:jc w:val="right"/>
              <w:rPr>
                <w:rFonts w:ascii="Bookman Old Style" w:hAnsi="Bookman Old Style" w:cs="Times New Roman"/>
              </w:rPr>
            </w:pPr>
          </w:p>
          <w:p w:rsidR="00193550" w:rsidRDefault="00193550" w:rsidP="00193550">
            <w:pPr>
              <w:jc w:val="right"/>
              <w:rPr>
                <w:rFonts w:ascii="Bookman Old Style" w:hAnsi="Bookman Old Style" w:cs="Times New Roman"/>
              </w:rPr>
            </w:pPr>
            <w:r>
              <w:rPr>
                <w:rFonts w:ascii="Bookman Old Style" w:hAnsi="Bookman Old Style" w:cs="Times New Roman"/>
              </w:rPr>
              <w:t>4,000,000</w:t>
            </w:r>
          </w:p>
        </w:tc>
      </w:tr>
      <w:tr w:rsidR="006D0B31" w:rsidTr="006D0B31">
        <w:tc>
          <w:tcPr>
            <w:tcW w:w="7110" w:type="dxa"/>
          </w:tcPr>
          <w:p w:rsidR="006D0B31" w:rsidRDefault="00193550" w:rsidP="00147C71">
            <w:pPr>
              <w:rPr>
                <w:rFonts w:ascii="Bookman Old Style" w:hAnsi="Bookman Old Style" w:cs="Times New Roman"/>
              </w:rPr>
            </w:pPr>
            <w:r>
              <w:rPr>
                <w:rFonts w:ascii="Bookman Old Style" w:hAnsi="Bookman Old Style" w:cs="Times New Roman"/>
              </w:rPr>
              <w:t>Medical expenses unpaid, January 2012</w:t>
            </w:r>
          </w:p>
        </w:tc>
        <w:tc>
          <w:tcPr>
            <w:tcW w:w="1998" w:type="dxa"/>
          </w:tcPr>
          <w:p w:rsidR="006D0B31" w:rsidRDefault="00193550" w:rsidP="00193550">
            <w:pPr>
              <w:jc w:val="right"/>
              <w:rPr>
                <w:rFonts w:ascii="Bookman Old Style" w:hAnsi="Bookman Old Style" w:cs="Times New Roman"/>
              </w:rPr>
            </w:pPr>
            <w:r>
              <w:rPr>
                <w:rFonts w:ascii="Bookman Old Style" w:hAnsi="Bookman Old Style" w:cs="Times New Roman"/>
              </w:rPr>
              <w:t>600,000</w:t>
            </w:r>
          </w:p>
        </w:tc>
      </w:tr>
      <w:tr w:rsidR="006D0B31" w:rsidTr="006D0B31">
        <w:tc>
          <w:tcPr>
            <w:tcW w:w="7110" w:type="dxa"/>
          </w:tcPr>
          <w:p w:rsidR="006D0B31" w:rsidRDefault="00193550" w:rsidP="00147C71">
            <w:pPr>
              <w:rPr>
                <w:rFonts w:ascii="Bookman Old Style" w:hAnsi="Bookman Old Style" w:cs="Times New Roman"/>
              </w:rPr>
            </w:pPr>
            <w:r>
              <w:rPr>
                <w:rFonts w:ascii="Bookman Old Style" w:hAnsi="Bookman Old Style" w:cs="Times New Roman"/>
              </w:rPr>
              <w:t xml:space="preserve">Funeral expenses </w:t>
            </w:r>
          </w:p>
        </w:tc>
        <w:tc>
          <w:tcPr>
            <w:tcW w:w="1998" w:type="dxa"/>
          </w:tcPr>
          <w:p w:rsidR="006D0B31" w:rsidRDefault="00193550" w:rsidP="00193550">
            <w:pPr>
              <w:jc w:val="right"/>
              <w:rPr>
                <w:rFonts w:ascii="Bookman Old Style" w:hAnsi="Bookman Old Style" w:cs="Times New Roman"/>
              </w:rPr>
            </w:pPr>
            <w:r>
              <w:rPr>
                <w:rFonts w:ascii="Bookman Old Style" w:hAnsi="Bookman Old Style" w:cs="Times New Roman"/>
              </w:rPr>
              <w:t>350,000</w:t>
            </w:r>
          </w:p>
        </w:tc>
      </w:tr>
      <w:tr w:rsidR="006D0B31" w:rsidTr="006D0B31">
        <w:tc>
          <w:tcPr>
            <w:tcW w:w="7110" w:type="dxa"/>
          </w:tcPr>
          <w:p w:rsidR="006D0B31" w:rsidRDefault="00193550" w:rsidP="00193550">
            <w:pPr>
              <w:rPr>
                <w:rFonts w:ascii="Bookman Old Style" w:hAnsi="Bookman Old Style" w:cs="Times New Roman"/>
              </w:rPr>
            </w:pPr>
            <w:r>
              <w:rPr>
                <w:rFonts w:ascii="Bookman Old Style" w:hAnsi="Bookman Old Style" w:cs="Times New Roman"/>
              </w:rPr>
              <w:t xml:space="preserve">Judicial expenses </w:t>
            </w:r>
          </w:p>
        </w:tc>
        <w:tc>
          <w:tcPr>
            <w:tcW w:w="1998" w:type="dxa"/>
          </w:tcPr>
          <w:p w:rsidR="006D0B31" w:rsidRDefault="00193550" w:rsidP="00193550">
            <w:pPr>
              <w:jc w:val="right"/>
              <w:rPr>
                <w:rFonts w:ascii="Bookman Old Style" w:hAnsi="Bookman Old Style" w:cs="Times New Roman"/>
              </w:rPr>
            </w:pPr>
            <w:r>
              <w:rPr>
                <w:rFonts w:ascii="Bookman Old Style" w:hAnsi="Bookman Old Style" w:cs="Times New Roman"/>
              </w:rPr>
              <w:t>500,000</w:t>
            </w:r>
          </w:p>
        </w:tc>
      </w:tr>
      <w:tr w:rsidR="006D0B31" w:rsidTr="006D0B31">
        <w:tc>
          <w:tcPr>
            <w:tcW w:w="7110" w:type="dxa"/>
          </w:tcPr>
          <w:p w:rsidR="006D0B31" w:rsidRDefault="00193550" w:rsidP="00147C71">
            <w:pPr>
              <w:rPr>
                <w:rFonts w:ascii="Bookman Old Style" w:hAnsi="Bookman Old Style" w:cs="Times New Roman"/>
              </w:rPr>
            </w:pPr>
            <w:r>
              <w:rPr>
                <w:rFonts w:ascii="Bookman Old Style" w:hAnsi="Bookman Old Style" w:cs="Times New Roman"/>
              </w:rPr>
              <w:t>Other obligations</w:t>
            </w:r>
          </w:p>
        </w:tc>
        <w:tc>
          <w:tcPr>
            <w:tcW w:w="1998" w:type="dxa"/>
          </w:tcPr>
          <w:p w:rsidR="006D0B31" w:rsidRDefault="00193550" w:rsidP="00193550">
            <w:pPr>
              <w:jc w:val="right"/>
              <w:rPr>
                <w:rFonts w:ascii="Bookman Old Style" w:hAnsi="Bookman Old Style" w:cs="Times New Roman"/>
              </w:rPr>
            </w:pPr>
            <w:r>
              <w:rPr>
                <w:rFonts w:ascii="Bookman Old Style" w:hAnsi="Bookman Old Style" w:cs="Times New Roman"/>
              </w:rPr>
              <w:t>100,000</w:t>
            </w:r>
          </w:p>
        </w:tc>
      </w:tr>
    </w:tbl>
    <w:p w:rsidR="00193550" w:rsidRDefault="00193550" w:rsidP="00147C71">
      <w:pPr>
        <w:rPr>
          <w:rFonts w:ascii="Bookman Old Style" w:hAnsi="Bookman Old Style" w:cs="Times New Roman"/>
        </w:rPr>
      </w:pPr>
      <w:r>
        <w:rPr>
          <w:rFonts w:ascii="Bookman Old Style" w:hAnsi="Bookman Old Style" w:cs="Times New Roman"/>
        </w:rPr>
        <w:lastRenderedPageBreak/>
        <w:t>43. The deductible funeral expenses is:</w:t>
      </w:r>
    </w:p>
    <w:p w:rsidR="00193550" w:rsidRDefault="00193550" w:rsidP="00147C71">
      <w:pPr>
        <w:rPr>
          <w:rFonts w:ascii="Bookman Old Style" w:hAnsi="Bookman Old Style" w:cs="Times New Roman"/>
        </w:rPr>
      </w:pPr>
      <w:r>
        <w:rPr>
          <w:rFonts w:ascii="Bookman Old Style" w:hAnsi="Bookman Old Style" w:cs="Times New Roman"/>
        </w:rPr>
        <w:tab/>
        <w:t>a. P350,000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P500,000</w:t>
      </w:r>
    </w:p>
    <w:p w:rsidR="00193550" w:rsidRDefault="00193550" w:rsidP="00147C71">
      <w:pPr>
        <w:rPr>
          <w:rFonts w:ascii="Bookman Old Style" w:hAnsi="Bookman Old Style" w:cs="Times New Roman"/>
        </w:rPr>
      </w:pPr>
      <w:r>
        <w:rPr>
          <w:rFonts w:ascii="Bookman Old Style" w:hAnsi="Bookman Old Style" w:cs="Times New Roman"/>
        </w:rPr>
        <w:tab/>
        <w:t>b. P100,000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D70F7">
        <w:rPr>
          <w:rFonts w:ascii="Bookman Old Style" w:hAnsi="Bookman Old Style" w:cs="Times New Roman"/>
          <w:highlight w:val="green"/>
        </w:rPr>
        <w:t>d. P200,000</w:t>
      </w:r>
    </w:p>
    <w:p w:rsidR="00193550" w:rsidRDefault="00193550" w:rsidP="00147C71">
      <w:pPr>
        <w:rPr>
          <w:rFonts w:ascii="Bookman Old Style" w:hAnsi="Bookman Old Style" w:cs="Times New Roman"/>
        </w:rPr>
      </w:pPr>
      <w:r>
        <w:rPr>
          <w:rFonts w:ascii="Bookman Old Style" w:hAnsi="Bookman Old Style" w:cs="Times New Roman"/>
        </w:rPr>
        <w:t>44. The vanishing deduction is:</w:t>
      </w:r>
    </w:p>
    <w:p w:rsidR="00193550" w:rsidRDefault="00193550" w:rsidP="00147C71">
      <w:pPr>
        <w:rPr>
          <w:rFonts w:ascii="Bookman Old Style" w:hAnsi="Bookman Old Style" w:cs="Times New Roman"/>
        </w:rPr>
      </w:pPr>
      <w:r>
        <w:rPr>
          <w:rFonts w:ascii="Bookman Old Style" w:hAnsi="Bookman Old Style" w:cs="Times New Roman"/>
        </w:rPr>
        <w:tab/>
        <w:t>a. P460,000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D70F7">
        <w:rPr>
          <w:rFonts w:ascii="Bookman Old Style" w:hAnsi="Bookman Old Style" w:cs="Times New Roman"/>
          <w:highlight w:val="green"/>
        </w:rPr>
        <w:t>c. P92,000</w:t>
      </w:r>
    </w:p>
    <w:p w:rsidR="00193550" w:rsidRDefault="00193550" w:rsidP="00147C71">
      <w:pPr>
        <w:rPr>
          <w:rFonts w:ascii="Bookman Old Style" w:hAnsi="Bookman Old Style" w:cs="Times New Roman"/>
        </w:rPr>
      </w:pPr>
      <w:r>
        <w:rPr>
          <w:rFonts w:ascii="Bookman Old Style" w:hAnsi="Bookman Old Style" w:cs="Times New Roman"/>
        </w:rPr>
        <w:tab/>
        <w:t>B.P184,000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P138,000</w:t>
      </w:r>
    </w:p>
    <w:p w:rsidR="00CC4031" w:rsidRDefault="00193550" w:rsidP="00147C71">
      <w:pPr>
        <w:rPr>
          <w:rFonts w:ascii="Bookman Old Style" w:hAnsi="Bookman Old Style" w:cs="Times New Roman"/>
        </w:rPr>
      </w:pPr>
      <w:r>
        <w:rPr>
          <w:rFonts w:ascii="Bookman Old Style" w:hAnsi="Bookman Old Style" w:cs="Times New Roman"/>
        </w:rPr>
        <w:t>45.</w:t>
      </w:r>
      <w:r w:rsidR="00CC4031">
        <w:rPr>
          <w:rFonts w:ascii="Bookman Old Style" w:hAnsi="Bookman Old Style" w:cs="Times New Roman"/>
        </w:rPr>
        <w:t xml:space="preserve"> The deduction for family home is: </w:t>
      </w:r>
    </w:p>
    <w:p w:rsidR="00CC4031" w:rsidRDefault="00CC4031" w:rsidP="00147C71">
      <w:pPr>
        <w:rPr>
          <w:rFonts w:ascii="Bookman Old Style" w:hAnsi="Bookman Old Style" w:cs="Times New Roman"/>
        </w:rPr>
      </w:pPr>
      <w:r>
        <w:rPr>
          <w:rFonts w:ascii="Bookman Old Style" w:hAnsi="Bookman Old Style" w:cs="Times New Roman"/>
        </w:rPr>
        <w:tab/>
        <w:t>a. P3,000,000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4060B">
        <w:rPr>
          <w:rFonts w:ascii="Bookman Old Style" w:hAnsi="Bookman Old Style" w:cs="Times New Roman"/>
          <w:highlight w:val="green"/>
        </w:rPr>
        <w:t>c. P1,000,000</w:t>
      </w:r>
    </w:p>
    <w:p w:rsidR="00CC4031" w:rsidRDefault="00CC4031" w:rsidP="00147C71">
      <w:pPr>
        <w:rPr>
          <w:rFonts w:ascii="Bookman Old Style" w:hAnsi="Bookman Old Style" w:cs="Times New Roman"/>
        </w:rPr>
      </w:pPr>
      <w:r>
        <w:rPr>
          <w:rFonts w:ascii="Bookman Old Style" w:hAnsi="Bookman Old Style" w:cs="Times New Roman"/>
        </w:rPr>
        <w:tab/>
        <w:t>b. P1,500,000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P500,000</w:t>
      </w:r>
    </w:p>
    <w:p w:rsidR="00CC4031" w:rsidRDefault="00CC4031" w:rsidP="00147C71">
      <w:pPr>
        <w:rPr>
          <w:rFonts w:ascii="Bookman Old Style" w:hAnsi="Bookman Old Style" w:cs="Times New Roman"/>
        </w:rPr>
      </w:pPr>
      <w:r>
        <w:rPr>
          <w:rFonts w:ascii="Bookman Old Style" w:hAnsi="Bookman Old Style" w:cs="Times New Roman"/>
        </w:rPr>
        <w:t>46. The deductible medical expenses is:</w:t>
      </w:r>
    </w:p>
    <w:p w:rsidR="006D0B31" w:rsidRDefault="00193550" w:rsidP="00147C71">
      <w:pPr>
        <w:rPr>
          <w:rFonts w:ascii="Bookman Old Style" w:hAnsi="Bookman Old Style" w:cs="Times New Roman"/>
        </w:rPr>
      </w:pPr>
      <w:r>
        <w:rPr>
          <w:rFonts w:ascii="Bookman Old Style" w:hAnsi="Bookman Old Style" w:cs="Times New Roman"/>
        </w:rPr>
        <w:t xml:space="preserve"> </w:t>
      </w:r>
      <w:r w:rsidR="006D0B31">
        <w:rPr>
          <w:rFonts w:ascii="Bookman Old Style" w:hAnsi="Bookman Old Style" w:cs="Times New Roman"/>
        </w:rPr>
        <w:t xml:space="preserve">   </w:t>
      </w:r>
      <w:r w:rsidR="00CC4031">
        <w:rPr>
          <w:rFonts w:ascii="Bookman Old Style" w:hAnsi="Bookman Old Style" w:cs="Times New Roman"/>
        </w:rPr>
        <w:tab/>
        <w:t>a. P600,000</w:t>
      </w:r>
      <w:r w:rsidR="00CC4031">
        <w:rPr>
          <w:rFonts w:ascii="Bookman Old Style" w:hAnsi="Bookman Old Style" w:cs="Times New Roman"/>
        </w:rPr>
        <w:tab/>
      </w:r>
      <w:r w:rsidR="00CC4031">
        <w:rPr>
          <w:rFonts w:ascii="Bookman Old Style" w:hAnsi="Bookman Old Style" w:cs="Times New Roman"/>
        </w:rPr>
        <w:tab/>
      </w:r>
      <w:r w:rsidR="00CC4031">
        <w:rPr>
          <w:rFonts w:ascii="Bookman Old Style" w:hAnsi="Bookman Old Style" w:cs="Times New Roman"/>
        </w:rPr>
        <w:tab/>
      </w:r>
      <w:r w:rsidR="00CC4031">
        <w:rPr>
          <w:rFonts w:ascii="Bookman Old Style" w:hAnsi="Bookman Old Style" w:cs="Times New Roman"/>
        </w:rPr>
        <w:tab/>
      </w:r>
      <w:r w:rsidR="00CC4031">
        <w:rPr>
          <w:rFonts w:ascii="Bookman Old Style" w:hAnsi="Bookman Old Style" w:cs="Times New Roman"/>
        </w:rPr>
        <w:tab/>
      </w:r>
      <w:r w:rsidR="00CC4031" w:rsidRPr="0074060B">
        <w:rPr>
          <w:rFonts w:ascii="Bookman Old Style" w:hAnsi="Bookman Old Style" w:cs="Times New Roman"/>
          <w:highlight w:val="green"/>
        </w:rPr>
        <w:t>c. P500,000</w:t>
      </w:r>
    </w:p>
    <w:p w:rsidR="00CC4031" w:rsidRDefault="00CC4031" w:rsidP="00147C71">
      <w:pPr>
        <w:rPr>
          <w:rFonts w:ascii="Bookman Old Style" w:hAnsi="Bookman Old Style" w:cs="Times New Roman"/>
        </w:rPr>
      </w:pPr>
      <w:r>
        <w:rPr>
          <w:rFonts w:ascii="Bookman Old Style" w:hAnsi="Bookman Old Style" w:cs="Times New Roman"/>
        </w:rPr>
        <w:tab/>
        <w:t>b. P300,000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250,000</w:t>
      </w:r>
    </w:p>
    <w:p w:rsidR="00CC4031" w:rsidRDefault="00CC4031" w:rsidP="00147C71">
      <w:pPr>
        <w:rPr>
          <w:rFonts w:ascii="Bookman Old Style" w:hAnsi="Bookman Old Style" w:cs="Times New Roman"/>
        </w:rPr>
      </w:pPr>
      <w:r>
        <w:rPr>
          <w:rFonts w:ascii="Bookman Old Style" w:hAnsi="Bookman Old Style" w:cs="Times New Roman"/>
        </w:rPr>
        <w:t>47. The taxable net estate is:</w:t>
      </w:r>
    </w:p>
    <w:p w:rsidR="00CC4031" w:rsidRDefault="00CC4031" w:rsidP="00147C71">
      <w:pPr>
        <w:rPr>
          <w:rFonts w:ascii="Bookman Old Style" w:hAnsi="Bookman Old Style" w:cs="Times New Roman"/>
        </w:rPr>
      </w:pPr>
      <w:r>
        <w:rPr>
          <w:rFonts w:ascii="Bookman Old Style" w:hAnsi="Bookman Old Style" w:cs="Times New Roman"/>
        </w:rPr>
        <w:tab/>
        <w:t>a. P4,808,000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4060B">
        <w:rPr>
          <w:rFonts w:ascii="Bookman Old Style" w:hAnsi="Bookman Old Style" w:cs="Times New Roman"/>
          <w:highlight w:val="green"/>
        </w:rPr>
        <w:t>c. P3,808,000</w:t>
      </w:r>
    </w:p>
    <w:p w:rsidR="00CC4031" w:rsidRDefault="00CC4031" w:rsidP="00147C71">
      <w:pPr>
        <w:rPr>
          <w:rFonts w:ascii="Bookman Old Style" w:hAnsi="Bookman Old Style" w:cs="Times New Roman"/>
        </w:rPr>
      </w:pPr>
      <w:r>
        <w:rPr>
          <w:rFonts w:ascii="Bookman Old Style" w:hAnsi="Bookman Old Style" w:cs="Times New Roman"/>
        </w:rPr>
        <w:tab/>
        <w:t>b. P4,908,000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P3,908,000</w:t>
      </w:r>
    </w:p>
    <w:p w:rsidR="00CC4031" w:rsidRDefault="00CC4031" w:rsidP="00147C71">
      <w:pPr>
        <w:rPr>
          <w:rFonts w:ascii="Bookman Old Style" w:hAnsi="Bookman Old Style" w:cs="Times New Roman"/>
        </w:rPr>
      </w:pPr>
      <w:r>
        <w:rPr>
          <w:rFonts w:ascii="Bookman Old Style" w:hAnsi="Bookman Old Style" w:cs="Times New Roman"/>
        </w:rPr>
        <w:t>48. Estate tax credit for foreign estate tax paid is available to the estate of:</w:t>
      </w:r>
    </w:p>
    <w:p w:rsidR="00CC4031" w:rsidRDefault="00CC4031" w:rsidP="00147C71">
      <w:pPr>
        <w:rPr>
          <w:rFonts w:ascii="Bookman Old Style" w:hAnsi="Bookman Old Style" w:cs="Times New Roman"/>
        </w:rPr>
      </w:pPr>
      <w:r>
        <w:rPr>
          <w:rFonts w:ascii="Bookman Old Style" w:hAnsi="Bookman Old Style" w:cs="Times New Roman"/>
        </w:rPr>
        <w:tab/>
      </w:r>
      <w:r w:rsidRPr="0074060B">
        <w:rPr>
          <w:rFonts w:ascii="Bookman Old Style" w:hAnsi="Bookman Old Style" w:cs="Times New Roman"/>
          <w:highlight w:val="green"/>
        </w:rPr>
        <w:t>a. Resident or citizen of the Philippines</w:t>
      </w:r>
      <w:r>
        <w:rPr>
          <w:rFonts w:ascii="Bookman Old Style" w:hAnsi="Bookman Old Style" w:cs="Times New Roman"/>
        </w:rPr>
        <w:t xml:space="preserve"> </w:t>
      </w:r>
    </w:p>
    <w:p w:rsidR="00CC4031" w:rsidRDefault="00CC4031" w:rsidP="00147C71">
      <w:pPr>
        <w:rPr>
          <w:rFonts w:ascii="Bookman Old Style" w:hAnsi="Bookman Old Style" w:cs="Times New Roman"/>
        </w:rPr>
      </w:pPr>
      <w:r>
        <w:rPr>
          <w:rFonts w:ascii="Bookman Old Style" w:hAnsi="Bookman Old Style" w:cs="Times New Roman"/>
        </w:rPr>
        <w:tab/>
        <w:t xml:space="preserve">b. Non-resident alien </w:t>
      </w:r>
    </w:p>
    <w:p w:rsidR="00CC4031" w:rsidRDefault="00CC4031" w:rsidP="00147C71">
      <w:pPr>
        <w:rPr>
          <w:rFonts w:ascii="Bookman Old Style" w:hAnsi="Bookman Old Style" w:cs="Times New Roman"/>
        </w:rPr>
      </w:pPr>
      <w:r>
        <w:rPr>
          <w:rFonts w:ascii="Bookman Old Style" w:hAnsi="Bookman Old Style" w:cs="Times New Roman"/>
        </w:rPr>
        <w:tab/>
        <w:t xml:space="preserve">c. All kinds of decedents </w:t>
      </w:r>
    </w:p>
    <w:p w:rsidR="00CC4031" w:rsidRDefault="00CC4031" w:rsidP="00147C71">
      <w:pPr>
        <w:rPr>
          <w:rFonts w:ascii="Bookman Old Style" w:hAnsi="Bookman Old Style" w:cs="Times New Roman"/>
        </w:rPr>
      </w:pPr>
      <w:r>
        <w:rPr>
          <w:rFonts w:ascii="Bookman Old Style" w:hAnsi="Bookman Old Style" w:cs="Times New Roman"/>
        </w:rPr>
        <w:tab/>
        <w:t>d. None of these</w:t>
      </w:r>
    </w:p>
    <w:p w:rsidR="00CC4031" w:rsidRDefault="00CC4031" w:rsidP="00147C71">
      <w:pPr>
        <w:rPr>
          <w:rFonts w:ascii="Bookman Old Style" w:hAnsi="Bookman Old Style" w:cs="Times New Roman"/>
        </w:rPr>
      </w:pPr>
      <w:r>
        <w:rPr>
          <w:rFonts w:ascii="Bookman Old Style" w:hAnsi="Bookman Old Style" w:cs="Times New Roman"/>
        </w:rPr>
        <w:t>49.</w:t>
      </w:r>
    </w:p>
    <w:p w:rsidR="00CC4031" w:rsidRDefault="00CC4031" w:rsidP="00147C71">
      <w:pPr>
        <w:rPr>
          <w:rFonts w:ascii="Bookman Old Style" w:hAnsi="Bookman Old Style" w:cs="Times New Roman"/>
        </w:rPr>
      </w:pPr>
      <w:r>
        <w:rPr>
          <w:rFonts w:ascii="Bookman Old Style" w:hAnsi="Bookman Old Style" w:cs="Times New Roman"/>
        </w:rPr>
        <w:t xml:space="preserve">           </w:t>
      </w:r>
      <w:r>
        <w:rPr>
          <w:rFonts w:ascii="Bookman Old Style" w:hAnsi="Bookman Old Style" w:cs="Times New Roman"/>
        </w:rPr>
        <w:tab/>
        <w:t xml:space="preserve">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CC4031">
        <w:rPr>
          <w:rFonts w:ascii="Bookman Old Style" w:hAnsi="Bookman Old Style" w:cs="Times New Roman"/>
          <w:u w:val="single"/>
        </w:rPr>
        <w:t xml:space="preserve">Philippines   </w:t>
      </w:r>
      <w:r>
        <w:rPr>
          <w:rFonts w:ascii="Bookman Old Style" w:hAnsi="Bookman Old Style" w:cs="Times New Roman"/>
        </w:rPr>
        <w:t xml:space="preserve"> </w:t>
      </w:r>
      <w:r>
        <w:rPr>
          <w:rFonts w:ascii="Bookman Old Style" w:hAnsi="Bookman Old Style" w:cs="Times New Roman"/>
        </w:rPr>
        <w:tab/>
      </w:r>
      <w:r w:rsidRPr="00CC4031">
        <w:rPr>
          <w:rFonts w:ascii="Bookman Old Style" w:hAnsi="Bookman Old Style" w:cs="Times New Roman"/>
          <w:u w:val="single"/>
        </w:rPr>
        <w:t>Foreign</w:t>
      </w:r>
    </w:p>
    <w:p w:rsidR="00CC4031" w:rsidRDefault="00CC4031" w:rsidP="00CC4031">
      <w:pPr>
        <w:ind w:firstLine="720"/>
        <w:rPr>
          <w:rFonts w:ascii="Bookman Old Style" w:hAnsi="Bookman Old Style" w:cs="Times New Roman"/>
        </w:rPr>
      </w:pPr>
      <w:r>
        <w:rPr>
          <w:rFonts w:ascii="Bookman Old Style" w:hAnsi="Bookman Old Style" w:cs="Times New Roman"/>
        </w:rPr>
        <w:t xml:space="preserve">Gross estate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P6,000,000</w:t>
      </w:r>
      <w:r>
        <w:rPr>
          <w:rFonts w:ascii="Bookman Old Style" w:hAnsi="Bookman Old Style" w:cs="Times New Roman"/>
        </w:rPr>
        <w:tab/>
        <w:t xml:space="preserve">        P4,000,000</w:t>
      </w:r>
    </w:p>
    <w:p w:rsidR="00CC4031" w:rsidRDefault="00CC4031" w:rsidP="00CC4031">
      <w:pPr>
        <w:ind w:firstLine="720"/>
        <w:rPr>
          <w:rFonts w:ascii="Bookman Old Style" w:hAnsi="Bookman Old Style" w:cs="Times New Roman"/>
        </w:rPr>
      </w:pPr>
      <w:r>
        <w:rPr>
          <w:rFonts w:ascii="Bookman Old Style" w:hAnsi="Bookman Old Style" w:cs="Times New Roman"/>
        </w:rPr>
        <w:t xml:space="preserve">Claims against the estate  </w:t>
      </w:r>
      <w:r>
        <w:rPr>
          <w:rFonts w:ascii="Bookman Old Style" w:hAnsi="Bookman Old Style" w:cs="Times New Roman"/>
        </w:rPr>
        <w:tab/>
      </w:r>
      <w:r>
        <w:rPr>
          <w:rFonts w:ascii="Bookman Old Style" w:hAnsi="Bookman Old Style" w:cs="Times New Roman"/>
        </w:rPr>
        <w:tab/>
        <w:t xml:space="preserve">  1,000,000</w:t>
      </w:r>
      <w:r>
        <w:rPr>
          <w:rFonts w:ascii="Bookman Old Style" w:hAnsi="Bookman Old Style" w:cs="Times New Roman"/>
        </w:rPr>
        <w:tab/>
        <w:t xml:space="preserve">         1,000,000</w:t>
      </w:r>
    </w:p>
    <w:p w:rsidR="00BE1115" w:rsidRDefault="00BE1115" w:rsidP="00147C71">
      <w:pPr>
        <w:rPr>
          <w:rFonts w:ascii="Bookman Old Style" w:hAnsi="Bookman Old Style" w:cs="Times New Roman"/>
        </w:rPr>
      </w:pPr>
      <w:r>
        <w:rPr>
          <w:rFonts w:ascii="Bookman Old Style" w:hAnsi="Bookman Old Style" w:cs="Times New Roman"/>
        </w:rPr>
        <w:t xml:space="preserve">   </w:t>
      </w:r>
      <w:r w:rsidR="00E945F5">
        <w:rPr>
          <w:rFonts w:ascii="Bookman Old Style" w:hAnsi="Bookman Old Style" w:cs="Times New Roman"/>
        </w:rPr>
        <w:t>How much was the Philippine estate tax due if the decedent was a non-resident, not citizen of the Philippines, and there was a foreign estate tax payment of P400,000?</w:t>
      </w:r>
    </w:p>
    <w:p w:rsidR="00E945F5" w:rsidRDefault="00E945F5" w:rsidP="00147C71">
      <w:pPr>
        <w:rPr>
          <w:rFonts w:ascii="Bookman Old Style" w:hAnsi="Bookman Old Style" w:cs="Times New Roman"/>
        </w:rPr>
      </w:pPr>
      <w:r>
        <w:rPr>
          <w:rFonts w:ascii="Bookman Old Style" w:hAnsi="Bookman Old Style" w:cs="Times New Roman"/>
        </w:rPr>
        <w:tab/>
        <w:t>a. P0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c.P571,875</w:t>
      </w:r>
    </w:p>
    <w:p w:rsidR="00E945F5" w:rsidRDefault="00E945F5" w:rsidP="00147C71">
      <w:pPr>
        <w:rPr>
          <w:rFonts w:ascii="Bookman Old Style" w:hAnsi="Bookman Old Style" w:cs="Times New Roman"/>
        </w:rPr>
      </w:pPr>
      <w:r>
        <w:rPr>
          <w:rFonts w:ascii="Bookman Old Style" w:hAnsi="Bookman Old Style" w:cs="Times New Roman"/>
        </w:rPr>
        <w:tab/>
        <w:t>b. P515,000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4060B">
        <w:rPr>
          <w:rFonts w:ascii="Bookman Old Style" w:hAnsi="Bookman Old Style" w:cs="Times New Roman"/>
          <w:highlight w:val="green"/>
        </w:rPr>
        <w:t>d. P443,000</w:t>
      </w:r>
    </w:p>
    <w:p w:rsidR="00E945F5" w:rsidRDefault="00E945F5" w:rsidP="00147C71">
      <w:pPr>
        <w:rPr>
          <w:rFonts w:ascii="Bookman Old Style" w:hAnsi="Bookman Old Style" w:cs="Times New Roman"/>
        </w:rPr>
      </w:pPr>
      <w:r>
        <w:rPr>
          <w:rFonts w:ascii="Bookman Old Style" w:hAnsi="Bookman Old Style" w:cs="Times New Roman"/>
        </w:rPr>
        <w:t xml:space="preserve">50. The estate tax return should be accompanied by a certificate of an independent CPA if the gross estate is: </w:t>
      </w:r>
    </w:p>
    <w:p w:rsidR="00147C71" w:rsidRDefault="00E945F5" w:rsidP="00CF56EA">
      <w:pPr>
        <w:rPr>
          <w:rFonts w:ascii="Bookman Old Style" w:hAnsi="Bookman Old Style" w:cs="Times New Roman"/>
        </w:rPr>
      </w:pPr>
      <w:r>
        <w:rPr>
          <w:rFonts w:ascii="Bookman Old Style" w:hAnsi="Bookman Old Style" w:cs="Times New Roman"/>
        </w:rPr>
        <w:tab/>
        <w:t>a. P2,000,000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4060B">
        <w:rPr>
          <w:rFonts w:ascii="Bookman Old Style" w:hAnsi="Bookman Old Style" w:cs="Times New Roman"/>
          <w:highlight w:val="green"/>
        </w:rPr>
        <w:t>c. Over P2,000,000</w:t>
      </w:r>
    </w:p>
    <w:p w:rsidR="00E945F5" w:rsidRDefault="00E945F5" w:rsidP="00CF56EA">
      <w:pPr>
        <w:rPr>
          <w:rFonts w:ascii="Bookman Old Style" w:hAnsi="Bookman Old Style" w:cs="Times New Roman"/>
        </w:rPr>
      </w:pPr>
      <w:r>
        <w:rPr>
          <w:rFonts w:ascii="Bookman Old Style" w:hAnsi="Bookman Old Style" w:cs="Times New Roman"/>
        </w:rPr>
        <w:tab/>
        <w:t>b. P2,000,000 or over</w:t>
      </w:r>
      <w:r>
        <w:rPr>
          <w:rFonts w:ascii="Bookman Old Style" w:hAnsi="Bookman Old Style" w:cs="Times New Roman"/>
        </w:rPr>
        <w:tab/>
      </w:r>
      <w:r>
        <w:rPr>
          <w:rFonts w:ascii="Bookman Old Style" w:hAnsi="Bookman Old Style" w:cs="Times New Roman"/>
        </w:rPr>
        <w:tab/>
        <w:t>d. P50,000 or over</w:t>
      </w:r>
    </w:p>
    <w:p w:rsidR="004C7F3A" w:rsidRDefault="00E945F5" w:rsidP="00CF56EA">
      <w:pPr>
        <w:rPr>
          <w:rFonts w:ascii="Bookman Old Style" w:hAnsi="Bookman Old Style" w:cs="Times New Roman"/>
        </w:rPr>
      </w:pPr>
      <w:r>
        <w:rPr>
          <w:rFonts w:ascii="Bookman Old Style" w:hAnsi="Bookman Old Style" w:cs="Times New Roman"/>
        </w:rPr>
        <w:t>51. Which of the following statements is false? When an estate tax return had been filed and the estate tax had been paid</w:t>
      </w:r>
      <w:r w:rsidR="004C7F3A">
        <w:rPr>
          <w:rFonts w:ascii="Bookman Old Style" w:hAnsi="Bookman Old Style" w:cs="Times New Roman"/>
        </w:rPr>
        <w:t xml:space="preserve"> but subsequently, because of errors in the return, a deficiency estate tax has to be paid:</w:t>
      </w:r>
    </w:p>
    <w:p w:rsidR="004C7F3A" w:rsidRDefault="004C7F3A" w:rsidP="00CF56EA">
      <w:pPr>
        <w:rPr>
          <w:rFonts w:ascii="Bookman Old Style" w:hAnsi="Bookman Old Style" w:cs="Times New Roman"/>
        </w:rPr>
      </w:pPr>
      <w:r>
        <w:rPr>
          <w:rFonts w:ascii="Bookman Old Style" w:hAnsi="Bookman Old Style" w:cs="Times New Roman"/>
        </w:rPr>
        <w:tab/>
        <w:t>a. The Bureau of Internal Revenue can ask payment from the heirs to whom the estate had been distributed.</w:t>
      </w:r>
    </w:p>
    <w:p w:rsidR="004C7F3A" w:rsidRDefault="004C7F3A" w:rsidP="00CF56EA">
      <w:pPr>
        <w:rPr>
          <w:rFonts w:ascii="Bookman Old Style" w:hAnsi="Bookman Old Style" w:cs="Times New Roman"/>
        </w:rPr>
      </w:pPr>
      <w:r>
        <w:rPr>
          <w:rFonts w:ascii="Bookman Old Style" w:hAnsi="Bookman Old Style" w:cs="Times New Roman"/>
        </w:rPr>
        <w:lastRenderedPageBreak/>
        <w:tab/>
      </w:r>
      <w:r w:rsidRPr="0074060B">
        <w:rPr>
          <w:rFonts w:ascii="Bookman Old Style" w:hAnsi="Bookman Old Style" w:cs="Times New Roman"/>
          <w:highlight w:val="green"/>
        </w:rPr>
        <w:t>b. The Bureau of Internal Revenue cannot ask the executor or administrator to pay because he would have been discharged from  liability for the estate tax to the heirs once the estate tax had been paid.</w:t>
      </w:r>
    </w:p>
    <w:p w:rsidR="009F2A28" w:rsidRDefault="004C7F3A" w:rsidP="00CF56EA">
      <w:pPr>
        <w:rPr>
          <w:rFonts w:ascii="Bookman Old Style" w:hAnsi="Bookman Old Style" w:cs="Times New Roman"/>
        </w:rPr>
      </w:pPr>
      <w:r>
        <w:rPr>
          <w:rFonts w:ascii="Bookman Old Style" w:hAnsi="Bookman Old Style" w:cs="Times New Roman"/>
        </w:rPr>
        <w:tab/>
        <w:t xml:space="preserve">c. The Bureau of Internal Revenue can still ask the executor or administrator to pay, even if the </w:t>
      </w:r>
      <w:r w:rsidR="009F2A28">
        <w:rPr>
          <w:rFonts w:ascii="Bookman Old Style" w:hAnsi="Bookman Old Style" w:cs="Times New Roman"/>
        </w:rPr>
        <w:t>heirs have dissipated the inheritance, if the executor or administrator did not ask for a written discharge from liability from the Bureau of Internal Revenue .</w:t>
      </w:r>
    </w:p>
    <w:p w:rsidR="009F2A28" w:rsidRDefault="009F2A28" w:rsidP="00CF56EA">
      <w:pPr>
        <w:rPr>
          <w:rFonts w:ascii="Bookman Old Style" w:hAnsi="Bookman Old Style" w:cs="Times New Roman"/>
        </w:rPr>
      </w:pPr>
      <w:r>
        <w:rPr>
          <w:rFonts w:ascii="Bookman Old Style" w:hAnsi="Bookman Old Style" w:cs="Times New Roman"/>
        </w:rPr>
        <w:tab/>
        <w:t>d. The Bureau of Internal Reveneu shall have a lien on the properties of the estate once a demand for payment had been made.</w:t>
      </w:r>
    </w:p>
    <w:p w:rsidR="009F2A28" w:rsidRDefault="009F2A28" w:rsidP="00CF56EA">
      <w:pPr>
        <w:rPr>
          <w:rFonts w:ascii="Bookman Old Style" w:hAnsi="Bookman Old Style" w:cs="Times New Roman"/>
        </w:rPr>
      </w:pPr>
      <w:r>
        <w:rPr>
          <w:rFonts w:ascii="Bookman Old Style" w:hAnsi="Bookman Old Style" w:cs="Times New Roman"/>
        </w:rPr>
        <w:t>52. When a donation which paid a donor’s tax was actually a donation mortis causa, as ascertained by the Bureau of Internal Revenue, which of the following is true?</w:t>
      </w:r>
    </w:p>
    <w:p w:rsidR="009F2A28" w:rsidRDefault="009F2A28" w:rsidP="00CF56EA">
      <w:pPr>
        <w:rPr>
          <w:rFonts w:ascii="Bookman Old Style" w:hAnsi="Bookman Old Style" w:cs="Times New Roman"/>
        </w:rPr>
      </w:pPr>
      <w:r>
        <w:rPr>
          <w:rFonts w:ascii="Bookman Old Style" w:hAnsi="Bookman Old Style" w:cs="Times New Roman"/>
        </w:rPr>
        <w:tab/>
      </w:r>
      <w:r w:rsidRPr="0074060B">
        <w:rPr>
          <w:rFonts w:ascii="Bookman Old Style" w:hAnsi="Bookman Old Style" w:cs="Times New Roman"/>
          <w:highlight w:val="green"/>
        </w:rPr>
        <w:t>a. The donation shall be required to pay the estate tax on its proper valuation at the time of death, and there can be a refund for the wrong payment of the donor’s tax.</w:t>
      </w:r>
    </w:p>
    <w:p w:rsidR="0074060B" w:rsidRDefault="009F2A28" w:rsidP="00CF56EA">
      <w:pPr>
        <w:rPr>
          <w:rFonts w:ascii="Bookman Old Style" w:hAnsi="Bookman Old Style" w:cs="Times New Roman"/>
        </w:rPr>
      </w:pPr>
      <w:r>
        <w:rPr>
          <w:rFonts w:ascii="Bookman Old Style" w:hAnsi="Bookman Old Style" w:cs="Times New Roman"/>
        </w:rPr>
        <w:tab/>
        <w:t>b.</w:t>
      </w:r>
      <w:r w:rsidR="0074060B">
        <w:rPr>
          <w:rFonts w:ascii="Bookman Old Style" w:hAnsi="Bookman Old Style" w:cs="Times New Roman"/>
        </w:rPr>
        <w:t xml:space="preserve"> The donation shall be required to pay the estate tax so that the estate tax   computed shall be reduced by the donor’s tax already paid.</w:t>
      </w:r>
    </w:p>
    <w:p w:rsidR="0074060B" w:rsidRDefault="0074060B" w:rsidP="00CF56EA">
      <w:pPr>
        <w:rPr>
          <w:rFonts w:ascii="Bookman Old Style" w:hAnsi="Bookman Old Style" w:cs="Times New Roman"/>
        </w:rPr>
      </w:pPr>
      <w:r>
        <w:rPr>
          <w:rFonts w:ascii="Bookman Old Style" w:hAnsi="Bookman Old Style" w:cs="Times New Roman"/>
        </w:rPr>
        <w:tab/>
        <w:t>c. The donation shall not pay any transfer tax anymore.</w:t>
      </w:r>
    </w:p>
    <w:p w:rsidR="0074060B" w:rsidRDefault="0074060B" w:rsidP="00CF56EA">
      <w:pPr>
        <w:rPr>
          <w:rFonts w:ascii="Bookman Old Style" w:hAnsi="Bookman Old Style" w:cs="Times New Roman"/>
        </w:rPr>
      </w:pPr>
      <w:r>
        <w:rPr>
          <w:rFonts w:ascii="Bookman Old Style" w:hAnsi="Bookman Old Style" w:cs="Times New Roman"/>
        </w:rPr>
        <w:tab/>
        <w:t>d. The donation has to pay the estate tax in addition to the donor’s tax previously paid.</w:t>
      </w:r>
    </w:p>
    <w:p w:rsidR="0074060B" w:rsidRDefault="0074060B" w:rsidP="00CF56EA">
      <w:pPr>
        <w:rPr>
          <w:rFonts w:ascii="Bookman Old Style" w:hAnsi="Bookman Old Style" w:cs="Times New Roman"/>
        </w:rPr>
      </w:pPr>
      <w:r>
        <w:rPr>
          <w:rFonts w:ascii="Bookman Old Style" w:hAnsi="Bookman Old Style" w:cs="Times New Roman"/>
        </w:rPr>
        <w:t>53. Taxpayer died February 2, 2013. No judicial proceedings were instituted for the settlement of his estate. Return was filed and tax of P20,000 was paid November 2, 2013. The estate tax due, including increments, as of November 2, 2013 is:</w:t>
      </w:r>
    </w:p>
    <w:p w:rsidR="0074060B" w:rsidRDefault="0074060B" w:rsidP="00CF56EA">
      <w:pPr>
        <w:rPr>
          <w:rFonts w:ascii="Bookman Old Style" w:hAnsi="Bookman Old Style" w:cs="Times New Roman"/>
        </w:rPr>
      </w:pPr>
      <w:r>
        <w:rPr>
          <w:rFonts w:ascii="Bookman Old Style" w:hAnsi="Bookman Old Style" w:cs="Times New Roman"/>
        </w:rPr>
        <w:tab/>
      </w:r>
      <w:r w:rsidRPr="0074060B">
        <w:rPr>
          <w:rFonts w:ascii="Bookman Old Style" w:hAnsi="Bookman Old Style" w:cs="Times New Roman"/>
          <w:highlight w:val="green"/>
        </w:rPr>
        <w:t>a. P26,000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c.P31,000</w:t>
      </w:r>
    </w:p>
    <w:p w:rsidR="004C7F3A" w:rsidRDefault="0074060B" w:rsidP="00CF56EA">
      <w:pPr>
        <w:rPr>
          <w:rFonts w:ascii="Bookman Old Style" w:hAnsi="Bookman Old Style" w:cs="Times New Roman"/>
        </w:rPr>
      </w:pPr>
      <w:r>
        <w:rPr>
          <w:rFonts w:ascii="Bookman Old Style" w:hAnsi="Bookman Old Style" w:cs="Times New Roman"/>
        </w:rPr>
        <w:tab/>
        <w:t>b. P26,250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d. P31,500 </w:t>
      </w:r>
      <w:r w:rsidR="009F2A28">
        <w:rPr>
          <w:rFonts w:ascii="Bookman Old Style" w:hAnsi="Bookman Old Style" w:cs="Times New Roman"/>
        </w:rPr>
        <w:t xml:space="preserve"> </w:t>
      </w:r>
      <w:r w:rsidR="004C7F3A">
        <w:rPr>
          <w:rFonts w:ascii="Bookman Old Style" w:hAnsi="Bookman Old Style" w:cs="Times New Roman"/>
        </w:rPr>
        <w:t xml:space="preserve">   </w:t>
      </w:r>
    </w:p>
    <w:p w:rsidR="00E945F5" w:rsidRDefault="004C7F3A" w:rsidP="00CF56EA">
      <w:pPr>
        <w:rPr>
          <w:rFonts w:ascii="Bookman Old Style" w:hAnsi="Bookman Old Style" w:cs="Times New Roman"/>
        </w:rPr>
      </w:pPr>
      <w:r>
        <w:rPr>
          <w:rFonts w:ascii="Bookman Old Style" w:hAnsi="Bookman Old Style" w:cs="Times New Roman"/>
        </w:rPr>
        <w:t xml:space="preserve">  </w:t>
      </w:r>
      <w:r w:rsidR="00E945F5">
        <w:rPr>
          <w:rFonts w:ascii="Bookman Old Style" w:hAnsi="Bookman Old Style" w:cs="Times New Roman"/>
        </w:rPr>
        <w:t xml:space="preserve"> </w:t>
      </w:r>
    </w:p>
    <w:p w:rsidR="00147C71" w:rsidRDefault="007D70F7" w:rsidP="00CF56EA">
      <w:pPr>
        <w:rPr>
          <w:rFonts w:ascii="Bookman Old Style" w:hAnsi="Bookman Old Style" w:cs="Times New Roman"/>
        </w:rPr>
      </w:pPr>
      <w:r>
        <w:rPr>
          <w:rFonts w:ascii="Bookman Old Style" w:hAnsi="Bookman Old Style" w:cs="Times New Roman"/>
        </w:rPr>
        <w:t>------------------------end-------------------------</w:t>
      </w: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7D70F7" w:rsidRPr="00764B3D" w:rsidRDefault="007D70F7" w:rsidP="00764B3D">
      <w:pPr>
        <w:tabs>
          <w:tab w:val="left" w:pos="3360"/>
        </w:tabs>
        <w:jc w:val="center"/>
        <w:rPr>
          <w:rFonts w:ascii="Bookman Old Style" w:hAnsi="Bookman Old Style" w:cs="Times New Roman"/>
          <w:b/>
          <w:sz w:val="32"/>
          <w:szCs w:val="32"/>
        </w:rPr>
      </w:pPr>
      <w:r w:rsidRPr="00764B3D">
        <w:rPr>
          <w:rFonts w:ascii="Bookman Old Style" w:hAnsi="Bookman Old Style" w:cs="Times New Roman"/>
          <w:b/>
          <w:sz w:val="32"/>
          <w:szCs w:val="32"/>
        </w:rPr>
        <w:lastRenderedPageBreak/>
        <w:t>TAX. M- 1402 Donor’s Tax</w:t>
      </w: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r>
        <w:rPr>
          <w:rFonts w:ascii="Bookman Old Style" w:hAnsi="Bookman Old Style" w:cs="Times New Roman"/>
        </w:rPr>
        <w:t xml:space="preserve">Problem 1 </w:t>
      </w:r>
    </w:p>
    <w:p w:rsidR="007D70F7" w:rsidRDefault="007D70F7" w:rsidP="00CF56EA">
      <w:pPr>
        <w:rPr>
          <w:rFonts w:ascii="Bookman Old Style" w:hAnsi="Bookman Old Style" w:cs="Times New Roman"/>
        </w:rPr>
      </w:pPr>
      <w:r>
        <w:rPr>
          <w:rFonts w:ascii="Bookman Old Style" w:hAnsi="Bookman Old Style" w:cs="Times New Roman"/>
        </w:rPr>
        <w:t>Ara gave the following properties to various donees on December 25, 2012:</w:t>
      </w:r>
    </w:p>
    <w:p w:rsidR="007D70F7" w:rsidRDefault="007D70F7" w:rsidP="00CF56EA">
      <w:pPr>
        <w:rPr>
          <w:rFonts w:ascii="Bookman Old Style" w:hAnsi="Bookman Old Style" w:cs="Times New Roman"/>
        </w:rPr>
      </w:pPr>
      <w:r>
        <w:rPr>
          <w:rFonts w:ascii="Bookman Old Style" w:hAnsi="Bookman Old Style" w:cs="Times New Roman"/>
        </w:rPr>
        <w:t xml:space="preserve">House and lot in London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P3,500,000</w:t>
      </w:r>
    </w:p>
    <w:p w:rsidR="007D70F7" w:rsidRDefault="007D70F7" w:rsidP="00CF56EA">
      <w:pPr>
        <w:rPr>
          <w:rFonts w:ascii="Bookman Old Style" w:hAnsi="Bookman Old Style" w:cs="Times New Roman"/>
        </w:rPr>
      </w:pPr>
      <w:r>
        <w:rPr>
          <w:rFonts w:ascii="Bookman Old Style" w:hAnsi="Bookman Old Style" w:cs="Times New Roman"/>
        </w:rPr>
        <w:t xml:space="preserve">Apartment house in Naga City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8,000,000</w:t>
      </w:r>
    </w:p>
    <w:p w:rsidR="007D70F7" w:rsidRDefault="007D70F7" w:rsidP="00CF56EA">
      <w:pPr>
        <w:rPr>
          <w:rFonts w:ascii="Bookman Old Style" w:hAnsi="Bookman Old Style" w:cs="Times New Roman"/>
        </w:rPr>
      </w:pPr>
      <w:r>
        <w:rPr>
          <w:rFonts w:ascii="Bookman Old Style" w:hAnsi="Bookman Old Style" w:cs="Times New Roman"/>
        </w:rPr>
        <w:t xml:space="preserve">Car in Iriga City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520,000</w:t>
      </w:r>
    </w:p>
    <w:p w:rsidR="007D70F7" w:rsidRDefault="007D70F7" w:rsidP="00CF56EA">
      <w:pPr>
        <w:rPr>
          <w:rFonts w:ascii="Bookman Old Style" w:hAnsi="Bookman Old Style" w:cs="Times New Roman"/>
        </w:rPr>
      </w:pPr>
      <w:r>
        <w:rPr>
          <w:rFonts w:ascii="Bookman Old Style" w:hAnsi="Bookman Old Style" w:cs="Times New Roman"/>
        </w:rPr>
        <w:t xml:space="preserve">Car in London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900,000</w:t>
      </w:r>
    </w:p>
    <w:p w:rsidR="007D70F7" w:rsidRDefault="007D70F7" w:rsidP="00CF56EA">
      <w:pPr>
        <w:rPr>
          <w:rFonts w:ascii="Bookman Old Style" w:hAnsi="Bookman Old Style" w:cs="Times New Roman"/>
        </w:rPr>
      </w:pPr>
      <w:r>
        <w:rPr>
          <w:rFonts w:ascii="Bookman Old Style" w:hAnsi="Bookman Old Style" w:cs="Times New Roman"/>
        </w:rPr>
        <w:t xml:space="preserve">Savings deposit with BPI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50,000</w:t>
      </w:r>
    </w:p>
    <w:p w:rsidR="007D70F7" w:rsidRDefault="007D70F7" w:rsidP="00CF56EA">
      <w:pPr>
        <w:rPr>
          <w:rFonts w:ascii="Bookman Old Style" w:hAnsi="Bookman Old Style" w:cs="Times New Roman"/>
        </w:rPr>
      </w:pPr>
      <w:r>
        <w:rPr>
          <w:rFonts w:ascii="Bookman Old Style" w:hAnsi="Bookman Old Style" w:cs="Times New Roman"/>
        </w:rPr>
        <w:t xml:space="preserve">Time deposit in a New York Bank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120,000</w:t>
      </w:r>
    </w:p>
    <w:p w:rsidR="007D70F7" w:rsidRDefault="007D70F7" w:rsidP="00CF56EA">
      <w:pPr>
        <w:rPr>
          <w:rFonts w:ascii="Bookman Old Style" w:hAnsi="Bookman Old Style" w:cs="Times New Roman"/>
        </w:rPr>
      </w:pPr>
      <w:r>
        <w:rPr>
          <w:rFonts w:ascii="Bookman Old Style" w:hAnsi="Bookman Old Style" w:cs="Times New Roman"/>
        </w:rPr>
        <w:t xml:space="preserve">Accounts receivable, debtor residing in the Philippines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140,000</w:t>
      </w:r>
    </w:p>
    <w:p w:rsidR="007D70F7" w:rsidRDefault="007D70F7" w:rsidP="00CF56EA">
      <w:pPr>
        <w:rPr>
          <w:rFonts w:ascii="Bookman Old Style" w:hAnsi="Bookman Old Style" w:cs="Times New Roman"/>
        </w:rPr>
      </w:pPr>
      <w:r>
        <w:rPr>
          <w:rFonts w:ascii="Bookman Old Style" w:hAnsi="Bookman Old Style" w:cs="Times New Roman"/>
        </w:rPr>
        <w:t xml:space="preserve">Accounts receivable, debtor residing in Hongkong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35,000</w:t>
      </w:r>
    </w:p>
    <w:p w:rsidR="007D70F7" w:rsidRDefault="00D06186" w:rsidP="00CF56EA">
      <w:pPr>
        <w:rPr>
          <w:rFonts w:ascii="Bookman Old Style" w:hAnsi="Bookman Old Style" w:cs="Times New Roman"/>
        </w:rPr>
      </w:pPr>
      <w:r>
        <w:rPr>
          <w:rFonts w:ascii="Bookman Old Style" w:hAnsi="Bookman Old Style" w:cs="Times New Roman"/>
        </w:rPr>
        <w:t xml:space="preserve">Franchise exercised in New York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225,000</w:t>
      </w:r>
    </w:p>
    <w:p w:rsidR="00D06186" w:rsidRDefault="00D06186" w:rsidP="00CF56EA">
      <w:pPr>
        <w:rPr>
          <w:rFonts w:ascii="Bookman Old Style" w:hAnsi="Bookman Old Style" w:cs="Times New Roman"/>
        </w:rPr>
      </w:pPr>
      <w:r>
        <w:rPr>
          <w:rFonts w:ascii="Bookman Old Style" w:hAnsi="Bookman Old Style" w:cs="Times New Roman"/>
        </w:rPr>
        <w:t xml:space="preserve">Franchise exercised in Philippines </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     120,000</w:t>
      </w:r>
    </w:p>
    <w:p w:rsidR="00D06186" w:rsidRDefault="00D06186" w:rsidP="00CF56EA">
      <w:pPr>
        <w:rPr>
          <w:rFonts w:ascii="Bookman Old Style" w:hAnsi="Bookman Old Style" w:cs="Times New Roman"/>
        </w:rPr>
      </w:pPr>
      <w:r>
        <w:rPr>
          <w:rFonts w:ascii="Bookman Old Style" w:hAnsi="Bookman Old Style" w:cs="Times New Roman"/>
        </w:rPr>
        <w:t>Investment in Good Time Co., partnership established in Hongkong</w:t>
      </w:r>
      <w:r>
        <w:rPr>
          <w:rFonts w:ascii="Bookman Old Style" w:hAnsi="Bookman Old Style" w:cs="Times New Roman"/>
        </w:rPr>
        <w:tab/>
        <w:t xml:space="preserve">     160,000</w:t>
      </w:r>
    </w:p>
    <w:p w:rsidR="00D06186" w:rsidRDefault="00D06186" w:rsidP="00CF56EA">
      <w:pPr>
        <w:rPr>
          <w:rFonts w:ascii="Bookman Old Style" w:hAnsi="Bookman Old Style" w:cs="Times New Roman"/>
        </w:rPr>
      </w:pPr>
      <w:r>
        <w:rPr>
          <w:rFonts w:ascii="Bookman Old Style" w:hAnsi="Bookman Old Style" w:cs="Times New Roman"/>
        </w:rPr>
        <w:t xml:space="preserve">Investment in Lovers Company, partnership established in the Phil’s. </w:t>
      </w:r>
      <w:r>
        <w:rPr>
          <w:rFonts w:ascii="Bookman Old Style" w:hAnsi="Bookman Old Style" w:cs="Times New Roman"/>
        </w:rPr>
        <w:tab/>
        <w:t xml:space="preserve">     125,000</w:t>
      </w:r>
    </w:p>
    <w:p w:rsidR="00D06186" w:rsidRDefault="00D06186" w:rsidP="00CF56EA">
      <w:pPr>
        <w:rPr>
          <w:rFonts w:ascii="Bookman Old Style" w:hAnsi="Bookman Old Style" w:cs="Times New Roman"/>
        </w:rPr>
      </w:pPr>
      <w:r>
        <w:rPr>
          <w:rFonts w:ascii="Bookman Old Style" w:hAnsi="Bookman Old Style" w:cs="Times New Roman"/>
        </w:rPr>
        <w:t xml:space="preserve">1. The gross gift if Ara is a resident or citizen </w:t>
      </w:r>
    </w:p>
    <w:p w:rsidR="00D06186" w:rsidRDefault="00D06186" w:rsidP="00CF56EA">
      <w:pPr>
        <w:rPr>
          <w:rFonts w:ascii="Bookman Old Style" w:hAnsi="Bookman Old Style" w:cs="Times New Roman"/>
        </w:rPr>
      </w:pPr>
      <w:r>
        <w:rPr>
          <w:rFonts w:ascii="Bookman Old Style" w:hAnsi="Bookman Old Style" w:cs="Times New Roman"/>
        </w:rPr>
        <w:tab/>
      </w:r>
      <w:r w:rsidRPr="00E141ED">
        <w:rPr>
          <w:rFonts w:ascii="Bookman Old Style" w:hAnsi="Bookman Old Style" w:cs="Times New Roman"/>
          <w:highlight w:val="green"/>
        </w:rPr>
        <w:t>a. P13,895,000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P8,520,000</w:t>
      </w:r>
    </w:p>
    <w:p w:rsidR="00D06186" w:rsidRDefault="00D06186" w:rsidP="00CF56EA">
      <w:pPr>
        <w:rPr>
          <w:rFonts w:ascii="Bookman Old Style" w:hAnsi="Bookman Old Style" w:cs="Times New Roman"/>
        </w:rPr>
      </w:pPr>
      <w:r>
        <w:rPr>
          <w:rFonts w:ascii="Bookman Old Style" w:hAnsi="Bookman Old Style" w:cs="Times New Roman"/>
        </w:rPr>
        <w:tab/>
        <w:t>b. P8,955,000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none</w:t>
      </w:r>
    </w:p>
    <w:p w:rsidR="00D06186" w:rsidRDefault="00D06186" w:rsidP="00CF56EA">
      <w:pPr>
        <w:rPr>
          <w:rFonts w:ascii="Bookman Old Style" w:hAnsi="Bookman Old Style" w:cs="Times New Roman"/>
        </w:rPr>
      </w:pPr>
      <w:r>
        <w:rPr>
          <w:rFonts w:ascii="Bookman Old Style" w:hAnsi="Bookman Old Style" w:cs="Times New Roman"/>
        </w:rPr>
        <w:t>2. The gross gift if Ara is a resident and citizen of united states (without reciprocity).</w:t>
      </w:r>
    </w:p>
    <w:p w:rsidR="00D06186" w:rsidRDefault="00D06186" w:rsidP="00CF56EA">
      <w:pPr>
        <w:rPr>
          <w:rFonts w:ascii="Bookman Old Style" w:hAnsi="Bookman Old Style" w:cs="Times New Roman"/>
        </w:rPr>
      </w:pPr>
      <w:r>
        <w:rPr>
          <w:rFonts w:ascii="Bookman Old Style" w:hAnsi="Bookman Old Style" w:cs="Times New Roman"/>
        </w:rPr>
        <w:tab/>
        <w:t>a.13,895,000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8,520,000</w:t>
      </w:r>
    </w:p>
    <w:p w:rsidR="00D06186" w:rsidRDefault="00D06186" w:rsidP="00CF56EA">
      <w:pPr>
        <w:rPr>
          <w:rFonts w:ascii="Bookman Old Style" w:hAnsi="Bookman Old Style" w:cs="Times New Roman"/>
        </w:rPr>
      </w:pPr>
      <w:r>
        <w:rPr>
          <w:rFonts w:ascii="Bookman Old Style" w:hAnsi="Bookman Old Style" w:cs="Times New Roman"/>
        </w:rPr>
        <w:tab/>
      </w:r>
      <w:r w:rsidRPr="00E141ED">
        <w:rPr>
          <w:rFonts w:ascii="Bookman Old Style" w:hAnsi="Bookman Old Style" w:cs="Times New Roman"/>
          <w:highlight w:val="green"/>
        </w:rPr>
        <w:t>b. 8,955,000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None</w:t>
      </w:r>
    </w:p>
    <w:p w:rsidR="00E141ED" w:rsidRDefault="00D06186" w:rsidP="00CF56EA">
      <w:pPr>
        <w:rPr>
          <w:rFonts w:ascii="Bookman Old Style" w:hAnsi="Bookman Old Style" w:cs="Times New Roman"/>
        </w:rPr>
      </w:pPr>
      <w:r>
        <w:rPr>
          <w:rFonts w:ascii="Bookman Old Style" w:hAnsi="Bookman Old Style" w:cs="Times New Roman"/>
        </w:rPr>
        <w:t xml:space="preserve">3. The gross gift if Ara is a resident and citizen of the donor as </w:t>
      </w:r>
      <w:r w:rsidR="00E141ED">
        <w:rPr>
          <w:rFonts w:ascii="Bookman Old Style" w:hAnsi="Bookman Old Style" w:cs="Times New Roman"/>
        </w:rPr>
        <w:t>diminution on the property donated.</w:t>
      </w:r>
    </w:p>
    <w:p w:rsidR="00D06186" w:rsidRDefault="00E141ED" w:rsidP="00CF56EA">
      <w:pPr>
        <w:rPr>
          <w:rFonts w:ascii="Bookman Old Style" w:hAnsi="Bookman Old Style" w:cs="Times New Roman"/>
        </w:rPr>
      </w:pPr>
      <w:r>
        <w:rPr>
          <w:rFonts w:ascii="Bookman Old Style" w:hAnsi="Bookman Old Style" w:cs="Times New Roman"/>
        </w:rPr>
        <w:tab/>
        <w:t>a.13,895,000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E141ED">
        <w:rPr>
          <w:rFonts w:ascii="Bookman Old Style" w:hAnsi="Bookman Old Style" w:cs="Times New Roman"/>
          <w:highlight w:val="green"/>
        </w:rPr>
        <w:t>c. 8,520,000</w:t>
      </w:r>
    </w:p>
    <w:p w:rsidR="00E141ED" w:rsidRDefault="00E141ED" w:rsidP="00CF56EA">
      <w:pPr>
        <w:rPr>
          <w:rFonts w:ascii="Bookman Old Style" w:hAnsi="Bookman Old Style" w:cs="Times New Roman"/>
        </w:rPr>
      </w:pPr>
      <w:r>
        <w:rPr>
          <w:rFonts w:ascii="Bookman Old Style" w:hAnsi="Bookman Old Style" w:cs="Times New Roman"/>
        </w:rPr>
        <w:tab/>
      </w:r>
      <w:r w:rsidRPr="00E141ED">
        <w:rPr>
          <w:rFonts w:ascii="Bookman Old Style" w:hAnsi="Bookman Old Style" w:cs="Times New Roman"/>
        </w:rPr>
        <w:t>b. 8,955,000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None</w:t>
      </w:r>
    </w:p>
    <w:p w:rsidR="00E141ED" w:rsidRDefault="00E141ED" w:rsidP="00CF56EA">
      <w:pPr>
        <w:rPr>
          <w:rFonts w:ascii="Bookman Old Style" w:hAnsi="Bookman Old Style" w:cs="Times New Roman"/>
        </w:rPr>
      </w:pPr>
    </w:p>
    <w:p w:rsidR="00E141ED" w:rsidRDefault="00E141ED" w:rsidP="00CF56EA">
      <w:pPr>
        <w:rPr>
          <w:rFonts w:ascii="Bookman Old Style" w:hAnsi="Bookman Old Style" w:cs="Times New Roman"/>
        </w:rPr>
      </w:pPr>
      <w:r>
        <w:rPr>
          <w:rFonts w:ascii="Bookman Old Style" w:hAnsi="Bookman Old Style" w:cs="Times New Roman"/>
        </w:rPr>
        <w:t>Problem 2</w:t>
      </w:r>
    </w:p>
    <w:p w:rsidR="00E141ED" w:rsidRDefault="00E141ED" w:rsidP="00CF56EA">
      <w:pPr>
        <w:rPr>
          <w:rFonts w:ascii="Bookman Old Style" w:hAnsi="Bookman Old Style" w:cs="Times New Roman"/>
        </w:rPr>
      </w:pPr>
      <w:r>
        <w:rPr>
          <w:rFonts w:ascii="Bookman Old Style" w:hAnsi="Bookman Old Style" w:cs="Times New Roman"/>
        </w:rPr>
        <w:t>Anacleto gave the following donations to:</w:t>
      </w:r>
    </w:p>
    <w:p w:rsidR="00E141ED" w:rsidRDefault="00E141ED" w:rsidP="00E141ED">
      <w:pPr>
        <w:rPr>
          <w:rFonts w:ascii="Bookman Old Style" w:hAnsi="Bookman Old Style" w:cs="Times New Roman"/>
        </w:rPr>
      </w:pPr>
      <w:r>
        <w:rPr>
          <w:rFonts w:ascii="Bookman Old Style" w:hAnsi="Bookman Old Style" w:cs="Times New Roman"/>
        </w:rPr>
        <w:t>02-14-12</w:t>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r>
      <w:r>
        <w:rPr>
          <w:rFonts w:ascii="Bookman Old Style" w:hAnsi="Bookman Old Style" w:cs="Times New Roman"/>
        </w:rPr>
        <w:softHyphen/>
        <w:t xml:space="preserve">—Azucena, legitimate daughter on account of marriage last December 31,   2010—P190 ,000.    </w:t>
      </w:r>
    </w:p>
    <w:p w:rsidR="00E141ED" w:rsidRDefault="00E141ED" w:rsidP="00CF56EA">
      <w:pPr>
        <w:rPr>
          <w:rFonts w:ascii="Bookman Old Style" w:hAnsi="Bookman Old Style" w:cs="Times New Roman"/>
        </w:rPr>
      </w:pPr>
      <w:r>
        <w:rPr>
          <w:rFonts w:ascii="Bookman Old Style" w:hAnsi="Bookman Old Style" w:cs="Times New Roman"/>
        </w:rPr>
        <w:t>06-01-12—Brusco, brother on account of marriage scheduled December 31, 2011—P160,000.</w:t>
      </w:r>
    </w:p>
    <w:p w:rsidR="00E141ED" w:rsidRDefault="00E141ED" w:rsidP="00CF56EA">
      <w:pPr>
        <w:rPr>
          <w:rFonts w:ascii="Bookman Old Style" w:hAnsi="Bookman Old Style" w:cs="Times New Roman"/>
        </w:rPr>
      </w:pPr>
      <w:r>
        <w:rPr>
          <w:rFonts w:ascii="Bookman Old Style" w:hAnsi="Bookman Old Style" w:cs="Times New Roman"/>
        </w:rPr>
        <w:t>10-13-12—Carizosa,</w:t>
      </w:r>
      <w:r w:rsidR="00753C5C">
        <w:rPr>
          <w:rFonts w:ascii="Bookman Old Style" w:hAnsi="Bookman Old Style" w:cs="Times New Roman"/>
        </w:rPr>
        <w:t xml:space="preserve"> legitimate daughter, on acc</w:t>
      </w:r>
      <w:r>
        <w:rPr>
          <w:rFonts w:ascii="Bookman Old Style" w:hAnsi="Bookman Old Style" w:cs="Times New Roman"/>
        </w:rPr>
        <w:t xml:space="preserve">ount of marriage on November 12, 2011—P180,000 </w:t>
      </w:r>
    </w:p>
    <w:p w:rsidR="00753C5C" w:rsidRDefault="00E141ED" w:rsidP="00CF56EA">
      <w:pPr>
        <w:rPr>
          <w:rFonts w:ascii="Bookman Old Style" w:hAnsi="Bookman Old Style" w:cs="Times New Roman"/>
        </w:rPr>
      </w:pPr>
      <w:r>
        <w:rPr>
          <w:rFonts w:ascii="Bookman Old Style" w:hAnsi="Bookman Old Style" w:cs="Times New Roman"/>
        </w:rPr>
        <w:lastRenderedPageBreak/>
        <w:t>05-15-13—Dalmacio</w:t>
      </w:r>
      <w:r w:rsidR="00753C5C">
        <w:rPr>
          <w:rFonts w:ascii="Bookman Old Style" w:hAnsi="Bookman Old Style" w:cs="Times New Roman"/>
        </w:rPr>
        <w:t>, father, on account of marriage, land with a fair</w:t>
      </w:r>
      <w:r>
        <w:rPr>
          <w:rFonts w:ascii="Bookman Old Style" w:hAnsi="Bookman Old Style" w:cs="Times New Roman"/>
        </w:rPr>
        <w:t xml:space="preserve"> </w:t>
      </w:r>
      <w:r w:rsidR="00753C5C">
        <w:rPr>
          <w:rFonts w:ascii="Bookman Old Style" w:hAnsi="Bookman Old Style" w:cs="Times New Roman"/>
        </w:rPr>
        <w:t>market value of P1,000,000 but mortgage for P100,000 which was assumed by the donee.</w:t>
      </w:r>
    </w:p>
    <w:p w:rsidR="00E141ED" w:rsidRDefault="00E141ED" w:rsidP="00CF56EA">
      <w:pPr>
        <w:rPr>
          <w:rFonts w:ascii="Bookman Old Style" w:hAnsi="Bookman Old Style" w:cs="Times New Roman"/>
        </w:rPr>
      </w:pPr>
      <w:r>
        <w:rPr>
          <w:rFonts w:ascii="Bookman Old Style" w:hAnsi="Bookman Old Style" w:cs="Times New Roman"/>
        </w:rPr>
        <w:t xml:space="preserve">    </w:t>
      </w:r>
      <w:r w:rsidR="00753C5C">
        <w:rPr>
          <w:rFonts w:ascii="Bookman Old Style" w:hAnsi="Bookman Old Style" w:cs="Times New Roman"/>
        </w:rPr>
        <w:t>4. The gift tax payable on February 14, 2012</w:t>
      </w:r>
    </w:p>
    <w:p w:rsidR="00753C5C" w:rsidRDefault="00753C5C" w:rsidP="00CF56EA">
      <w:pPr>
        <w:rPr>
          <w:rFonts w:ascii="Bookman Old Style" w:hAnsi="Bookman Old Style" w:cs="Times New Roman"/>
        </w:rPr>
      </w:pPr>
      <w:r>
        <w:rPr>
          <w:rFonts w:ascii="Bookman Old Style" w:hAnsi="Bookman Old Style" w:cs="Times New Roman"/>
        </w:rPr>
        <w:tab/>
        <w:t>a. 190,000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2,000</w:t>
      </w:r>
    </w:p>
    <w:p w:rsidR="00753C5C" w:rsidRDefault="00753C5C" w:rsidP="00CF56EA">
      <w:pPr>
        <w:rPr>
          <w:rFonts w:ascii="Bookman Old Style" w:hAnsi="Bookman Old Style" w:cs="Times New Roman"/>
        </w:rPr>
      </w:pPr>
      <w:r>
        <w:rPr>
          <w:rFonts w:ascii="Bookman Old Style" w:hAnsi="Bookman Old Style" w:cs="Times New Roman"/>
        </w:rPr>
        <w:tab/>
      </w:r>
      <w:r w:rsidRPr="00753C5C">
        <w:rPr>
          <w:rFonts w:ascii="Bookman Old Style" w:hAnsi="Bookman Old Style" w:cs="Times New Roman"/>
          <w:highlight w:val="green"/>
        </w:rPr>
        <w:t>b. 1,800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200,000</w:t>
      </w:r>
    </w:p>
    <w:p w:rsidR="00753C5C" w:rsidRDefault="00753C5C" w:rsidP="00CF56EA">
      <w:pPr>
        <w:rPr>
          <w:rFonts w:ascii="Bookman Old Style" w:hAnsi="Bookman Old Style" w:cs="Times New Roman"/>
        </w:rPr>
      </w:pPr>
      <w:r>
        <w:rPr>
          <w:rFonts w:ascii="Bookman Old Style" w:hAnsi="Bookman Old Style" w:cs="Times New Roman"/>
        </w:rPr>
        <w:t>5. The gift tax payable on June 1, 2012</w:t>
      </w:r>
    </w:p>
    <w:p w:rsidR="00753C5C" w:rsidRDefault="00753C5C" w:rsidP="00CF56EA">
      <w:pPr>
        <w:rPr>
          <w:rFonts w:ascii="Bookman Old Style" w:hAnsi="Bookman Old Style" w:cs="Times New Roman"/>
        </w:rPr>
      </w:pPr>
      <w:r>
        <w:rPr>
          <w:rFonts w:ascii="Bookman Old Style" w:hAnsi="Bookman Old Style" w:cs="Times New Roman"/>
        </w:rPr>
        <w:tab/>
      </w:r>
      <w:r w:rsidRPr="00753C5C">
        <w:rPr>
          <w:rFonts w:ascii="Bookman Old Style" w:hAnsi="Bookman Old Style" w:cs="Times New Roman"/>
          <w:highlight w:val="green"/>
        </w:rPr>
        <w:t>a. 6,200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1,200</w:t>
      </w:r>
    </w:p>
    <w:p w:rsidR="00753C5C" w:rsidRDefault="00753C5C" w:rsidP="00CF56EA">
      <w:pPr>
        <w:rPr>
          <w:rFonts w:ascii="Bookman Old Style" w:hAnsi="Bookman Old Style" w:cs="Times New Roman"/>
        </w:rPr>
      </w:pPr>
      <w:r>
        <w:rPr>
          <w:rFonts w:ascii="Bookman Old Style" w:hAnsi="Bookman Old Style" w:cs="Times New Roman"/>
        </w:rPr>
        <w:tab/>
        <w:t>b. 8,000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350,000</w:t>
      </w:r>
    </w:p>
    <w:p w:rsidR="00753C5C" w:rsidRDefault="00753C5C" w:rsidP="00CF56EA">
      <w:pPr>
        <w:rPr>
          <w:rFonts w:ascii="Bookman Old Style" w:hAnsi="Bookman Old Style" w:cs="Times New Roman"/>
        </w:rPr>
      </w:pPr>
      <w:r>
        <w:rPr>
          <w:rFonts w:ascii="Bookman Old Style" w:hAnsi="Bookman Old Style" w:cs="Times New Roman"/>
        </w:rPr>
        <w:t>6. The gift tax payable on October 13, 2012</w:t>
      </w:r>
    </w:p>
    <w:p w:rsidR="00753C5C" w:rsidRDefault="00753C5C" w:rsidP="00CF56EA">
      <w:pPr>
        <w:rPr>
          <w:rFonts w:ascii="Bookman Old Style" w:hAnsi="Bookman Old Style" w:cs="Times New Roman"/>
        </w:rPr>
      </w:pPr>
      <w:r>
        <w:rPr>
          <w:rFonts w:ascii="Bookman Old Style" w:hAnsi="Bookman Old Style" w:cs="Times New Roman"/>
        </w:rPr>
        <w:tab/>
        <w:t>a. 15,200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7,800</w:t>
      </w:r>
    </w:p>
    <w:p w:rsidR="00753C5C" w:rsidRDefault="00753C5C" w:rsidP="00CF56EA">
      <w:pPr>
        <w:rPr>
          <w:rFonts w:ascii="Bookman Old Style" w:hAnsi="Bookman Old Style" w:cs="Times New Roman"/>
        </w:rPr>
      </w:pPr>
      <w:r>
        <w:rPr>
          <w:rFonts w:ascii="Bookman Old Style" w:hAnsi="Bookman Old Style" w:cs="Times New Roman"/>
        </w:rPr>
        <w:tab/>
        <w:t>b. 15,800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53C5C">
        <w:rPr>
          <w:rFonts w:ascii="Bookman Old Style" w:hAnsi="Bookman Old Style" w:cs="Times New Roman"/>
          <w:highlight w:val="green"/>
        </w:rPr>
        <w:t>d. 7,200</w:t>
      </w:r>
    </w:p>
    <w:p w:rsidR="00753C5C" w:rsidRDefault="00753C5C" w:rsidP="00CF56EA">
      <w:pPr>
        <w:rPr>
          <w:rFonts w:ascii="Bookman Old Style" w:hAnsi="Bookman Old Style" w:cs="Times New Roman"/>
        </w:rPr>
      </w:pPr>
      <w:r>
        <w:rPr>
          <w:rFonts w:ascii="Bookman Old Style" w:hAnsi="Bookman Old Style" w:cs="Times New Roman"/>
        </w:rPr>
        <w:t>7. The gift tax payable on May 15, 2013</w:t>
      </w:r>
    </w:p>
    <w:p w:rsidR="00753C5C" w:rsidRDefault="00753C5C" w:rsidP="00CF56EA">
      <w:pPr>
        <w:rPr>
          <w:rFonts w:ascii="Bookman Old Style" w:hAnsi="Bookman Old Style" w:cs="Times New Roman"/>
        </w:rPr>
      </w:pPr>
      <w:r>
        <w:rPr>
          <w:rFonts w:ascii="Bookman Old Style" w:hAnsi="Bookman Old Style" w:cs="Times New Roman"/>
        </w:rPr>
        <w:tab/>
        <w:t>a. 900,000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44,000</w:t>
      </w:r>
    </w:p>
    <w:p w:rsidR="00753C5C" w:rsidRDefault="00753C5C" w:rsidP="00CF56EA">
      <w:pPr>
        <w:rPr>
          <w:rFonts w:ascii="Bookman Old Style" w:hAnsi="Bookman Old Style" w:cs="Times New Roman"/>
        </w:rPr>
      </w:pPr>
      <w:r>
        <w:rPr>
          <w:rFonts w:ascii="Bookman Old Style" w:hAnsi="Bookman Old Style" w:cs="Times New Roman"/>
        </w:rPr>
        <w:tab/>
        <w:t>b. 1,000,000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753C5C">
        <w:rPr>
          <w:rFonts w:ascii="Bookman Old Style" w:hAnsi="Bookman Old Style" w:cs="Times New Roman"/>
          <w:highlight w:val="green"/>
        </w:rPr>
        <w:t xml:space="preserve">d.38,000  </w:t>
      </w:r>
    </w:p>
    <w:p w:rsidR="008D0D59" w:rsidRDefault="008D0D59" w:rsidP="00CF56EA">
      <w:pPr>
        <w:rPr>
          <w:rFonts w:ascii="Bookman Old Style" w:hAnsi="Bookman Old Style" w:cs="Times New Roman"/>
        </w:rPr>
      </w:pPr>
    </w:p>
    <w:p w:rsidR="008D0D59" w:rsidRDefault="008D0D59" w:rsidP="00CF56EA">
      <w:pPr>
        <w:rPr>
          <w:rFonts w:ascii="Bookman Old Style" w:hAnsi="Bookman Old Style" w:cs="Times New Roman"/>
        </w:rPr>
      </w:pPr>
      <w:r>
        <w:rPr>
          <w:rFonts w:ascii="Bookman Old Style" w:hAnsi="Bookman Old Style" w:cs="Times New Roman"/>
        </w:rPr>
        <w:t>Problem 3</w:t>
      </w:r>
    </w:p>
    <w:p w:rsidR="008D0D59" w:rsidRDefault="008D0D59" w:rsidP="00CF56EA">
      <w:pPr>
        <w:rPr>
          <w:rFonts w:ascii="Bookman Old Style" w:hAnsi="Bookman Old Style" w:cs="Times New Roman"/>
        </w:rPr>
      </w:pPr>
      <w:r>
        <w:rPr>
          <w:rFonts w:ascii="Bookman Old Style" w:hAnsi="Bookman Old Style" w:cs="Times New Roman"/>
        </w:rPr>
        <w:t>Mr. and Mrs. Alavado gave the following donations:</w:t>
      </w:r>
    </w:p>
    <w:p w:rsidR="008D0D59" w:rsidRDefault="008D0D59" w:rsidP="00CF56EA">
      <w:pPr>
        <w:rPr>
          <w:rFonts w:ascii="Bookman Old Style" w:hAnsi="Bookman Old Style" w:cs="Times New Roman"/>
        </w:rPr>
      </w:pPr>
      <w:r>
        <w:rPr>
          <w:rFonts w:ascii="Bookman Old Style" w:hAnsi="Bookman Old Style" w:cs="Times New Roman"/>
        </w:rPr>
        <w:t>May 3, 2013</w:t>
      </w:r>
      <w:r>
        <w:rPr>
          <w:rFonts w:ascii="Bookman Old Style" w:hAnsi="Bookman Old Style" w:cs="Times New Roman"/>
        </w:rPr>
        <w:tab/>
      </w:r>
      <w:r>
        <w:rPr>
          <w:rFonts w:ascii="Bookman Old Style" w:hAnsi="Bookman Old Style" w:cs="Times New Roman"/>
        </w:rPr>
        <w:tab/>
        <w:t>-Conjugal property valued at P300,000 donated to Barumbado, legitimate son who got married January 1, 2013.</w:t>
      </w:r>
    </w:p>
    <w:p w:rsidR="008D0D59" w:rsidRDefault="008D0D59" w:rsidP="00CF56EA">
      <w:pPr>
        <w:rPr>
          <w:rFonts w:ascii="Bookman Old Style" w:hAnsi="Bookman Old Style" w:cs="Times New Roman"/>
        </w:rPr>
      </w:pPr>
      <w:r>
        <w:rPr>
          <w:rFonts w:ascii="Bookman Old Style" w:hAnsi="Bookman Old Style" w:cs="Times New Roman"/>
        </w:rPr>
        <w:t>July 14, 2013</w:t>
      </w:r>
      <w:r>
        <w:rPr>
          <w:rFonts w:ascii="Bookman Old Style" w:hAnsi="Bookman Old Style" w:cs="Times New Roman"/>
        </w:rPr>
        <w:tab/>
        <w:t>-Capital property donated to Carlota, legitimate daughter who got married June 1, 2013. Value –P500,000.</w:t>
      </w:r>
    </w:p>
    <w:p w:rsidR="008D0D59" w:rsidRDefault="008D0D59" w:rsidP="00CF56EA">
      <w:pPr>
        <w:rPr>
          <w:rFonts w:ascii="Bookman Old Style" w:hAnsi="Bookman Old Style" w:cs="Times New Roman"/>
        </w:rPr>
      </w:pPr>
      <w:r>
        <w:rPr>
          <w:rFonts w:ascii="Bookman Old Style" w:hAnsi="Bookman Old Style" w:cs="Times New Roman"/>
        </w:rPr>
        <w:t>Dec. 30, 2013</w:t>
      </w:r>
      <w:r>
        <w:rPr>
          <w:rFonts w:ascii="Bookman Old Style" w:hAnsi="Bookman Old Style" w:cs="Times New Roman"/>
        </w:rPr>
        <w:tab/>
        <w:t>-Conjugal property donated to Carlota. The dowry has fair market value of P800,000</w:t>
      </w:r>
    </w:p>
    <w:p w:rsidR="008D0D59" w:rsidRDefault="008D0D59" w:rsidP="00CF56EA">
      <w:pPr>
        <w:rPr>
          <w:rFonts w:ascii="Bookman Old Style" w:hAnsi="Bookman Old Style" w:cs="Times New Roman"/>
        </w:rPr>
      </w:pPr>
      <w:r>
        <w:rPr>
          <w:rFonts w:ascii="Bookman Old Style" w:hAnsi="Bookman Old Style" w:cs="Times New Roman"/>
        </w:rPr>
        <w:t>8. The gift tax due of Mrs. Alavado on May 3, 2013</w:t>
      </w:r>
    </w:p>
    <w:p w:rsidR="008D0D59" w:rsidRPr="00BD30B2" w:rsidRDefault="008D0D59" w:rsidP="00CF56EA">
      <w:pPr>
        <w:rPr>
          <w:rFonts w:ascii="Bookman Old Style" w:hAnsi="Bookman Old Style" w:cs="Times New Roman"/>
          <w:highlight w:val="green"/>
        </w:rPr>
      </w:pPr>
      <w:r>
        <w:rPr>
          <w:rFonts w:ascii="Bookman Old Style" w:hAnsi="Bookman Old Style" w:cs="Times New Roman"/>
        </w:rPr>
        <w:tab/>
        <w:t>a. 1,000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BD30B2">
        <w:rPr>
          <w:rFonts w:ascii="Bookman Old Style" w:hAnsi="Bookman Old Style" w:cs="Times New Roman"/>
          <w:highlight w:val="green"/>
        </w:rPr>
        <w:t>c. 800</w:t>
      </w:r>
    </w:p>
    <w:p w:rsidR="008D0D59" w:rsidRDefault="008D0D59" w:rsidP="00CF56EA">
      <w:pPr>
        <w:rPr>
          <w:rFonts w:ascii="Bookman Old Style" w:hAnsi="Bookman Old Style" w:cs="Times New Roman"/>
        </w:rPr>
      </w:pPr>
      <w:r>
        <w:rPr>
          <w:rFonts w:ascii="Bookman Old Style" w:hAnsi="Bookman Old Style" w:cs="Times New Roman"/>
        </w:rPr>
        <w:tab/>
        <w:t>b. 5,600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6,000</w:t>
      </w:r>
    </w:p>
    <w:p w:rsidR="008D0D59" w:rsidRDefault="008D0D59" w:rsidP="00CF56EA">
      <w:pPr>
        <w:rPr>
          <w:rFonts w:ascii="Bookman Old Style" w:hAnsi="Bookman Old Style" w:cs="Times New Roman"/>
        </w:rPr>
      </w:pPr>
      <w:r>
        <w:rPr>
          <w:rFonts w:ascii="Bookman Old Style" w:hAnsi="Bookman Old Style" w:cs="Times New Roman"/>
        </w:rPr>
        <w:t>9. The gif</w:t>
      </w:r>
      <w:r w:rsidR="00BD30B2">
        <w:rPr>
          <w:rFonts w:ascii="Bookman Old Style" w:hAnsi="Bookman Old Style" w:cs="Times New Roman"/>
        </w:rPr>
        <w:t>t tax due of Mr. Alavado on July 14, 2013.</w:t>
      </w:r>
    </w:p>
    <w:p w:rsidR="00BD30B2" w:rsidRDefault="00BD30B2" w:rsidP="00CF56EA">
      <w:pPr>
        <w:rPr>
          <w:rFonts w:ascii="Bookman Old Style" w:hAnsi="Bookman Old Style" w:cs="Times New Roman"/>
        </w:rPr>
      </w:pPr>
      <w:r>
        <w:rPr>
          <w:rFonts w:ascii="Bookman Old Style" w:hAnsi="Bookman Old Style" w:cs="Times New Roman"/>
        </w:rPr>
        <w:tab/>
        <w:t>a. 21,800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12,600</w:t>
      </w:r>
    </w:p>
    <w:p w:rsidR="00BD30B2" w:rsidRDefault="00BD30B2" w:rsidP="00CF56EA">
      <w:pPr>
        <w:rPr>
          <w:rFonts w:ascii="Bookman Old Style" w:hAnsi="Bookman Old Style" w:cs="Times New Roman"/>
        </w:rPr>
      </w:pPr>
      <w:r>
        <w:rPr>
          <w:rFonts w:ascii="Bookman Old Style" w:hAnsi="Bookman Old Style" w:cs="Times New Roman"/>
        </w:rPr>
        <w:tab/>
      </w:r>
      <w:r w:rsidRPr="00BD30B2">
        <w:rPr>
          <w:rFonts w:ascii="Bookman Old Style" w:hAnsi="Bookman Old Style" w:cs="Times New Roman"/>
          <w:highlight w:val="green"/>
        </w:rPr>
        <w:t>b. 21,000</w:t>
      </w:r>
      <w:r w:rsidRPr="00BD30B2">
        <w:rPr>
          <w:rFonts w:ascii="Bookman Old Style" w:hAnsi="Bookman Old Style" w:cs="Times New Roman"/>
        </w:rPr>
        <w:tab/>
      </w:r>
      <w:r w:rsidRPr="00BD30B2">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d. 6,400</w:t>
      </w:r>
    </w:p>
    <w:p w:rsidR="00BD30B2" w:rsidRDefault="00BD30B2" w:rsidP="00CF56EA">
      <w:pPr>
        <w:rPr>
          <w:rFonts w:ascii="Bookman Old Style" w:hAnsi="Bookman Old Style" w:cs="Times New Roman"/>
        </w:rPr>
      </w:pPr>
      <w:r>
        <w:rPr>
          <w:rFonts w:ascii="Bookman Old Style" w:hAnsi="Bookman Old Style" w:cs="Times New Roman"/>
        </w:rPr>
        <w:t>10. The gift tax due of Mrs. Alavado on December 30, 2013</w:t>
      </w:r>
    </w:p>
    <w:p w:rsidR="00BD30B2" w:rsidRDefault="00BD30B2" w:rsidP="00CF56EA">
      <w:pPr>
        <w:rPr>
          <w:rFonts w:ascii="Bookman Old Style" w:hAnsi="Bookman Old Style" w:cs="Times New Roman"/>
        </w:rPr>
      </w:pPr>
      <w:r>
        <w:rPr>
          <w:rFonts w:ascii="Bookman Old Style" w:hAnsi="Bookman Old Style" w:cs="Times New Roman"/>
        </w:rPr>
        <w:tab/>
      </w:r>
      <w:r w:rsidRPr="00BD30B2">
        <w:rPr>
          <w:rFonts w:ascii="Bookman Old Style" w:hAnsi="Bookman Old Style" w:cs="Times New Roman"/>
          <w:highlight w:val="green"/>
        </w:rPr>
        <w:t>a. 15,000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c. 8,200</w:t>
      </w:r>
    </w:p>
    <w:p w:rsidR="00BD30B2" w:rsidRDefault="00BD30B2" w:rsidP="00CF56EA">
      <w:pPr>
        <w:rPr>
          <w:rFonts w:ascii="Bookman Old Style" w:hAnsi="Bookman Old Style" w:cs="Times New Roman"/>
        </w:rPr>
      </w:pPr>
      <w:r>
        <w:rPr>
          <w:rFonts w:ascii="Bookman Old Style" w:hAnsi="Bookman Old Style" w:cs="Times New Roman"/>
        </w:rPr>
        <w:tab/>
        <w:t>b. 9,000</w:t>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t xml:space="preserve">d. 15,800 </w:t>
      </w:r>
    </w:p>
    <w:p w:rsidR="008D0D59" w:rsidRDefault="008D0D59" w:rsidP="00CF56EA">
      <w:pPr>
        <w:rPr>
          <w:rFonts w:ascii="Bookman Old Style" w:hAnsi="Bookman Old Style" w:cs="Times New Roman"/>
        </w:rPr>
      </w:pPr>
    </w:p>
    <w:p w:rsidR="00BD30B2" w:rsidRDefault="00BD30B2" w:rsidP="00CF56EA">
      <w:pPr>
        <w:rPr>
          <w:rFonts w:ascii="Bookman Old Style" w:hAnsi="Bookman Old Style" w:cs="Times New Roman"/>
        </w:rPr>
      </w:pPr>
      <w:r>
        <w:rPr>
          <w:rFonts w:ascii="Bookman Old Style" w:hAnsi="Bookman Old Style" w:cs="Times New Roman"/>
        </w:rPr>
        <w:t xml:space="preserve">Problem 4 </w:t>
      </w:r>
    </w:p>
    <w:p w:rsidR="00BD30B2" w:rsidRDefault="00BD30B2" w:rsidP="00CF56EA">
      <w:pPr>
        <w:rPr>
          <w:rFonts w:ascii="Bookman Old Style" w:hAnsi="Bookman Old Style" w:cs="Times New Roman"/>
        </w:rPr>
      </w:pPr>
      <w:r>
        <w:rPr>
          <w:rFonts w:ascii="Bookman Old Style" w:hAnsi="Bookman Old Style" w:cs="Times New Roman"/>
        </w:rPr>
        <w:t>Anaconda, resident, gave the following donations:</w:t>
      </w:r>
    </w:p>
    <w:p w:rsidR="00BD30B2" w:rsidRDefault="00BD30B2" w:rsidP="00CF56EA">
      <w:pPr>
        <w:rPr>
          <w:rFonts w:ascii="Bookman Old Style" w:hAnsi="Bookman Old Style" w:cs="Times New Roman"/>
          <w:b/>
        </w:rPr>
      </w:pPr>
      <w:r w:rsidRPr="00BD30B2">
        <w:rPr>
          <w:rFonts w:ascii="Bookman Old Style" w:hAnsi="Bookman Old Style" w:cs="Times New Roman"/>
          <w:u w:val="single"/>
        </w:rPr>
        <w:t>Donee</w:t>
      </w:r>
      <w:r>
        <w:rPr>
          <w:rFonts w:ascii="Bookman Old Style" w:hAnsi="Bookman Old Style" w:cs="Times New Roman"/>
        </w:rPr>
        <w:t xml:space="preserve">       </w:t>
      </w:r>
      <w:r w:rsidRPr="00BD30B2">
        <w:rPr>
          <w:rFonts w:ascii="Bookman Old Style" w:hAnsi="Bookman Old Style" w:cs="Times New Roman"/>
        </w:rPr>
        <w:t xml:space="preserve">          </w:t>
      </w:r>
      <w:r w:rsidRPr="00BD30B2">
        <w:rPr>
          <w:rFonts w:ascii="Bookman Old Style" w:hAnsi="Bookman Old Style" w:cs="Times New Roman"/>
          <w:b/>
        </w:rPr>
        <w:t>January 22, 2013</w:t>
      </w:r>
    </w:p>
    <w:p w:rsidR="00BD30B2" w:rsidRDefault="00BD30B2" w:rsidP="00CF56EA">
      <w:pPr>
        <w:rPr>
          <w:rFonts w:ascii="Bookman Old Style" w:hAnsi="Bookman Old Style" w:cs="Times New Roman"/>
        </w:rPr>
      </w:pPr>
      <w:r>
        <w:rPr>
          <w:rFonts w:ascii="Bookman Old Style" w:hAnsi="Bookman Old Style" w:cs="Times New Roman"/>
        </w:rPr>
        <w:lastRenderedPageBreak/>
        <w:t>Barbado</w:t>
      </w:r>
      <w:r>
        <w:rPr>
          <w:rFonts w:ascii="Bookman Old Style" w:hAnsi="Bookman Old Style" w:cs="Times New Roman"/>
        </w:rPr>
        <w:tab/>
        <w:t>Legitimate son, on account of graduation – P140,000.</w:t>
      </w:r>
    </w:p>
    <w:p w:rsidR="00BD30B2" w:rsidRDefault="00BD30B2" w:rsidP="00CF56EA">
      <w:pPr>
        <w:rPr>
          <w:rFonts w:ascii="Bookman Old Style" w:hAnsi="Bookman Old Style" w:cs="Times New Roman"/>
        </w:rPr>
      </w:pPr>
      <w:r>
        <w:rPr>
          <w:rFonts w:ascii="Bookman Old Style" w:hAnsi="Bookman Old Style" w:cs="Times New Roman"/>
        </w:rPr>
        <w:t>Naga City</w:t>
      </w:r>
      <w:r>
        <w:rPr>
          <w:rFonts w:ascii="Bookman Old Style" w:hAnsi="Bookman Old Style" w:cs="Times New Roman"/>
        </w:rPr>
        <w:tab/>
        <w:t>A parcel of land to be used for public purposed – P200,000.</w:t>
      </w:r>
    </w:p>
    <w:p w:rsidR="005C7498" w:rsidRDefault="00BD30B2" w:rsidP="00CF56EA">
      <w:pPr>
        <w:rPr>
          <w:rFonts w:ascii="Bookman Old Style" w:hAnsi="Bookman Old Style" w:cs="Times New Roman"/>
        </w:rPr>
      </w:pPr>
      <w:r>
        <w:rPr>
          <w:rFonts w:ascii="Bookman Old Style" w:hAnsi="Bookman Old Style" w:cs="Times New Roman"/>
        </w:rPr>
        <w:t>Co</w:t>
      </w:r>
      <w:r w:rsidR="005C7498">
        <w:rPr>
          <w:rFonts w:ascii="Bookman Old Style" w:hAnsi="Bookman Old Style" w:cs="Times New Roman"/>
        </w:rPr>
        <w:t>ronado</w:t>
      </w:r>
      <w:r w:rsidR="005C7498">
        <w:rPr>
          <w:rFonts w:ascii="Bookman Old Style" w:hAnsi="Bookman Old Style" w:cs="Times New Roman"/>
        </w:rPr>
        <w:tab/>
        <w:t>Legitimate child on account of its forthcoming marriage on February 14, 2013 – P6,000.</w:t>
      </w:r>
    </w:p>
    <w:p w:rsidR="00BD30B2" w:rsidRDefault="00723E4B" w:rsidP="00CF56EA">
      <w:pPr>
        <w:rPr>
          <w:rFonts w:ascii="Bookman Old Style" w:hAnsi="Bookman Old Style" w:cs="Times New Roman"/>
        </w:rPr>
      </w:pPr>
      <w:r>
        <w:rPr>
          <w:rFonts w:ascii="Bookman Old Style" w:hAnsi="Bookman Old Style" w:cs="Times New Roman"/>
        </w:rPr>
        <w:t>Dimalup</w:t>
      </w:r>
      <w:r w:rsidR="005C7498">
        <w:rPr>
          <w:rFonts w:ascii="Bookman Old Style" w:hAnsi="Bookman Old Style" w:cs="Times New Roman"/>
        </w:rPr>
        <w:t>ig</w:t>
      </w:r>
      <w:r w:rsidR="005C7498">
        <w:rPr>
          <w:rFonts w:ascii="Bookman Old Style" w:hAnsi="Bookman Old Style" w:cs="Times New Roman"/>
        </w:rPr>
        <w:tab/>
        <w:t xml:space="preserve"> Legitimate daughter, on account of marriage on February 4, 2012. - P7,000.</w:t>
      </w:r>
    </w:p>
    <w:p w:rsidR="005C7498" w:rsidRDefault="005C7498" w:rsidP="00CF56EA">
      <w:pPr>
        <w:rPr>
          <w:rFonts w:ascii="Bookman Old Style" w:hAnsi="Bookman Old Style" w:cs="Times New Roman"/>
          <w:b/>
        </w:rPr>
      </w:pP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sidRPr="005C7498">
        <w:rPr>
          <w:rFonts w:ascii="Bookman Old Style" w:hAnsi="Bookman Old Style" w:cs="Times New Roman"/>
          <w:b/>
        </w:rPr>
        <w:t>March 25, 2013</w:t>
      </w:r>
    </w:p>
    <w:p w:rsidR="005C7498" w:rsidRPr="005C7498" w:rsidRDefault="005C7498" w:rsidP="005C7498">
      <w:pPr>
        <w:rPr>
          <w:rFonts w:ascii="Bookman Old Style" w:hAnsi="Bookman Old Style" w:cs="Times New Roman"/>
        </w:rPr>
      </w:pPr>
      <w:r>
        <w:rPr>
          <w:rFonts w:ascii="Bookman Old Style" w:hAnsi="Bookman Old Style" w:cs="Times New Roman"/>
        </w:rPr>
        <w:t>Barbado</w:t>
      </w:r>
      <w:r>
        <w:rPr>
          <w:rFonts w:ascii="Bookman Old Style" w:hAnsi="Bookman Old Style" w:cs="Times New Roman"/>
        </w:rPr>
        <w:tab/>
        <w:t>On account of marriage on April 10, 2013 – P150,000.</w:t>
      </w:r>
      <w:r>
        <w:rPr>
          <w:rFonts w:ascii="Bookman Old Style" w:hAnsi="Bookman Old Style" w:cs="Times New Roman"/>
        </w:rPr>
        <w:tab/>
      </w:r>
    </w:p>
    <w:p w:rsidR="005C7498" w:rsidRDefault="005C7498" w:rsidP="005C7498">
      <w:r>
        <w:rPr>
          <w:rFonts w:ascii="Bookman Old Style" w:hAnsi="Bookman Old Style" w:cs="Times New Roman"/>
        </w:rPr>
        <w:t>Coronado</w:t>
      </w:r>
      <w:r>
        <w:rPr>
          <w:rFonts w:ascii="Bookman Old Style" w:hAnsi="Bookman Old Style" w:cs="Times New Roman"/>
        </w:rPr>
        <w:tab/>
        <w:t>Additional donation on account of marriage Feb. 14, 2013 – P69,000</w:t>
      </w:r>
      <w:r w:rsidR="00723E4B">
        <w:rPr>
          <w:rFonts w:ascii="Bookman Old Style" w:hAnsi="Bookman Old Style" w:cs="Times New Roman"/>
        </w:rPr>
        <w:t>.</w:t>
      </w:r>
    </w:p>
    <w:p w:rsidR="005C7498" w:rsidRDefault="00723E4B" w:rsidP="005C7498">
      <w:r>
        <w:rPr>
          <w:rFonts w:ascii="Bookman Old Style" w:hAnsi="Bookman Old Style" w:cs="Times New Roman"/>
        </w:rPr>
        <w:t>Dimalup</w:t>
      </w:r>
      <w:r w:rsidR="005C7498">
        <w:rPr>
          <w:rFonts w:ascii="Bookman Old Style" w:hAnsi="Bookman Old Style" w:cs="Times New Roman"/>
        </w:rPr>
        <w:t>ig</w:t>
      </w:r>
      <w:r w:rsidR="005C7498">
        <w:rPr>
          <w:rFonts w:ascii="Bookman Old Style" w:hAnsi="Bookman Old Style" w:cs="Times New Roman"/>
        </w:rPr>
        <w:tab/>
        <w:t>Additional donation on account of marriage Feb. 4, 2012 – P200,000</w:t>
      </w:r>
      <w:r>
        <w:rPr>
          <w:rFonts w:ascii="Bookman Old Style" w:hAnsi="Bookman Old Style" w:cs="Times New Roman"/>
        </w:rPr>
        <w:t>.</w:t>
      </w:r>
    </w:p>
    <w:p w:rsidR="005C7498" w:rsidRDefault="00723E4B" w:rsidP="005C7498">
      <w:pPr>
        <w:rPr>
          <w:rFonts w:ascii="Bookman Old Style" w:hAnsi="Bookman Old Style"/>
        </w:rPr>
      </w:pPr>
      <w:r w:rsidRPr="00723E4B">
        <w:rPr>
          <w:rFonts w:ascii="Bookman Old Style" w:hAnsi="Bookman Old Style"/>
        </w:rPr>
        <w:t>Devt. Academy of the Phil’</w:t>
      </w:r>
      <w:r>
        <w:rPr>
          <w:rFonts w:ascii="Bookman Old Style" w:hAnsi="Bookman Old Style"/>
        </w:rPr>
        <w:t xml:space="preserve">s </w:t>
      </w:r>
      <w:r>
        <w:rPr>
          <w:rFonts w:ascii="Bookman Old Style" w:hAnsi="Bookman Old Style"/>
        </w:rPr>
        <w:tab/>
        <w:t>F</w:t>
      </w:r>
      <w:r w:rsidRPr="00723E4B">
        <w:rPr>
          <w:rFonts w:ascii="Bookman Old Style" w:hAnsi="Bookman Old Style"/>
        </w:rPr>
        <w:t>or ed</w:t>
      </w:r>
      <w:r>
        <w:rPr>
          <w:rFonts w:ascii="Bookman Old Style" w:hAnsi="Bookman Old Style"/>
        </w:rPr>
        <w:t>ucation and training purposes, P50,000.</w:t>
      </w:r>
    </w:p>
    <w:p w:rsidR="00723E4B" w:rsidRDefault="00723E4B" w:rsidP="005C7498">
      <w:pPr>
        <w:rPr>
          <w:rFonts w:ascii="Bookman Old Style" w:hAnsi="Bookman Old Style"/>
        </w:rPr>
      </w:pPr>
      <w:r>
        <w:rPr>
          <w:rFonts w:ascii="Bookman Old Style" w:hAnsi="Bookman Old Style"/>
        </w:rPr>
        <w:t>11. The donor’s tax due on January 22, 2013.</w:t>
      </w:r>
    </w:p>
    <w:p w:rsidR="00723E4B" w:rsidRDefault="00723E4B" w:rsidP="005C7498">
      <w:pPr>
        <w:rPr>
          <w:rFonts w:ascii="Bookman Old Style" w:hAnsi="Bookman Old Style"/>
        </w:rPr>
      </w:pPr>
      <w:r>
        <w:rPr>
          <w:rFonts w:ascii="Bookman Old Style" w:hAnsi="Bookman Old Style"/>
        </w:rPr>
        <w:tab/>
      </w:r>
      <w:r w:rsidRPr="00723E4B">
        <w:rPr>
          <w:rFonts w:ascii="Bookman Old Style" w:hAnsi="Bookman Old Style"/>
          <w:highlight w:val="green"/>
        </w:rPr>
        <w:t>a. 800</w:t>
      </w:r>
      <w:r w:rsidRPr="00723E4B">
        <w:rPr>
          <w:rFonts w:ascii="Bookman Old Style" w:hAnsi="Bookman Old Style"/>
          <w:highlight w:val="green"/>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140,000</w:t>
      </w:r>
    </w:p>
    <w:p w:rsidR="00723E4B" w:rsidRDefault="00723E4B" w:rsidP="005C7498">
      <w:pPr>
        <w:rPr>
          <w:rFonts w:ascii="Bookman Old Style" w:hAnsi="Bookman Old Style"/>
        </w:rPr>
      </w:pPr>
      <w:r>
        <w:rPr>
          <w:rFonts w:ascii="Bookman Old Style" w:hAnsi="Bookman Old Style"/>
        </w:rPr>
        <w:tab/>
        <w:t>b. 660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6,600</w:t>
      </w:r>
    </w:p>
    <w:p w:rsidR="00723E4B" w:rsidRDefault="00723E4B" w:rsidP="005C7498">
      <w:pPr>
        <w:rPr>
          <w:rFonts w:ascii="Bookman Old Style" w:hAnsi="Bookman Old Style"/>
        </w:rPr>
      </w:pPr>
      <w:r>
        <w:rPr>
          <w:rFonts w:ascii="Bookman Old Style" w:hAnsi="Bookman Old Style"/>
        </w:rPr>
        <w:t>12. The donor’s tax due on March 25, 2013.</w:t>
      </w:r>
    </w:p>
    <w:p w:rsidR="00723E4B" w:rsidRDefault="00723E4B" w:rsidP="005C7498">
      <w:pPr>
        <w:rPr>
          <w:rFonts w:ascii="Bookman Old Style" w:hAnsi="Bookman Old Style"/>
        </w:rPr>
      </w:pPr>
      <w:r>
        <w:rPr>
          <w:rFonts w:ascii="Bookman Old Style" w:hAnsi="Bookman Old Style"/>
        </w:rPr>
        <w:tab/>
        <w:t>a.16,700</w:t>
      </w:r>
      <w:r w:rsidRPr="00723E4B">
        <w:rPr>
          <w:rFonts w:ascii="Bookman Old Style" w:hAnsi="Bookman Old Style"/>
        </w:rPr>
        <w:tab/>
      </w:r>
      <w:r w:rsidRPr="00723E4B">
        <w:rPr>
          <w:rFonts w:ascii="Bookman Old Style" w:hAnsi="Bookman Old Style"/>
        </w:rPr>
        <w:tab/>
      </w:r>
      <w:r>
        <w:rPr>
          <w:rFonts w:ascii="Bookman Old Style" w:hAnsi="Bookman Old Style"/>
        </w:rPr>
        <w:tab/>
      </w:r>
      <w:r>
        <w:rPr>
          <w:rFonts w:ascii="Bookman Old Style" w:hAnsi="Bookman Old Style"/>
        </w:rPr>
        <w:tab/>
        <w:t>c. 9,200</w:t>
      </w:r>
    </w:p>
    <w:p w:rsidR="00723E4B" w:rsidRDefault="00723E4B" w:rsidP="005C7498">
      <w:pPr>
        <w:rPr>
          <w:rFonts w:ascii="Bookman Old Style" w:hAnsi="Bookman Old Style"/>
        </w:rPr>
      </w:pPr>
      <w:r>
        <w:rPr>
          <w:rFonts w:ascii="Bookman Old Style" w:hAnsi="Bookman Old Style"/>
        </w:rPr>
        <w:tab/>
      </w:r>
      <w:r w:rsidRPr="00723E4B">
        <w:rPr>
          <w:rFonts w:ascii="Bookman Old Style" w:hAnsi="Bookman Old Style"/>
          <w:highlight w:val="green"/>
        </w:rPr>
        <w:t>b. 15,900</w:t>
      </w:r>
      <w:r w:rsidRPr="00723E4B">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15,720</w:t>
      </w:r>
    </w:p>
    <w:p w:rsidR="00723E4B" w:rsidRDefault="00723E4B" w:rsidP="005C7498">
      <w:pPr>
        <w:rPr>
          <w:rFonts w:ascii="Bookman Old Style" w:hAnsi="Bookman Old Style"/>
        </w:rPr>
      </w:pPr>
    </w:p>
    <w:p w:rsidR="00723E4B" w:rsidRDefault="00723E4B" w:rsidP="005C7498">
      <w:pPr>
        <w:rPr>
          <w:rFonts w:ascii="Bookman Old Style" w:hAnsi="Bookman Old Style"/>
        </w:rPr>
      </w:pPr>
      <w:r>
        <w:rPr>
          <w:rFonts w:ascii="Bookman Old Style" w:hAnsi="Bookman Old Style"/>
        </w:rPr>
        <w:t>Problem 5</w:t>
      </w:r>
    </w:p>
    <w:p w:rsidR="00723E4B" w:rsidRDefault="00723E4B" w:rsidP="005C7498">
      <w:pPr>
        <w:rPr>
          <w:rFonts w:ascii="Bookman Old Style" w:hAnsi="Bookman Old Style"/>
        </w:rPr>
      </w:pPr>
      <w:r>
        <w:rPr>
          <w:rFonts w:ascii="Bookman Old Style" w:hAnsi="Bookman Old Style"/>
        </w:rPr>
        <w:t xml:space="preserve">Mr. and Mrs. Albano gave the following donations: </w:t>
      </w:r>
    </w:p>
    <w:p w:rsidR="00723E4B" w:rsidRDefault="00723E4B" w:rsidP="005C7498">
      <w:pPr>
        <w:rPr>
          <w:rFonts w:ascii="Bookman Old Style" w:hAnsi="Bookman Old Style"/>
        </w:rPr>
      </w:pPr>
      <w:r>
        <w:rPr>
          <w:rFonts w:ascii="Bookman Old Style" w:hAnsi="Bookman Old Style"/>
        </w:rPr>
        <w:t>July 1, 2013</w:t>
      </w:r>
      <w:r>
        <w:rPr>
          <w:rFonts w:ascii="Bookman Old Style" w:hAnsi="Bookman Old Style"/>
        </w:rPr>
        <w:tab/>
      </w:r>
      <w:r>
        <w:rPr>
          <w:rFonts w:ascii="Bookman Old Style" w:hAnsi="Bookman Old Style"/>
        </w:rPr>
        <w:tab/>
        <w:t>Community property was donated to Balaoing, sister of Mr. Albano. The fair market value is P650,000.</w:t>
      </w:r>
    </w:p>
    <w:p w:rsidR="00723E4B" w:rsidRDefault="00723E4B" w:rsidP="005C7498">
      <w:pPr>
        <w:rPr>
          <w:rFonts w:ascii="Bookman Old Style" w:hAnsi="Bookman Old Style"/>
        </w:rPr>
      </w:pPr>
      <w:r>
        <w:rPr>
          <w:rFonts w:ascii="Bookman Old Style" w:hAnsi="Bookman Old Style"/>
        </w:rPr>
        <w:t>Sept. 25, 2013</w:t>
      </w:r>
      <w:r w:rsidR="00677F78">
        <w:rPr>
          <w:rFonts w:ascii="Bookman Old Style" w:hAnsi="Bookman Old Style"/>
        </w:rPr>
        <w:tab/>
        <w:t>Cash of P300,000 to C</w:t>
      </w:r>
      <w:r>
        <w:rPr>
          <w:rFonts w:ascii="Bookman Old Style" w:hAnsi="Bookman Old Style"/>
        </w:rPr>
        <w:t xml:space="preserve">uarto, son </w:t>
      </w:r>
      <w:r w:rsidR="00677F78">
        <w:rPr>
          <w:rFonts w:ascii="Bookman Old Style" w:hAnsi="Bookman Old Style"/>
        </w:rPr>
        <w:t>of Mrs. From her teen-age boyfriend .</w:t>
      </w:r>
    </w:p>
    <w:p w:rsidR="00677F78" w:rsidRDefault="00677F78" w:rsidP="005C7498">
      <w:pPr>
        <w:rPr>
          <w:rFonts w:ascii="Bookman Old Style" w:hAnsi="Bookman Old Style"/>
        </w:rPr>
      </w:pPr>
      <w:r>
        <w:rPr>
          <w:rFonts w:ascii="Bookman Old Style" w:hAnsi="Bookman Old Style"/>
        </w:rPr>
        <w:t xml:space="preserve">Nov.10, 2013 </w:t>
      </w:r>
      <w:r>
        <w:rPr>
          <w:rFonts w:ascii="Bookman Old Style" w:hAnsi="Bookman Old Style"/>
        </w:rPr>
        <w:tab/>
        <w:t xml:space="preserve">Cash of P250,000 was donated to Balaoing. </w:t>
      </w:r>
    </w:p>
    <w:p w:rsidR="00677F78" w:rsidRDefault="00677F78" w:rsidP="005C7498">
      <w:pPr>
        <w:rPr>
          <w:rFonts w:ascii="Bookman Old Style" w:hAnsi="Bookman Old Style"/>
        </w:rPr>
      </w:pPr>
      <w:r>
        <w:rPr>
          <w:rFonts w:ascii="Bookman Old Style" w:hAnsi="Bookman Old Style"/>
        </w:rPr>
        <w:t xml:space="preserve">13. The donor’s tax due on Mr. and Mrs. Albano on July 1, 2013 – </w:t>
      </w:r>
    </w:p>
    <w:p w:rsidR="00677F78" w:rsidRDefault="00677F78" w:rsidP="005C7498">
      <w:pPr>
        <w:rPr>
          <w:rFonts w:ascii="Bookman Old Style" w:hAnsi="Bookman Old Style"/>
        </w:rPr>
      </w:pPr>
      <w:r>
        <w:rPr>
          <w:rFonts w:ascii="Bookman Old Style" w:hAnsi="Bookman Old Style"/>
        </w:rPr>
        <w:tab/>
        <w:t>a. 7,000;7,000</w:t>
      </w:r>
      <w:r>
        <w:rPr>
          <w:rFonts w:ascii="Bookman Old Style" w:hAnsi="Bookman Old Style"/>
        </w:rPr>
        <w:tab/>
      </w:r>
      <w:r>
        <w:rPr>
          <w:rFonts w:ascii="Bookman Old Style" w:hAnsi="Bookman Old Style"/>
        </w:rPr>
        <w:tab/>
      </w:r>
      <w:r>
        <w:rPr>
          <w:rFonts w:ascii="Bookman Old Style" w:hAnsi="Bookman Old Style"/>
        </w:rPr>
        <w:tab/>
        <w:t>c.97,500;7,000</w:t>
      </w:r>
    </w:p>
    <w:p w:rsidR="00677F78" w:rsidRDefault="00677F78" w:rsidP="005C7498">
      <w:pPr>
        <w:rPr>
          <w:rFonts w:ascii="Bookman Old Style" w:hAnsi="Bookman Old Style"/>
        </w:rPr>
      </w:pPr>
      <w:r>
        <w:rPr>
          <w:rFonts w:ascii="Bookman Old Style" w:hAnsi="Bookman Old Style"/>
        </w:rPr>
        <w:tab/>
      </w:r>
      <w:r w:rsidRPr="00677F78">
        <w:rPr>
          <w:rFonts w:ascii="Bookman Old Style" w:hAnsi="Bookman Old Style"/>
          <w:highlight w:val="green"/>
        </w:rPr>
        <w:t>b. 7,000;97,500</w:t>
      </w:r>
      <w:r>
        <w:rPr>
          <w:rFonts w:ascii="Bookman Old Style" w:hAnsi="Bookman Old Style"/>
        </w:rPr>
        <w:tab/>
      </w:r>
      <w:r>
        <w:rPr>
          <w:rFonts w:ascii="Bookman Old Style" w:hAnsi="Bookman Old Style"/>
        </w:rPr>
        <w:tab/>
      </w:r>
      <w:r>
        <w:rPr>
          <w:rFonts w:ascii="Bookman Old Style" w:hAnsi="Bookman Old Style"/>
        </w:rPr>
        <w:tab/>
        <w:t>d. 97,500;97,500</w:t>
      </w:r>
    </w:p>
    <w:p w:rsidR="00677F78" w:rsidRDefault="00677F78" w:rsidP="005C7498">
      <w:pPr>
        <w:rPr>
          <w:rFonts w:ascii="Bookman Old Style" w:hAnsi="Bookman Old Style"/>
        </w:rPr>
      </w:pPr>
      <w:r>
        <w:rPr>
          <w:rFonts w:ascii="Bookman Old Style" w:hAnsi="Bookman Old Style"/>
        </w:rPr>
        <w:t xml:space="preserve">14. The donors tax due on Mr. Albano on September 25, 2013 – </w:t>
      </w:r>
    </w:p>
    <w:p w:rsidR="00677F78" w:rsidRDefault="00677F78" w:rsidP="005C7498">
      <w:pPr>
        <w:rPr>
          <w:rFonts w:ascii="Bookman Old Style" w:hAnsi="Bookman Old Style"/>
        </w:rPr>
      </w:pPr>
      <w:r>
        <w:rPr>
          <w:rFonts w:ascii="Bookman Old Style" w:hAnsi="Bookman Old Style"/>
        </w:rPr>
        <w:tab/>
        <w:t>a. 1,000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677F78">
        <w:rPr>
          <w:rFonts w:ascii="Bookman Old Style" w:hAnsi="Bookman Old Style"/>
          <w:highlight w:val="green"/>
        </w:rPr>
        <w:t>c. 45,000</w:t>
      </w:r>
    </w:p>
    <w:p w:rsidR="00677F78" w:rsidRDefault="00677F78" w:rsidP="005C7498">
      <w:pPr>
        <w:rPr>
          <w:rFonts w:ascii="Bookman Old Style" w:hAnsi="Bookman Old Style"/>
        </w:rPr>
      </w:pPr>
      <w:r>
        <w:rPr>
          <w:rFonts w:ascii="Bookman Old Style" w:hAnsi="Bookman Old Style"/>
        </w:rPr>
        <w:tab/>
        <w:t>b. 90,000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6,000</w:t>
      </w:r>
    </w:p>
    <w:p w:rsidR="00677F78" w:rsidRDefault="00677F78" w:rsidP="005C7498">
      <w:pPr>
        <w:rPr>
          <w:rFonts w:ascii="Bookman Old Style" w:hAnsi="Bookman Old Style"/>
        </w:rPr>
      </w:pPr>
      <w:r>
        <w:rPr>
          <w:rFonts w:ascii="Bookman Old Style" w:hAnsi="Bookman Old Style"/>
        </w:rPr>
        <w:t xml:space="preserve">15. The donor’s tax due on Mr. and Mrs. Albano on November 10 2013, 2013 – </w:t>
      </w:r>
    </w:p>
    <w:p w:rsidR="00677F78" w:rsidRDefault="00677F78" w:rsidP="005C7498">
      <w:pPr>
        <w:rPr>
          <w:rFonts w:ascii="Bookman Old Style" w:hAnsi="Bookman Old Style"/>
        </w:rPr>
      </w:pPr>
      <w:r>
        <w:rPr>
          <w:rFonts w:ascii="Bookman Old Style" w:hAnsi="Bookman Old Style"/>
        </w:rPr>
        <w:tab/>
      </w:r>
      <w:r w:rsidRPr="00677F78">
        <w:rPr>
          <w:rFonts w:ascii="Bookman Old Style" w:hAnsi="Bookman Old Style"/>
          <w:highlight w:val="green"/>
        </w:rPr>
        <w:t>a. 5,000; 37,500</w:t>
      </w:r>
      <w:r>
        <w:rPr>
          <w:rFonts w:ascii="Bookman Old Style" w:hAnsi="Bookman Old Style"/>
        </w:rPr>
        <w:tab/>
      </w:r>
      <w:r>
        <w:rPr>
          <w:rFonts w:ascii="Bookman Old Style" w:hAnsi="Bookman Old Style"/>
        </w:rPr>
        <w:tab/>
      </w:r>
      <w:r>
        <w:rPr>
          <w:rFonts w:ascii="Bookman Old Style" w:hAnsi="Bookman Old Style"/>
        </w:rPr>
        <w:tab/>
        <w:t>c.37,500;37,500</w:t>
      </w:r>
    </w:p>
    <w:p w:rsidR="00677F78" w:rsidRDefault="00677F78" w:rsidP="005C7498">
      <w:pPr>
        <w:rPr>
          <w:rFonts w:ascii="Bookman Old Style" w:hAnsi="Bookman Old Style"/>
        </w:rPr>
      </w:pPr>
      <w:r>
        <w:rPr>
          <w:rFonts w:ascii="Bookman Old Style" w:hAnsi="Bookman Old Style"/>
        </w:rPr>
        <w:tab/>
        <w:t>b. 10,000; 5,000</w:t>
      </w:r>
      <w:r>
        <w:rPr>
          <w:rFonts w:ascii="Bookman Old Style" w:hAnsi="Bookman Old Style"/>
        </w:rPr>
        <w:tab/>
      </w:r>
      <w:r>
        <w:rPr>
          <w:rFonts w:ascii="Bookman Old Style" w:hAnsi="Bookman Old Style"/>
        </w:rPr>
        <w:tab/>
      </w:r>
      <w:r>
        <w:rPr>
          <w:rFonts w:ascii="Bookman Old Style" w:hAnsi="Bookman Old Style"/>
        </w:rPr>
        <w:tab/>
        <w:t>d. 500,500</w:t>
      </w:r>
      <w:r>
        <w:rPr>
          <w:rFonts w:ascii="Bookman Old Style" w:hAnsi="Bookman Old Style"/>
        </w:rPr>
        <w:tab/>
      </w:r>
    </w:p>
    <w:p w:rsidR="00677F78" w:rsidRDefault="00677F78" w:rsidP="005C7498">
      <w:pPr>
        <w:rPr>
          <w:rFonts w:ascii="Bookman Old Style" w:hAnsi="Bookman Old Style"/>
        </w:rPr>
      </w:pPr>
    </w:p>
    <w:p w:rsidR="004368AD" w:rsidRDefault="004368AD" w:rsidP="005C7498">
      <w:pPr>
        <w:rPr>
          <w:rFonts w:ascii="Bookman Old Style" w:hAnsi="Bookman Old Style"/>
        </w:rPr>
      </w:pPr>
    </w:p>
    <w:p w:rsidR="004368AD" w:rsidRDefault="004368AD" w:rsidP="005C7498">
      <w:pPr>
        <w:rPr>
          <w:rFonts w:ascii="Bookman Old Style" w:hAnsi="Bookman Old Style"/>
        </w:rPr>
      </w:pPr>
    </w:p>
    <w:p w:rsidR="004368AD" w:rsidRDefault="004368AD" w:rsidP="005C7498">
      <w:pPr>
        <w:rPr>
          <w:rFonts w:ascii="Bookman Old Style" w:hAnsi="Bookman Old Style"/>
        </w:rPr>
      </w:pPr>
    </w:p>
    <w:p w:rsidR="00677F78" w:rsidRDefault="00677F78" w:rsidP="005C7498">
      <w:pPr>
        <w:rPr>
          <w:rFonts w:ascii="Bookman Old Style" w:hAnsi="Bookman Old Style"/>
        </w:rPr>
      </w:pPr>
      <w:r>
        <w:rPr>
          <w:rFonts w:ascii="Bookman Old Style" w:hAnsi="Bookman Old Style"/>
        </w:rPr>
        <w:t xml:space="preserve">Problem 6 </w:t>
      </w:r>
    </w:p>
    <w:p w:rsidR="004368AD" w:rsidRDefault="00677F78" w:rsidP="005C7498">
      <w:pPr>
        <w:rPr>
          <w:rFonts w:ascii="Bookman Old Style" w:hAnsi="Bookman Old Style"/>
        </w:rPr>
      </w:pPr>
      <w:r>
        <w:rPr>
          <w:rFonts w:ascii="Bookman Old Style" w:hAnsi="Bookman Old Style"/>
        </w:rPr>
        <w:t>Arandasi sold the following assets:</w:t>
      </w:r>
      <w:r w:rsidR="004368AD">
        <w:rPr>
          <w:rFonts w:ascii="Bookman Old Style" w:hAnsi="Bookman Old Style"/>
        </w:rPr>
        <w:t xml:space="preserve">              </w:t>
      </w:r>
      <w:r>
        <w:rPr>
          <w:rFonts w:ascii="Bookman Old Style" w:hAnsi="Bookman Old Style"/>
        </w:rPr>
        <w:t xml:space="preserve"> </w:t>
      </w:r>
    </w:p>
    <w:p w:rsidR="004368AD" w:rsidRDefault="00677F78" w:rsidP="004368AD">
      <w:pPr>
        <w:ind w:left="1440"/>
        <w:rPr>
          <w:rFonts w:ascii="Bookman Old Style" w:hAnsi="Bookman Old Style"/>
          <w:b/>
          <w:i/>
        </w:rPr>
      </w:pPr>
      <w:r w:rsidRPr="00677F78">
        <w:rPr>
          <w:rFonts w:ascii="Bookman Old Style" w:hAnsi="Bookman Old Style"/>
          <w:u w:val="single"/>
        </w:rPr>
        <w:t>Date of Sale</w:t>
      </w:r>
      <w:r>
        <w:rPr>
          <w:rFonts w:ascii="Bookman Old Style" w:hAnsi="Bookman Old Style"/>
        </w:rPr>
        <w:t xml:space="preserve"> </w:t>
      </w:r>
      <w:r w:rsidR="004368AD">
        <w:rPr>
          <w:rFonts w:ascii="Bookman Old Style" w:hAnsi="Bookman Old Style"/>
        </w:rPr>
        <w:tab/>
      </w:r>
      <w:r>
        <w:rPr>
          <w:rFonts w:ascii="Bookman Old Style" w:hAnsi="Bookman Old Style"/>
        </w:rPr>
        <w:t xml:space="preserve"> </w:t>
      </w:r>
      <w:r w:rsidR="004368AD">
        <w:rPr>
          <w:rFonts w:ascii="Bookman Old Style" w:hAnsi="Bookman Old Style"/>
        </w:rPr>
        <w:t xml:space="preserve">  </w:t>
      </w:r>
      <w:r w:rsidRPr="00677F78">
        <w:rPr>
          <w:rFonts w:ascii="Bookman Old Style" w:hAnsi="Bookman Old Style"/>
          <w:b/>
          <w:i/>
        </w:rPr>
        <w:t>Buyer</w:t>
      </w:r>
      <w:r>
        <w:rPr>
          <w:rFonts w:ascii="Bookman Old Style" w:hAnsi="Bookman Old Style"/>
        </w:rPr>
        <w:t xml:space="preserve"> </w:t>
      </w:r>
      <w:r w:rsidR="004368AD">
        <w:rPr>
          <w:rFonts w:ascii="Bookman Old Style" w:hAnsi="Bookman Old Style"/>
        </w:rPr>
        <w:t xml:space="preserve">      </w:t>
      </w:r>
      <w:r>
        <w:rPr>
          <w:rFonts w:ascii="Bookman Old Style" w:hAnsi="Bookman Old Style"/>
        </w:rPr>
        <w:t xml:space="preserve"> </w:t>
      </w:r>
      <w:r w:rsidRPr="004368AD">
        <w:rPr>
          <w:rFonts w:ascii="Bookman Old Style" w:hAnsi="Bookman Old Style"/>
          <w:b/>
          <w:u w:val="single"/>
        </w:rPr>
        <w:t>Market Value</w:t>
      </w:r>
      <w:r>
        <w:rPr>
          <w:rFonts w:ascii="Bookman Old Style" w:hAnsi="Bookman Old Style"/>
        </w:rPr>
        <w:t xml:space="preserve"> </w:t>
      </w:r>
      <w:r w:rsidR="004368AD">
        <w:rPr>
          <w:rFonts w:ascii="Bookman Old Style" w:hAnsi="Bookman Old Style"/>
        </w:rPr>
        <w:t xml:space="preserve">   </w:t>
      </w:r>
      <w:r w:rsidRPr="004368AD">
        <w:rPr>
          <w:rFonts w:ascii="Bookman Old Style" w:hAnsi="Bookman Old Style"/>
          <w:b/>
          <w:i/>
        </w:rPr>
        <w:t>Selling Price</w:t>
      </w:r>
      <w:r w:rsidR="004368AD">
        <w:rPr>
          <w:rFonts w:ascii="Bookman Old Style" w:hAnsi="Bookman Old Style"/>
          <w:b/>
          <w:i/>
        </w:rPr>
        <w:t xml:space="preserve">    </w:t>
      </w:r>
      <w:r>
        <w:rPr>
          <w:rFonts w:ascii="Bookman Old Style" w:hAnsi="Bookman Old Style"/>
        </w:rPr>
        <w:t xml:space="preserve"> </w:t>
      </w:r>
      <w:r w:rsidRPr="004368AD">
        <w:rPr>
          <w:rFonts w:ascii="Bookman Old Style" w:hAnsi="Bookman Old Style"/>
          <w:b/>
          <w:i/>
        </w:rPr>
        <w:t xml:space="preserve">Cost /Book </w:t>
      </w:r>
      <w:r w:rsidR="004368AD">
        <w:rPr>
          <w:rFonts w:ascii="Bookman Old Style" w:hAnsi="Bookman Old Style"/>
          <w:b/>
          <w:i/>
        </w:rPr>
        <w:t xml:space="preserve">                                         </w:t>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r>
      <w:r w:rsidR="004368AD">
        <w:rPr>
          <w:rFonts w:ascii="Bookman Old Style" w:hAnsi="Bookman Old Style"/>
          <w:b/>
          <w:i/>
        </w:rPr>
        <w:tab/>
        <w:t>value</w:t>
      </w:r>
    </w:p>
    <w:p w:rsidR="004368AD" w:rsidRDefault="004368AD" w:rsidP="004368AD">
      <w:pPr>
        <w:rPr>
          <w:rFonts w:ascii="Bookman Old Style" w:hAnsi="Bookman Old Style"/>
        </w:rPr>
      </w:pPr>
      <w:r>
        <w:rPr>
          <w:rFonts w:ascii="Bookman Old Style" w:hAnsi="Bookman Old Style"/>
        </w:rPr>
        <w:t xml:space="preserve">Jewelry </w:t>
      </w:r>
      <w:r>
        <w:rPr>
          <w:rFonts w:ascii="Bookman Old Style" w:hAnsi="Bookman Old Style"/>
        </w:rPr>
        <w:tab/>
      </w:r>
      <w:r w:rsidRPr="001021C6">
        <w:rPr>
          <w:rFonts w:ascii="Bookman Old Style" w:hAnsi="Bookman Old Style"/>
          <w:b/>
        </w:rPr>
        <w:t>June 11</w:t>
      </w:r>
      <w:r w:rsidRPr="001021C6">
        <w:rPr>
          <w:rFonts w:ascii="Bookman Old Style" w:hAnsi="Bookman Old Style"/>
          <w:b/>
        </w:rPr>
        <w:tab/>
        <w:t xml:space="preserve">Niece </w:t>
      </w:r>
      <w:r w:rsidRPr="001021C6">
        <w:rPr>
          <w:rFonts w:ascii="Bookman Old Style" w:hAnsi="Bookman Old Style"/>
          <w:b/>
        </w:rPr>
        <w:tab/>
      </w:r>
      <w:r w:rsidRPr="001021C6">
        <w:rPr>
          <w:rFonts w:ascii="Bookman Old Style" w:hAnsi="Bookman Old Style"/>
          <w:b/>
        </w:rPr>
        <w:tab/>
        <w:t xml:space="preserve">   P    130,000</w:t>
      </w:r>
      <w:r>
        <w:rPr>
          <w:rFonts w:ascii="Bookman Old Style" w:hAnsi="Bookman Old Style"/>
        </w:rPr>
        <w:t xml:space="preserve">      P       15,000     P 100,000</w:t>
      </w:r>
    </w:p>
    <w:p w:rsidR="001021C6" w:rsidRDefault="001021C6" w:rsidP="004368AD">
      <w:pPr>
        <w:rPr>
          <w:rFonts w:ascii="Bookman Old Style" w:hAnsi="Bookman Old Style"/>
        </w:rPr>
      </w:pPr>
      <w:r>
        <w:rPr>
          <w:rFonts w:ascii="Bookman Old Style" w:hAnsi="Bookman Old Style"/>
        </w:rPr>
        <w:t xml:space="preserve">Res. House </w:t>
      </w:r>
      <w:r>
        <w:rPr>
          <w:rFonts w:ascii="Bookman Old Style" w:hAnsi="Bookman Old Style"/>
        </w:rPr>
        <w:tab/>
        <w:t>June 22</w:t>
      </w:r>
      <w:r>
        <w:rPr>
          <w:rFonts w:ascii="Bookman Old Style" w:hAnsi="Bookman Old Style"/>
        </w:rPr>
        <w:tab/>
        <w:t>Girlfriend</w:t>
      </w:r>
      <w:r>
        <w:rPr>
          <w:rFonts w:ascii="Bookman Old Style" w:hAnsi="Bookman Old Style"/>
        </w:rPr>
        <w:tab/>
        <w:t xml:space="preserve">       1,000,000            600,000        750,000</w:t>
      </w:r>
    </w:p>
    <w:p w:rsidR="004368AD" w:rsidRDefault="001021C6" w:rsidP="004368AD">
      <w:pPr>
        <w:rPr>
          <w:rFonts w:ascii="Bookman Old Style" w:hAnsi="Bookman Old Style"/>
        </w:rPr>
      </w:pPr>
      <w:r>
        <w:rPr>
          <w:rFonts w:ascii="Bookman Old Style" w:hAnsi="Bookman Old Style"/>
        </w:rPr>
        <w:t>Apt</w:t>
      </w:r>
      <w:r w:rsidR="004368AD">
        <w:rPr>
          <w:rFonts w:ascii="Bookman Old Style" w:hAnsi="Bookman Old Style"/>
        </w:rPr>
        <w:t xml:space="preserve">. House  </w:t>
      </w:r>
      <w:r w:rsidR="004368AD">
        <w:rPr>
          <w:rFonts w:ascii="Bookman Old Style" w:hAnsi="Bookman Old Style"/>
        </w:rPr>
        <w:tab/>
        <w:t>Sept. 25   Legally adopted child   900,000            600,000</w:t>
      </w:r>
      <w:r w:rsidR="004368AD">
        <w:rPr>
          <w:rFonts w:ascii="Bookman Old Style" w:hAnsi="Bookman Old Style"/>
        </w:rPr>
        <w:tab/>
        <w:t xml:space="preserve">    750,000</w:t>
      </w:r>
    </w:p>
    <w:p w:rsidR="004368AD" w:rsidRDefault="001021C6" w:rsidP="004368AD">
      <w:pPr>
        <w:rPr>
          <w:rFonts w:ascii="Bookman Old Style" w:hAnsi="Bookman Old Style"/>
        </w:rPr>
      </w:pPr>
      <w:r>
        <w:rPr>
          <w:rFonts w:ascii="Bookman Old Style" w:hAnsi="Bookman Old Style"/>
        </w:rPr>
        <w:t xml:space="preserve">Del. Truck </w:t>
      </w:r>
      <w:r w:rsidR="004368AD">
        <w:rPr>
          <w:rFonts w:ascii="Bookman Old Style" w:hAnsi="Bookman Old Style"/>
        </w:rPr>
        <w:t xml:space="preserve">   </w:t>
      </w:r>
      <w:r w:rsidR="004368AD">
        <w:rPr>
          <w:rFonts w:ascii="Bookman Old Style" w:hAnsi="Bookman Old Style"/>
        </w:rPr>
        <w:tab/>
        <w:t>Oct. 10    Controlled corp.</w:t>
      </w:r>
      <w:r w:rsidR="004368AD">
        <w:rPr>
          <w:rFonts w:ascii="Bookman Old Style" w:hAnsi="Bookman Old Style"/>
        </w:rPr>
        <w:tab/>
        <w:t xml:space="preserve">          450,000</w:t>
      </w:r>
      <w:r w:rsidR="004368AD">
        <w:rPr>
          <w:rFonts w:ascii="Bookman Old Style" w:hAnsi="Bookman Old Style"/>
        </w:rPr>
        <w:tab/>
        <w:t xml:space="preserve">    400,000        350,000</w:t>
      </w:r>
    </w:p>
    <w:p w:rsidR="001021C6" w:rsidRDefault="001021C6" w:rsidP="004368AD">
      <w:pPr>
        <w:rPr>
          <w:rFonts w:ascii="Bookman Old Style" w:hAnsi="Bookman Old Style"/>
        </w:rPr>
      </w:pPr>
      <w:r>
        <w:rPr>
          <w:rFonts w:ascii="Bookman Old Style" w:hAnsi="Bookman Old Style"/>
        </w:rPr>
        <w:t>16. The gift tax, if any, in each of the independent transactions above.</w:t>
      </w:r>
    </w:p>
    <w:p w:rsidR="001021C6" w:rsidRDefault="001021C6" w:rsidP="004368AD">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 xml:space="preserve">      (</w:t>
      </w:r>
      <w:r w:rsidRPr="001021C6">
        <w:rPr>
          <w:rFonts w:ascii="Bookman Old Style" w:hAnsi="Bookman Old Style"/>
          <w:u w:val="single"/>
        </w:rPr>
        <w:t>a</w:t>
      </w: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sidRPr="009A341A">
        <w:rPr>
          <w:rFonts w:ascii="Bookman Old Style" w:hAnsi="Bookman Old Style"/>
          <w:highlight w:val="green"/>
        </w:rPr>
        <w:t>(</w:t>
      </w:r>
      <w:r w:rsidRPr="009A341A">
        <w:rPr>
          <w:rFonts w:ascii="Bookman Old Style" w:hAnsi="Bookman Old Style"/>
          <w:highlight w:val="green"/>
          <w:u w:val="single"/>
        </w:rPr>
        <w:t>b</w:t>
      </w:r>
      <w:r w:rsidRPr="00865E65">
        <w:rPr>
          <w:rFonts w:ascii="Bookman Old Style" w:hAnsi="Bookman Old Style"/>
        </w:rPr>
        <w:t xml:space="preserve">)   </w:t>
      </w:r>
      <w:r w:rsidR="00865E65">
        <w:rPr>
          <w:rFonts w:ascii="Bookman Old Style" w:hAnsi="Bookman Old Style"/>
        </w:rPr>
        <w:tab/>
        <w:t xml:space="preserve">          </w:t>
      </w:r>
      <w:r w:rsidRPr="001021C6">
        <w:rPr>
          <w:rFonts w:ascii="Bookman Old Style" w:hAnsi="Bookman Old Style"/>
        </w:rPr>
        <w:tab/>
        <w:t xml:space="preserve">  </w:t>
      </w:r>
      <w:r w:rsidR="00865E65">
        <w:rPr>
          <w:rFonts w:ascii="Bookman Old Style" w:hAnsi="Bookman Old Style"/>
        </w:rPr>
        <w:t>(</w:t>
      </w:r>
      <w:r w:rsidRPr="001021C6">
        <w:rPr>
          <w:rFonts w:ascii="Bookman Old Style" w:hAnsi="Bookman Old Style"/>
          <w:u w:val="single"/>
        </w:rPr>
        <w:t>c)</w:t>
      </w:r>
      <w:r w:rsidRPr="001021C6">
        <w:rPr>
          <w:rFonts w:ascii="Bookman Old Style" w:hAnsi="Bookman Old Style"/>
        </w:rPr>
        <w:t xml:space="preserve"> </w:t>
      </w:r>
      <w:r w:rsidRPr="001021C6">
        <w:rPr>
          <w:rFonts w:ascii="Bookman Old Style" w:hAnsi="Bookman Old Style"/>
        </w:rPr>
        <w:tab/>
      </w:r>
      <w:r w:rsidRPr="001021C6">
        <w:rPr>
          <w:rFonts w:ascii="Bookman Old Style" w:hAnsi="Bookman Old Style"/>
        </w:rPr>
        <w:tab/>
      </w:r>
      <w:r w:rsidRPr="001021C6">
        <w:rPr>
          <w:rFonts w:ascii="Bookman Old Style" w:hAnsi="Bookman Old Style"/>
        </w:rPr>
        <w:tab/>
      </w:r>
      <w:r>
        <w:rPr>
          <w:rFonts w:ascii="Bookman Old Style" w:hAnsi="Bookman Old Style"/>
        </w:rPr>
        <w:t>(</w:t>
      </w:r>
      <w:r w:rsidRPr="001021C6">
        <w:rPr>
          <w:rFonts w:ascii="Bookman Old Style" w:hAnsi="Bookman Old Style"/>
          <w:u w:val="single"/>
        </w:rPr>
        <w:t>d)</w:t>
      </w:r>
    </w:p>
    <w:p w:rsidR="001021C6" w:rsidRDefault="001021C6" w:rsidP="004368AD">
      <w:pPr>
        <w:rPr>
          <w:rFonts w:ascii="Bookman Old Style" w:hAnsi="Bookman Old Style"/>
        </w:rPr>
      </w:pPr>
      <w:r>
        <w:rPr>
          <w:rFonts w:ascii="Bookman Old Style" w:hAnsi="Bookman Old Style"/>
        </w:rPr>
        <w:t>Jewelry</w:t>
      </w:r>
      <w:r>
        <w:rPr>
          <w:rFonts w:ascii="Bookman Old Style" w:hAnsi="Bookman Old Style"/>
        </w:rPr>
        <w:tab/>
        <w:t xml:space="preserve">            P       300                  </w:t>
      </w:r>
      <w:r w:rsidRPr="009A341A">
        <w:rPr>
          <w:rFonts w:ascii="Bookman Old Style" w:hAnsi="Bookman Old Style"/>
          <w:highlight w:val="green"/>
        </w:rPr>
        <w:t xml:space="preserve">P     300 </w:t>
      </w:r>
      <w:r>
        <w:rPr>
          <w:rFonts w:ascii="Bookman Old Style" w:hAnsi="Bookman Old Style"/>
        </w:rPr>
        <w:tab/>
      </w:r>
      <w:r>
        <w:rPr>
          <w:rFonts w:ascii="Bookman Old Style" w:hAnsi="Bookman Old Style"/>
        </w:rPr>
        <w:tab/>
        <w:t>P    600</w:t>
      </w:r>
      <w:r>
        <w:rPr>
          <w:rFonts w:ascii="Bookman Old Style" w:hAnsi="Bookman Old Style"/>
        </w:rPr>
        <w:tab/>
        <w:t xml:space="preserve">      P    600</w:t>
      </w:r>
    </w:p>
    <w:p w:rsidR="001021C6" w:rsidRDefault="001021C6" w:rsidP="004368AD">
      <w:pPr>
        <w:rPr>
          <w:rFonts w:ascii="Bookman Old Style" w:hAnsi="Bookman Old Style"/>
        </w:rPr>
      </w:pPr>
      <w:r>
        <w:rPr>
          <w:rFonts w:ascii="Bookman Old Style" w:hAnsi="Bookman Old Style"/>
        </w:rPr>
        <w:t>Residential house        120,000</w:t>
      </w:r>
      <w:r>
        <w:rPr>
          <w:rFonts w:ascii="Bookman Old Style" w:hAnsi="Bookman Old Style"/>
        </w:rPr>
        <w:tab/>
      </w:r>
      <w:r>
        <w:rPr>
          <w:rFonts w:ascii="Bookman Old Style" w:hAnsi="Bookman Old Style"/>
        </w:rPr>
        <w:tab/>
      </w:r>
      <w:r w:rsidRPr="009A341A">
        <w:rPr>
          <w:rFonts w:ascii="Bookman Old Style" w:hAnsi="Bookman Old Style"/>
        </w:rPr>
        <w:t xml:space="preserve">        </w:t>
      </w:r>
      <w:r w:rsidRPr="009A341A">
        <w:rPr>
          <w:rFonts w:ascii="Bookman Old Style" w:hAnsi="Bookman Old Style"/>
          <w:highlight w:val="green"/>
        </w:rPr>
        <w:t xml:space="preserve"> None</w:t>
      </w:r>
      <w:r>
        <w:rPr>
          <w:rFonts w:ascii="Bookman Old Style" w:hAnsi="Bookman Old Style"/>
        </w:rPr>
        <w:tab/>
      </w:r>
      <w:r>
        <w:rPr>
          <w:rFonts w:ascii="Bookman Old Style" w:hAnsi="Bookman Old Style"/>
        </w:rPr>
        <w:tab/>
        <w:t>120,000</w:t>
      </w:r>
      <w:r>
        <w:rPr>
          <w:rFonts w:ascii="Bookman Old Style" w:hAnsi="Bookman Old Style"/>
        </w:rPr>
        <w:tab/>
        <w:t xml:space="preserve">        75,000</w:t>
      </w:r>
    </w:p>
    <w:p w:rsidR="001021C6" w:rsidRDefault="001021C6" w:rsidP="004368AD">
      <w:pPr>
        <w:rPr>
          <w:rFonts w:ascii="Bookman Old Style" w:hAnsi="Bookman Old Style"/>
        </w:rPr>
      </w:pPr>
      <w:r>
        <w:rPr>
          <w:rFonts w:ascii="Bookman Old Style" w:hAnsi="Bookman Old Style"/>
        </w:rPr>
        <w:t xml:space="preserve">Apt. house </w:t>
      </w:r>
      <w:r>
        <w:rPr>
          <w:rFonts w:ascii="Bookman Old Style" w:hAnsi="Bookman Old Style"/>
        </w:rPr>
        <w:tab/>
      </w:r>
      <w:r>
        <w:rPr>
          <w:rFonts w:ascii="Bookman Old Style" w:hAnsi="Bookman Old Style"/>
        </w:rPr>
        <w:tab/>
        <w:t xml:space="preserve">        6,000</w:t>
      </w:r>
      <w:r>
        <w:rPr>
          <w:rFonts w:ascii="Bookman Old Style" w:hAnsi="Bookman Old Style"/>
        </w:rPr>
        <w:tab/>
      </w:r>
      <w:r>
        <w:rPr>
          <w:rFonts w:ascii="Bookman Old Style" w:hAnsi="Bookman Old Style"/>
        </w:rPr>
        <w:tab/>
      </w:r>
      <w:r w:rsidRPr="009A341A">
        <w:rPr>
          <w:rFonts w:ascii="Bookman Old Style" w:hAnsi="Bookman Old Style"/>
        </w:rPr>
        <w:t xml:space="preserve">        </w:t>
      </w:r>
      <w:r w:rsidRPr="009A341A">
        <w:rPr>
          <w:rFonts w:ascii="Bookman Old Style" w:hAnsi="Bookman Old Style"/>
          <w:highlight w:val="green"/>
        </w:rPr>
        <w:t xml:space="preserve"> 6,000 </w:t>
      </w:r>
      <w:r w:rsidRPr="009A341A">
        <w:rPr>
          <w:rFonts w:ascii="Bookman Old Style" w:hAnsi="Bookman Old Style"/>
        </w:rPr>
        <w:t xml:space="preserve">  </w:t>
      </w:r>
      <w:r>
        <w:rPr>
          <w:rFonts w:ascii="Bookman Old Style" w:hAnsi="Bookman Old Style"/>
        </w:rPr>
        <w:tab/>
        <w:t xml:space="preserve">     1,000</w:t>
      </w:r>
      <w:r>
        <w:rPr>
          <w:rFonts w:ascii="Bookman Old Style" w:hAnsi="Bookman Old Style"/>
        </w:rPr>
        <w:tab/>
      </w:r>
      <w:r>
        <w:rPr>
          <w:rFonts w:ascii="Bookman Old Style" w:hAnsi="Bookman Old Style"/>
        </w:rPr>
        <w:tab/>
        <w:t>1,000</w:t>
      </w:r>
    </w:p>
    <w:p w:rsidR="001021C6" w:rsidRDefault="009A341A" w:rsidP="004368AD">
      <w:pPr>
        <w:rPr>
          <w:rFonts w:ascii="Bookman Old Style" w:hAnsi="Bookman Old Style"/>
        </w:rPr>
      </w:pPr>
      <w:r>
        <w:rPr>
          <w:rFonts w:ascii="Bookman Old Style" w:hAnsi="Bookman Old Style"/>
        </w:rPr>
        <w:t xml:space="preserve">Delivery truck  </w:t>
      </w:r>
      <w:r>
        <w:rPr>
          <w:rFonts w:ascii="Bookman Old Style" w:hAnsi="Bookman Old Style"/>
        </w:rPr>
        <w:tab/>
      </w:r>
      <w:r>
        <w:rPr>
          <w:rFonts w:ascii="Bookman Old Style" w:hAnsi="Bookman Old Style"/>
        </w:rPr>
        <w:tab/>
        <w:t xml:space="preserve">None </w:t>
      </w:r>
      <w:r>
        <w:rPr>
          <w:rFonts w:ascii="Bookman Old Style" w:hAnsi="Bookman Old Style"/>
        </w:rPr>
        <w:tab/>
      </w:r>
      <w:r>
        <w:rPr>
          <w:rFonts w:ascii="Bookman Old Style" w:hAnsi="Bookman Old Style"/>
        </w:rPr>
        <w:tab/>
        <w:t xml:space="preserve">        </w:t>
      </w:r>
      <w:r w:rsidRPr="009A341A">
        <w:rPr>
          <w:rFonts w:ascii="Bookman Old Style" w:hAnsi="Bookman Old Style"/>
          <w:highlight w:val="green"/>
        </w:rPr>
        <w:t>15,000</w:t>
      </w:r>
      <w:r w:rsidRPr="009A341A">
        <w:rPr>
          <w:rFonts w:ascii="Bookman Old Style" w:hAnsi="Bookman Old Style"/>
        </w:rPr>
        <w:tab/>
      </w:r>
      <w:r>
        <w:rPr>
          <w:rFonts w:ascii="Bookman Old Style" w:hAnsi="Bookman Old Style"/>
        </w:rPr>
        <w:tab/>
        <w:t xml:space="preserve">   15,000</w:t>
      </w:r>
      <w:r>
        <w:rPr>
          <w:rFonts w:ascii="Bookman Old Style" w:hAnsi="Bookman Old Style"/>
        </w:rPr>
        <w:tab/>
      </w:r>
      <w:r>
        <w:rPr>
          <w:rFonts w:ascii="Bookman Old Style" w:hAnsi="Bookman Old Style"/>
        </w:rPr>
        <w:tab/>
        <w:t>None</w:t>
      </w:r>
    </w:p>
    <w:p w:rsidR="00431676" w:rsidRDefault="00431676" w:rsidP="004368AD">
      <w:pPr>
        <w:rPr>
          <w:rFonts w:ascii="Bookman Old Style" w:hAnsi="Bookman Old Style"/>
        </w:rPr>
      </w:pPr>
    </w:p>
    <w:p w:rsidR="00431676" w:rsidRDefault="00431676" w:rsidP="004368AD">
      <w:pPr>
        <w:rPr>
          <w:rFonts w:ascii="Bookman Old Style" w:hAnsi="Bookman Old Style"/>
        </w:rPr>
      </w:pPr>
      <w:r>
        <w:rPr>
          <w:rFonts w:ascii="Bookman Old Style" w:hAnsi="Bookman Old Style"/>
        </w:rPr>
        <w:t>Problem 7</w:t>
      </w:r>
    </w:p>
    <w:p w:rsidR="00431676" w:rsidRDefault="00431676" w:rsidP="004368AD">
      <w:pPr>
        <w:rPr>
          <w:rFonts w:ascii="Bookman Old Style" w:hAnsi="Bookman Old Style"/>
        </w:rPr>
      </w:pPr>
      <w:r>
        <w:rPr>
          <w:rFonts w:ascii="Bookman Old Style" w:hAnsi="Bookman Old Style"/>
        </w:rPr>
        <w:t>17. Which of the following examples is taxable?</w:t>
      </w:r>
    </w:p>
    <w:p w:rsidR="00431676" w:rsidRDefault="00431676" w:rsidP="004368AD">
      <w:pPr>
        <w:rPr>
          <w:rFonts w:ascii="Bookman Old Style" w:hAnsi="Bookman Old Style"/>
        </w:rPr>
      </w:pPr>
      <w:r>
        <w:rPr>
          <w:rFonts w:ascii="Bookman Old Style" w:hAnsi="Bookman Old Style"/>
        </w:rPr>
        <w:tab/>
        <w:t>a. A, American citizen donated a parcel of land located in the united State to S, a resident alien.</w:t>
      </w:r>
    </w:p>
    <w:p w:rsidR="00431676" w:rsidRDefault="00431676" w:rsidP="004368AD">
      <w:pPr>
        <w:rPr>
          <w:rFonts w:ascii="Bookman Old Style" w:hAnsi="Bookman Old Style"/>
        </w:rPr>
      </w:pPr>
      <w:r>
        <w:rPr>
          <w:rFonts w:ascii="Bookman Old Style" w:hAnsi="Bookman Old Style"/>
        </w:rPr>
        <w:t xml:space="preserve"> </w:t>
      </w:r>
      <w:r>
        <w:rPr>
          <w:rFonts w:ascii="Bookman Old Style" w:hAnsi="Bookman Old Style"/>
        </w:rPr>
        <w:tab/>
      </w:r>
      <w:r w:rsidRPr="00431676">
        <w:rPr>
          <w:rFonts w:ascii="Bookman Old Style" w:hAnsi="Bookman Old Style"/>
          <w:highlight w:val="green"/>
        </w:rPr>
        <w:t>b. On June 1, 2013, T made a gift of P200,000 to his daughter on account of her marriage celebrated on May 1, 2012.</w:t>
      </w:r>
    </w:p>
    <w:p w:rsidR="00431676" w:rsidRDefault="00431676" w:rsidP="004368AD">
      <w:pPr>
        <w:rPr>
          <w:rFonts w:ascii="Bookman Old Style" w:hAnsi="Bookman Old Style"/>
        </w:rPr>
      </w:pPr>
      <w:r>
        <w:rPr>
          <w:rFonts w:ascii="Bookman Old Style" w:hAnsi="Bookman Old Style"/>
        </w:rPr>
        <w:tab/>
        <w:t>c. U, a minimum wage earner, gives his son a gift worth P2,000 as a birthday gift.</w:t>
      </w:r>
    </w:p>
    <w:p w:rsidR="00431676" w:rsidRDefault="00431676" w:rsidP="004368AD">
      <w:pPr>
        <w:rPr>
          <w:rFonts w:ascii="Bookman Old Style" w:hAnsi="Bookman Old Style"/>
        </w:rPr>
      </w:pPr>
      <w:r>
        <w:rPr>
          <w:rFonts w:ascii="Bookman Old Style" w:hAnsi="Bookman Old Style"/>
        </w:rPr>
        <w:tab/>
        <w:t>d. V and W are the only heirs of X. V renounces his share of inheritance in favor of W</w:t>
      </w:r>
    </w:p>
    <w:p w:rsidR="00431676" w:rsidRDefault="00431676" w:rsidP="004368AD">
      <w:pPr>
        <w:rPr>
          <w:rFonts w:ascii="Bookman Old Style" w:hAnsi="Bookman Old Style"/>
        </w:rPr>
      </w:pPr>
    </w:p>
    <w:p w:rsidR="00431676" w:rsidRDefault="00431676" w:rsidP="004368AD">
      <w:pPr>
        <w:rPr>
          <w:rFonts w:ascii="Bookman Old Style" w:hAnsi="Bookman Old Style"/>
        </w:rPr>
      </w:pPr>
      <w:r>
        <w:rPr>
          <w:rFonts w:ascii="Bookman Old Style" w:hAnsi="Bookman Old Style"/>
        </w:rPr>
        <w:t>Problem 8</w:t>
      </w:r>
    </w:p>
    <w:p w:rsidR="00431676" w:rsidRDefault="00431676" w:rsidP="004368AD">
      <w:pPr>
        <w:rPr>
          <w:rFonts w:ascii="Bookman Old Style" w:hAnsi="Bookman Old Style"/>
        </w:rPr>
      </w:pPr>
      <w:r>
        <w:rPr>
          <w:rFonts w:ascii="Bookman Old Style" w:hAnsi="Bookman Old Style"/>
        </w:rPr>
        <w:t>18. Statement 1: As a rule , donations to candidates in local and/or national elections are not subject to donor’s tax.</w:t>
      </w:r>
    </w:p>
    <w:p w:rsidR="00905E35" w:rsidRDefault="00431676" w:rsidP="004368AD">
      <w:pPr>
        <w:rPr>
          <w:rFonts w:ascii="Bookman Old Style" w:hAnsi="Bookman Old Style"/>
        </w:rPr>
      </w:pPr>
      <w:r>
        <w:rPr>
          <w:rFonts w:ascii="Bookman Old Style" w:hAnsi="Bookman Old Style"/>
        </w:rPr>
        <w:t xml:space="preserve">      Statement 2:</w:t>
      </w:r>
      <w:r w:rsidR="00905E35">
        <w:rPr>
          <w:rFonts w:ascii="Bookman Old Style" w:hAnsi="Bookman Old Style"/>
        </w:rPr>
        <w:t xml:space="preserve"> Donation to a political party is not subject to donor’s tax if it is reported by the donor to the Comelec and by the candidate in his Statement of Expenditures.</w:t>
      </w:r>
    </w:p>
    <w:p w:rsidR="00905E35" w:rsidRDefault="00905E35" w:rsidP="004368AD">
      <w:pPr>
        <w:rPr>
          <w:rFonts w:ascii="Bookman Old Style" w:hAnsi="Bookman Old Style"/>
        </w:rPr>
      </w:pPr>
      <w:r>
        <w:rPr>
          <w:rFonts w:ascii="Bookman Old Style" w:hAnsi="Bookman Old Style"/>
        </w:rPr>
        <w:tab/>
      </w:r>
      <w:r w:rsidRPr="00865E65">
        <w:rPr>
          <w:rFonts w:ascii="Bookman Old Style" w:hAnsi="Bookman Old Style"/>
          <w:highlight w:val="green"/>
        </w:rPr>
        <w:t>a. True; True</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c. False; False </w:t>
      </w:r>
    </w:p>
    <w:p w:rsidR="00905E35" w:rsidRDefault="00905E35" w:rsidP="004368AD">
      <w:pPr>
        <w:rPr>
          <w:rFonts w:ascii="Bookman Old Style" w:hAnsi="Bookman Old Style"/>
        </w:rPr>
      </w:pPr>
      <w:r>
        <w:rPr>
          <w:rFonts w:ascii="Bookman Old Style" w:hAnsi="Bookman Old Style"/>
        </w:rPr>
        <w:tab/>
        <w:t xml:space="preserve">b. True; False </w:t>
      </w:r>
      <w:r>
        <w:rPr>
          <w:rFonts w:ascii="Bookman Old Style" w:hAnsi="Bookman Old Style"/>
        </w:rPr>
        <w:tab/>
      </w:r>
      <w:r>
        <w:rPr>
          <w:rFonts w:ascii="Bookman Old Style" w:hAnsi="Bookman Old Style"/>
        </w:rPr>
        <w:tab/>
      </w:r>
      <w:r>
        <w:rPr>
          <w:rFonts w:ascii="Bookman Old Style" w:hAnsi="Bookman Old Style"/>
        </w:rPr>
        <w:tab/>
        <w:t>d. False; True</w:t>
      </w:r>
    </w:p>
    <w:p w:rsidR="00905E35" w:rsidRDefault="00905E35" w:rsidP="004368AD">
      <w:pPr>
        <w:rPr>
          <w:rFonts w:ascii="Bookman Old Style" w:hAnsi="Bookman Old Style"/>
        </w:rPr>
      </w:pPr>
    </w:p>
    <w:p w:rsidR="00905E35" w:rsidRDefault="00905E35" w:rsidP="004368AD">
      <w:pPr>
        <w:rPr>
          <w:rFonts w:ascii="Bookman Old Style" w:hAnsi="Bookman Old Style"/>
        </w:rPr>
      </w:pPr>
      <w:r>
        <w:rPr>
          <w:rFonts w:ascii="Bookman Old Style" w:hAnsi="Bookman Old Style"/>
        </w:rPr>
        <w:t xml:space="preserve">Problem 9 </w:t>
      </w:r>
    </w:p>
    <w:p w:rsidR="00905E35" w:rsidRDefault="00905E35" w:rsidP="004368AD">
      <w:pPr>
        <w:rPr>
          <w:rFonts w:ascii="Bookman Old Style" w:hAnsi="Bookman Old Style"/>
        </w:rPr>
      </w:pPr>
      <w:r>
        <w:rPr>
          <w:rFonts w:ascii="Bookman Old Style" w:hAnsi="Bookman Old Style"/>
        </w:rPr>
        <w:lastRenderedPageBreak/>
        <w:t>19. One of the following statement is false:</w:t>
      </w:r>
    </w:p>
    <w:p w:rsidR="00905E35" w:rsidRDefault="00905E35" w:rsidP="004368AD">
      <w:pPr>
        <w:rPr>
          <w:rFonts w:ascii="Bookman Old Style" w:hAnsi="Bookman Old Style"/>
        </w:rPr>
      </w:pPr>
      <w:r>
        <w:rPr>
          <w:rFonts w:ascii="Bookman Old Style" w:hAnsi="Bookman Old Style"/>
        </w:rPr>
        <w:tab/>
      </w:r>
      <w:r w:rsidRPr="00865E65">
        <w:rPr>
          <w:rFonts w:ascii="Bookman Old Style" w:hAnsi="Bookman Old Style"/>
          <w:highlight w:val="green"/>
        </w:rPr>
        <w:t>a. Contracts of donation between husband and wife are void in most cases.</w:t>
      </w:r>
    </w:p>
    <w:p w:rsidR="00905E35" w:rsidRDefault="00905E35" w:rsidP="004368AD">
      <w:pPr>
        <w:rPr>
          <w:rFonts w:ascii="Bookman Old Style" w:hAnsi="Bookman Old Style"/>
        </w:rPr>
      </w:pPr>
      <w:r>
        <w:rPr>
          <w:rFonts w:ascii="Bookman Old Style" w:hAnsi="Bookman Old Style"/>
        </w:rPr>
        <w:tab/>
        <w:t>b. The donation by the public works contractor to a Mayor, in view of her public office is void in all cases.</w:t>
      </w:r>
    </w:p>
    <w:p w:rsidR="00905E35" w:rsidRDefault="00905E35" w:rsidP="004368AD">
      <w:pPr>
        <w:rPr>
          <w:rFonts w:ascii="Bookman Old Style" w:hAnsi="Bookman Old Style"/>
        </w:rPr>
      </w:pPr>
      <w:r>
        <w:rPr>
          <w:rFonts w:ascii="Bookman Old Style" w:hAnsi="Bookman Old Style"/>
        </w:rPr>
        <w:tab/>
        <w:t>c. Donations between persons guilty of adultery or concubinage are void.</w:t>
      </w:r>
    </w:p>
    <w:p w:rsidR="00431676" w:rsidRDefault="00905E35" w:rsidP="004368AD">
      <w:pPr>
        <w:rPr>
          <w:rFonts w:ascii="Bookman Old Style" w:hAnsi="Bookman Old Style"/>
        </w:rPr>
      </w:pPr>
      <w:r>
        <w:rPr>
          <w:rFonts w:ascii="Bookman Old Style" w:hAnsi="Bookman Old Style"/>
        </w:rPr>
        <w:tab/>
        <w:t xml:space="preserve">d. Donation to a conceived or unborn children is valid. </w:t>
      </w:r>
      <w:r w:rsidR="00431676">
        <w:rPr>
          <w:rFonts w:ascii="Bookman Old Style" w:hAnsi="Bookman Old Style"/>
        </w:rPr>
        <w:t xml:space="preserve">  </w:t>
      </w:r>
    </w:p>
    <w:p w:rsidR="00431676" w:rsidRDefault="00431676" w:rsidP="004368AD">
      <w:pPr>
        <w:rPr>
          <w:rFonts w:ascii="Bookman Old Style" w:hAnsi="Bookman Old Style"/>
        </w:rPr>
      </w:pPr>
      <w:r>
        <w:rPr>
          <w:rFonts w:ascii="Bookman Old Style" w:hAnsi="Bookman Old Style"/>
        </w:rPr>
        <w:t xml:space="preserve">   </w:t>
      </w:r>
    </w:p>
    <w:p w:rsidR="00E44203" w:rsidRDefault="00E44203" w:rsidP="004368AD">
      <w:pPr>
        <w:rPr>
          <w:rFonts w:ascii="Bookman Old Style" w:hAnsi="Bookman Old Style"/>
        </w:rPr>
      </w:pPr>
      <w:r>
        <w:rPr>
          <w:rFonts w:ascii="Bookman Old Style" w:hAnsi="Bookman Old Style"/>
        </w:rPr>
        <w:t xml:space="preserve">Problem 10 </w:t>
      </w:r>
    </w:p>
    <w:p w:rsidR="00BC792B" w:rsidRDefault="00E44203" w:rsidP="004368AD">
      <w:pPr>
        <w:rPr>
          <w:rFonts w:ascii="Bookman Old Style" w:hAnsi="Bookman Old Style"/>
        </w:rPr>
      </w:pPr>
      <w:r>
        <w:rPr>
          <w:rFonts w:ascii="Bookman Old Style" w:hAnsi="Bookman Old Style"/>
        </w:rPr>
        <w:t>20. A, a citizen and resident of the Philippines, made donations on January</w:t>
      </w:r>
      <w:r w:rsidR="00BC792B">
        <w:rPr>
          <w:rFonts w:ascii="Bookman Old Style" w:hAnsi="Bookman Old Style"/>
        </w:rPr>
        <w:t xml:space="preserve"> 10, 2013, as follows: Donation to B, a legitimate son, on account of marriage, to be celebrated on February 14, 2013, property in the United States (on which a U.S. donor’s tax of P1,200 was paid), with a fair market value of Donation to B, cash in the Philippines of Donor’s  tax credit for donor’s tax paid to the U.S.:</w:t>
      </w:r>
    </w:p>
    <w:p w:rsidR="00BC792B" w:rsidRDefault="00BC792B" w:rsidP="004368AD">
      <w:pPr>
        <w:rPr>
          <w:rFonts w:ascii="Bookman Old Style" w:hAnsi="Bookman Old Style"/>
        </w:rPr>
      </w:pPr>
      <w:r>
        <w:rPr>
          <w:rFonts w:ascii="Bookman Old Style" w:hAnsi="Bookman Old Style"/>
        </w:rPr>
        <w:tab/>
        <w:t>a.P1,200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P600</w:t>
      </w:r>
    </w:p>
    <w:p w:rsidR="00BC792B" w:rsidRDefault="00BC792B" w:rsidP="004368AD">
      <w:pPr>
        <w:rPr>
          <w:rFonts w:ascii="Bookman Old Style" w:hAnsi="Bookman Old Style"/>
        </w:rPr>
      </w:pPr>
      <w:r>
        <w:rPr>
          <w:rFonts w:ascii="Bookman Old Style" w:hAnsi="Bookman Old Style"/>
        </w:rPr>
        <w:tab/>
      </w:r>
      <w:r w:rsidRPr="000C7558">
        <w:rPr>
          <w:rFonts w:ascii="Bookman Old Style" w:hAnsi="Bookman Old Style"/>
          <w:highlight w:val="green"/>
        </w:rPr>
        <w:t>b. P1,000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P2,000</w:t>
      </w:r>
    </w:p>
    <w:p w:rsidR="00BC792B" w:rsidRDefault="00BC792B" w:rsidP="004368AD">
      <w:pPr>
        <w:rPr>
          <w:rFonts w:ascii="Bookman Old Style" w:hAnsi="Bookman Old Style"/>
        </w:rPr>
      </w:pPr>
    </w:p>
    <w:p w:rsidR="00BC792B" w:rsidRDefault="00BC792B" w:rsidP="004368AD">
      <w:pPr>
        <w:rPr>
          <w:rFonts w:ascii="Bookman Old Style" w:hAnsi="Bookman Old Style"/>
        </w:rPr>
      </w:pPr>
      <w:r>
        <w:rPr>
          <w:rFonts w:ascii="Bookman Old Style" w:hAnsi="Bookman Old Style"/>
        </w:rPr>
        <w:t>Problem 11</w:t>
      </w:r>
    </w:p>
    <w:p w:rsidR="00787316" w:rsidRDefault="00BC792B" w:rsidP="004368AD">
      <w:pPr>
        <w:rPr>
          <w:rFonts w:ascii="Bookman Old Style" w:hAnsi="Bookman Old Style"/>
        </w:rPr>
      </w:pPr>
      <w:r>
        <w:rPr>
          <w:rFonts w:ascii="Bookman Old Style" w:hAnsi="Bookman Old Style"/>
        </w:rPr>
        <w:t xml:space="preserve">21. One of the </w:t>
      </w:r>
      <w:r w:rsidR="00787316">
        <w:rPr>
          <w:rFonts w:ascii="Bookman Old Style" w:hAnsi="Bookman Old Style"/>
        </w:rPr>
        <w:t>following statements is correct. The donor’s tax return:</w:t>
      </w:r>
    </w:p>
    <w:p w:rsidR="00787316" w:rsidRDefault="00BC792B" w:rsidP="004368AD">
      <w:pPr>
        <w:rPr>
          <w:rFonts w:ascii="Bookman Old Style" w:hAnsi="Bookman Old Style"/>
        </w:rPr>
      </w:pPr>
      <w:r>
        <w:rPr>
          <w:rFonts w:ascii="Bookman Old Style" w:hAnsi="Bookman Old Style"/>
        </w:rPr>
        <w:t xml:space="preserve"> </w:t>
      </w:r>
      <w:r w:rsidR="00787316">
        <w:rPr>
          <w:rFonts w:ascii="Bookman Old Style" w:hAnsi="Bookman Old Style"/>
        </w:rPr>
        <w:tab/>
        <w:t>a. Must be filed within thirty days after the end of the calendar year.</w:t>
      </w:r>
    </w:p>
    <w:p w:rsidR="00787316" w:rsidRDefault="00787316" w:rsidP="004368AD">
      <w:pPr>
        <w:rPr>
          <w:rFonts w:ascii="Bookman Old Style" w:hAnsi="Bookman Old Style"/>
        </w:rPr>
      </w:pPr>
      <w:r>
        <w:rPr>
          <w:rFonts w:ascii="Bookman Old Style" w:hAnsi="Bookman Old Style"/>
        </w:rPr>
        <w:tab/>
      </w:r>
      <w:r w:rsidRPr="000C7558">
        <w:rPr>
          <w:rFonts w:ascii="Bookman Old Style" w:hAnsi="Bookman Old Style"/>
          <w:highlight w:val="green"/>
        </w:rPr>
        <w:t>b. Must be filed within thirty days from the date of donation.</w:t>
      </w:r>
    </w:p>
    <w:p w:rsidR="00787316" w:rsidRDefault="00787316" w:rsidP="004368AD">
      <w:pPr>
        <w:rPr>
          <w:rFonts w:ascii="Bookman Old Style" w:hAnsi="Bookman Old Style"/>
        </w:rPr>
      </w:pPr>
      <w:r>
        <w:rPr>
          <w:rFonts w:ascii="Bookman Old Style" w:hAnsi="Bookman Old Style"/>
        </w:rPr>
        <w:tab/>
        <w:t>c. Must be accompanied by a certificate of an independent Certified public Accountant if the gross gift is P50,000 or more.</w:t>
      </w:r>
    </w:p>
    <w:p w:rsidR="000C7558" w:rsidRDefault="00787316" w:rsidP="004368AD">
      <w:pPr>
        <w:rPr>
          <w:rFonts w:ascii="Bookman Old Style" w:hAnsi="Bookman Old Style"/>
        </w:rPr>
      </w:pPr>
      <w:r>
        <w:rPr>
          <w:rFonts w:ascii="Bookman Old Style" w:hAnsi="Bookman Old Style"/>
        </w:rPr>
        <w:tab/>
        <w:t xml:space="preserve">d. In the case of husband and wife </w:t>
      </w:r>
      <w:r w:rsidR="000C7558">
        <w:rPr>
          <w:rFonts w:ascii="Bookman Old Style" w:hAnsi="Bookman Old Style"/>
        </w:rPr>
        <w:t>making donations, one donor’s tax return shall be filed and signed by either the husband or the wife.</w:t>
      </w:r>
    </w:p>
    <w:p w:rsidR="00E44203" w:rsidRDefault="00787316" w:rsidP="004368AD">
      <w:pPr>
        <w:rPr>
          <w:rFonts w:ascii="Bookman Old Style" w:hAnsi="Bookman Old Style"/>
        </w:rPr>
      </w:pPr>
      <w:r>
        <w:rPr>
          <w:rFonts w:ascii="Bookman Old Style" w:hAnsi="Bookman Old Style"/>
        </w:rPr>
        <w:t xml:space="preserve">  </w:t>
      </w:r>
      <w:r w:rsidR="000C7558">
        <w:rPr>
          <w:rFonts w:ascii="Bookman Old Style" w:hAnsi="Bookman Old Style"/>
        </w:rPr>
        <w:t xml:space="preserve">22. One of the following statements is not true. Which is it? If on any one date there is a donation by one donor to a donee who is not a stranger together with a donation to a donee who is a stranger: </w:t>
      </w:r>
    </w:p>
    <w:p w:rsidR="000C7558" w:rsidRDefault="000C7558" w:rsidP="004368AD">
      <w:pPr>
        <w:rPr>
          <w:rFonts w:ascii="Bookman Old Style" w:hAnsi="Bookman Old Style"/>
        </w:rPr>
      </w:pPr>
      <w:r>
        <w:rPr>
          <w:rFonts w:ascii="Bookman Old Style" w:hAnsi="Bookman Old Style"/>
        </w:rPr>
        <w:tab/>
      </w:r>
      <w:r w:rsidRPr="00865E65">
        <w:rPr>
          <w:rFonts w:ascii="Bookman Old Style" w:hAnsi="Bookman Old Style"/>
          <w:highlight w:val="green"/>
        </w:rPr>
        <w:t>a. There will be two separate donor’s tax return because the donor’s tax on the donation to a non-stranger is at graduated rates while the donor’s tax on the donation to a stranger is at the flat rate of 30%.</w:t>
      </w:r>
    </w:p>
    <w:p w:rsidR="000C7558" w:rsidRDefault="000C7558" w:rsidP="004368AD">
      <w:pPr>
        <w:rPr>
          <w:rFonts w:ascii="Bookman Old Style" w:hAnsi="Bookman Old Style"/>
        </w:rPr>
      </w:pPr>
      <w:r>
        <w:rPr>
          <w:rFonts w:ascii="Bookman Old Style" w:hAnsi="Bookman Old Style"/>
        </w:rPr>
        <w:tab/>
        <w:t xml:space="preserve">b. There will be one donor’s </w:t>
      </w:r>
      <w:r w:rsidR="00FA0264">
        <w:rPr>
          <w:rFonts w:ascii="Bookman Old Style" w:hAnsi="Bookman Old Style"/>
        </w:rPr>
        <w:t>tax return only, where the donor’s tax at graduated rates on the donation to a non-stranger will be shown together with the donor’s tax at the flat rate of 30% on the donation to a stranger, the total being the donor’s tax to pay.</w:t>
      </w:r>
    </w:p>
    <w:p w:rsidR="00FA0264" w:rsidRDefault="00FA0264" w:rsidP="004368AD">
      <w:pPr>
        <w:rPr>
          <w:rFonts w:ascii="Bookman Old Style" w:hAnsi="Bookman Old Style"/>
        </w:rPr>
      </w:pPr>
      <w:r>
        <w:rPr>
          <w:rFonts w:ascii="Bookman Old Style" w:hAnsi="Bookman Old Style"/>
        </w:rPr>
        <w:tab/>
        <w:t>c. If there were previous donations to strangers during the year, the prior net gifts to strangers need not be added anymore in the computation of aggregate net gifts, donor’s tax on aggregate net gifts and donor’s tax due on the donations to strangers.</w:t>
      </w:r>
    </w:p>
    <w:p w:rsidR="00FA0264" w:rsidRDefault="00FA0264" w:rsidP="004368AD">
      <w:pPr>
        <w:rPr>
          <w:rFonts w:ascii="Bookman Old Style" w:hAnsi="Bookman Old Style"/>
        </w:rPr>
      </w:pPr>
      <w:r>
        <w:rPr>
          <w:rFonts w:ascii="Bookman Old Style" w:hAnsi="Bookman Old Style"/>
        </w:rPr>
        <w:tab/>
        <w:t>d. A donation on account of marriage, before the marriage, by a parent to a son and daughter-in-law shall be considered as donations to a non-stranger and stranger.</w:t>
      </w:r>
    </w:p>
    <w:p w:rsidR="00FA0264" w:rsidRDefault="00FA0264" w:rsidP="004368AD">
      <w:pPr>
        <w:rPr>
          <w:rFonts w:ascii="Bookman Old Style" w:hAnsi="Bookman Old Style"/>
        </w:rPr>
      </w:pPr>
      <w:r>
        <w:rPr>
          <w:rFonts w:ascii="Bookman Old Style" w:hAnsi="Bookman Old Style"/>
        </w:rPr>
        <w:t>23.</w:t>
      </w:r>
      <w:r w:rsidR="00C62F31">
        <w:rPr>
          <w:rFonts w:ascii="Bookman Old Style" w:hAnsi="Bookman Old Style"/>
        </w:rPr>
        <w:t xml:space="preserve"> </w:t>
      </w:r>
      <w:r>
        <w:rPr>
          <w:rFonts w:ascii="Bookman Old Style" w:hAnsi="Bookman Old Style"/>
        </w:rPr>
        <w:t>On March</w:t>
      </w:r>
      <w:r w:rsidR="00B6018E">
        <w:rPr>
          <w:rFonts w:ascii="Bookman Old Style" w:hAnsi="Bookman Old Style"/>
        </w:rPr>
        <w:t xml:space="preserve"> 6, 2013, </w:t>
      </w:r>
      <w:r w:rsidR="00B55F9B">
        <w:rPr>
          <w:rFonts w:ascii="Bookman Old Style" w:hAnsi="Bookman Old Style"/>
        </w:rPr>
        <w:t xml:space="preserve">a Filipino citizen donated house and lot with fair market value of P200,000 to his child on account of marriage on January 1,2013. Gift tax return was filed and tax paid on July 5, 2013. The donor’s tax due, including </w:t>
      </w:r>
      <w:r w:rsidR="00C62F31">
        <w:rPr>
          <w:rFonts w:ascii="Bookman Old Style" w:hAnsi="Bookman Old Style"/>
        </w:rPr>
        <w:t>increments, as of July 5, 2013 is:</w:t>
      </w:r>
    </w:p>
    <w:p w:rsidR="00C62F31" w:rsidRDefault="00C62F31" w:rsidP="004368AD">
      <w:pPr>
        <w:rPr>
          <w:rFonts w:ascii="Bookman Old Style" w:hAnsi="Bookman Old Style"/>
        </w:rPr>
      </w:pPr>
      <w:r>
        <w:rPr>
          <w:rFonts w:ascii="Bookman Old Style" w:hAnsi="Bookman Old Style"/>
        </w:rPr>
        <w:lastRenderedPageBreak/>
        <w:tab/>
        <w:t>a. 2,400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2,600</w:t>
      </w:r>
    </w:p>
    <w:p w:rsidR="00C62F31" w:rsidRDefault="00C62F31" w:rsidP="004368AD">
      <w:pPr>
        <w:rPr>
          <w:rFonts w:ascii="Bookman Old Style" w:hAnsi="Bookman Old Style"/>
        </w:rPr>
      </w:pPr>
      <w:r>
        <w:rPr>
          <w:rFonts w:ascii="Bookman Old Style" w:hAnsi="Bookman Old Style"/>
        </w:rPr>
        <w:tab/>
      </w:r>
      <w:r w:rsidRPr="00865E65">
        <w:rPr>
          <w:rFonts w:ascii="Bookman Old Style" w:hAnsi="Bookman Old Style"/>
          <w:highlight w:val="green"/>
        </w:rPr>
        <w:t>b. 2,340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1,800</w:t>
      </w:r>
    </w:p>
    <w:p w:rsidR="00C62F31" w:rsidRDefault="00C62F31" w:rsidP="004368AD">
      <w:pPr>
        <w:rPr>
          <w:rFonts w:ascii="Bookman Old Style" w:hAnsi="Bookman Old Style"/>
        </w:rPr>
      </w:pPr>
      <w:r>
        <w:rPr>
          <w:rFonts w:ascii="Bookman Old Style" w:hAnsi="Bookman Old Style"/>
        </w:rPr>
        <w:t xml:space="preserve">Multiple Choice Questions </w:t>
      </w:r>
    </w:p>
    <w:p w:rsidR="00C62F31" w:rsidRDefault="00C62F31" w:rsidP="004368AD">
      <w:pPr>
        <w:rPr>
          <w:rFonts w:ascii="Bookman Old Style" w:hAnsi="Bookman Old Style"/>
        </w:rPr>
      </w:pPr>
    </w:p>
    <w:p w:rsidR="00C62F31" w:rsidRDefault="00C62F31" w:rsidP="004368AD">
      <w:pPr>
        <w:rPr>
          <w:rFonts w:ascii="Bookman Old Style" w:hAnsi="Bookman Old Style"/>
        </w:rPr>
      </w:pPr>
      <w:r>
        <w:rPr>
          <w:rFonts w:ascii="Bookman Old Style" w:hAnsi="Bookman Old Style"/>
        </w:rPr>
        <w:t>1. Which of the following statement is wrong? A distinction between a donation inter vivos and a donation mortis causa is:</w:t>
      </w:r>
    </w:p>
    <w:p w:rsidR="00AC0D83" w:rsidRDefault="00C62F31" w:rsidP="004368AD">
      <w:pPr>
        <w:rPr>
          <w:rFonts w:ascii="Bookman Old Style" w:hAnsi="Bookman Old Style"/>
        </w:rPr>
      </w:pPr>
      <w:r>
        <w:rPr>
          <w:rFonts w:ascii="Bookman Old Style" w:hAnsi="Bookman Old Style"/>
        </w:rPr>
        <w:tab/>
        <w:t xml:space="preserve">a. The first take effect </w:t>
      </w:r>
      <w:r w:rsidR="00AC0D83">
        <w:rPr>
          <w:rFonts w:ascii="Bookman Old Style" w:hAnsi="Bookman Old Style"/>
        </w:rPr>
        <w:t>during the lifetime of the grantor while the second takes effect after the death of the grantor.</w:t>
      </w:r>
    </w:p>
    <w:p w:rsidR="00AC0D83" w:rsidRDefault="00AC0D83" w:rsidP="004368AD">
      <w:pPr>
        <w:rPr>
          <w:rFonts w:ascii="Bookman Old Style" w:hAnsi="Bookman Old Style"/>
        </w:rPr>
      </w:pPr>
      <w:r>
        <w:rPr>
          <w:rFonts w:ascii="Bookman Old Style" w:hAnsi="Bookman Old Style"/>
        </w:rPr>
        <w:tab/>
        <w:t>b. The first is subject to the donor’s tax while the second is subject to the estate tax.</w:t>
      </w:r>
    </w:p>
    <w:p w:rsidR="00C62F31" w:rsidRDefault="00AC0D83" w:rsidP="004368AD">
      <w:pPr>
        <w:rPr>
          <w:rFonts w:ascii="Bookman Old Style" w:hAnsi="Bookman Old Style"/>
        </w:rPr>
      </w:pPr>
      <w:r>
        <w:rPr>
          <w:rFonts w:ascii="Bookman Old Style" w:hAnsi="Bookman Old Style"/>
        </w:rPr>
        <w:tab/>
      </w:r>
      <w:r w:rsidRPr="00865E65">
        <w:rPr>
          <w:rFonts w:ascii="Bookman Old Style" w:hAnsi="Bookman Old Style"/>
          <w:highlight w:val="green"/>
        </w:rPr>
        <w:t>c.</w:t>
      </w:r>
      <w:r w:rsidR="000303E4" w:rsidRPr="00865E65">
        <w:rPr>
          <w:rFonts w:ascii="Bookman Old Style" w:hAnsi="Bookman Old Style"/>
          <w:highlight w:val="green"/>
        </w:rPr>
        <w:t xml:space="preserve"> The first always requires a public document while the second may not require a public document.</w:t>
      </w:r>
      <w:r>
        <w:rPr>
          <w:rFonts w:ascii="Bookman Old Style" w:hAnsi="Bookman Old Style"/>
        </w:rPr>
        <w:t xml:space="preserve">  </w:t>
      </w:r>
      <w:r w:rsidR="00C62F31">
        <w:rPr>
          <w:rFonts w:ascii="Bookman Old Style" w:hAnsi="Bookman Old Style"/>
        </w:rPr>
        <w:t xml:space="preserve"> </w:t>
      </w:r>
    </w:p>
    <w:p w:rsidR="000303E4" w:rsidRDefault="000303E4" w:rsidP="004368AD">
      <w:pPr>
        <w:rPr>
          <w:rFonts w:ascii="Bookman Old Style" w:hAnsi="Bookman Old Style"/>
        </w:rPr>
      </w:pPr>
      <w:r>
        <w:rPr>
          <w:rFonts w:ascii="Bookman Old Style" w:hAnsi="Bookman Old Style"/>
        </w:rPr>
        <w:tab/>
        <w:t xml:space="preserve">d. The first is valued at fair market value </w:t>
      </w:r>
      <w:r w:rsidR="00320720">
        <w:rPr>
          <w:rFonts w:ascii="Bookman Old Style" w:hAnsi="Bookman Old Style"/>
        </w:rPr>
        <w:t>at the time the property is given while the second is valued at fair market value at the time of the death of the grantor.</w:t>
      </w:r>
    </w:p>
    <w:p w:rsidR="00320720" w:rsidRDefault="00320720" w:rsidP="004368AD">
      <w:pPr>
        <w:rPr>
          <w:rFonts w:ascii="Bookman Old Style" w:hAnsi="Bookman Old Style"/>
        </w:rPr>
      </w:pPr>
      <w:r>
        <w:rPr>
          <w:rFonts w:ascii="Bookman Old Style" w:hAnsi="Bookman Old Style"/>
        </w:rPr>
        <w:t>2. The following are the requisites of a donation for purposes of the donor’s tax, except one:</w:t>
      </w:r>
    </w:p>
    <w:p w:rsidR="00320720" w:rsidRDefault="00320720" w:rsidP="004368AD">
      <w:pPr>
        <w:rPr>
          <w:rFonts w:ascii="Bookman Old Style" w:hAnsi="Bookman Old Style"/>
        </w:rPr>
      </w:pPr>
      <w:r>
        <w:rPr>
          <w:rFonts w:ascii="Bookman Old Style" w:hAnsi="Bookman Old Style"/>
        </w:rPr>
        <w:tab/>
        <w:t>a. capacity of the donor</w:t>
      </w:r>
      <w:r>
        <w:rPr>
          <w:rFonts w:ascii="Bookman Old Style" w:hAnsi="Bookman Old Style"/>
        </w:rPr>
        <w:tab/>
      </w:r>
      <w:r>
        <w:rPr>
          <w:rFonts w:ascii="Bookman Old Style" w:hAnsi="Bookman Old Style"/>
        </w:rPr>
        <w:tab/>
      </w:r>
      <w:r>
        <w:rPr>
          <w:rFonts w:ascii="Bookman Old Style" w:hAnsi="Bookman Old Style"/>
        </w:rPr>
        <w:tab/>
        <w:t>c. delivery of the subject matter of gift</w:t>
      </w:r>
    </w:p>
    <w:p w:rsidR="00320720" w:rsidRDefault="00320720" w:rsidP="004368AD">
      <w:pPr>
        <w:rPr>
          <w:rFonts w:ascii="Bookman Old Style" w:hAnsi="Bookman Old Style"/>
        </w:rPr>
      </w:pPr>
      <w:r>
        <w:rPr>
          <w:rFonts w:ascii="Bookman Old Style" w:hAnsi="Bookman Old Style"/>
        </w:rPr>
        <w:tab/>
      </w:r>
      <w:r w:rsidRPr="00865E65">
        <w:rPr>
          <w:rFonts w:ascii="Bookman Old Style" w:hAnsi="Bookman Old Style"/>
          <w:highlight w:val="green"/>
        </w:rPr>
        <w:t>b. capacity of the donee</w:t>
      </w:r>
      <w:r>
        <w:rPr>
          <w:rFonts w:ascii="Bookman Old Style" w:hAnsi="Bookman Old Style"/>
        </w:rPr>
        <w:tab/>
      </w:r>
      <w:r>
        <w:rPr>
          <w:rFonts w:ascii="Bookman Old Style" w:hAnsi="Bookman Old Style"/>
        </w:rPr>
        <w:tab/>
      </w:r>
      <w:r>
        <w:rPr>
          <w:rFonts w:ascii="Bookman Old Style" w:hAnsi="Bookman Old Style"/>
        </w:rPr>
        <w:tab/>
        <w:t>d. donative intent</w:t>
      </w:r>
    </w:p>
    <w:p w:rsidR="00320720" w:rsidRDefault="00320720" w:rsidP="004368AD">
      <w:pPr>
        <w:rPr>
          <w:rFonts w:ascii="Bookman Old Style" w:hAnsi="Bookman Old Style"/>
        </w:rPr>
      </w:pPr>
      <w:r>
        <w:rPr>
          <w:rFonts w:ascii="Bookman Old Style" w:hAnsi="Bookman Old Style"/>
        </w:rPr>
        <w:t>3. 1</w:t>
      </w:r>
      <w:r w:rsidRPr="00320720">
        <w:rPr>
          <w:rFonts w:ascii="Bookman Old Style" w:hAnsi="Bookman Old Style"/>
          <w:vertAlign w:val="superscript"/>
        </w:rPr>
        <w:t>st</w:t>
      </w:r>
      <w:r>
        <w:rPr>
          <w:rFonts w:ascii="Bookman Old Style" w:hAnsi="Bookman Old Style"/>
        </w:rPr>
        <w:t xml:space="preserve"> statement: A sold his car ( cost, P300,000 ) to B for P500,000. The car has a fair market value of P900,000 at the time of sale. The difference of P400,000 in selling price and fair market value constitutes a gift subject to donor’s tax.</w:t>
      </w:r>
    </w:p>
    <w:p w:rsidR="00320720" w:rsidRDefault="00320720" w:rsidP="004368AD">
      <w:pPr>
        <w:rPr>
          <w:rFonts w:ascii="Bookman Old Style" w:hAnsi="Bookman Old Style"/>
        </w:rPr>
      </w:pPr>
      <w:r>
        <w:rPr>
          <w:rFonts w:ascii="Bookman Old Style" w:hAnsi="Bookman Old Style"/>
        </w:rPr>
        <w:t>2</w:t>
      </w:r>
      <w:r w:rsidRPr="00320720">
        <w:rPr>
          <w:rFonts w:ascii="Bookman Old Style" w:hAnsi="Bookman Old Style"/>
          <w:vertAlign w:val="superscript"/>
        </w:rPr>
        <w:t>nd</w:t>
      </w:r>
      <w:r>
        <w:rPr>
          <w:rFonts w:ascii="Bookman Old Style" w:hAnsi="Bookman Old Style"/>
        </w:rPr>
        <w:t xml:space="preserve"> statement: C purchased a lot and cottage in Ala</w:t>
      </w:r>
      <w:r w:rsidR="0036226C">
        <w:rPr>
          <w:rFonts w:ascii="Bookman Old Style" w:hAnsi="Bookman Old Style"/>
        </w:rPr>
        <w:t>minos City (home of 100 islands</w:t>
      </w:r>
      <w:r>
        <w:rPr>
          <w:rFonts w:ascii="Bookman Old Style" w:hAnsi="Bookman Old Style"/>
        </w:rPr>
        <w:t>) in 2009 for P1,000,000. It was used as summer vacation house</w:t>
      </w:r>
      <w:r w:rsidR="0036226C">
        <w:rPr>
          <w:rFonts w:ascii="Bookman Old Style" w:hAnsi="Bookman Old Style"/>
        </w:rPr>
        <w:t xml:space="preserve"> </w:t>
      </w:r>
      <w:r>
        <w:rPr>
          <w:rFonts w:ascii="Bookman Old Style" w:hAnsi="Bookman Old Style"/>
        </w:rPr>
        <w:t>by his family. In 2010, C decided to sell the lot and cottage to D for P2,000,000 although its present market value is P2,500,000. The P500,000 difference in selling price and market value is a gift but not subject to donor’s tax</w:t>
      </w:r>
      <w:r w:rsidR="0036226C">
        <w:rPr>
          <w:rFonts w:ascii="Bookman Old Style" w:hAnsi="Bookman Old Style"/>
        </w:rPr>
        <w:t>.</w:t>
      </w:r>
    </w:p>
    <w:p w:rsidR="0036226C" w:rsidRDefault="0036226C" w:rsidP="004368AD">
      <w:pPr>
        <w:rPr>
          <w:rFonts w:ascii="Bookman Old Style" w:hAnsi="Bookman Old Style"/>
        </w:rPr>
      </w:pPr>
      <w:r>
        <w:rPr>
          <w:rFonts w:ascii="Bookman Old Style" w:hAnsi="Bookman Old Style"/>
        </w:rPr>
        <w:tab/>
      </w:r>
      <w:r w:rsidRPr="00865E65">
        <w:rPr>
          <w:rFonts w:ascii="Bookman Old Style" w:hAnsi="Bookman Old Style"/>
          <w:highlight w:val="green"/>
        </w:rPr>
        <w:t>a. both statements are true</w:t>
      </w:r>
    </w:p>
    <w:p w:rsidR="0036226C" w:rsidRDefault="0036226C" w:rsidP="0036226C">
      <w:pPr>
        <w:ind w:firstLine="720"/>
        <w:rPr>
          <w:rFonts w:ascii="Bookman Old Style" w:hAnsi="Bookman Old Style"/>
        </w:rPr>
      </w:pPr>
      <w:r>
        <w:rPr>
          <w:rFonts w:ascii="Bookman Old Style" w:hAnsi="Bookman Old Style"/>
        </w:rPr>
        <w:t xml:space="preserve">b. both statements are false </w:t>
      </w:r>
      <w:r w:rsidR="00AC5A3B">
        <w:rPr>
          <w:rFonts w:ascii="Bookman Old Style" w:hAnsi="Bookman Old Style"/>
        </w:rPr>
        <w:t xml:space="preserve"> </w:t>
      </w:r>
    </w:p>
    <w:p w:rsidR="00AC5A3B" w:rsidRDefault="00AC5A3B" w:rsidP="0036226C">
      <w:pPr>
        <w:ind w:firstLine="720"/>
        <w:rPr>
          <w:rFonts w:ascii="Bookman Old Style" w:hAnsi="Bookman Old Style"/>
        </w:rPr>
      </w:pPr>
      <w:r>
        <w:rPr>
          <w:rFonts w:ascii="Bookman Old Style" w:hAnsi="Bookman Old Style"/>
        </w:rPr>
        <w:t>c. The first statement is true and the second statement is false.</w:t>
      </w:r>
    </w:p>
    <w:p w:rsidR="00AC5A3B" w:rsidRDefault="00AC5A3B" w:rsidP="00AC5A3B">
      <w:pPr>
        <w:ind w:firstLine="720"/>
        <w:rPr>
          <w:rFonts w:ascii="Bookman Old Style" w:hAnsi="Bookman Old Style"/>
        </w:rPr>
      </w:pPr>
      <w:r>
        <w:rPr>
          <w:rFonts w:ascii="Bookman Old Style" w:hAnsi="Bookman Old Style"/>
        </w:rPr>
        <w:t>d. The first statement is false and the second statement is true.</w:t>
      </w:r>
    </w:p>
    <w:p w:rsidR="00AC5A3B" w:rsidRDefault="00AC5A3B" w:rsidP="00AC5A3B">
      <w:pPr>
        <w:rPr>
          <w:rFonts w:ascii="Bookman Old Style" w:hAnsi="Bookman Old Style"/>
        </w:rPr>
      </w:pPr>
      <w:r>
        <w:rPr>
          <w:rFonts w:ascii="Bookman Old Style" w:hAnsi="Bookman Old Style"/>
        </w:rPr>
        <w:t>4. Statement 1: The gross gifts of a donor who is a non-resident alien will include all properties regardless of location.</w:t>
      </w:r>
    </w:p>
    <w:p w:rsidR="00AC5A3B" w:rsidRDefault="00AC5A3B" w:rsidP="00AC5A3B">
      <w:pPr>
        <w:rPr>
          <w:rFonts w:ascii="Bookman Old Style" w:hAnsi="Bookman Old Style"/>
        </w:rPr>
      </w:pPr>
      <w:r>
        <w:rPr>
          <w:rFonts w:ascii="Bookman Old Style" w:hAnsi="Bookman Old Style"/>
        </w:rPr>
        <w:t>Statement 2: The gross gifts of a donor who is a non-resident alien of the Philippines, will include only property located in the Philippines.</w:t>
      </w:r>
    </w:p>
    <w:p w:rsidR="00AC5A3B" w:rsidRDefault="00AC5A3B" w:rsidP="00AC5A3B">
      <w:pPr>
        <w:tabs>
          <w:tab w:val="left" w:pos="720"/>
          <w:tab w:val="left" w:pos="1440"/>
          <w:tab w:val="left" w:pos="2160"/>
          <w:tab w:val="left" w:pos="2880"/>
          <w:tab w:val="left" w:pos="3600"/>
          <w:tab w:val="center" w:pos="4680"/>
        </w:tabs>
        <w:rPr>
          <w:rFonts w:ascii="Bookman Old Style" w:hAnsi="Bookman Old Style"/>
        </w:rPr>
      </w:pPr>
      <w:r>
        <w:rPr>
          <w:rFonts w:ascii="Bookman Old Style" w:hAnsi="Bookman Old Style"/>
        </w:rPr>
        <w:tab/>
        <w:t>a. both statements are correct</w:t>
      </w:r>
      <w:r>
        <w:rPr>
          <w:rFonts w:ascii="Bookman Old Style" w:hAnsi="Bookman Old Style"/>
        </w:rPr>
        <w:tab/>
      </w:r>
    </w:p>
    <w:p w:rsidR="00AC5A3B" w:rsidRDefault="00AC5A3B" w:rsidP="00AC5A3B">
      <w:pPr>
        <w:rPr>
          <w:rFonts w:ascii="Bookman Old Style" w:hAnsi="Bookman Old Style"/>
        </w:rPr>
      </w:pPr>
      <w:r>
        <w:rPr>
          <w:rFonts w:ascii="Bookman Old Style" w:hAnsi="Bookman Old Style"/>
        </w:rPr>
        <w:tab/>
        <w:t>b. both statements are wrong</w:t>
      </w:r>
    </w:p>
    <w:p w:rsidR="00AC5A3B" w:rsidRDefault="00AC5A3B" w:rsidP="00AC5A3B">
      <w:pPr>
        <w:rPr>
          <w:rFonts w:ascii="Bookman Old Style" w:hAnsi="Bookman Old Style"/>
        </w:rPr>
      </w:pPr>
      <w:r>
        <w:rPr>
          <w:rFonts w:ascii="Bookman Old Style" w:hAnsi="Bookman Old Style"/>
        </w:rPr>
        <w:tab/>
        <w:t>c. The first statement is correct and the second statement is wrong.</w:t>
      </w:r>
    </w:p>
    <w:p w:rsidR="00AC5A3B" w:rsidRDefault="00AC5A3B" w:rsidP="00AC5A3B">
      <w:pPr>
        <w:ind w:firstLine="720"/>
        <w:rPr>
          <w:rFonts w:ascii="Bookman Old Style" w:hAnsi="Bookman Old Style"/>
        </w:rPr>
      </w:pPr>
      <w:r w:rsidRPr="00865E65">
        <w:rPr>
          <w:rFonts w:ascii="Bookman Old Style" w:hAnsi="Bookman Old Style"/>
          <w:highlight w:val="green"/>
        </w:rPr>
        <w:t>d. The first statement is wrong and the second statement is correct.</w:t>
      </w:r>
    </w:p>
    <w:p w:rsidR="00AC5A3B" w:rsidRDefault="00AC5A3B" w:rsidP="00AC5A3B">
      <w:pPr>
        <w:rPr>
          <w:rFonts w:ascii="Bookman Old Style" w:hAnsi="Bookman Old Style"/>
        </w:rPr>
      </w:pPr>
      <w:r>
        <w:rPr>
          <w:rFonts w:ascii="Bookman Old Style" w:hAnsi="Bookman Old Style"/>
        </w:rPr>
        <w:t>5. The reciprocity clause in the donr’s tax law applies to a:</w:t>
      </w:r>
    </w:p>
    <w:p w:rsidR="00AC5A3B" w:rsidRDefault="00AC5A3B" w:rsidP="00AC5A3B">
      <w:pPr>
        <w:rPr>
          <w:rFonts w:ascii="Bookman Old Style" w:hAnsi="Bookman Old Style"/>
        </w:rPr>
      </w:pPr>
      <w:r>
        <w:rPr>
          <w:rFonts w:ascii="Bookman Old Style" w:hAnsi="Bookman Old Style"/>
        </w:rPr>
        <w:tab/>
        <w:t>a. Non-resident citizen</w:t>
      </w:r>
      <w:r>
        <w:rPr>
          <w:rFonts w:ascii="Bookman Old Style" w:hAnsi="Bookman Old Style"/>
        </w:rPr>
        <w:tab/>
      </w:r>
      <w:r>
        <w:rPr>
          <w:rFonts w:ascii="Bookman Old Style" w:hAnsi="Bookman Old Style"/>
        </w:rPr>
        <w:tab/>
      </w:r>
      <w:r>
        <w:rPr>
          <w:rFonts w:ascii="Bookman Old Style" w:hAnsi="Bookman Old Style"/>
        </w:rPr>
        <w:tab/>
        <w:t>c. Resident citizen</w:t>
      </w:r>
    </w:p>
    <w:p w:rsidR="00AC5A3B" w:rsidRDefault="00AC5A3B" w:rsidP="00AC5A3B">
      <w:pPr>
        <w:rPr>
          <w:rFonts w:ascii="Bookman Old Style" w:hAnsi="Bookman Old Style"/>
        </w:rPr>
      </w:pPr>
      <w:r>
        <w:rPr>
          <w:rFonts w:ascii="Bookman Old Style" w:hAnsi="Bookman Old Style"/>
        </w:rPr>
        <w:lastRenderedPageBreak/>
        <w:tab/>
        <w:t xml:space="preserve">b. Resdient alien </w:t>
      </w:r>
      <w:r>
        <w:rPr>
          <w:rFonts w:ascii="Bookman Old Style" w:hAnsi="Bookman Old Style"/>
        </w:rPr>
        <w:tab/>
      </w:r>
      <w:r>
        <w:rPr>
          <w:rFonts w:ascii="Bookman Old Style" w:hAnsi="Bookman Old Style"/>
        </w:rPr>
        <w:tab/>
      </w:r>
      <w:r>
        <w:rPr>
          <w:rFonts w:ascii="Bookman Old Style" w:hAnsi="Bookman Old Style"/>
        </w:rPr>
        <w:tab/>
      </w:r>
      <w:r w:rsidRPr="00865E65">
        <w:rPr>
          <w:rFonts w:ascii="Bookman Old Style" w:hAnsi="Bookman Old Style"/>
          <w:highlight w:val="green"/>
        </w:rPr>
        <w:t>d. Non-resident alien</w:t>
      </w:r>
    </w:p>
    <w:p w:rsidR="009B3BC9" w:rsidRDefault="009B3BC9" w:rsidP="00AC5A3B">
      <w:pPr>
        <w:rPr>
          <w:rFonts w:ascii="Bookman Old Style" w:hAnsi="Bookman Old Style"/>
        </w:rPr>
      </w:pPr>
    </w:p>
    <w:p w:rsidR="00AC5A3B" w:rsidRDefault="00AC5A3B" w:rsidP="00AC5A3B">
      <w:pPr>
        <w:rPr>
          <w:rFonts w:ascii="Bookman Old Style" w:hAnsi="Bookman Old Style"/>
        </w:rPr>
      </w:pPr>
      <w:r>
        <w:rPr>
          <w:rFonts w:ascii="Bookman Old Style" w:hAnsi="Bookman Old Style"/>
        </w:rPr>
        <w:t>6. In the previous question, the reciprocity clause applies to:</w:t>
      </w:r>
    </w:p>
    <w:p w:rsidR="00AC5A3B" w:rsidRDefault="00AC5A3B" w:rsidP="00AC5A3B">
      <w:pPr>
        <w:rPr>
          <w:rFonts w:ascii="Bookman Old Style" w:hAnsi="Bookman Old Style"/>
        </w:rPr>
      </w:pPr>
      <w:r>
        <w:rPr>
          <w:rFonts w:ascii="Bookman Old Style" w:hAnsi="Bookman Old Style"/>
        </w:rPr>
        <w:tab/>
        <w:t>a. Real property</w:t>
      </w:r>
      <w:r>
        <w:rPr>
          <w:rFonts w:ascii="Bookman Old Style" w:hAnsi="Bookman Old Style"/>
        </w:rPr>
        <w:tab/>
      </w:r>
      <w:r>
        <w:rPr>
          <w:rFonts w:ascii="Bookman Old Style" w:hAnsi="Bookman Old Style"/>
        </w:rPr>
        <w:tab/>
      </w:r>
      <w:r>
        <w:rPr>
          <w:rFonts w:ascii="Bookman Old Style" w:hAnsi="Bookman Old Style"/>
        </w:rPr>
        <w:tab/>
      </w:r>
      <w:r w:rsidR="009B3BC9">
        <w:rPr>
          <w:rFonts w:ascii="Bookman Old Style" w:hAnsi="Bookman Old Style"/>
        </w:rPr>
        <w:tab/>
      </w:r>
      <w:r w:rsidRPr="00865E65">
        <w:rPr>
          <w:rFonts w:ascii="Bookman Old Style" w:hAnsi="Bookman Old Style"/>
          <w:highlight w:val="green"/>
        </w:rPr>
        <w:t>c. Intangible personal property</w:t>
      </w:r>
    </w:p>
    <w:p w:rsidR="00AC5A3B" w:rsidRDefault="00AC5A3B" w:rsidP="00AC5A3B">
      <w:pPr>
        <w:rPr>
          <w:rFonts w:ascii="Bookman Old Style" w:hAnsi="Bookman Old Style"/>
        </w:rPr>
      </w:pPr>
      <w:r>
        <w:rPr>
          <w:rFonts w:ascii="Bookman Old Style" w:hAnsi="Bookman Old Style"/>
        </w:rPr>
        <w:tab/>
      </w:r>
      <w:r w:rsidR="009B3BC9">
        <w:rPr>
          <w:rFonts w:ascii="Bookman Old Style" w:hAnsi="Bookman Old Style"/>
        </w:rPr>
        <w:t>b. Tangible personal property</w:t>
      </w:r>
      <w:r w:rsidR="009B3BC9">
        <w:rPr>
          <w:rFonts w:ascii="Bookman Old Style" w:hAnsi="Bookman Old Style"/>
        </w:rPr>
        <w:tab/>
      </w:r>
      <w:r w:rsidR="009B3BC9">
        <w:rPr>
          <w:rFonts w:ascii="Bookman Old Style" w:hAnsi="Bookman Old Style"/>
        </w:rPr>
        <w:tab/>
      </w:r>
      <w:r>
        <w:rPr>
          <w:rFonts w:ascii="Bookman Old Style" w:hAnsi="Bookman Old Style"/>
        </w:rPr>
        <w:t>d. All of thes</w:t>
      </w:r>
      <w:r w:rsidR="009B3BC9">
        <w:rPr>
          <w:rFonts w:ascii="Bookman Old Style" w:hAnsi="Bookman Old Style"/>
        </w:rPr>
        <w:t>e</w:t>
      </w:r>
    </w:p>
    <w:p w:rsidR="009B3BC9" w:rsidRDefault="009B3BC9" w:rsidP="00AC5A3B">
      <w:pPr>
        <w:rPr>
          <w:rFonts w:ascii="Bookman Old Style" w:hAnsi="Bookman Old Style"/>
        </w:rPr>
      </w:pPr>
      <w:r>
        <w:rPr>
          <w:rFonts w:ascii="Bookman Old Style" w:hAnsi="Bookman Old Style"/>
        </w:rPr>
        <w:t>7. If he is a resident alien his gross gift is:</w:t>
      </w:r>
    </w:p>
    <w:p w:rsidR="009B3BC9" w:rsidRDefault="009B3BC9" w:rsidP="00AC5A3B">
      <w:pPr>
        <w:rPr>
          <w:rFonts w:ascii="Bookman Old Style" w:hAnsi="Bookman Old Style"/>
        </w:rPr>
      </w:pPr>
      <w:r>
        <w:rPr>
          <w:rFonts w:ascii="Bookman Old Style" w:hAnsi="Bookman Old Style"/>
        </w:rPr>
        <w:tab/>
        <w:t>a. P2,100,000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P2,950,000</w:t>
      </w:r>
    </w:p>
    <w:p w:rsidR="009B3BC9" w:rsidRDefault="009B3BC9" w:rsidP="00AC5A3B">
      <w:pPr>
        <w:rPr>
          <w:rFonts w:ascii="Bookman Old Style" w:hAnsi="Bookman Old Style"/>
        </w:rPr>
      </w:pPr>
      <w:r>
        <w:rPr>
          <w:rFonts w:ascii="Bookman Old Style" w:hAnsi="Bookman Old Style"/>
        </w:rPr>
        <w:tab/>
        <w:t>b. P1,950,000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865E65">
        <w:rPr>
          <w:rFonts w:ascii="Bookman Old Style" w:hAnsi="Bookman Old Style"/>
          <w:highlight w:val="green"/>
        </w:rPr>
        <w:t>d. P3,000,000</w:t>
      </w:r>
    </w:p>
    <w:p w:rsidR="009B3BC9" w:rsidRDefault="009B3BC9" w:rsidP="00AC5A3B">
      <w:pPr>
        <w:rPr>
          <w:rFonts w:ascii="Bookman Old Style" w:hAnsi="Bookman Old Style"/>
        </w:rPr>
      </w:pPr>
      <w:r>
        <w:rPr>
          <w:rFonts w:ascii="Bookman Old Style" w:hAnsi="Bookman Old Style"/>
        </w:rPr>
        <w:t>8. If he is a non-resident Japanese, and there is reciprocity law, his gross gift is:</w:t>
      </w:r>
    </w:p>
    <w:p w:rsidR="009B3BC9" w:rsidRDefault="009B3BC9" w:rsidP="00AC5A3B">
      <w:pPr>
        <w:rPr>
          <w:rFonts w:ascii="Bookman Old Style" w:hAnsi="Bookman Old Style"/>
        </w:rPr>
      </w:pPr>
      <w:r>
        <w:rPr>
          <w:rFonts w:ascii="Bookman Old Style" w:hAnsi="Bookman Old Style"/>
        </w:rPr>
        <w:tab/>
      </w:r>
      <w:r w:rsidRPr="00865E65">
        <w:rPr>
          <w:rFonts w:ascii="Bookman Old Style" w:hAnsi="Bookman Old Style"/>
          <w:highlight w:val="green"/>
        </w:rPr>
        <w:t>a. P850,000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P1,050,000</w:t>
      </w:r>
    </w:p>
    <w:p w:rsidR="009B3BC9" w:rsidRDefault="009B3BC9" w:rsidP="00AC5A3B">
      <w:pPr>
        <w:rPr>
          <w:rFonts w:ascii="Bookman Old Style" w:hAnsi="Bookman Old Style"/>
        </w:rPr>
      </w:pPr>
      <w:r>
        <w:rPr>
          <w:rFonts w:ascii="Bookman Old Style" w:hAnsi="Bookman Old Style"/>
        </w:rPr>
        <w:tab/>
        <w:t>b. P650,000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P700,000</w:t>
      </w:r>
    </w:p>
    <w:p w:rsidR="009B3BC9" w:rsidRDefault="009B3BC9" w:rsidP="00AC5A3B">
      <w:pPr>
        <w:rPr>
          <w:rFonts w:ascii="Bookman Old Style" w:hAnsi="Bookman Old Style"/>
        </w:rPr>
      </w:pPr>
      <w:r>
        <w:rPr>
          <w:rFonts w:ascii="Bookman Old Style" w:hAnsi="Bookman Old Style"/>
        </w:rPr>
        <w:t xml:space="preserve">9. Which of the following statements is correct? A donation inter vivos by husband and wife, jointly during the marriage </w:t>
      </w:r>
    </w:p>
    <w:p w:rsidR="00697F86" w:rsidRDefault="009B3BC9" w:rsidP="00AC5A3B">
      <w:pPr>
        <w:rPr>
          <w:rFonts w:ascii="Bookman Old Style" w:hAnsi="Bookman Old Style"/>
        </w:rPr>
      </w:pPr>
      <w:r>
        <w:rPr>
          <w:rFonts w:ascii="Bookman Old Style" w:hAnsi="Bookman Old Style"/>
        </w:rPr>
        <w:tab/>
        <w:t xml:space="preserve">a. Is a donation of conjugal property that will </w:t>
      </w:r>
      <w:r w:rsidR="00697F86">
        <w:rPr>
          <w:rFonts w:ascii="Bookman Old Style" w:hAnsi="Bookman Old Style"/>
        </w:rPr>
        <w:t>require one computation of the donor’s tax, if the spouses are under the system of conjugal partnership of gains.</w:t>
      </w:r>
    </w:p>
    <w:p w:rsidR="00697F86" w:rsidRDefault="00697F86" w:rsidP="00AC5A3B">
      <w:pPr>
        <w:rPr>
          <w:rFonts w:ascii="Bookman Old Style" w:hAnsi="Bookman Old Style"/>
        </w:rPr>
      </w:pPr>
      <w:r>
        <w:rPr>
          <w:rFonts w:ascii="Bookman Old Style" w:hAnsi="Bookman Old Style"/>
        </w:rPr>
        <w:tab/>
        <w:t>b. Is a donation of community property that will require one computation of the donor’s tax, if the spouses are under the system of absolute community of property.</w:t>
      </w:r>
    </w:p>
    <w:p w:rsidR="00697F86" w:rsidRDefault="00697F86" w:rsidP="00AC5A3B">
      <w:pPr>
        <w:rPr>
          <w:rFonts w:ascii="Bookman Old Style" w:hAnsi="Bookman Old Style"/>
        </w:rPr>
      </w:pPr>
      <w:r>
        <w:rPr>
          <w:rFonts w:ascii="Bookman Old Style" w:hAnsi="Bookman Old Style"/>
        </w:rPr>
        <w:tab/>
        <w:t>c. Is a donation of exclusive property by the either spouse that will require one computation of the donor’s tax, if the spouses are under the system of conjugal partnership of gains.</w:t>
      </w:r>
    </w:p>
    <w:p w:rsidR="00697F86" w:rsidRDefault="00697F86" w:rsidP="00AC5A3B">
      <w:pPr>
        <w:rPr>
          <w:rFonts w:ascii="Bookman Old Style" w:hAnsi="Bookman Old Style"/>
        </w:rPr>
      </w:pPr>
      <w:r>
        <w:rPr>
          <w:rFonts w:ascii="Bookman Old Style" w:hAnsi="Bookman Old Style"/>
        </w:rPr>
        <w:tab/>
      </w:r>
      <w:r w:rsidRPr="00865E65">
        <w:rPr>
          <w:rFonts w:ascii="Bookman Old Style" w:hAnsi="Bookman Old Style"/>
          <w:highlight w:val="green"/>
        </w:rPr>
        <w:t>d. Is a donation of each spouse to the extent of one-half that will require separate computation for two donor’s taxes, under whichever property relationship exists between the spouses.</w:t>
      </w:r>
    </w:p>
    <w:p w:rsidR="00FE315B" w:rsidRDefault="00697F86" w:rsidP="00AC5A3B">
      <w:pPr>
        <w:rPr>
          <w:rFonts w:ascii="Bookman Old Style" w:hAnsi="Bookman Old Style"/>
        </w:rPr>
      </w:pPr>
      <w:r>
        <w:rPr>
          <w:rFonts w:ascii="Bookman Old Style" w:hAnsi="Bookman Old Style"/>
        </w:rPr>
        <w:t>10. Situation 1: M, in trading business, had a receivable of P150,000</w:t>
      </w:r>
      <w:r w:rsidR="00FE315B">
        <w:rPr>
          <w:rFonts w:ascii="Bookman Old Style" w:hAnsi="Bookman Old Style"/>
        </w:rPr>
        <w:t xml:space="preserve"> from N. Without exerting utmost effort to collect, M canceled the indebtedness of N.</w:t>
      </w:r>
    </w:p>
    <w:p w:rsidR="00FE315B" w:rsidRDefault="00FE315B" w:rsidP="00AC5A3B">
      <w:pPr>
        <w:rPr>
          <w:rFonts w:ascii="Bookman Old Style" w:hAnsi="Bookman Old Style"/>
        </w:rPr>
      </w:pPr>
      <w:r>
        <w:rPr>
          <w:rFonts w:ascii="Bookman Old Style" w:hAnsi="Bookman Old Style"/>
        </w:rPr>
        <w:t xml:space="preserve">      Situation 2: O sold to P personal property worth P200,000 for a consideration of P50,000, to take effect immediately upon receipt of the consideration.</w:t>
      </w:r>
    </w:p>
    <w:p w:rsidR="00FE315B" w:rsidRDefault="00FE315B" w:rsidP="00AC5A3B">
      <w:pPr>
        <w:rPr>
          <w:rFonts w:ascii="Bookman Old Style" w:hAnsi="Bookman Old Style"/>
        </w:rPr>
      </w:pPr>
      <w:r>
        <w:rPr>
          <w:rFonts w:ascii="Bookman Old Style" w:hAnsi="Bookman Old Style"/>
        </w:rPr>
        <w:tab/>
      </w:r>
      <w:r w:rsidRPr="00865E65">
        <w:rPr>
          <w:rFonts w:ascii="Bookman Old Style" w:hAnsi="Bookman Old Style"/>
          <w:highlight w:val="green"/>
        </w:rPr>
        <w:t>a. Situation 1 involves a donation of P150,000 and should be covered by a donor’s tax return within thirty days from the date of cancellation of the indebtedness.</w:t>
      </w:r>
    </w:p>
    <w:p w:rsidR="00FE315B" w:rsidRDefault="00FE315B" w:rsidP="00AC5A3B">
      <w:pPr>
        <w:rPr>
          <w:rFonts w:ascii="Bookman Old Style" w:hAnsi="Bookman Old Style"/>
        </w:rPr>
      </w:pPr>
      <w:r>
        <w:rPr>
          <w:rFonts w:ascii="Bookman Old Style" w:hAnsi="Bookman Old Style"/>
        </w:rPr>
        <w:tab/>
        <w:t>b. Situation 1 is bad debt expenses of the business and should not be treated as involving a taxable donation.</w:t>
      </w:r>
    </w:p>
    <w:p w:rsidR="00FE315B" w:rsidRDefault="00FE315B" w:rsidP="00AC5A3B">
      <w:pPr>
        <w:rPr>
          <w:rFonts w:ascii="Bookman Old Style" w:hAnsi="Bookman Old Style"/>
        </w:rPr>
      </w:pPr>
      <w:r>
        <w:rPr>
          <w:rFonts w:ascii="Bookman Old Style" w:hAnsi="Bookman Old Style"/>
        </w:rPr>
        <w:tab/>
        <w:t>c. Situation 2 shall be considered a bad bargain and not involving a taxable donation.</w:t>
      </w:r>
    </w:p>
    <w:p w:rsidR="00392289" w:rsidRDefault="00FE315B" w:rsidP="00AC5A3B">
      <w:pPr>
        <w:rPr>
          <w:rFonts w:ascii="Bookman Old Style" w:hAnsi="Bookman Old Style"/>
        </w:rPr>
      </w:pPr>
      <w:r>
        <w:rPr>
          <w:rFonts w:ascii="Bookman Old Style" w:hAnsi="Bookman Old Style"/>
        </w:rPr>
        <w:tab/>
        <w:t xml:space="preserve">d. Situation 2 involves a donation of P200,000 and should be covered by a donor’s tax return within </w:t>
      </w:r>
      <w:r w:rsidR="00392289">
        <w:rPr>
          <w:rFonts w:ascii="Bookman Old Style" w:hAnsi="Bookman Old Style"/>
        </w:rPr>
        <w:t>thirty days from the date of the sale.</w:t>
      </w:r>
    </w:p>
    <w:p w:rsidR="00392289" w:rsidRDefault="00392289" w:rsidP="00AC5A3B">
      <w:pPr>
        <w:rPr>
          <w:rFonts w:ascii="Bookman Old Style" w:hAnsi="Bookman Old Style"/>
        </w:rPr>
      </w:pPr>
      <w:r>
        <w:rPr>
          <w:rFonts w:ascii="Bookman Old Style" w:hAnsi="Bookman Old Style"/>
        </w:rPr>
        <w:t xml:space="preserve">11. Q sold his land (capital asset) on September 5, 2012 to his best friend for P300,000 when the market value was P500,000 He gave a commission of P20,000 to the broker and spent for documentary stamp taxes and transfer fees the amount of P4,000. The internal revenue tax payable is: </w:t>
      </w:r>
    </w:p>
    <w:p w:rsidR="00392289" w:rsidRDefault="00392289" w:rsidP="00AC5A3B">
      <w:pPr>
        <w:rPr>
          <w:rFonts w:ascii="Bookman Old Style" w:hAnsi="Bookman Old Style"/>
        </w:rPr>
      </w:pPr>
      <w:r>
        <w:rPr>
          <w:rFonts w:ascii="Bookman Old Style" w:hAnsi="Bookman Old Style"/>
        </w:rPr>
        <w:tab/>
      </w:r>
      <w:r w:rsidRPr="00865E65">
        <w:rPr>
          <w:rFonts w:ascii="Bookman Old Style" w:hAnsi="Bookman Old Style"/>
          <w:highlight w:val="green"/>
        </w:rPr>
        <w:t>a. Final capital gain tax of P30,000</w:t>
      </w:r>
    </w:p>
    <w:p w:rsidR="00392289" w:rsidRDefault="00392289" w:rsidP="00392289">
      <w:pPr>
        <w:rPr>
          <w:rFonts w:ascii="Bookman Old Style" w:hAnsi="Bookman Old Style"/>
        </w:rPr>
      </w:pPr>
      <w:r>
        <w:rPr>
          <w:rFonts w:ascii="Bookman Old Style" w:hAnsi="Bookman Old Style"/>
        </w:rPr>
        <w:tab/>
        <w:t>b. Final capital gain tax of P18,000</w:t>
      </w:r>
    </w:p>
    <w:p w:rsidR="00392289" w:rsidRDefault="00392289" w:rsidP="00392289">
      <w:pPr>
        <w:rPr>
          <w:rFonts w:ascii="Bookman Old Style" w:hAnsi="Bookman Old Style"/>
        </w:rPr>
      </w:pPr>
      <w:r>
        <w:rPr>
          <w:rFonts w:ascii="Bookman Old Style" w:hAnsi="Bookman Old Style"/>
        </w:rPr>
        <w:lastRenderedPageBreak/>
        <w:tab/>
        <w:t>c. Donor’s tax of P60,000</w:t>
      </w:r>
    </w:p>
    <w:p w:rsidR="00392289" w:rsidRDefault="00392289" w:rsidP="00392289">
      <w:pPr>
        <w:rPr>
          <w:rFonts w:ascii="Bookman Old Style" w:hAnsi="Bookman Old Style"/>
        </w:rPr>
      </w:pPr>
      <w:r>
        <w:rPr>
          <w:rFonts w:ascii="Bookman Old Style" w:hAnsi="Bookman Old Style"/>
        </w:rPr>
        <w:tab/>
        <w:t xml:space="preserve">d. None, as it is exempt from any internal revenue taxes </w:t>
      </w:r>
    </w:p>
    <w:p w:rsidR="00815F18" w:rsidRDefault="00392289" w:rsidP="00392289">
      <w:pPr>
        <w:rPr>
          <w:rFonts w:ascii="Bookman Old Style" w:hAnsi="Bookman Old Style"/>
        </w:rPr>
      </w:pPr>
      <w:r>
        <w:rPr>
          <w:rFonts w:ascii="Bookman Old Style" w:hAnsi="Bookman Old Style"/>
        </w:rPr>
        <w:t xml:space="preserve">12. Statement 1: In showing gross gifts in the donor’s tax </w:t>
      </w:r>
      <w:r w:rsidR="00815F18">
        <w:rPr>
          <w:rFonts w:ascii="Bookman Old Style" w:hAnsi="Bookman Old Style"/>
        </w:rPr>
        <w:t>return, buildings should be valued at the current fair market value as shown in the assessment rolls, or the fair market value as determined by the Commissioner of Internal Revenue, whichever is higher.</w:t>
      </w:r>
    </w:p>
    <w:p w:rsidR="008D346E" w:rsidRDefault="00815F18" w:rsidP="00392289">
      <w:pPr>
        <w:rPr>
          <w:rFonts w:ascii="Bookman Old Style" w:hAnsi="Bookman Old Style"/>
        </w:rPr>
      </w:pPr>
      <w:r>
        <w:rPr>
          <w:rFonts w:ascii="Bookman Old Style" w:hAnsi="Bookman Old Style"/>
        </w:rPr>
        <w:t xml:space="preserve">      Statement 2:In showing gross gifts in the donor’s </w:t>
      </w:r>
      <w:r w:rsidR="008D346E">
        <w:rPr>
          <w:rFonts w:ascii="Bookman Old Style" w:hAnsi="Bookman Old Style"/>
        </w:rPr>
        <w:t>tax return, personal property should be valued at current fair market value or at cost, whichever is lower.</w:t>
      </w:r>
    </w:p>
    <w:p w:rsidR="008D346E" w:rsidRDefault="008D346E" w:rsidP="00392289">
      <w:pPr>
        <w:rPr>
          <w:rFonts w:ascii="Bookman Old Style" w:hAnsi="Bookman Old Style"/>
        </w:rPr>
      </w:pPr>
      <w:r>
        <w:rPr>
          <w:rFonts w:ascii="Bookman Old Style" w:hAnsi="Bookman Old Style"/>
        </w:rPr>
        <w:tab/>
        <w:t>a. Both statements are correct</w:t>
      </w:r>
    </w:p>
    <w:p w:rsidR="008D346E" w:rsidRDefault="008D346E" w:rsidP="008D346E">
      <w:pPr>
        <w:rPr>
          <w:rFonts w:ascii="Bookman Old Style" w:hAnsi="Bookman Old Style"/>
        </w:rPr>
      </w:pPr>
      <w:r>
        <w:rPr>
          <w:rFonts w:ascii="Bookman Old Style" w:hAnsi="Bookman Old Style"/>
        </w:rPr>
        <w:tab/>
        <w:t>b. Both statements are false</w:t>
      </w:r>
    </w:p>
    <w:p w:rsidR="008D346E" w:rsidRDefault="008D346E" w:rsidP="008D346E">
      <w:pPr>
        <w:rPr>
          <w:rFonts w:ascii="Bookman Old Style" w:hAnsi="Bookman Old Style"/>
        </w:rPr>
      </w:pPr>
      <w:r>
        <w:rPr>
          <w:rFonts w:ascii="Bookman Old Style" w:hAnsi="Bookman Old Style"/>
        </w:rPr>
        <w:tab/>
        <w:t>c. The first statement is correct and the second statement is wrong.</w:t>
      </w:r>
    </w:p>
    <w:p w:rsidR="008D346E" w:rsidRDefault="008D346E" w:rsidP="008D346E">
      <w:pPr>
        <w:rPr>
          <w:rFonts w:ascii="Bookman Old Style" w:hAnsi="Bookman Old Style"/>
        </w:rPr>
      </w:pPr>
      <w:r>
        <w:rPr>
          <w:rFonts w:ascii="Bookman Old Style" w:hAnsi="Bookman Old Style"/>
        </w:rPr>
        <w:tab/>
        <w:t>d.</w:t>
      </w:r>
      <w:r w:rsidRPr="008D346E">
        <w:rPr>
          <w:rFonts w:ascii="Bookman Old Style" w:hAnsi="Bookman Old Style"/>
        </w:rPr>
        <w:t xml:space="preserve"> </w:t>
      </w:r>
      <w:r>
        <w:rPr>
          <w:rFonts w:ascii="Bookman Old Style" w:hAnsi="Bookman Old Style"/>
        </w:rPr>
        <w:t>The first statement is wrong and the second statement is correct.</w:t>
      </w:r>
    </w:p>
    <w:p w:rsidR="006D1246" w:rsidRDefault="006D1246" w:rsidP="008D346E">
      <w:pPr>
        <w:rPr>
          <w:rFonts w:ascii="Bookman Old Style" w:hAnsi="Bookman Old Style"/>
        </w:rPr>
      </w:pPr>
      <w:r>
        <w:rPr>
          <w:rFonts w:ascii="Bookman Old Style" w:hAnsi="Bookman Old Style"/>
        </w:rPr>
        <w:t xml:space="preserve">13. A donation on account of marriage will gave a donor a deduction from the gross gifts made if: </w:t>
      </w:r>
    </w:p>
    <w:p w:rsidR="006D1246" w:rsidRDefault="006D1246" w:rsidP="008D346E">
      <w:pPr>
        <w:rPr>
          <w:rFonts w:ascii="Bookman Old Style" w:hAnsi="Bookman Old Style"/>
        </w:rPr>
      </w:pPr>
      <w:r>
        <w:rPr>
          <w:rFonts w:ascii="Bookman Old Style" w:hAnsi="Bookman Old Style"/>
        </w:rPr>
        <w:tab/>
      </w:r>
      <w:r w:rsidRPr="00865E65">
        <w:rPr>
          <w:rFonts w:ascii="Bookman Old Style" w:hAnsi="Bookman Old Style"/>
          <w:highlight w:val="green"/>
        </w:rPr>
        <w:t>a. The donee is a legitimate child</w:t>
      </w:r>
      <w:r>
        <w:rPr>
          <w:rFonts w:ascii="Bookman Old Style" w:hAnsi="Bookman Old Style"/>
        </w:rPr>
        <w:t xml:space="preserve"> </w:t>
      </w:r>
      <w:r>
        <w:rPr>
          <w:rFonts w:ascii="Bookman Old Style" w:hAnsi="Bookman Old Style"/>
        </w:rPr>
        <w:tab/>
        <w:t xml:space="preserve">c. The donee is not a stranger </w:t>
      </w:r>
    </w:p>
    <w:p w:rsidR="006D1246" w:rsidRDefault="006D1246" w:rsidP="008D346E">
      <w:pPr>
        <w:rPr>
          <w:rFonts w:ascii="Bookman Old Style" w:hAnsi="Bookman Old Style"/>
        </w:rPr>
      </w:pPr>
      <w:r>
        <w:rPr>
          <w:rFonts w:ascii="Bookman Old Style" w:hAnsi="Bookman Old Style"/>
        </w:rPr>
        <w:tab/>
        <w:t xml:space="preserve">b. The donee is anybody </w:t>
      </w:r>
      <w:r>
        <w:rPr>
          <w:rFonts w:ascii="Bookman Old Style" w:hAnsi="Bookman Old Style"/>
        </w:rPr>
        <w:tab/>
      </w:r>
      <w:r>
        <w:rPr>
          <w:rFonts w:ascii="Bookman Old Style" w:hAnsi="Bookman Old Style"/>
        </w:rPr>
        <w:tab/>
      </w:r>
      <w:r>
        <w:rPr>
          <w:rFonts w:ascii="Bookman Old Style" w:hAnsi="Bookman Old Style"/>
        </w:rPr>
        <w:tab/>
        <w:t>d. None of these.</w:t>
      </w:r>
    </w:p>
    <w:p w:rsidR="006D1246" w:rsidRDefault="006D1246" w:rsidP="008D346E">
      <w:pPr>
        <w:rPr>
          <w:rFonts w:ascii="Bookman Old Style" w:hAnsi="Bookman Old Style"/>
        </w:rPr>
      </w:pPr>
      <w:r>
        <w:rPr>
          <w:rFonts w:ascii="Bookman Old Style" w:hAnsi="Bookman Old Style"/>
        </w:rPr>
        <w:t>14. Which of the following statements wrong? A deduction for a donation on account of marriage:</w:t>
      </w:r>
    </w:p>
    <w:p w:rsidR="006D1246" w:rsidRDefault="006D1246" w:rsidP="008D346E">
      <w:pPr>
        <w:rPr>
          <w:rFonts w:ascii="Bookman Old Style" w:hAnsi="Bookman Old Style"/>
        </w:rPr>
      </w:pPr>
      <w:r>
        <w:rPr>
          <w:rFonts w:ascii="Bookman Old Style" w:hAnsi="Bookman Old Style"/>
        </w:rPr>
        <w:tab/>
      </w:r>
      <w:r w:rsidRPr="00865E65">
        <w:rPr>
          <w:rFonts w:ascii="Bookman Old Style" w:hAnsi="Bookman Old Style"/>
        </w:rPr>
        <w:t>a. Shall be allowed to a resident citizen when the property donated is located outside the Philippines.</w:t>
      </w:r>
    </w:p>
    <w:p w:rsidR="006D1246" w:rsidRDefault="006D1246" w:rsidP="008D346E">
      <w:pPr>
        <w:rPr>
          <w:rFonts w:ascii="Bookman Old Style" w:hAnsi="Bookman Old Style"/>
        </w:rPr>
      </w:pPr>
      <w:r>
        <w:rPr>
          <w:rFonts w:ascii="Bookman Old Style" w:hAnsi="Bookman Old Style"/>
        </w:rPr>
        <w:tab/>
        <w:t>b. Shall be allowed to a resident citizen when the property donated is located within the Philippines.</w:t>
      </w:r>
    </w:p>
    <w:p w:rsidR="006D1246" w:rsidRDefault="006D1246" w:rsidP="008D346E">
      <w:pPr>
        <w:rPr>
          <w:rFonts w:ascii="Bookman Old Style" w:hAnsi="Bookman Old Style"/>
        </w:rPr>
      </w:pPr>
      <w:r>
        <w:rPr>
          <w:rFonts w:ascii="Bookman Old Style" w:hAnsi="Bookman Old Style"/>
        </w:rPr>
        <w:tab/>
        <w:t xml:space="preserve">c. Shall be allowed to a resident alien when the property donated is located outside the Philippines.  </w:t>
      </w:r>
    </w:p>
    <w:p w:rsidR="006D1246" w:rsidRDefault="006D1246" w:rsidP="008D346E">
      <w:pPr>
        <w:rPr>
          <w:rFonts w:ascii="Bookman Old Style" w:hAnsi="Bookman Old Style"/>
        </w:rPr>
      </w:pPr>
      <w:r>
        <w:rPr>
          <w:rFonts w:ascii="Bookman Old Style" w:hAnsi="Bookman Old Style"/>
        </w:rPr>
        <w:tab/>
        <w:t>d. Shall be allowed to a resident alien when the property donated is located within the Philippines.</w:t>
      </w:r>
    </w:p>
    <w:p w:rsidR="006D1246" w:rsidRDefault="006D1246" w:rsidP="008D346E">
      <w:pPr>
        <w:rPr>
          <w:rFonts w:ascii="Bookman Old Style" w:hAnsi="Bookman Old Style"/>
        </w:rPr>
      </w:pPr>
      <w:r>
        <w:rPr>
          <w:rFonts w:ascii="Bookman Old Style" w:hAnsi="Bookman Old Style"/>
        </w:rPr>
        <w:t>15. All of the following statements are wrong, except one</w:t>
      </w:r>
      <w:r w:rsidR="00A54503">
        <w:rPr>
          <w:rFonts w:ascii="Bookman Old Style" w:hAnsi="Bookman Old Style"/>
        </w:rPr>
        <w:t xml:space="preserve">. If the donor is a nonresident, not citizen of the Philippines: </w:t>
      </w:r>
    </w:p>
    <w:p w:rsidR="00A54503" w:rsidRDefault="00A54503" w:rsidP="008D346E">
      <w:pPr>
        <w:rPr>
          <w:rFonts w:ascii="Bookman Old Style" w:hAnsi="Bookman Old Style"/>
        </w:rPr>
      </w:pPr>
      <w:r>
        <w:rPr>
          <w:rFonts w:ascii="Bookman Old Style" w:hAnsi="Bookman Old Style"/>
        </w:rPr>
        <w:tab/>
        <w:t>a. Property situated abroad but donated to a citizen of the Philippines will pay the donor’s tax.</w:t>
      </w:r>
    </w:p>
    <w:p w:rsidR="00A54503" w:rsidRDefault="00A54503" w:rsidP="008D346E">
      <w:pPr>
        <w:rPr>
          <w:rFonts w:ascii="Bookman Old Style" w:hAnsi="Bookman Old Style"/>
        </w:rPr>
      </w:pPr>
      <w:r>
        <w:rPr>
          <w:rFonts w:ascii="Bookman Old Style" w:hAnsi="Bookman Old Style"/>
        </w:rPr>
        <w:tab/>
        <w:t>b. Property situated in the Philippines but donated to a donee aboard will not pay the donor’s tax.</w:t>
      </w:r>
    </w:p>
    <w:p w:rsidR="00A54503" w:rsidRDefault="00A54503" w:rsidP="008D346E">
      <w:pPr>
        <w:rPr>
          <w:rFonts w:ascii="Bookman Old Style" w:hAnsi="Bookman Old Style"/>
        </w:rPr>
      </w:pPr>
      <w:r>
        <w:rPr>
          <w:rFonts w:ascii="Bookman Old Style" w:hAnsi="Bookman Old Style"/>
        </w:rPr>
        <w:tab/>
        <w:t>c. Property outside the Philippines donated on account of marriage to a resident of the Philippines has a deduction of P10,000.</w:t>
      </w:r>
    </w:p>
    <w:p w:rsidR="00A54503" w:rsidRDefault="00A54503" w:rsidP="008D346E">
      <w:pPr>
        <w:rPr>
          <w:rFonts w:ascii="Bookman Old Style" w:hAnsi="Bookman Old Style"/>
        </w:rPr>
      </w:pPr>
      <w:r>
        <w:rPr>
          <w:rFonts w:ascii="Bookman Old Style" w:hAnsi="Bookman Old Style"/>
        </w:rPr>
        <w:tab/>
        <w:t xml:space="preserve">d. Property in the Philippines with a value of P150,000 donated to a citizen of the Philippines will pay a donor’s tax. </w:t>
      </w:r>
    </w:p>
    <w:p w:rsidR="00E0100B" w:rsidRDefault="00A54503" w:rsidP="008D346E">
      <w:pPr>
        <w:rPr>
          <w:rFonts w:ascii="Bookman Old Style" w:hAnsi="Bookman Old Style"/>
        </w:rPr>
      </w:pPr>
      <w:r>
        <w:rPr>
          <w:rFonts w:ascii="Bookman Old Style" w:hAnsi="Bookman Old Style"/>
        </w:rPr>
        <w:t xml:space="preserve">16. Husband and wife made out of conjugal cash of P1,000,000, a donation on account of marriage, to a legitimate child. Which of the following statements is not correct on deduction for donation on account of marriage?   </w:t>
      </w:r>
    </w:p>
    <w:p w:rsidR="00E0100B" w:rsidRDefault="00E0100B" w:rsidP="008D346E">
      <w:pPr>
        <w:rPr>
          <w:rFonts w:ascii="Bookman Old Style" w:hAnsi="Bookman Old Style"/>
        </w:rPr>
      </w:pPr>
      <w:r>
        <w:rPr>
          <w:rFonts w:ascii="Bookman Old Style" w:hAnsi="Bookman Old Style"/>
        </w:rPr>
        <w:tab/>
        <w:t>a. P10,000 to each spouse, on separate computation for donor’s tax.</w:t>
      </w:r>
    </w:p>
    <w:p w:rsidR="00E0100B" w:rsidRDefault="00E0100B" w:rsidP="00E0100B">
      <w:pPr>
        <w:rPr>
          <w:rFonts w:ascii="Bookman Old Style" w:hAnsi="Bookman Old Style"/>
        </w:rPr>
      </w:pPr>
      <w:r>
        <w:rPr>
          <w:rFonts w:ascii="Bookman Old Style" w:hAnsi="Bookman Old Style"/>
        </w:rPr>
        <w:tab/>
      </w:r>
      <w:r w:rsidRPr="0029174E">
        <w:rPr>
          <w:rFonts w:ascii="Bookman Old Style" w:hAnsi="Bookman Old Style"/>
          <w:highlight w:val="green"/>
        </w:rPr>
        <w:t>b.</w:t>
      </w:r>
      <w:r w:rsidR="00A54503" w:rsidRPr="0029174E">
        <w:rPr>
          <w:rFonts w:ascii="Bookman Old Style" w:hAnsi="Bookman Old Style"/>
          <w:highlight w:val="green"/>
        </w:rPr>
        <w:t xml:space="preserve"> </w:t>
      </w:r>
      <w:r w:rsidRPr="0029174E">
        <w:rPr>
          <w:rFonts w:ascii="Bookman Old Style" w:hAnsi="Bookman Old Style"/>
          <w:highlight w:val="green"/>
        </w:rPr>
        <w:t>P5,000 to each spouse, on separate computation for donor’s tax.</w:t>
      </w:r>
    </w:p>
    <w:p w:rsidR="00E0100B" w:rsidRDefault="00E0100B" w:rsidP="008D346E">
      <w:pPr>
        <w:rPr>
          <w:rFonts w:ascii="Bookman Old Style" w:hAnsi="Bookman Old Style"/>
        </w:rPr>
      </w:pPr>
      <w:r>
        <w:rPr>
          <w:rFonts w:ascii="Bookman Old Style" w:hAnsi="Bookman Old Style"/>
        </w:rPr>
        <w:tab/>
        <w:t>c. P10,000 on a separate computation for donor’s tax of the husband.</w:t>
      </w:r>
    </w:p>
    <w:p w:rsidR="00E0100B" w:rsidRDefault="00E0100B" w:rsidP="00E0100B">
      <w:pPr>
        <w:ind w:firstLine="720"/>
        <w:rPr>
          <w:rFonts w:ascii="Bookman Old Style" w:hAnsi="Bookman Old Style"/>
        </w:rPr>
      </w:pPr>
      <w:r>
        <w:rPr>
          <w:rFonts w:ascii="Bookman Old Style" w:hAnsi="Bookman Old Style"/>
        </w:rPr>
        <w:lastRenderedPageBreak/>
        <w:t>d.</w:t>
      </w:r>
      <w:r w:rsidRPr="00E0100B">
        <w:rPr>
          <w:rFonts w:ascii="Bookman Old Style" w:hAnsi="Bookman Old Style"/>
        </w:rPr>
        <w:t xml:space="preserve"> </w:t>
      </w:r>
      <w:r>
        <w:rPr>
          <w:rFonts w:ascii="Bookman Old Style" w:hAnsi="Bookman Old Style"/>
        </w:rPr>
        <w:t>P10,000 on a separate computation for donor’s tax of the wife.</w:t>
      </w:r>
    </w:p>
    <w:p w:rsidR="00E0100B" w:rsidRDefault="00E0100B" w:rsidP="00E0100B">
      <w:pPr>
        <w:rPr>
          <w:rFonts w:ascii="Bookman Old Style" w:hAnsi="Bookman Old Style"/>
        </w:rPr>
      </w:pPr>
      <w:r>
        <w:rPr>
          <w:rFonts w:ascii="Bookman Old Style" w:hAnsi="Bookman Old Style"/>
        </w:rPr>
        <w:t>17. On a contribution to the Roman Catholic Church by an individual, which of the following correctly state/s true rule/s in computing the donor’s tax.</w:t>
      </w:r>
    </w:p>
    <w:p w:rsidR="00E0100B" w:rsidRDefault="00E0100B" w:rsidP="00E0100B">
      <w:pPr>
        <w:rPr>
          <w:rFonts w:ascii="Bookman Old Style" w:hAnsi="Bookman Old Style"/>
        </w:rPr>
      </w:pPr>
      <w:r>
        <w:rPr>
          <w:rFonts w:ascii="Bookman Old Style" w:hAnsi="Bookman Old Style"/>
        </w:rPr>
        <w:tab/>
        <w:t>a. There is no deduction from the gross gift.</w:t>
      </w:r>
    </w:p>
    <w:p w:rsidR="00E0100B" w:rsidRDefault="00E0100B" w:rsidP="00E0100B">
      <w:pPr>
        <w:rPr>
          <w:rFonts w:ascii="Bookman Old Style" w:hAnsi="Bookman Old Style"/>
        </w:rPr>
      </w:pPr>
      <w:r>
        <w:rPr>
          <w:rFonts w:ascii="Bookman Old Style" w:hAnsi="Bookman Old Style"/>
        </w:rPr>
        <w:tab/>
        <w:t>b. It is not considered a gift on which there will be a donor’s tax.</w:t>
      </w:r>
    </w:p>
    <w:p w:rsidR="00E0100B" w:rsidRDefault="00E0100B" w:rsidP="00E0100B">
      <w:pPr>
        <w:rPr>
          <w:rFonts w:ascii="Bookman Old Style" w:hAnsi="Bookman Old Style"/>
        </w:rPr>
      </w:pPr>
      <w:r>
        <w:rPr>
          <w:rFonts w:ascii="Bookman Old Style" w:hAnsi="Bookman Old Style"/>
        </w:rPr>
        <w:tab/>
        <w:t>c. It is considered a gross gift and a deduction from the gross gift.</w:t>
      </w:r>
    </w:p>
    <w:p w:rsidR="00BD377A" w:rsidRDefault="00E0100B" w:rsidP="00E0100B">
      <w:pPr>
        <w:rPr>
          <w:rFonts w:ascii="Bookman Old Style" w:hAnsi="Bookman Old Style"/>
        </w:rPr>
      </w:pPr>
      <w:r>
        <w:rPr>
          <w:rFonts w:ascii="Bookman Old Style" w:hAnsi="Bookman Old Style"/>
        </w:rPr>
        <w:tab/>
        <w:t xml:space="preserve">d. </w:t>
      </w:r>
      <w:r w:rsidR="00BD377A">
        <w:rPr>
          <w:rFonts w:ascii="Bookman Old Style" w:hAnsi="Bookman Old Style"/>
        </w:rPr>
        <w:t>It pays the donor’s tax at the time of the contribution at the graduated rates of donor’s tax.</w:t>
      </w:r>
    </w:p>
    <w:p w:rsidR="00BD377A" w:rsidRDefault="00BD377A" w:rsidP="00E0100B">
      <w:pPr>
        <w:rPr>
          <w:rFonts w:ascii="Bookman Old Style" w:hAnsi="Bookman Old Style"/>
        </w:rPr>
      </w:pPr>
      <w:r>
        <w:rPr>
          <w:rFonts w:ascii="Bookman Old Style" w:hAnsi="Bookman Old Style"/>
        </w:rPr>
        <w:t>18. Since a donation to a charitable institution has a deduction without any ceiling.</w:t>
      </w:r>
    </w:p>
    <w:p w:rsidR="00BD377A" w:rsidRDefault="00BD377A" w:rsidP="00E0100B">
      <w:pPr>
        <w:rPr>
          <w:rFonts w:ascii="Bookman Old Style" w:hAnsi="Bookman Old Style"/>
        </w:rPr>
      </w:pPr>
      <w:r>
        <w:rPr>
          <w:rFonts w:ascii="Bookman Old Style" w:hAnsi="Bookman Old Style"/>
        </w:rPr>
        <w:tab/>
        <w:t>Statement 1: The net gift will be zero, so that in computing the donor’s tax, the donation may be omitted in gross gift if it is likewise omitted in deductions.</w:t>
      </w:r>
    </w:p>
    <w:p w:rsidR="00BD377A" w:rsidRDefault="00BD377A" w:rsidP="00E0100B">
      <w:pPr>
        <w:rPr>
          <w:rFonts w:ascii="Bookman Old Style" w:hAnsi="Bookman Old Style"/>
        </w:rPr>
      </w:pPr>
      <w:r>
        <w:rPr>
          <w:rFonts w:ascii="Bookman Old Style" w:hAnsi="Bookman Old Style"/>
        </w:rPr>
        <w:tab/>
        <w:t>Statement 2: The gross gifts should be reported and the deduction shall be claimed.</w:t>
      </w:r>
    </w:p>
    <w:p w:rsidR="00BD377A" w:rsidRDefault="00BD377A" w:rsidP="00E0100B">
      <w:pPr>
        <w:rPr>
          <w:rFonts w:ascii="Bookman Old Style" w:hAnsi="Bookman Old Style"/>
        </w:rPr>
      </w:pPr>
      <w:r>
        <w:rPr>
          <w:rFonts w:ascii="Bookman Old Style" w:hAnsi="Bookman Old Style"/>
        </w:rPr>
        <w:tab/>
        <w:t>a. Both statements are correct.</w:t>
      </w:r>
    </w:p>
    <w:p w:rsidR="00BD377A" w:rsidRDefault="00BD377A" w:rsidP="00E0100B">
      <w:pPr>
        <w:rPr>
          <w:rFonts w:ascii="Bookman Old Style" w:hAnsi="Bookman Old Style"/>
        </w:rPr>
      </w:pPr>
      <w:r>
        <w:rPr>
          <w:rFonts w:ascii="Bookman Old Style" w:hAnsi="Bookman Old Style"/>
        </w:rPr>
        <w:tab/>
        <w:t>b. Both statements are wrong.</w:t>
      </w:r>
    </w:p>
    <w:p w:rsidR="00BD377A" w:rsidRDefault="00BD377A" w:rsidP="00E0100B">
      <w:pPr>
        <w:rPr>
          <w:rFonts w:ascii="Bookman Old Style" w:hAnsi="Bookman Old Style"/>
        </w:rPr>
      </w:pPr>
      <w:r>
        <w:rPr>
          <w:rFonts w:ascii="Bookman Old Style" w:hAnsi="Bookman Old Style"/>
        </w:rPr>
        <w:tab/>
        <w:t>c. The first statement is correct and the second statement is wrong.</w:t>
      </w:r>
    </w:p>
    <w:p w:rsidR="00A54503" w:rsidRDefault="00BD377A" w:rsidP="00E0100B">
      <w:pPr>
        <w:rPr>
          <w:rFonts w:ascii="Bookman Old Style" w:hAnsi="Bookman Old Style"/>
        </w:rPr>
      </w:pPr>
      <w:r>
        <w:rPr>
          <w:rFonts w:ascii="Bookman Old Style" w:hAnsi="Bookman Old Style"/>
        </w:rPr>
        <w:tab/>
        <w:t>d. The first statement is wrong and the second statement is correct.</w:t>
      </w:r>
    </w:p>
    <w:p w:rsidR="00BD377A" w:rsidRDefault="00BD377A" w:rsidP="00E0100B">
      <w:pPr>
        <w:rPr>
          <w:rFonts w:ascii="Bookman Old Style" w:hAnsi="Bookman Old Style"/>
        </w:rPr>
      </w:pPr>
      <w:r>
        <w:rPr>
          <w:rFonts w:ascii="Bookman Old Style" w:hAnsi="Bookman Old Style"/>
        </w:rPr>
        <w:t>19. Which of the following donations is not entitled to deduction?</w:t>
      </w:r>
    </w:p>
    <w:p w:rsidR="00BD377A" w:rsidRDefault="00BD377A" w:rsidP="00E0100B">
      <w:pPr>
        <w:rPr>
          <w:rFonts w:ascii="Bookman Old Style" w:hAnsi="Bookman Old Style"/>
        </w:rPr>
      </w:pPr>
      <w:r>
        <w:rPr>
          <w:rFonts w:ascii="Bookman Old Style" w:hAnsi="Bookman Old Style"/>
        </w:rPr>
        <w:tab/>
        <w:t xml:space="preserve">a. Donation to charitable institution </w:t>
      </w:r>
    </w:p>
    <w:p w:rsidR="002518FD" w:rsidRDefault="002518FD" w:rsidP="00E0100B">
      <w:pPr>
        <w:rPr>
          <w:rFonts w:ascii="Bookman Old Style" w:hAnsi="Bookman Old Style"/>
        </w:rPr>
      </w:pPr>
      <w:r>
        <w:rPr>
          <w:rFonts w:ascii="Bookman Old Style" w:hAnsi="Bookman Old Style"/>
        </w:rPr>
        <w:tab/>
        <w:t xml:space="preserve">b. Donation to scientific organization </w:t>
      </w:r>
    </w:p>
    <w:p w:rsidR="002518FD" w:rsidRDefault="002518FD" w:rsidP="00E0100B">
      <w:pPr>
        <w:rPr>
          <w:rFonts w:ascii="Bookman Old Style" w:hAnsi="Bookman Old Style"/>
        </w:rPr>
      </w:pPr>
      <w:r>
        <w:rPr>
          <w:rFonts w:ascii="Bookman Old Style" w:hAnsi="Bookman Old Style"/>
        </w:rPr>
        <w:tab/>
        <w:t>c. Donation to social welfare</w:t>
      </w:r>
    </w:p>
    <w:p w:rsidR="002518FD" w:rsidRDefault="002518FD" w:rsidP="00E0100B">
      <w:pPr>
        <w:rPr>
          <w:rFonts w:ascii="Bookman Old Style" w:hAnsi="Bookman Old Style"/>
        </w:rPr>
      </w:pPr>
      <w:r>
        <w:rPr>
          <w:rFonts w:ascii="Bookman Old Style" w:hAnsi="Bookman Old Style"/>
        </w:rPr>
        <w:tab/>
      </w:r>
      <w:r w:rsidRPr="0029174E">
        <w:rPr>
          <w:rFonts w:ascii="Bookman Old Style" w:hAnsi="Bookman Old Style"/>
          <w:highlight w:val="green"/>
        </w:rPr>
        <w:t>d. Donation to a political party</w:t>
      </w:r>
    </w:p>
    <w:p w:rsidR="002518FD" w:rsidRDefault="002518FD" w:rsidP="00E0100B">
      <w:pPr>
        <w:rPr>
          <w:rFonts w:ascii="Bookman Old Style" w:hAnsi="Bookman Old Style"/>
        </w:rPr>
      </w:pPr>
      <w:r>
        <w:rPr>
          <w:rFonts w:ascii="Bookman Old Style" w:hAnsi="Bookman Old Style"/>
        </w:rPr>
        <w:t xml:space="preserve">20. R donated a total amount of P500,000, ½ to the Quezon City Hall and ½ </w:t>
      </w:r>
      <w:r w:rsidR="00017268">
        <w:rPr>
          <w:rFonts w:ascii="Bookman Old Style" w:hAnsi="Bookman Old Style"/>
        </w:rPr>
        <w:t>to a charitable institution, TAHANANG WALANG HAGDANAN. Upon inquiry, it was verified that the charitable institution’s total receipts from donation amounted to P10M and its total administrative expenses reached P4.0M. R can claim a total deduction/exemption of:</w:t>
      </w:r>
    </w:p>
    <w:p w:rsidR="00017268" w:rsidRDefault="00017268" w:rsidP="00E0100B">
      <w:pPr>
        <w:rPr>
          <w:rFonts w:ascii="Bookman Old Style" w:hAnsi="Bookman Old Style"/>
        </w:rPr>
      </w:pPr>
      <w:r>
        <w:rPr>
          <w:rFonts w:ascii="Bookman Old Style" w:hAnsi="Bookman Old Style"/>
        </w:rPr>
        <w:tab/>
        <w:t>a. P250,000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P200,000</w:t>
      </w:r>
    </w:p>
    <w:p w:rsidR="00017268" w:rsidRDefault="00017268" w:rsidP="00E0100B">
      <w:pPr>
        <w:rPr>
          <w:rFonts w:ascii="Bookman Old Style" w:hAnsi="Bookman Old Style"/>
        </w:rPr>
      </w:pPr>
      <w:r>
        <w:rPr>
          <w:rFonts w:ascii="Bookman Old Style" w:hAnsi="Bookman Old Style"/>
        </w:rPr>
        <w:tab/>
        <w:t>b. P500,000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None</w:t>
      </w:r>
    </w:p>
    <w:p w:rsidR="00017268" w:rsidRDefault="00017268" w:rsidP="00E0100B">
      <w:pPr>
        <w:rPr>
          <w:rFonts w:ascii="Bookman Old Style" w:hAnsi="Bookman Old Style"/>
        </w:rPr>
      </w:pPr>
      <w:r>
        <w:rPr>
          <w:rFonts w:ascii="Bookman Old Style" w:hAnsi="Bookman Old Style"/>
        </w:rPr>
        <w:t>21. All of the following except one are exempt from gift tax under special laws:</w:t>
      </w:r>
    </w:p>
    <w:p w:rsidR="00017268" w:rsidRDefault="00017268" w:rsidP="00E0100B">
      <w:pPr>
        <w:rPr>
          <w:rFonts w:ascii="Bookman Old Style" w:hAnsi="Bookman Old Style"/>
        </w:rPr>
      </w:pPr>
      <w:r>
        <w:rPr>
          <w:rFonts w:ascii="Bookman Old Style" w:hAnsi="Bookman Old Style"/>
        </w:rPr>
        <w:tab/>
        <w:t xml:space="preserve">a. Donation to Integrated Bar of the Philippines </w:t>
      </w:r>
    </w:p>
    <w:p w:rsidR="00017268" w:rsidRDefault="00017268" w:rsidP="00E0100B">
      <w:pPr>
        <w:rPr>
          <w:rFonts w:ascii="Bookman Old Style" w:hAnsi="Bookman Old Style"/>
        </w:rPr>
      </w:pPr>
      <w:r>
        <w:rPr>
          <w:rFonts w:ascii="Bookman Old Style" w:hAnsi="Bookman Old Style"/>
        </w:rPr>
        <w:tab/>
        <w:t xml:space="preserve">b. Donation to Development Academy of the Philippines </w:t>
      </w:r>
    </w:p>
    <w:p w:rsidR="00017268" w:rsidRDefault="00017268" w:rsidP="00E0100B">
      <w:pPr>
        <w:rPr>
          <w:rFonts w:ascii="Bookman Old Style" w:hAnsi="Bookman Old Style"/>
        </w:rPr>
      </w:pPr>
      <w:r>
        <w:rPr>
          <w:rFonts w:ascii="Bookman Old Style" w:hAnsi="Bookman Old Style"/>
        </w:rPr>
        <w:tab/>
      </w:r>
      <w:r w:rsidRPr="0029174E">
        <w:rPr>
          <w:rFonts w:ascii="Bookman Old Style" w:hAnsi="Bookman Old Style"/>
          <w:highlight w:val="green"/>
        </w:rPr>
        <w:t>c. Donation to Philippine Institute of Certified Public Accountants</w:t>
      </w:r>
    </w:p>
    <w:p w:rsidR="00017268" w:rsidRDefault="00017268" w:rsidP="00E0100B">
      <w:pPr>
        <w:rPr>
          <w:rFonts w:ascii="Bookman Old Style" w:hAnsi="Bookman Old Style"/>
        </w:rPr>
      </w:pPr>
      <w:r>
        <w:rPr>
          <w:rFonts w:ascii="Bookman Old Style" w:hAnsi="Bookman Old Style"/>
        </w:rPr>
        <w:tab/>
        <w:t>d. Donation to International Rice Research Institute</w:t>
      </w:r>
    </w:p>
    <w:p w:rsidR="00017268" w:rsidRDefault="00017268" w:rsidP="00E0100B">
      <w:pPr>
        <w:rPr>
          <w:rFonts w:ascii="Bookman Old Style" w:hAnsi="Bookman Old Style"/>
        </w:rPr>
      </w:pPr>
      <w:r>
        <w:rPr>
          <w:rFonts w:ascii="Bookman Old Style" w:hAnsi="Bookman Old Style"/>
        </w:rPr>
        <w:t>22. First distinction: The rates for donor’s tax are lower than those for estate tax, in all cases.</w:t>
      </w:r>
    </w:p>
    <w:p w:rsidR="00017268" w:rsidRDefault="00017268" w:rsidP="00E0100B">
      <w:pPr>
        <w:rPr>
          <w:rFonts w:ascii="Bookman Old Style" w:hAnsi="Bookman Old Style"/>
        </w:rPr>
      </w:pPr>
      <w:r>
        <w:rPr>
          <w:rFonts w:ascii="Bookman Old Style" w:hAnsi="Bookman Old Style"/>
        </w:rPr>
        <w:t>Second distinction: In donor’s tax, the exemption is P200,000  while in estate tax it is P100,000.</w:t>
      </w:r>
    </w:p>
    <w:p w:rsidR="00017268" w:rsidRDefault="00017268" w:rsidP="00E0100B">
      <w:pPr>
        <w:rPr>
          <w:rFonts w:ascii="Bookman Old Style" w:hAnsi="Bookman Old Style"/>
        </w:rPr>
      </w:pPr>
      <w:r>
        <w:rPr>
          <w:rFonts w:ascii="Bookman Old Style" w:hAnsi="Bookman Old Style"/>
        </w:rPr>
        <w:tab/>
        <w:t>a. Both distinction are correct</w:t>
      </w:r>
      <w:r>
        <w:rPr>
          <w:rFonts w:ascii="Bookman Old Style" w:hAnsi="Bookman Old Style"/>
        </w:rPr>
        <w:tab/>
      </w:r>
      <w:r>
        <w:rPr>
          <w:rFonts w:ascii="Bookman Old Style" w:hAnsi="Bookman Old Style"/>
        </w:rPr>
        <w:tab/>
        <w:t>c. First is correct, second is wrong</w:t>
      </w:r>
    </w:p>
    <w:p w:rsidR="00BD746B" w:rsidRDefault="00017268" w:rsidP="00BD746B">
      <w:pPr>
        <w:rPr>
          <w:rFonts w:ascii="Bookman Old Style" w:hAnsi="Bookman Old Style"/>
        </w:rPr>
      </w:pPr>
      <w:r>
        <w:rPr>
          <w:rFonts w:ascii="Bookman Old Style" w:hAnsi="Bookman Old Style"/>
        </w:rPr>
        <w:lastRenderedPageBreak/>
        <w:tab/>
        <w:t xml:space="preserve">b. </w:t>
      </w:r>
      <w:r w:rsidR="00BD746B">
        <w:rPr>
          <w:rFonts w:ascii="Bookman Old Style" w:hAnsi="Bookman Old Style"/>
        </w:rPr>
        <w:t>Both distinction are wrong</w:t>
      </w:r>
      <w:r w:rsidR="00BD746B">
        <w:rPr>
          <w:rFonts w:ascii="Bookman Old Style" w:hAnsi="Bookman Old Style"/>
        </w:rPr>
        <w:tab/>
      </w:r>
      <w:r w:rsidR="00BD746B">
        <w:rPr>
          <w:rFonts w:ascii="Bookman Old Style" w:hAnsi="Bookman Old Style"/>
        </w:rPr>
        <w:tab/>
      </w:r>
      <w:r w:rsidR="00BD746B" w:rsidRPr="0029174E">
        <w:rPr>
          <w:rFonts w:ascii="Bookman Old Style" w:hAnsi="Bookman Old Style"/>
          <w:highlight w:val="green"/>
        </w:rPr>
        <w:t>d. First is wrong, second is correct</w:t>
      </w:r>
    </w:p>
    <w:p w:rsidR="00BD746B" w:rsidRDefault="00BD746B" w:rsidP="00BD746B">
      <w:pPr>
        <w:rPr>
          <w:rFonts w:ascii="Bookman Old Style" w:hAnsi="Bookman Old Style"/>
        </w:rPr>
      </w:pPr>
      <w:r>
        <w:rPr>
          <w:rFonts w:ascii="Bookman Old Style" w:hAnsi="Bookman Old Style"/>
        </w:rPr>
        <w:t>23. Which statement is wrong? The donor’s tax:</w:t>
      </w:r>
    </w:p>
    <w:p w:rsidR="00BD746B" w:rsidRDefault="00BD746B" w:rsidP="00BD746B">
      <w:pPr>
        <w:rPr>
          <w:rFonts w:ascii="Bookman Old Style" w:hAnsi="Bookman Old Style"/>
        </w:rPr>
      </w:pPr>
      <w:r>
        <w:rPr>
          <w:rFonts w:ascii="Bookman Old Style" w:hAnsi="Bookman Old Style"/>
        </w:rPr>
        <w:tab/>
        <w:t>a. Is computed on the basis of the net gifts of a calendar year.</w:t>
      </w:r>
    </w:p>
    <w:p w:rsidR="00BD746B" w:rsidRDefault="00BD746B" w:rsidP="00BD746B">
      <w:pPr>
        <w:rPr>
          <w:rFonts w:ascii="Bookman Old Style" w:hAnsi="Bookman Old Style"/>
        </w:rPr>
      </w:pPr>
      <w:r>
        <w:rPr>
          <w:rFonts w:ascii="Bookman Old Style" w:hAnsi="Bookman Old Style"/>
        </w:rPr>
        <w:tab/>
        <w:t>b. Is computed and paid within 30 days from the date of donation.</w:t>
      </w:r>
    </w:p>
    <w:p w:rsidR="00BD746B" w:rsidRDefault="00BD746B" w:rsidP="00BD746B">
      <w:pPr>
        <w:rPr>
          <w:rFonts w:ascii="Bookman Old Style" w:hAnsi="Bookman Old Style"/>
        </w:rPr>
      </w:pPr>
      <w:r>
        <w:rPr>
          <w:rFonts w:ascii="Bookman Old Style" w:hAnsi="Bookman Old Style"/>
        </w:rPr>
        <w:tab/>
        <w:t>c. Is computed separately for each spouse in case of a joint donation.</w:t>
      </w:r>
    </w:p>
    <w:p w:rsidR="00BD746B" w:rsidRDefault="00BD746B" w:rsidP="00BD746B">
      <w:pPr>
        <w:rPr>
          <w:rFonts w:ascii="Bookman Old Style" w:hAnsi="Bookman Old Style"/>
        </w:rPr>
      </w:pPr>
      <w:r>
        <w:rPr>
          <w:rFonts w:ascii="Bookman Old Style" w:hAnsi="Bookman Old Style"/>
        </w:rPr>
        <w:tab/>
      </w:r>
      <w:r w:rsidRPr="0029174E">
        <w:rPr>
          <w:rFonts w:ascii="Bookman Old Style" w:hAnsi="Bookman Old Style"/>
          <w:highlight w:val="green"/>
        </w:rPr>
        <w:t>d. Become proportionately bigger on later donations.</w:t>
      </w:r>
    </w:p>
    <w:p w:rsidR="00BD746B" w:rsidRDefault="00BD746B" w:rsidP="00BD746B">
      <w:pPr>
        <w:rPr>
          <w:rFonts w:ascii="Bookman Old Style" w:hAnsi="Bookman Old Style"/>
        </w:rPr>
      </w:pPr>
      <w:r>
        <w:rPr>
          <w:rFonts w:ascii="Bookman Old Style" w:hAnsi="Bookman Old Style"/>
        </w:rPr>
        <w:t>24. Statement 1: All gifts made on the same date pay one donor’s tax only.</w:t>
      </w:r>
    </w:p>
    <w:p w:rsidR="00BD746B" w:rsidRDefault="00BD746B" w:rsidP="00BD746B">
      <w:pPr>
        <w:rPr>
          <w:rFonts w:ascii="Bookman Old Style" w:hAnsi="Bookman Old Style"/>
        </w:rPr>
      </w:pPr>
      <w:r>
        <w:rPr>
          <w:rFonts w:ascii="Bookman Old Style" w:hAnsi="Bookman Old Style"/>
        </w:rPr>
        <w:t>Statement 2: A donation to a legitima</w:t>
      </w:r>
      <w:r w:rsidR="00DB4CE1">
        <w:rPr>
          <w:rFonts w:ascii="Bookman Old Style" w:hAnsi="Bookman Old Style"/>
        </w:rPr>
        <w:t>te child on account of marriage, when the property donated was already delivered, will not pay the donor’s tax if the donee’s marriage did not actually take place.</w:t>
      </w:r>
    </w:p>
    <w:p w:rsidR="00DB4CE1" w:rsidRDefault="00DB4CE1" w:rsidP="00BD746B">
      <w:pPr>
        <w:rPr>
          <w:rFonts w:ascii="Bookman Old Style" w:hAnsi="Bookman Old Style"/>
        </w:rPr>
      </w:pPr>
      <w:r>
        <w:rPr>
          <w:rFonts w:ascii="Bookman Old Style" w:hAnsi="Bookman Old Style"/>
        </w:rPr>
        <w:tab/>
        <w:t>a. Both statements are true.</w:t>
      </w:r>
    </w:p>
    <w:p w:rsidR="00DB4CE1" w:rsidRDefault="00DB4CE1" w:rsidP="00DB4CE1">
      <w:pPr>
        <w:rPr>
          <w:rFonts w:ascii="Bookman Old Style" w:hAnsi="Bookman Old Style"/>
        </w:rPr>
      </w:pPr>
      <w:r>
        <w:rPr>
          <w:rFonts w:ascii="Bookman Old Style" w:hAnsi="Bookman Old Style"/>
        </w:rPr>
        <w:tab/>
        <w:t>b. Both statements are false.</w:t>
      </w:r>
    </w:p>
    <w:p w:rsidR="00DB4CE1" w:rsidRDefault="00DB4CE1" w:rsidP="00DB4CE1">
      <w:pPr>
        <w:rPr>
          <w:rFonts w:ascii="Bookman Old Style" w:hAnsi="Bookman Old Style"/>
        </w:rPr>
      </w:pPr>
      <w:r>
        <w:rPr>
          <w:rFonts w:ascii="Bookman Old Style" w:hAnsi="Bookman Old Style"/>
        </w:rPr>
        <w:tab/>
      </w:r>
      <w:r w:rsidRPr="0029174E">
        <w:rPr>
          <w:rFonts w:ascii="Bookman Old Style" w:hAnsi="Bookman Old Style"/>
          <w:highlight w:val="green"/>
        </w:rPr>
        <w:t>c. The first statement is true and the second statement is false.</w:t>
      </w:r>
    </w:p>
    <w:p w:rsidR="00DB4CE1" w:rsidRDefault="00DB4CE1" w:rsidP="00DB4CE1">
      <w:pPr>
        <w:rPr>
          <w:rFonts w:ascii="Bookman Old Style" w:hAnsi="Bookman Old Style"/>
        </w:rPr>
      </w:pPr>
      <w:r>
        <w:rPr>
          <w:rFonts w:ascii="Bookman Old Style" w:hAnsi="Bookman Old Style"/>
        </w:rPr>
        <w:tab/>
        <w:t>d. The first statement is false and the second statement is true.</w:t>
      </w:r>
    </w:p>
    <w:p w:rsidR="00DB4CE1" w:rsidRDefault="00DB4CE1" w:rsidP="00DB4CE1">
      <w:pPr>
        <w:rPr>
          <w:rFonts w:ascii="Bookman Old Style" w:hAnsi="Bookman Old Style"/>
        </w:rPr>
      </w:pPr>
      <w:r>
        <w:rPr>
          <w:rFonts w:ascii="Bookman Old Style" w:hAnsi="Bookman Old Style"/>
        </w:rPr>
        <w:t>25. In computing the donor’s tax on a subsequent donation, the donor must also consider:</w:t>
      </w:r>
    </w:p>
    <w:p w:rsidR="00DB4CE1" w:rsidRDefault="00DB4CE1" w:rsidP="00DB4CE1">
      <w:pPr>
        <w:rPr>
          <w:rFonts w:ascii="Bookman Old Style" w:hAnsi="Bookman Old Style"/>
        </w:rPr>
      </w:pPr>
      <w:r>
        <w:rPr>
          <w:rFonts w:ascii="Bookman Old Style" w:hAnsi="Bookman Old Style"/>
        </w:rPr>
        <w:tab/>
        <w:t>a. All prior net gifts during his lifetime.</w:t>
      </w:r>
    </w:p>
    <w:p w:rsidR="00DB4CE1" w:rsidRDefault="00DB4CE1" w:rsidP="00DB4CE1">
      <w:pPr>
        <w:rPr>
          <w:rFonts w:ascii="Bookman Old Style" w:hAnsi="Bookman Old Style"/>
        </w:rPr>
      </w:pPr>
      <w:r>
        <w:rPr>
          <w:rFonts w:ascii="Bookman Old Style" w:hAnsi="Bookman Old Style"/>
        </w:rPr>
        <w:tab/>
      </w:r>
      <w:r w:rsidRPr="0029174E">
        <w:rPr>
          <w:rFonts w:ascii="Bookman Old Style" w:hAnsi="Bookman Old Style"/>
          <w:highlight w:val="green"/>
        </w:rPr>
        <w:t>b. All prior net gifts during the calendar year.</w:t>
      </w:r>
    </w:p>
    <w:p w:rsidR="00DB4CE1" w:rsidRDefault="00DB4CE1" w:rsidP="00DB4CE1">
      <w:pPr>
        <w:rPr>
          <w:rFonts w:ascii="Bookman Old Style" w:hAnsi="Bookman Old Style"/>
        </w:rPr>
      </w:pPr>
      <w:r>
        <w:rPr>
          <w:rFonts w:ascii="Bookman Old Style" w:hAnsi="Bookman Old Style"/>
        </w:rPr>
        <w:tab/>
        <w:t>c. The present and the immediately preceding donation.</w:t>
      </w:r>
    </w:p>
    <w:p w:rsidR="00DB4CE1" w:rsidRDefault="00DB4CE1" w:rsidP="00DB4CE1">
      <w:pPr>
        <w:rPr>
          <w:rFonts w:ascii="Bookman Old Style" w:hAnsi="Bookman Old Style"/>
        </w:rPr>
      </w:pPr>
      <w:r>
        <w:rPr>
          <w:rFonts w:ascii="Bookman Old Style" w:hAnsi="Bookman Old Style"/>
        </w:rPr>
        <w:tab/>
        <w:t>d. Only the present donation.</w:t>
      </w:r>
    </w:p>
    <w:p w:rsidR="00DB4CE1" w:rsidRDefault="00DB4CE1" w:rsidP="00DB4CE1">
      <w:pPr>
        <w:rPr>
          <w:rFonts w:ascii="Bookman Old Style" w:hAnsi="Bookman Old Style"/>
        </w:rPr>
      </w:pPr>
      <w:r>
        <w:rPr>
          <w:rFonts w:ascii="Bookman Old Style" w:hAnsi="Bookman Old Style"/>
        </w:rPr>
        <w:t>26. Donations on one date by H, a father, of property and cash, as follows: To I, a legitimate daughter, on account of marriage, land with a fair market value of P500,000 but subject to mortgage of P100,000 which is assumed by I. to J, a legitimate son, on account of marriage, cash of P200,000. The net gifts made are:</w:t>
      </w:r>
    </w:p>
    <w:p w:rsidR="00DB4CE1" w:rsidRDefault="00DB4CE1" w:rsidP="00DB4CE1">
      <w:pPr>
        <w:rPr>
          <w:rFonts w:ascii="Bookman Old Style" w:hAnsi="Bookman Old Style"/>
        </w:rPr>
      </w:pPr>
      <w:r>
        <w:rPr>
          <w:rFonts w:ascii="Bookman Old Style" w:hAnsi="Bookman Old Style"/>
        </w:rPr>
        <w:tab/>
        <w:t>a. P680,000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9174E">
        <w:rPr>
          <w:rFonts w:ascii="Bookman Old Style" w:hAnsi="Bookman Old Style"/>
          <w:highlight w:val="green"/>
        </w:rPr>
        <w:t>c. P590,000</w:t>
      </w:r>
    </w:p>
    <w:p w:rsidR="00DB4CE1" w:rsidRDefault="00DB4CE1" w:rsidP="00DB4CE1">
      <w:pPr>
        <w:rPr>
          <w:rFonts w:ascii="Bookman Old Style" w:hAnsi="Bookman Old Style"/>
        </w:rPr>
      </w:pPr>
      <w:r>
        <w:rPr>
          <w:rFonts w:ascii="Bookman Old Style" w:hAnsi="Bookman Old Style"/>
        </w:rPr>
        <w:tab/>
        <w:t>b. P580,000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29174E">
        <w:rPr>
          <w:rFonts w:ascii="Bookman Old Style" w:hAnsi="Bookman Old Style"/>
        </w:rPr>
        <w:t xml:space="preserve">d. </w:t>
      </w:r>
      <w:r>
        <w:rPr>
          <w:rFonts w:ascii="Bookman Old Style" w:hAnsi="Bookman Old Style"/>
        </w:rPr>
        <w:t>P700,000</w:t>
      </w:r>
    </w:p>
    <w:p w:rsidR="00DB4CE1" w:rsidRDefault="00DB4CE1" w:rsidP="00DB4CE1">
      <w:pPr>
        <w:rPr>
          <w:rFonts w:ascii="Bookman Old Style" w:hAnsi="Bookman Old Style"/>
        </w:rPr>
      </w:pPr>
      <w:r>
        <w:rPr>
          <w:rFonts w:ascii="Bookman Old Style" w:hAnsi="Bookman Old Style"/>
        </w:rPr>
        <w:t>27. Who of the following is a stranger under the donor’s tax law?</w:t>
      </w:r>
    </w:p>
    <w:p w:rsidR="00DB4CE1" w:rsidRDefault="00DB4CE1" w:rsidP="00DB4CE1">
      <w:pPr>
        <w:rPr>
          <w:rFonts w:ascii="Bookman Old Style" w:hAnsi="Bookman Old Style"/>
        </w:rPr>
      </w:pPr>
      <w:r>
        <w:rPr>
          <w:rFonts w:ascii="Bookman Old Style" w:hAnsi="Bookman Old Style"/>
        </w:rPr>
        <w:tab/>
      </w:r>
      <w:r w:rsidRPr="0029174E">
        <w:rPr>
          <w:rFonts w:ascii="Bookman Old Style" w:hAnsi="Bookman Old Style"/>
          <w:highlight w:val="green"/>
        </w:rPr>
        <w:t>a. A chi</w:t>
      </w:r>
      <w:r w:rsidR="00296456" w:rsidRPr="0029174E">
        <w:rPr>
          <w:rFonts w:ascii="Bookman Old Style" w:hAnsi="Bookman Old Style"/>
          <w:highlight w:val="green"/>
        </w:rPr>
        <w:t>l</w:t>
      </w:r>
      <w:r w:rsidRPr="0029174E">
        <w:rPr>
          <w:rFonts w:ascii="Bookman Old Style" w:hAnsi="Bookman Old Style"/>
          <w:highlight w:val="green"/>
        </w:rPr>
        <w:t>d of a</w:t>
      </w:r>
      <w:r w:rsidR="00296456" w:rsidRPr="0029174E">
        <w:rPr>
          <w:rFonts w:ascii="Bookman Old Style" w:hAnsi="Bookman Old Style"/>
          <w:highlight w:val="green"/>
        </w:rPr>
        <w:t xml:space="preserve"> brot</w:t>
      </w:r>
      <w:r w:rsidRPr="0029174E">
        <w:rPr>
          <w:rFonts w:ascii="Bookman Old Style" w:hAnsi="Bookman Old Style"/>
          <w:highlight w:val="green"/>
        </w:rPr>
        <w:t>h</w:t>
      </w:r>
      <w:r w:rsidR="00296456" w:rsidRPr="0029174E">
        <w:rPr>
          <w:rFonts w:ascii="Bookman Old Style" w:hAnsi="Bookman Old Style"/>
          <w:highlight w:val="green"/>
        </w:rPr>
        <w:t>e</w:t>
      </w:r>
      <w:r w:rsidRPr="0029174E">
        <w:rPr>
          <w:rFonts w:ascii="Bookman Old Style" w:hAnsi="Bookman Old Style"/>
          <w:highlight w:val="green"/>
        </w:rPr>
        <w:t>r</w:t>
      </w:r>
      <w:r w:rsidR="00296456">
        <w:rPr>
          <w:rFonts w:ascii="Bookman Old Style" w:hAnsi="Bookman Old Style"/>
        </w:rPr>
        <w:tab/>
      </w:r>
      <w:r w:rsidR="00296456">
        <w:rPr>
          <w:rFonts w:ascii="Bookman Old Style" w:hAnsi="Bookman Old Style"/>
        </w:rPr>
        <w:tab/>
      </w:r>
      <w:r w:rsidR="00296456">
        <w:rPr>
          <w:rFonts w:ascii="Bookman Old Style" w:hAnsi="Bookman Old Style"/>
        </w:rPr>
        <w:tab/>
        <w:t>c. A granduncle</w:t>
      </w:r>
    </w:p>
    <w:p w:rsidR="00296456" w:rsidRDefault="00296456" w:rsidP="00DB4CE1">
      <w:pPr>
        <w:rPr>
          <w:rFonts w:ascii="Bookman Old Style" w:hAnsi="Bookman Old Style"/>
        </w:rPr>
      </w:pPr>
      <w:r>
        <w:rPr>
          <w:rFonts w:ascii="Bookman Old Style" w:hAnsi="Bookman Old Style"/>
        </w:rPr>
        <w:tab/>
        <w:t>b. A grandchild</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A second cousin</w:t>
      </w:r>
    </w:p>
    <w:p w:rsidR="00296456" w:rsidRDefault="00296456" w:rsidP="00DB4CE1">
      <w:pPr>
        <w:rPr>
          <w:rFonts w:ascii="Bookman Old Style" w:hAnsi="Bookman Old Style"/>
        </w:rPr>
      </w:pPr>
      <w:r>
        <w:rPr>
          <w:rFonts w:ascii="Bookman Old Style" w:hAnsi="Bookman Old Style"/>
        </w:rPr>
        <w:t>28. For donor’s tax purposes, one of the following is not stranger.</w:t>
      </w:r>
    </w:p>
    <w:p w:rsidR="00296456" w:rsidRDefault="00296456" w:rsidP="00DB4CE1">
      <w:pPr>
        <w:rPr>
          <w:rFonts w:ascii="Bookman Old Style" w:hAnsi="Bookman Old Style"/>
        </w:rPr>
      </w:pPr>
      <w:r>
        <w:rPr>
          <w:rFonts w:ascii="Bookman Old Style" w:hAnsi="Bookman Old Style"/>
        </w:rPr>
        <w:tab/>
      </w:r>
      <w:r w:rsidRPr="0029174E">
        <w:rPr>
          <w:rFonts w:ascii="Bookman Old Style" w:hAnsi="Bookman Old Style"/>
          <w:highlight w:val="green"/>
        </w:rPr>
        <w:t>a. son by a natural adoption</w:t>
      </w:r>
      <w:r>
        <w:rPr>
          <w:rFonts w:ascii="Bookman Old Style" w:hAnsi="Bookman Old Style"/>
        </w:rPr>
        <w:tab/>
      </w:r>
      <w:r>
        <w:rPr>
          <w:rFonts w:ascii="Bookman Old Style" w:hAnsi="Bookman Old Style"/>
        </w:rPr>
        <w:tab/>
        <w:t>c. grandson</w:t>
      </w:r>
    </w:p>
    <w:p w:rsidR="00296456" w:rsidRDefault="00296456" w:rsidP="00DB4CE1">
      <w:pPr>
        <w:rPr>
          <w:rFonts w:ascii="Bookman Old Style" w:hAnsi="Bookman Old Style"/>
        </w:rPr>
      </w:pPr>
      <w:r>
        <w:rPr>
          <w:rFonts w:ascii="Bookman Old Style" w:hAnsi="Bookman Old Style"/>
        </w:rPr>
        <w:tab/>
        <w:t>b. step-son</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son-in-law</w:t>
      </w:r>
    </w:p>
    <w:p w:rsidR="00296456" w:rsidRDefault="00296456" w:rsidP="00DB4CE1">
      <w:pPr>
        <w:rPr>
          <w:rFonts w:ascii="Bookman Old Style" w:hAnsi="Bookman Old Style"/>
        </w:rPr>
      </w:pPr>
      <w:r>
        <w:rPr>
          <w:rFonts w:ascii="Bookman Old Style" w:hAnsi="Bookman Old Style"/>
        </w:rPr>
        <w:t>29. One of the following is n</w:t>
      </w:r>
      <w:r w:rsidR="003A4185">
        <w:rPr>
          <w:rFonts w:ascii="Bookman Old Style" w:hAnsi="Bookman Old Style"/>
        </w:rPr>
        <w:t>`</w:t>
      </w:r>
      <w:r>
        <w:rPr>
          <w:rFonts w:ascii="Bookman Old Style" w:hAnsi="Bookman Old Style"/>
        </w:rPr>
        <w:t>ot a relative by consanguinity n the collateral line within the fourth degree of relationship.</w:t>
      </w:r>
    </w:p>
    <w:p w:rsidR="00296456" w:rsidRDefault="00296456" w:rsidP="00DB4CE1">
      <w:pPr>
        <w:rPr>
          <w:rFonts w:ascii="Bookman Old Style" w:hAnsi="Bookman Old Style"/>
        </w:rPr>
      </w:pPr>
      <w:r>
        <w:rPr>
          <w:rFonts w:ascii="Bookman Old Style" w:hAnsi="Bookman Old Style"/>
        </w:rPr>
        <w:tab/>
        <w:t>a. daughter of the donor’s nephew</w:t>
      </w:r>
      <w:r>
        <w:rPr>
          <w:rFonts w:ascii="Bookman Old Style" w:hAnsi="Bookman Old Style"/>
        </w:rPr>
        <w:tab/>
        <w:t>c. niece of the donor</w:t>
      </w:r>
    </w:p>
    <w:p w:rsidR="00296456" w:rsidRDefault="00296456" w:rsidP="00DB4CE1">
      <w:pPr>
        <w:rPr>
          <w:rFonts w:ascii="Bookman Old Style" w:hAnsi="Bookman Old Style"/>
        </w:rPr>
      </w:pPr>
      <w:r>
        <w:rPr>
          <w:rFonts w:ascii="Bookman Old Style" w:hAnsi="Bookman Old Style"/>
        </w:rPr>
        <w:tab/>
        <w:t>b. First cousin of the donor</w:t>
      </w:r>
      <w:r>
        <w:rPr>
          <w:rFonts w:ascii="Bookman Old Style" w:hAnsi="Bookman Old Style"/>
        </w:rPr>
        <w:tab/>
      </w:r>
      <w:r>
        <w:rPr>
          <w:rFonts w:ascii="Bookman Old Style" w:hAnsi="Bookman Old Style"/>
        </w:rPr>
        <w:tab/>
      </w:r>
      <w:r w:rsidRPr="0029174E">
        <w:rPr>
          <w:rFonts w:ascii="Bookman Old Style" w:hAnsi="Bookman Old Style"/>
          <w:highlight w:val="green"/>
        </w:rPr>
        <w:t>d. second cousin of the donor</w:t>
      </w:r>
    </w:p>
    <w:p w:rsidR="00296456" w:rsidRDefault="00296456" w:rsidP="00DB4CE1">
      <w:pPr>
        <w:rPr>
          <w:rFonts w:ascii="Bookman Old Style" w:hAnsi="Bookman Old Style"/>
        </w:rPr>
      </w:pPr>
      <w:r>
        <w:rPr>
          <w:rFonts w:ascii="Bookman Old Style" w:hAnsi="Bookman Old Style"/>
        </w:rPr>
        <w:t>30. Statement 1: A donation to a corporation is a donation to a stranger.</w:t>
      </w:r>
    </w:p>
    <w:p w:rsidR="00296456" w:rsidRDefault="00296456" w:rsidP="00DB4CE1">
      <w:pPr>
        <w:rPr>
          <w:rFonts w:ascii="Bookman Old Style" w:hAnsi="Bookman Old Style"/>
        </w:rPr>
      </w:pPr>
      <w:r>
        <w:rPr>
          <w:rFonts w:ascii="Bookman Old Style" w:hAnsi="Bookman Old Style"/>
        </w:rPr>
        <w:lastRenderedPageBreak/>
        <w:t>Statement 2: a donation by one spouse to the legitimate child by a former marriage of the other spouse is a donation to a stranger.</w:t>
      </w:r>
    </w:p>
    <w:p w:rsidR="00296456" w:rsidRDefault="00296456" w:rsidP="00DB4CE1">
      <w:pPr>
        <w:rPr>
          <w:rFonts w:ascii="Bookman Old Style" w:hAnsi="Bookman Old Style"/>
        </w:rPr>
      </w:pPr>
      <w:r>
        <w:rPr>
          <w:rFonts w:ascii="Bookman Old Style" w:hAnsi="Bookman Old Style"/>
        </w:rPr>
        <w:tab/>
        <w:t xml:space="preserve">a. </w:t>
      </w:r>
      <w:r w:rsidR="00896AB1">
        <w:rPr>
          <w:rFonts w:ascii="Bookman Old Style" w:hAnsi="Bookman Old Style"/>
        </w:rPr>
        <w:t>both statements are true</w:t>
      </w:r>
    </w:p>
    <w:p w:rsidR="00896AB1" w:rsidRDefault="00896AB1" w:rsidP="00896AB1">
      <w:pPr>
        <w:rPr>
          <w:rFonts w:ascii="Bookman Old Style" w:hAnsi="Bookman Old Style"/>
        </w:rPr>
      </w:pPr>
      <w:r>
        <w:rPr>
          <w:rFonts w:ascii="Bookman Old Style" w:hAnsi="Bookman Old Style"/>
        </w:rPr>
        <w:tab/>
        <w:t>b. both statements are false</w:t>
      </w:r>
    </w:p>
    <w:p w:rsidR="00896AB1" w:rsidRDefault="00896AB1" w:rsidP="00896AB1">
      <w:pPr>
        <w:rPr>
          <w:rFonts w:ascii="Bookman Old Style" w:hAnsi="Bookman Old Style"/>
        </w:rPr>
      </w:pPr>
      <w:r>
        <w:rPr>
          <w:rFonts w:ascii="Bookman Old Style" w:hAnsi="Bookman Old Style"/>
        </w:rPr>
        <w:tab/>
        <w:t>c. The first statement is true and the second statement is false.</w:t>
      </w:r>
    </w:p>
    <w:p w:rsidR="00896AB1" w:rsidRDefault="00896AB1" w:rsidP="00896AB1">
      <w:pPr>
        <w:rPr>
          <w:rFonts w:ascii="Bookman Old Style" w:hAnsi="Bookman Old Style"/>
        </w:rPr>
      </w:pPr>
      <w:r>
        <w:rPr>
          <w:rFonts w:ascii="Bookman Old Style" w:hAnsi="Bookman Old Style"/>
        </w:rPr>
        <w:tab/>
        <w:t>d. The first statement is false and the second statement is true.</w:t>
      </w:r>
    </w:p>
    <w:p w:rsidR="003A4185" w:rsidRDefault="003A4185" w:rsidP="00896AB1">
      <w:pPr>
        <w:rPr>
          <w:rFonts w:ascii="Bookman Old Style" w:hAnsi="Bookman Old Style"/>
        </w:rPr>
      </w:pPr>
      <w:r>
        <w:rPr>
          <w:rFonts w:ascii="Bookman Old Style" w:hAnsi="Bookman Old Style"/>
        </w:rPr>
        <w:t>31. Which of the following statement is wrong? A donation by husband and wife out of conjugal or community property to a brother of the wife.</w:t>
      </w:r>
    </w:p>
    <w:p w:rsidR="003A4185" w:rsidRDefault="003A4185" w:rsidP="00896AB1">
      <w:pPr>
        <w:rPr>
          <w:rFonts w:ascii="Bookman Old Style" w:hAnsi="Bookman Old Style"/>
        </w:rPr>
      </w:pPr>
      <w:r>
        <w:rPr>
          <w:rFonts w:ascii="Bookman Old Style" w:hAnsi="Bookman Old Style"/>
        </w:rPr>
        <w:tab/>
        <w:t>a. Is one-half a donation to a non-stranger by the wife.</w:t>
      </w:r>
    </w:p>
    <w:p w:rsidR="003A4185" w:rsidRDefault="003A4185" w:rsidP="00896AB1">
      <w:pPr>
        <w:rPr>
          <w:rFonts w:ascii="Bookman Old Style" w:hAnsi="Bookman Old Style"/>
        </w:rPr>
      </w:pPr>
      <w:r>
        <w:rPr>
          <w:rFonts w:ascii="Bookman Old Style" w:hAnsi="Bookman Old Style"/>
        </w:rPr>
        <w:tab/>
      </w:r>
      <w:r w:rsidRPr="0029174E">
        <w:rPr>
          <w:rFonts w:ascii="Bookman Old Style" w:hAnsi="Bookman Old Style"/>
        </w:rPr>
        <w:t>b. Is one-half a donation to a stranger by the husband.</w:t>
      </w:r>
    </w:p>
    <w:p w:rsidR="0001405D" w:rsidRDefault="003A4185" w:rsidP="00896AB1">
      <w:pPr>
        <w:rPr>
          <w:rFonts w:ascii="Bookman Old Style" w:hAnsi="Bookman Old Style"/>
        </w:rPr>
      </w:pPr>
      <w:r>
        <w:rPr>
          <w:rFonts w:ascii="Bookman Old Style" w:hAnsi="Bookman Old Style"/>
        </w:rPr>
        <w:tab/>
        <w:t xml:space="preserve">c. </w:t>
      </w:r>
      <w:r w:rsidR="0001405D">
        <w:rPr>
          <w:rFonts w:ascii="Bookman Old Style" w:hAnsi="Bookman Old Style"/>
        </w:rPr>
        <w:t>Is a donation on which the husband must pay a donor’s tax of 30% on his net gift.</w:t>
      </w:r>
    </w:p>
    <w:p w:rsidR="003A4185" w:rsidRDefault="0001405D" w:rsidP="00896AB1">
      <w:pPr>
        <w:rPr>
          <w:rFonts w:ascii="Bookman Old Style" w:hAnsi="Bookman Old Style"/>
        </w:rPr>
      </w:pPr>
      <w:r>
        <w:rPr>
          <w:rFonts w:ascii="Bookman Old Style" w:hAnsi="Bookman Old Style"/>
        </w:rPr>
        <w:tab/>
      </w:r>
      <w:r w:rsidRPr="0029174E">
        <w:rPr>
          <w:rFonts w:ascii="Bookman Old Style" w:hAnsi="Bookman Old Style"/>
          <w:highlight w:val="green"/>
        </w:rPr>
        <w:t>d.</w:t>
      </w:r>
      <w:r w:rsidR="003A4185" w:rsidRPr="0029174E">
        <w:rPr>
          <w:rFonts w:ascii="Bookman Old Style" w:hAnsi="Bookman Old Style"/>
          <w:highlight w:val="green"/>
        </w:rPr>
        <w:t xml:space="preserve"> </w:t>
      </w:r>
      <w:r w:rsidRPr="0029174E">
        <w:rPr>
          <w:rFonts w:ascii="Bookman Old Style" w:hAnsi="Bookman Old Style"/>
          <w:highlight w:val="green"/>
        </w:rPr>
        <w:t>Is a donation on which the husband must pay the graduated donor’s tax on his net gift.</w:t>
      </w:r>
    </w:p>
    <w:p w:rsidR="0001405D" w:rsidRDefault="0001405D" w:rsidP="00896AB1">
      <w:pPr>
        <w:rPr>
          <w:rFonts w:ascii="Bookman Old Style" w:hAnsi="Bookman Old Style"/>
        </w:rPr>
      </w:pPr>
      <w:r>
        <w:rPr>
          <w:rFonts w:ascii="Bookman Old Style" w:hAnsi="Bookman Old Style"/>
        </w:rPr>
        <w:t>32. When the donee or beneficiary is a stranger, the tax payable by the donor shall be.</w:t>
      </w:r>
    </w:p>
    <w:p w:rsidR="0001405D" w:rsidRDefault="0001405D" w:rsidP="00896AB1">
      <w:pPr>
        <w:rPr>
          <w:rFonts w:ascii="Bookman Old Style" w:hAnsi="Bookman Old Style"/>
        </w:rPr>
      </w:pPr>
      <w:r>
        <w:rPr>
          <w:rFonts w:ascii="Bookman Old Style" w:hAnsi="Bookman Old Style"/>
        </w:rPr>
        <w:tab/>
        <w:t>a. 30% of the gross profits.</w:t>
      </w:r>
    </w:p>
    <w:p w:rsidR="0001405D" w:rsidRDefault="0001405D" w:rsidP="00896AB1">
      <w:pPr>
        <w:rPr>
          <w:rFonts w:ascii="Bookman Old Style" w:hAnsi="Bookman Old Style"/>
        </w:rPr>
      </w:pPr>
      <w:r>
        <w:rPr>
          <w:rFonts w:ascii="Bookman Old Style" w:hAnsi="Bookman Old Style"/>
        </w:rPr>
        <w:tab/>
      </w:r>
      <w:r w:rsidRPr="0029174E">
        <w:rPr>
          <w:rFonts w:ascii="Bookman Old Style" w:hAnsi="Bookman Old Style"/>
          <w:highlight w:val="green"/>
        </w:rPr>
        <w:t>b. 30% of the net profits.</w:t>
      </w:r>
      <w:r>
        <w:rPr>
          <w:rFonts w:ascii="Bookman Old Style" w:hAnsi="Bookman Old Style"/>
        </w:rPr>
        <w:t xml:space="preserve">  </w:t>
      </w:r>
    </w:p>
    <w:p w:rsidR="0001405D" w:rsidRDefault="003A4185" w:rsidP="00896AB1">
      <w:pPr>
        <w:rPr>
          <w:rFonts w:ascii="Bookman Old Style" w:hAnsi="Bookman Old Style"/>
        </w:rPr>
      </w:pPr>
      <w:r>
        <w:rPr>
          <w:rFonts w:ascii="Bookman Old Style" w:hAnsi="Bookman Old Style"/>
        </w:rPr>
        <w:t xml:space="preserve">  </w:t>
      </w:r>
      <w:r w:rsidR="0001405D">
        <w:rPr>
          <w:rFonts w:ascii="Bookman Old Style" w:hAnsi="Bookman Old Style"/>
        </w:rPr>
        <w:tab/>
        <w:t>c. Based on the graduated rates with the first P100,000 net gift exempt.</w:t>
      </w:r>
    </w:p>
    <w:p w:rsidR="0001405D" w:rsidRDefault="0001405D" w:rsidP="0001405D">
      <w:pPr>
        <w:rPr>
          <w:rFonts w:ascii="Bookman Old Style" w:hAnsi="Bookman Old Style"/>
        </w:rPr>
      </w:pPr>
      <w:r>
        <w:rPr>
          <w:rFonts w:ascii="Bookman Old Style" w:hAnsi="Bookman Old Style"/>
        </w:rPr>
        <w:tab/>
        <w:t xml:space="preserve">d. Based on the graduated rates with the first P100,000 net gift exempt </w:t>
      </w:r>
      <w:r w:rsidR="00A21F70">
        <w:rPr>
          <w:rFonts w:ascii="Bookman Old Style" w:hAnsi="Bookman Old Style"/>
        </w:rPr>
        <w:t>or 30% of the net gifts whichever is higher.</w:t>
      </w:r>
    </w:p>
    <w:p w:rsidR="00A21F70" w:rsidRDefault="00A21F70" w:rsidP="0001405D">
      <w:pPr>
        <w:rPr>
          <w:rFonts w:ascii="Bookman Old Style" w:hAnsi="Bookman Old Style"/>
        </w:rPr>
      </w:pPr>
      <w:r>
        <w:rPr>
          <w:rFonts w:ascii="Bookman Old Style" w:hAnsi="Bookman Old Style"/>
        </w:rPr>
        <w:t>33. N made a donation to O and P, son and daughter-in-law, on account of marriage, of real property with fair market value of P 1,500,000, but subject to a mortgage of P300,000 which was assumed by the donees.</w:t>
      </w:r>
    </w:p>
    <w:p w:rsidR="00A21F70" w:rsidRDefault="00A21F70" w:rsidP="0001405D">
      <w:pPr>
        <w:rPr>
          <w:rFonts w:ascii="Bookman Old Style" w:hAnsi="Bookman Old Style"/>
        </w:rPr>
      </w:pPr>
      <w:r>
        <w:rPr>
          <w:rFonts w:ascii="Bookman Old Style" w:hAnsi="Bookman Old Style"/>
        </w:rPr>
        <w:t>The total donor’s tax is:</w:t>
      </w:r>
    </w:p>
    <w:p w:rsidR="00A21F70" w:rsidRDefault="00A21F70" w:rsidP="0001405D">
      <w:pPr>
        <w:rPr>
          <w:rFonts w:ascii="Bookman Old Style" w:hAnsi="Bookman Old Style"/>
        </w:rPr>
      </w:pPr>
      <w:r>
        <w:rPr>
          <w:rFonts w:ascii="Bookman Old Style" w:hAnsi="Bookman Old Style"/>
        </w:rPr>
        <w:tab/>
        <w:t xml:space="preserve">a. 77,750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185,950</w:t>
      </w:r>
    </w:p>
    <w:p w:rsidR="00A21F70" w:rsidRDefault="00A21F70" w:rsidP="0001405D">
      <w:pPr>
        <w:rPr>
          <w:rFonts w:ascii="Bookman Old Style" w:hAnsi="Bookman Old Style"/>
        </w:rPr>
      </w:pPr>
      <w:r>
        <w:rPr>
          <w:rFonts w:ascii="Bookman Old Style" w:hAnsi="Bookman Old Style"/>
        </w:rPr>
        <w:tab/>
        <w:t>b. 84,950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199,400</w:t>
      </w:r>
    </w:p>
    <w:p w:rsidR="00A21F70" w:rsidRDefault="00A21F70" w:rsidP="0001405D">
      <w:pPr>
        <w:rPr>
          <w:rFonts w:ascii="Bookman Old Style" w:hAnsi="Bookman Old Style"/>
        </w:rPr>
      </w:pPr>
      <w:r>
        <w:rPr>
          <w:rFonts w:ascii="Bookman Old Style" w:hAnsi="Bookman Old Style"/>
        </w:rPr>
        <w:t xml:space="preserve">Questions 34 through 37 are based on the following data: </w:t>
      </w:r>
    </w:p>
    <w:p w:rsidR="00A21F70" w:rsidRDefault="00A21F70" w:rsidP="0001405D">
      <w:pPr>
        <w:rPr>
          <w:rFonts w:ascii="Bookman Old Style" w:hAnsi="Bookman Old Style"/>
        </w:rPr>
      </w:pPr>
      <w:r>
        <w:rPr>
          <w:rFonts w:ascii="Bookman Old Style" w:hAnsi="Bookman Old Style"/>
        </w:rPr>
        <w:t xml:space="preserve"> Mr. and Mrs. K, made the following donations.</w:t>
      </w:r>
    </w:p>
    <w:tbl>
      <w:tblPr>
        <w:tblStyle w:val="TableGrid"/>
        <w:tblW w:w="0" w:type="auto"/>
        <w:tblLook w:val="04A0"/>
      </w:tblPr>
      <w:tblGrid>
        <w:gridCol w:w="1728"/>
        <w:gridCol w:w="7848"/>
      </w:tblGrid>
      <w:tr w:rsidR="00A21F70" w:rsidTr="00A21F70">
        <w:tc>
          <w:tcPr>
            <w:tcW w:w="1728" w:type="dxa"/>
          </w:tcPr>
          <w:p w:rsidR="00A21F70" w:rsidRDefault="00A21F70" w:rsidP="0001405D">
            <w:pPr>
              <w:rPr>
                <w:rFonts w:ascii="Bookman Old Style" w:hAnsi="Bookman Old Style"/>
              </w:rPr>
            </w:pPr>
            <w:r>
              <w:rPr>
                <w:rFonts w:ascii="Bookman Old Style" w:hAnsi="Bookman Old Style"/>
              </w:rPr>
              <w:t>1/25/2013</w:t>
            </w:r>
          </w:p>
        </w:tc>
        <w:tc>
          <w:tcPr>
            <w:tcW w:w="7848" w:type="dxa"/>
          </w:tcPr>
          <w:p w:rsidR="00A21F70" w:rsidRPr="00C25BC0" w:rsidRDefault="00C25BC0" w:rsidP="00C25BC0">
            <w:pPr>
              <w:rPr>
                <w:rFonts w:ascii="Bookman Old Style" w:hAnsi="Bookman Old Style"/>
              </w:rPr>
            </w:pPr>
            <w:r>
              <w:rPr>
                <w:rFonts w:ascii="Bookman Old Style" w:hAnsi="Bookman Old Style"/>
              </w:rPr>
              <w:t>-</w:t>
            </w:r>
            <w:r w:rsidRPr="00C25BC0">
              <w:rPr>
                <w:rFonts w:ascii="Bookman Old Style" w:hAnsi="Bookman Old Style"/>
              </w:rPr>
              <w:t>To</w:t>
            </w:r>
            <w:r>
              <w:rPr>
                <w:rFonts w:ascii="Bookman Old Style" w:hAnsi="Bookman Old Style"/>
              </w:rPr>
              <w:t xml:space="preserve"> L, their legitimate son, on account of marriage last 1/20/2012, car worth P400,000, with P200,000 mortgage, ½ was assumed by the one.</w:t>
            </w:r>
            <w:r w:rsidRPr="00C25BC0">
              <w:rPr>
                <w:rFonts w:ascii="Bookman Old Style" w:hAnsi="Bookman Old Style"/>
              </w:rPr>
              <w:t xml:space="preserve"> </w:t>
            </w:r>
          </w:p>
        </w:tc>
      </w:tr>
      <w:tr w:rsidR="00A21F70" w:rsidTr="00A21F70">
        <w:tc>
          <w:tcPr>
            <w:tcW w:w="1728" w:type="dxa"/>
          </w:tcPr>
          <w:p w:rsidR="00A21F70" w:rsidRDefault="00C25BC0" w:rsidP="0001405D">
            <w:pPr>
              <w:rPr>
                <w:rFonts w:ascii="Bookman Old Style" w:hAnsi="Bookman Old Style"/>
              </w:rPr>
            </w:pPr>
            <w:r>
              <w:rPr>
                <w:rFonts w:ascii="Bookman Old Style" w:hAnsi="Bookman Old Style"/>
              </w:rPr>
              <w:t>5/31/2013</w:t>
            </w:r>
          </w:p>
        </w:tc>
        <w:tc>
          <w:tcPr>
            <w:tcW w:w="7848" w:type="dxa"/>
          </w:tcPr>
          <w:p w:rsidR="00A21F70" w:rsidRDefault="00C25BC0" w:rsidP="0001405D">
            <w:pPr>
              <w:rPr>
                <w:rFonts w:ascii="Bookman Old Style" w:hAnsi="Bookman Old Style"/>
              </w:rPr>
            </w:pPr>
            <w:r>
              <w:rPr>
                <w:rFonts w:ascii="Bookman Old Style" w:hAnsi="Bookman Old Style"/>
              </w:rPr>
              <w:t xml:space="preserve">-to M, brother of Mr. K, his capital property worth P200,000 on account of marriage 6 months ago of M with a condition that the one will pay the donor’s tax thereon. </w:t>
            </w:r>
          </w:p>
        </w:tc>
      </w:tr>
      <w:tr w:rsidR="00A21F70" w:rsidTr="00A21F70">
        <w:tc>
          <w:tcPr>
            <w:tcW w:w="1728" w:type="dxa"/>
          </w:tcPr>
          <w:p w:rsidR="00A21F70" w:rsidRDefault="00C25BC0" w:rsidP="0001405D">
            <w:pPr>
              <w:rPr>
                <w:rFonts w:ascii="Bookman Old Style" w:hAnsi="Bookman Old Style"/>
              </w:rPr>
            </w:pPr>
            <w:r>
              <w:rPr>
                <w:rFonts w:ascii="Bookman Old Style" w:hAnsi="Bookman Old Style"/>
              </w:rPr>
              <w:t>7/15/2013</w:t>
            </w:r>
          </w:p>
        </w:tc>
        <w:tc>
          <w:tcPr>
            <w:tcW w:w="7848" w:type="dxa"/>
          </w:tcPr>
          <w:p w:rsidR="00A21F70" w:rsidRDefault="00C25BC0" w:rsidP="0001405D">
            <w:pPr>
              <w:rPr>
                <w:rFonts w:ascii="Bookman Old Style" w:hAnsi="Bookman Old Style"/>
              </w:rPr>
            </w:pPr>
            <w:r>
              <w:rPr>
                <w:rFonts w:ascii="Bookman Old Style" w:hAnsi="Bookman Old Style"/>
              </w:rPr>
              <w:t xml:space="preserve">-To N, daughter of Mrs. K by former marriage, on account of her marriage 12 months ago, Mrs. K’s paraphernal property worth P100,000. </w:t>
            </w:r>
          </w:p>
        </w:tc>
      </w:tr>
      <w:tr w:rsidR="00A21F70" w:rsidTr="00A21F70">
        <w:tc>
          <w:tcPr>
            <w:tcW w:w="1728" w:type="dxa"/>
          </w:tcPr>
          <w:p w:rsidR="00A21F70" w:rsidRDefault="00C25BC0" w:rsidP="0001405D">
            <w:pPr>
              <w:rPr>
                <w:rFonts w:ascii="Bookman Old Style" w:hAnsi="Bookman Old Style"/>
              </w:rPr>
            </w:pPr>
            <w:r>
              <w:rPr>
                <w:rFonts w:ascii="Bookman Old Style" w:hAnsi="Bookman Old Style"/>
              </w:rPr>
              <w:t>8/20/2013</w:t>
            </w:r>
          </w:p>
        </w:tc>
        <w:tc>
          <w:tcPr>
            <w:tcW w:w="7848" w:type="dxa"/>
          </w:tcPr>
          <w:p w:rsidR="00A21F70" w:rsidRDefault="00C25BC0" w:rsidP="0001405D">
            <w:pPr>
              <w:rPr>
                <w:rFonts w:ascii="Bookman Old Style" w:hAnsi="Bookman Old Style"/>
              </w:rPr>
            </w:pPr>
            <w:r>
              <w:rPr>
                <w:rFonts w:ascii="Bookman Old Style" w:hAnsi="Bookman Old Style"/>
              </w:rPr>
              <w:t>-To N on account of the same marriage, conjugal car of the couple worth P400,000, with P200,000 unpaid</w:t>
            </w:r>
            <w:r w:rsidR="00F21ED7">
              <w:rPr>
                <w:rFonts w:ascii="Bookman Old Style" w:hAnsi="Bookman Old Style"/>
              </w:rPr>
              <w:t xml:space="preserve"> mortgage, ½ assumed by N. And P500,000 worth of land to their four sons on account of their graduation, 20% of which was owned by their Kumpadre who agreed to donate his share thru a public document.  </w:t>
            </w:r>
          </w:p>
        </w:tc>
      </w:tr>
    </w:tbl>
    <w:p w:rsidR="00A21F70" w:rsidRDefault="00A21F70" w:rsidP="0001405D">
      <w:pPr>
        <w:rPr>
          <w:rFonts w:ascii="Bookman Old Style" w:hAnsi="Bookman Old Style"/>
        </w:rPr>
      </w:pPr>
    </w:p>
    <w:p w:rsidR="00F21ED7" w:rsidRDefault="00F21ED7" w:rsidP="0001405D">
      <w:pPr>
        <w:rPr>
          <w:rFonts w:ascii="Bookman Old Style" w:hAnsi="Bookman Old Style"/>
        </w:rPr>
      </w:pPr>
      <w:r>
        <w:rPr>
          <w:rFonts w:ascii="Bookman Old Style" w:hAnsi="Bookman Old Style"/>
        </w:rPr>
        <w:t>34. The gift tax due of Mr. K as of May 31, 2013 is:</w:t>
      </w:r>
    </w:p>
    <w:p w:rsidR="00F21ED7" w:rsidRDefault="00F21ED7" w:rsidP="0001405D">
      <w:pPr>
        <w:rPr>
          <w:rFonts w:ascii="Bookman Old Style" w:hAnsi="Bookman Old Style"/>
        </w:rPr>
      </w:pPr>
      <w:r>
        <w:rPr>
          <w:rFonts w:ascii="Bookman Old Style" w:hAnsi="Bookman Old Style"/>
        </w:rPr>
        <w:tab/>
        <w:t>a. 8,000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7,200</w:t>
      </w:r>
    </w:p>
    <w:p w:rsidR="00F21ED7" w:rsidRDefault="00F21ED7" w:rsidP="0001405D">
      <w:pPr>
        <w:rPr>
          <w:rFonts w:ascii="Bookman Old Style" w:hAnsi="Bookman Old Style"/>
        </w:rPr>
      </w:pPr>
      <w:r>
        <w:rPr>
          <w:rFonts w:ascii="Bookman Old Style" w:hAnsi="Bookman Old Style"/>
        </w:rPr>
        <w:lastRenderedPageBreak/>
        <w:tab/>
        <w:t>b. 7,000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6,600</w:t>
      </w:r>
    </w:p>
    <w:p w:rsidR="00F21ED7" w:rsidRDefault="00F21ED7" w:rsidP="0001405D">
      <w:pPr>
        <w:rPr>
          <w:rFonts w:ascii="Bookman Old Style" w:hAnsi="Bookman Old Style"/>
        </w:rPr>
      </w:pPr>
      <w:r>
        <w:rPr>
          <w:rFonts w:ascii="Bookman Old Style" w:hAnsi="Bookman Old Style"/>
        </w:rPr>
        <w:t>35. The gift tax due of Mrs. K as of July 15, 2013 is:</w:t>
      </w:r>
    </w:p>
    <w:p w:rsidR="00F21ED7" w:rsidRDefault="00F21ED7" w:rsidP="0001405D">
      <w:pPr>
        <w:rPr>
          <w:rFonts w:ascii="Bookman Old Style" w:hAnsi="Bookman Old Style"/>
        </w:rPr>
      </w:pPr>
      <w:r>
        <w:rPr>
          <w:rFonts w:ascii="Bookman Old Style" w:hAnsi="Bookman Old Style"/>
        </w:rPr>
        <w:tab/>
        <w:t>a. 3,600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2,800</w:t>
      </w:r>
    </w:p>
    <w:p w:rsidR="00F21ED7" w:rsidRDefault="00F21ED7" w:rsidP="0001405D">
      <w:pPr>
        <w:rPr>
          <w:rFonts w:ascii="Bookman Old Style" w:hAnsi="Bookman Old Style"/>
        </w:rPr>
      </w:pPr>
      <w:r>
        <w:rPr>
          <w:rFonts w:ascii="Bookman Old Style" w:hAnsi="Bookman Old Style"/>
        </w:rPr>
        <w:tab/>
        <w:t>b. 2,600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4,000</w:t>
      </w:r>
    </w:p>
    <w:p w:rsidR="00F21ED7" w:rsidRDefault="00F21ED7" w:rsidP="0001405D">
      <w:pPr>
        <w:rPr>
          <w:rFonts w:ascii="Bookman Old Style" w:hAnsi="Bookman Old Style"/>
        </w:rPr>
      </w:pPr>
      <w:r>
        <w:rPr>
          <w:rFonts w:ascii="Bookman Old Style" w:hAnsi="Bookman Old Style"/>
        </w:rPr>
        <w:t>36. The gift taxes due of Mr. &amp; Mrs. K on Aug. 20, 2013 are</w:t>
      </w:r>
    </w:p>
    <w:p w:rsidR="00F21ED7" w:rsidRDefault="00F21ED7" w:rsidP="0001405D">
      <w:pPr>
        <w:rPr>
          <w:rFonts w:ascii="Bookman Old Style" w:hAnsi="Bookman Old Style"/>
        </w:rPr>
      </w:pPr>
      <w:r>
        <w:rPr>
          <w:rFonts w:ascii="Bookman Old Style" w:hAnsi="Bookman Old Style"/>
        </w:rPr>
        <w:t xml:space="preserve"> </w:t>
      </w:r>
      <w:r>
        <w:rPr>
          <w:rFonts w:ascii="Bookman Old Style" w:hAnsi="Bookman Old Style"/>
        </w:rPr>
        <w:tab/>
        <w:t>a. P69,000 &amp; P18,800, respectively</w:t>
      </w:r>
    </w:p>
    <w:p w:rsidR="00342549" w:rsidRDefault="00F21ED7" w:rsidP="00342549">
      <w:pPr>
        <w:rPr>
          <w:rFonts w:ascii="Bookman Old Style" w:hAnsi="Bookman Old Style"/>
        </w:rPr>
      </w:pPr>
      <w:r>
        <w:rPr>
          <w:rFonts w:ascii="Bookman Old Style" w:hAnsi="Bookman Old Style"/>
        </w:rPr>
        <w:t xml:space="preserve">  </w:t>
      </w:r>
      <w:r w:rsidR="00342549">
        <w:rPr>
          <w:rFonts w:ascii="Bookman Old Style" w:hAnsi="Bookman Old Style"/>
        </w:rPr>
        <w:tab/>
        <w:t>b. P17,000 &amp; P18,800, respectively</w:t>
      </w:r>
    </w:p>
    <w:p w:rsidR="00342549" w:rsidRDefault="00342549" w:rsidP="00342549">
      <w:pPr>
        <w:rPr>
          <w:rFonts w:ascii="Bookman Old Style" w:hAnsi="Bookman Old Style"/>
        </w:rPr>
      </w:pPr>
      <w:r>
        <w:rPr>
          <w:rFonts w:ascii="Bookman Old Style" w:hAnsi="Bookman Old Style"/>
        </w:rPr>
        <w:tab/>
        <w:t>c. P54,000 &amp; P15,800, respectively</w:t>
      </w:r>
    </w:p>
    <w:p w:rsidR="00342549" w:rsidRDefault="00342549" w:rsidP="00342549">
      <w:pPr>
        <w:rPr>
          <w:rFonts w:ascii="Bookman Old Style" w:hAnsi="Bookman Old Style"/>
        </w:rPr>
      </w:pPr>
      <w:r>
        <w:rPr>
          <w:rFonts w:ascii="Bookman Old Style" w:hAnsi="Bookman Old Style"/>
        </w:rPr>
        <w:tab/>
        <w:t>d. P54,000 &amp; P18,800, respectively</w:t>
      </w:r>
    </w:p>
    <w:p w:rsidR="00342549" w:rsidRDefault="00342549" w:rsidP="00342549">
      <w:pPr>
        <w:rPr>
          <w:rFonts w:ascii="Bookman Old Style" w:hAnsi="Bookman Old Style"/>
        </w:rPr>
      </w:pPr>
      <w:r>
        <w:rPr>
          <w:rFonts w:ascii="Bookman Old Style" w:hAnsi="Bookman Old Style"/>
        </w:rPr>
        <w:t>37. The gift tax due of their Kumpadre is:</w:t>
      </w:r>
    </w:p>
    <w:p w:rsidR="00342549" w:rsidRDefault="00342549" w:rsidP="00342549">
      <w:pPr>
        <w:rPr>
          <w:rFonts w:ascii="Bookman Old Style" w:hAnsi="Bookman Old Style"/>
        </w:rPr>
      </w:pPr>
      <w:r>
        <w:rPr>
          <w:rFonts w:ascii="Bookman Old Style" w:hAnsi="Bookman Old Style"/>
        </w:rPr>
        <w:tab/>
        <w:t>a. P30,000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P45,000</w:t>
      </w:r>
    </w:p>
    <w:p w:rsidR="00342549" w:rsidRDefault="00342549" w:rsidP="00342549">
      <w:pPr>
        <w:rPr>
          <w:rFonts w:ascii="Bookman Old Style" w:hAnsi="Bookman Old Style"/>
        </w:rPr>
      </w:pPr>
      <w:r>
        <w:rPr>
          <w:rFonts w:ascii="Bookman Old Style" w:hAnsi="Bookman Old Style"/>
        </w:rPr>
        <w:tab/>
        <w:t>b. P10,000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d. none </w:t>
      </w:r>
    </w:p>
    <w:p w:rsidR="0047127C" w:rsidRPr="0029174E" w:rsidRDefault="0047127C" w:rsidP="0001405D">
      <w:pPr>
        <w:rPr>
          <w:rFonts w:ascii="Bookman Old Style" w:hAnsi="Bookman Old Style"/>
          <w:i/>
        </w:rPr>
      </w:pPr>
      <w:r w:rsidRPr="0029174E">
        <w:rPr>
          <w:rFonts w:ascii="Bookman Old Style" w:hAnsi="Bookman Old Style"/>
          <w:i/>
        </w:rPr>
        <w:t>Items 38 through 41 are based on the following information:</w:t>
      </w:r>
    </w:p>
    <w:p w:rsidR="0047127C" w:rsidRDefault="0047127C" w:rsidP="0001405D">
      <w:pPr>
        <w:rPr>
          <w:rFonts w:ascii="Bookman Old Style" w:hAnsi="Bookman Old Style"/>
        </w:rPr>
      </w:pPr>
      <w:r>
        <w:rPr>
          <w:rFonts w:ascii="Bookman Old Style" w:hAnsi="Bookman Old Style"/>
        </w:rPr>
        <w:t>Q a citizen of the Philippines made the following donations in 2013:</w:t>
      </w:r>
    </w:p>
    <w:tbl>
      <w:tblPr>
        <w:tblStyle w:val="TableGrid"/>
        <w:tblW w:w="0" w:type="auto"/>
        <w:tblLook w:val="04A0"/>
      </w:tblPr>
      <w:tblGrid>
        <w:gridCol w:w="1818"/>
        <w:gridCol w:w="7758"/>
      </w:tblGrid>
      <w:tr w:rsidR="0047127C" w:rsidTr="0047127C">
        <w:tc>
          <w:tcPr>
            <w:tcW w:w="1818" w:type="dxa"/>
          </w:tcPr>
          <w:p w:rsidR="0047127C" w:rsidRDefault="0047127C" w:rsidP="0001405D">
            <w:pPr>
              <w:rPr>
                <w:rFonts w:ascii="Bookman Old Style" w:hAnsi="Bookman Old Style"/>
              </w:rPr>
            </w:pPr>
            <w:r>
              <w:rPr>
                <w:rFonts w:ascii="Bookman Old Style" w:hAnsi="Bookman Old Style"/>
              </w:rPr>
              <w:t xml:space="preserve">01/10/2013 </w:t>
            </w:r>
          </w:p>
        </w:tc>
        <w:tc>
          <w:tcPr>
            <w:tcW w:w="7758" w:type="dxa"/>
          </w:tcPr>
          <w:p w:rsidR="0047127C" w:rsidRDefault="0047127C" w:rsidP="0001405D">
            <w:pPr>
              <w:rPr>
                <w:rFonts w:ascii="Bookman Old Style" w:hAnsi="Bookman Old Style"/>
              </w:rPr>
            </w:pPr>
            <w:r>
              <w:rPr>
                <w:rFonts w:ascii="Bookman Old Style" w:hAnsi="Bookman Old Style"/>
              </w:rPr>
              <w:t xml:space="preserve">: To R, a legitimate daughter, on account of marriage cash of P200,000. </w:t>
            </w:r>
          </w:p>
        </w:tc>
      </w:tr>
      <w:tr w:rsidR="0047127C" w:rsidTr="0047127C">
        <w:tc>
          <w:tcPr>
            <w:tcW w:w="1818" w:type="dxa"/>
          </w:tcPr>
          <w:p w:rsidR="0047127C" w:rsidRDefault="0047127C" w:rsidP="0001405D">
            <w:pPr>
              <w:rPr>
                <w:rFonts w:ascii="Bookman Old Style" w:hAnsi="Bookman Old Style"/>
              </w:rPr>
            </w:pPr>
            <w:r>
              <w:rPr>
                <w:rFonts w:ascii="Bookman Old Style" w:hAnsi="Bookman Old Style"/>
              </w:rPr>
              <w:t>05/10/2013</w:t>
            </w:r>
          </w:p>
        </w:tc>
        <w:tc>
          <w:tcPr>
            <w:tcW w:w="7758" w:type="dxa"/>
          </w:tcPr>
          <w:p w:rsidR="0047127C" w:rsidRDefault="0047127C" w:rsidP="0001405D">
            <w:pPr>
              <w:rPr>
                <w:rFonts w:ascii="Bookman Old Style" w:hAnsi="Bookman Old Style"/>
              </w:rPr>
            </w:pPr>
            <w:r>
              <w:rPr>
                <w:rFonts w:ascii="Bookman Old Style" w:hAnsi="Bookman Old Style"/>
              </w:rPr>
              <w:t xml:space="preserve">: To S, a legitimate son, on account of mortgage, property with a fair market value of P200,000 and a mortgage thereon, which was assumed by S, of P40,000.    </w:t>
            </w:r>
          </w:p>
        </w:tc>
      </w:tr>
      <w:tr w:rsidR="0047127C" w:rsidTr="0047127C">
        <w:tc>
          <w:tcPr>
            <w:tcW w:w="1818" w:type="dxa"/>
          </w:tcPr>
          <w:p w:rsidR="0047127C" w:rsidRDefault="00E54187" w:rsidP="0001405D">
            <w:pPr>
              <w:rPr>
                <w:rFonts w:ascii="Bookman Old Style" w:hAnsi="Bookman Old Style"/>
              </w:rPr>
            </w:pPr>
            <w:r>
              <w:rPr>
                <w:rFonts w:ascii="Bookman Old Style" w:hAnsi="Bookman Old Style"/>
              </w:rPr>
              <w:t>10/10/2013</w:t>
            </w:r>
          </w:p>
        </w:tc>
        <w:tc>
          <w:tcPr>
            <w:tcW w:w="7758" w:type="dxa"/>
          </w:tcPr>
          <w:p w:rsidR="0047127C" w:rsidRDefault="00E54187" w:rsidP="0001405D">
            <w:pPr>
              <w:rPr>
                <w:rFonts w:ascii="Bookman Old Style" w:hAnsi="Bookman Old Style"/>
              </w:rPr>
            </w:pPr>
            <w:r>
              <w:rPr>
                <w:rFonts w:ascii="Bookman Old Style" w:hAnsi="Bookman Old Style"/>
              </w:rPr>
              <w:t xml:space="preserve">: To T, a friend, an ordinary donation of P10,000. </w:t>
            </w:r>
          </w:p>
        </w:tc>
      </w:tr>
      <w:tr w:rsidR="0047127C" w:rsidTr="0047127C">
        <w:tc>
          <w:tcPr>
            <w:tcW w:w="1818" w:type="dxa"/>
          </w:tcPr>
          <w:p w:rsidR="0047127C" w:rsidRDefault="00E54187" w:rsidP="0001405D">
            <w:pPr>
              <w:rPr>
                <w:rFonts w:ascii="Bookman Old Style" w:hAnsi="Bookman Old Style"/>
              </w:rPr>
            </w:pPr>
            <w:r>
              <w:rPr>
                <w:rFonts w:ascii="Bookman Old Style" w:hAnsi="Bookman Old Style"/>
              </w:rPr>
              <w:t>12/10/2013</w:t>
            </w:r>
          </w:p>
        </w:tc>
        <w:tc>
          <w:tcPr>
            <w:tcW w:w="7758" w:type="dxa"/>
          </w:tcPr>
          <w:p w:rsidR="0047127C" w:rsidRDefault="00E54187" w:rsidP="0001405D">
            <w:pPr>
              <w:rPr>
                <w:rFonts w:ascii="Bookman Old Style" w:hAnsi="Bookman Old Style"/>
              </w:rPr>
            </w:pPr>
            <w:r>
              <w:rPr>
                <w:rFonts w:ascii="Bookman Old Style" w:hAnsi="Bookman Old Style"/>
              </w:rPr>
              <w:t xml:space="preserve">: To U, a niece, a donation on account of marriage of P 15,000. </w:t>
            </w:r>
          </w:p>
        </w:tc>
      </w:tr>
    </w:tbl>
    <w:p w:rsidR="00E54187" w:rsidRDefault="00E54187" w:rsidP="0001405D">
      <w:pPr>
        <w:rPr>
          <w:rFonts w:ascii="Bookman Old Style" w:hAnsi="Bookman Old Style"/>
        </w:rPr>
      </w:pPr>
    </w:p>
    <w:p w:rsidR="00E54187" w:rsidRDefault="00E54187" w:rsidP="0001405D">
      <w:pPr>
        <w:rPr>
          <w:rFonts w:ascii="Bookman Old Style" w:hAnsi="Bookman Old Style"/>
        </w:rPr>
      </w:pPr>
      <w:r>
        <w:rPr>
          <w:rFonts w:ascii="Bookman Old Style" w:hAnsi="Bookman Old Style"/>
        </w:rPr>
        <w:t>38. The donor’s tax on the donation of January 10, 2013:</w:t>
      </w:r>
    </w:p>
    <w:p w:rsidR="00E54187" w:rsidRDefault="00E54187" w:rsidP="0001405D">
      <w:pPr>
        <w:rPr>
          <w:rFonts w:ascii="Bookman Old Style" w:hAnsi="Bookman Old Style"/>
        </w:rPr>
      </w:pPr>
      <w:r>
        <w:rPr>
          <w:rFonts w:ascii="Bookman Old Style" w:hAnsi="Bookman Old Style"/>
        </w:rPr>
        <w:tab/>
        <w:t>a. P150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 900</w:t>
      </w:r>
    </w:p>
    <w:p w:rsidR="00F21ED7" w:rsidRDefault="00E54187" w:rsidP="0001405D">
      <w:pPr>
        <w:rPr>
          <w:rFonts w:ascii="Bookman Old Style" w:hAnsi="Bookman Old Style"/>
        </w:rPr>
      </w:pPr>
      <w:r>
        <w:rPr>
          <w:rFonts w:ascii="Bookman Old Style" w:hAnsi="Bookman Old Style"/>
        </w:rPr>
        <w:tab/>
        <w:t>b. P600</w:t>
      </w:r>
      <w:r w:rsidR="0047127C">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P1,800</w:t>
      </w:r>
    </w:p>
    <w:p w:rsidR="00E54187" w:rsidRDefault="00E54187" w:rsidP="0001405D">
      <w:pPr>
        <w:rPr>
          <w:rFonts w:ascii="Bookman Old Style" w:hAnsi="Bookman Old Style"/>
        </w:rPr>
      </w:pPr>
      <w:r>
        <w:rPr>
          <w:rFonts w:ascii="Bookman Old Style" w:hAnsi="Bookman Old Style"/>
        </w:rPr>
        <w:t>39. The donor’s tax on the donation of May 10,2013:</w:t>
      </w:r>
    </w:p>
    <w:p w:rsidR="00E54187" w:rsidRDefault="00E54187" w:rsidP="0001405D">
      <w:pPr>
        <w:rPr>
          <w:rFonts w:ascii="Bookman Old Style" w:hAnsi="Bookman Old Style"/>
        </w:rPr>
      </w:pPr>
      <w:r>
        <w:rPr>
          <w:rFonts w:ascii="Bookman Old Style" w:hAnsi="Bookman Old Style"/>
        </w:rPr>
        <w:tab/>
        <w:t>a. P5,750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P4,500</w:t>
      </w:r>
    </w:p>
    <w:p w:rsidR="00E54187" w:rsidRDefault="00E54187" w:rsidP="0001405D">
      <w:pPr>
        <w:rPr>
          <w:rFonts w:ascii="Bookman Old Style" w:hAnsi="Bookman Old Style"/>
        </w:rPr>
      </w:pPr>
      <w:r>
        <w:rPr>
          <w:rFonts w:ascii="Bookman Old Style" w:hAnsi="Bookman Old Style"/>
        </w:rPr>
        <w:tab/>
        <w:t>b. P24,000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P5,800</w:t>
      </w:r>
    </w:p>
    <w:p w:rsidR="00E54187" w:rsidRDefault="00E54187" w:rsidP="00E54187">
      <w:pPr>
        <w:rPr>
          <w:rFonts w:ascii="Bookman Old Style" w:hAnsi="Bookman Old Style"/>
        </w:rPr>
      </w:pPr>
      <w:r>
        <w:rPr>
          <w:rFonts w:ascii="Bookman Old Style" w:hAnsi="Bookman Old Style"/>
        </w:rPr>
        <w:t>40. The donor’s tax on the donation of October 10,2013:</w:t>
      </w:r>
    </w:p>
    <w:p w:rsidR="00E54187" w:rsidRDefault="00E54187" w:rsidP="00E54187">
      <w:pPr>
        <w:rPr>
          <w:rFonts w:ascii="Bookman Old Style" w:hAnsi="Bookman Old Style"/>
        </w:rPr>
      </w:pPr>
      <w:r>
        <w:rPr>
          <w:rFonts w:ascii="Bookman Old Style" w:hAnsi="Bookman Old Style"/>
        </w:rPr>
        <w:tab/>
        <w:t xml:space="preserve">a. P1,000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P6,250</w:t>
      </w:r>
    </w:p>
    <w:p w:rsidR="00E54187" w:rsidRDefault="00E54187" w:rsidP="00E54187">
      <w:pPr>
        <w:rPr>
          <w:rFonts w:ascii="Bookman Old Style" w:hAnsi="Bookman Old Style"/>
        </w:rPr>
      </w:pPr>
      <w:r>
        <w:rPr>
          <w:rFonts w:ascii="Bookman Old Style" w:hAnsi="Bookman Old Style"/>
        </w:rPr>
        <w:tab/>
      </w:r>
      <w:r w:rsidR="00EE76C0">
        <w:rPr>
          <w:rFonts w:ascii="Bookman Old Style" w:hAnsi="Bookman Old Style"/>
        </w:rPr>
        <w:t>b. P3,000</w:t>
      </w:r>
      <w:r w:rsidR="00EE76C0">
        <w:rPr>
          <w:rFonts w:ascii="Bookman Old Style" w:hAnsi="Bookman Old Style"/>
        </w:rPr>
        <w:tab/>
      </w:r>
      <w:r w:rsidR="00EE76C0">
        <w:rPr>
          <w:rFonts w:ascii="Bookman Old Style" w:hAnsi="Bookman Old Style"/>
        </w:rPr>
        <w:tab/>
      </w:r>
      <w:r w:rsidR="00EE76C0">
        <w:rPr>
          <w:rFonts w:ascii="Bookman Old Style" w:hAnsi="Bookman Old Style"/>
        </w:rPr>
        <w:tab/>
      </w:r>
      <w:r w:rsidR="00EE76C0">
        <w:rPr>
          <w:rFonts w:ascii="Bookman Old Style" w:hAnsi="Bookman Old Style"/>
        </w:rPr>
        <w:tab/>
        <w:t>d. P6,150</w:t>
      </w:r>
    </w:p>
    <w:p w:rsidR="00EE76C0" w:rsidRDefault="00EE76C0" w:rsidP="00EE76C0">
      <w:pPr>
        <w:rPr>
          <w:rFonts w:ascii="Bookman Old Style" w:hAnsi="Bookman Old Style"/>
        </w:rPr>
      </w:pPr>
      <w:r>
        <w:rPr>
          <w:rFonts w:ascii="Bookman Old Style" w:hAnsi="Bookman Old Style"/>
        </w:rPr>
        <w:t>41. The donor’s tax on the donation of December 10,2013:</w:t>
      </w:r>
    </w:p>
    <w:p w:rsidR="00EE76C0" w:rsidRDefault="00EE76C0" w:rsidP="00EE76C0">
      <w:pPr>
        <w:rPr>
          <w:rFonts w:ascii="Bookman Old Style" w:hAnsi="Bookman Old Style"/>
        </w:rPr>
      </w:pPr>
      <w:r>
        <w:rPr>
          <w:rFonts w:ascii="Bookman Old Style" w:hAnsi="Bookman Old Style"/>
        </w:rPr>
        <w:tab/>
        <w:t>a. P1,350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P6,500</w:t>
      </w:r>
    </w:p>
    <w:p w:rsidR="00EE76C0" w:rsidRDefault="00EE76C0" w:rsidP="00EE76C0">
      <w:pPr>
        <w:rPr>
          <w:rFonts w:ascii="Bookman Old Style" w:hAnsi="Bookman Old Style"/>
        </w:rPr>
      </w:pPr>
      <w:r>
        <w:rPr>
          <w:rFonts w:ascii="Bookman Old Style" w:hAnsi="Bookman Old Style"/>
        </w:rPr>
        <w:tab/>
        <w:t>b. P2,450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P600</w:t>
      </w:r>
    </w:p>
    <w:p w:rsidR="00EE76C0" w:rsidRDefault="00EE76C0" w:rsidP="00EE76C0">
      <w:pPr>
        <w:rPr>
          <w:rFonts w:ascii="Bookman Old Style" w:hAnsi="Bookman Old Style"/>
        </w:rPr>
      </w:pPr>
      <w:r>
        <w:rPr>
          <w:rFonts w:ascii="Bookman Old Style" w:hAnsi="Bookman Old Style"/>
        </w:rPr>
        <w:t xml:space="preserve">42. </w:t>
      </w:r>
      <w:r w:rsidRPr="0029174E">
        <w:rPr>
          <w:rFonts w:ascii="Bookman Old Style" w:hAnsi="Bookman Old Style"/>
          <w:i/>
        </w:rPr>
        <w:t xml:space="preserve">Statement 1. </w:t>
      </w:r>
      <w:r>
        <w:rPr>
          <w:rFonts w:ascii="Bookman Old Style" w:hAnsi="Bookman Old Style"/>
        </w:rPr>
        <w:t>Tax credit for donor’s tax paid to foreign country is allowed only if the donor is a citizen or resident of the Philippines:</w:t>
      </w:r>
    </w:p>
    <w:p w:rsidR="00EE76C0" w:rsidRDefault="00EE76C0" w:rsidP="00EE76C0">
      <w:pPr>
        <w:rPr>
          <w:rFonts w:ascii="Bookman Old Style" w:hAnsi="Bookman Old Style"/>
        </w:rPr>
      </w:pPr>
      <w:r>
        <w:rPr>
          <w:rFonts w:ascii="Bookman Old Style" w:hAnsi="Bookman Old Style"/>
        </w:rPr>
        <w:t xml:space="preserve">      </w:t>
      </w:r>
      <w:r w:rsidRPr="0029174E">
        <w:rPr>
          <w:rFonts w:ascii="Bookman Old Style" w:hAnsi="Bookman Old Style"/>
          <w:i/>
        </w:rPr>
        <w:t>Statement 2.</w:t>
      </w:r>
      <w:r>
        <w:rPr>
          <w:rFonts w:ascii="Bookman Old Style" w:hAnsi="Bookman Old Style"/>
        </w:rPr>
        <w:t xml:space="preserve"> There can be a donor’s tax paid to a foreign country even if the </w:t>
      </w:r>
      <w:r w:rsidR="009441EB">
        <w:rPr>
          <w:rFonts w:ascii="Bookman Old Style" w:hAnsi="Bookman Old Style"/>
        </w:rPr>
        <w:t>citizen or resident donor had no donation of property in the Philippines.</w:t>
      </w:r>
    </w:p>
    <w:p w:rsidR="009441EB" w:rsidRDefault="009441EB" w:rsidP="00EE76C0">
      <w:pPr>
        <w:rPr>
          <w:rFonts w:ascii="Bookman Old Style" w:hAnsi="Bookman Old Style"/>
        </w:rPr>
      </w:pPr>
      <w:r>
        <w:rPr>
          <w:rFonts w:ascii="Bookman Old Style" w:hAnsi="Bookman Old Style"/>
        </w:rPr>
        <w:tab/>
        <w:t xml:space="preserve">a. Both statements are true.  </w:t>
      </w:r>
    </w:p>
    <w:p w:rsidR="009441EB" w:rsidRDefault="009441EB" w:rsidP="00E54187">
      <w:pPr>
        <w:rPr>
          <w:rFonts w:ascii="Bookman Old Style" w:hAnsi="Bookman Old Style"/>
        </w:rPr>
      </w:pPr>
      <w:r>
        <w:rPr>
          <w:rFonts w:ascii="Bookman Old Style" w:hAnsi="Bookman Old Style"/>
        </w:rPr>
        <w:lastRenderedPageBreak/>
        <w:tab/>
        <w:t>b. Both statements are false.</w:t>
      </w:r>
    </w:p>
    <w:p w:rsidR="00EE76C0" w:rsidRDefault="009441EB" w:rsidP="00E54187">
      <w:pPr>
        <w:rPr>
          <w:rFonts w:ascii="Bookman Old Style" w:hAnsi="Bookman Old Style"/>
        </w:rPr>
      </w:pPr>
      <w:r>
        <w:rPr>
          <w:rFonts w:ascii="Bookman Old Style" w:hAnsi="Bookman Old Style"/>
        </w:rPr>
        <w:tab/>
        <w:t xml:space="preserve">c. The first statement is true and the second statement is false.  </w:t>
      </w:r>
    </w:p>
    <w:p w:rsidR="009441EB" w:rsidRDefault="009441EB" w:rsidP="0001405D">
      <w:pPr>
        <w:rPr>
          <w:rFonts w:ascii="Bookman Old Style" w:hAnsi="Bookman Old Style"/>
        </w:rPr>
      </w:pPr>
      <w:r>
        <w:rPr>
          <w:rFonts w:ascii="Bookman Old Style" w:hAnsi="Bookman Old Style"/>
        </w:rPr>
        <w:tab/>
        <w:t>d. The first statement is false and the second statement is true.</w:t>
      </w:r>
    </w:p>
    <w:p w:rsidR="009441EB" w:rsidRDefault="009441EB" w:rsidP="0001405D">
      <w:pPr>
        <w:rPr>
          <w:rFonts w:ascii="Bookman Old Style" w:hAnsi="Bookman Old Style"/>
        </w:rPr>
      </w:pPr>
      <w:r>
        <w:rPr>
          <w:rFonts w:ascii="Bookman Old Style" w:hAnsi="Bookman Old Style"/>
        </w:rPr>
        <w:t>43. Donations to a legitimate child of:</w:t>
      </w:r>
    </w:p>
    <w:tbl>
      <w:tblPr>
        <w:tblStyle w:val="TableGrid"/>
        <w:tblW w:w="0" w:type="auto"/>
        <w:tblLook w:val="04A0"/>
      </w:tblPr>
      <w:tblGrid>
        <w:gridCol w:w="7038"/>
        <w:gridCol w:w="2538"/>
      </w:tblGrid>
      <w:tr w:rsidR="009441EB" w:rsidTr="009441EB">
        <w:tc>
          <w:tcPr>
            <w:tcW w:w="7038" w:type="dxa"/>
          </w:tcPr>
          <w:p w:rsidR="009441EB" w:rsidRDefault="009441EB" w:rsidP="0001405D">
            <w:pPr>
              <w:rPr>
                <w:rFonts w:ascii="Bookman Old Style" w:hAnsi="Bookman Old Style"/>
              </w:rPr>
            </w:pPr>
            <w:r>
              <w:rPr>
                <w:rFonts w:ascii="Bookman Old Style" w:hAnsi="Bookman Old Style"/>
              </w:rPr>
              <w:t xml:space="preserve">Property in the Philippines </w:t>
            </w:r>
          </w:p>
        </w:tc>
        <w:tc>
          <w:tcPr>
            <w:tcW w:w="2538" w:type="dxa"/>
          </w:tcPr>
          <w:p w:rsidR="009441EB" w:rsidRDefault="009441EB" w:rsidP="0001405D">
            <w:pPr>
              <w:rPr>
                <w:rFonts w:ascii="Bookman Old Style" w:hAnsi="Bookman Old Style"/>
              </w:rPr>
            </w:pPr>
            <w:r>
              <w:rPr>
                <w:rFonts w:ascii="Bookman Old Style" w:hAnsi="Bookman Old Style"/>
              </w:rPr>
              <w:t>P110,000</w:t>
            </w:r>
          </w:p>
        </w:tc>
      </w:tr>
      <w:tr w:rsidR="009441EB" w:rsidTr="009441EB">
        <w:tc>
          <w:tcPr>
            <w:tcW w:w="7038" w:type="dxa"/>
          </w:tcPr>
          <w:p w:rsidR="009441EB" w:rsidRDefault="009441EB" w:rsidP="0001405D">
            <w:pPr>
              <w:rPr>
                <w:rFonts w:ascii="Bookman Old Style" w:hAnsi="Bookman Old Style"/>
              </w:rPr>
            </w:pPr>
            <w:r>
              <w:rPr>
                <w:rFonts w:ascii="Bookman Old Style" w:hAnsi="Bookman Old Style"/>
              </w:rPr>
              <w:t xml:space="preserve">Property outside the Philippines, on account of marriage </w:t>
            </w:r>
          </w:p>
        </w:tc>
        <w:tc>
          <w:tcPr>
            <w:tcW w:w="2538" w:type="dxa"/>
          </w:tcPr>
          <w:p w:rsidR="009441EB" w:rsidRDefault="009441EB" w:rsidP="0001405D">
            <w:pPr>
              <w:rPr>
                <w:rFonts w:ascii="Bookman Old Style" w:hAnsi="Bookman Old Style"/>
              </w:rPr>
            </w:pPr>
            <w:r>
              <w:rPr>
                <w:rFonts w:ascii="Bookman Old Style" w:hAnsi="Bookman Old Style"/>
              </w:rPr>
              <w:t>200,000</w:t>
            </w:r>
          </w:p>
        </w:tc>
      </w:tr>
      <w:tr w:rsidR="009441EB" w:rsidTr="009441EB">
        <w:tc>
          <w:tcPr>
            <w:tcW w:w="7038" w:type="dxa"/>
          </w:tcPr>
          <w:p w:rsidR="009441EB" w:rsidRDefault="009441EB" w:rsidP="0001405D">
            <w:pPr>
              <w:rPr>
                <w:rFonts w:ascii="Bookman Old Style" w:hAnsi="Bookman Old Style"/>
              </w:rPr>
            </w:pPr>
            <w:r>
              <w:rPr>
                <w:rFonts w:ascii="Bookman Old Style" w:hAnsi="Bookman Old Style"/>
              </w:rPr>
              <w:t xml:space="preserve">Donor’s tax paid to foreign country </w:t>
            </w:r>
          </w:p>
        </w:tc>
        <w:tc>
          <w:tcPr>
            <w:tcW w:w="2538" w:type="dxa"/>
          </w:tcPr>
          <w:p w:rsidR="009441EB" w:rsidRDefault="009441EB" w:rsidP="0001405D">
            <w:pPr>
              <w:rPr>
                <w:rFonts w:ascii="Bookman Old Style" w:hAnsi="Bookman Old Style"/>
              </w:rPr>
            </w:pPr>
            <w:r>
              <w:rPr>
                <w:rFonts w:ascii="Bookman Old Style" w:hAnsi="Bookman Old Style"/>
              </w:rPr>
              <w:t>4,500</w:t>
            </w:r>
          </w:p>
        </w:tc>
      </w:tr>
    </w:tbl>
    <w:p w:rsidR="00E54187" w:rsidRDefault="009441EB" w:rsidP="0001405D">
      <w:pPr>
        <w:rPr>
          <w:rFonts w:ascii="Bookman Old Style" w:hAnsi="Bookman Old Style"/>
        </w:rPr>
      </w:pPr>
      <w:r>
        <w:rPr>
          <w:rFonts w:ascii="Bookman Old Style" w:hAnsi="Bookman Old Style"/>
        </w:rPr>
        <w:t xml:space="preserve">  Donor’s tax due after tax credit for foreign donor’s tax paid:</w:t>
      </w:r>
    </w:p>
    <w:p w:rsidR="009441EB" w:rsidRDefault="009441EB" w:rsidP="0001405D">
      <w:pPr>
        <w:rPr>
          <w:rFonts w:ascii="Bookman Old Style" w:hAnsi="Bookman Old Style"/>
        </w:rPr>
      </w:pPr>
      <w:r>
        <w:rPr>
          <w:rFonts w:ascii="Bookman Old Style" w:hAnsi="Bookman Old Style"/>
        </w:rPr>
        <w:tab/>
        <w:t>a. P2,200.00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P4,625.50</w:t>
      </w:r>
    </w:p>
    <w:p w:rsidR="009441EB" w:rsidRDefault="009441EB" w:rsidP="0001405D">
      <w:pPr>
        <w:rPr>
          <w:rFonts w:ascii="Bookman Old Style" w:hAnsi="Bookman Old Style"/>
        </w:rPr>
      </w:pPr>
      <w:r>
        <w:rPr>
          <w:rFonts w:ascii="Bookman Old Style" w:hAnsi="Bookman Old Style"/>
        </w:rPr>
        <w:tab/>
        <w:t>b. 2,750.00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P3,208.33</w:t>
      </w:r>
    </w:p>
    <w:p w:rsidR="009441EB" w:rsidRPr="0029174E" w:rsidRDefault="009441EB" w:rsidP="0001405D">
      <w:pPr>
        <w:rPr>
          <w:rFonts w:ascii="Bookman Old Style" w:hAnsi="Bookman Old Style"/>
          <w:i/>
        </w:rPr>
      </w:pPr>
      <w:r w:rsidRPr="0029174E">
        <w:rPr>
          <w:rFonts w:ascii="Bookman Old Style" w:hAnsi="Bookman Old Style"/>
          <w:i/>
        </w:rPr>
        <w:t xml:space="preserve">Questions 44 and 45 are based on the following data: </w:t>
      </w:r>
    </w:p>
    <w:p w:rsidR="009441EB" w:rsidRDefault="009441EB" w:rsidP="0001405D">
      <w:pPr>
        <w:rPr>
          <w:rFonts w:ascii="Bookman Old Style" w:hAnsi="Bookman Old Style"/>
        </w:rPr>
      </w:pPr>
      <w:r>
        <w:rPr>
          <w:rFonts w:ascii="Bookman Old Style" w:hAnsi="Bookman Old Style"/>
        </w:rPr>
        <w:t>Mr. O, made the following donations for the year 2013:</w:t>
      </w:r>
    </w:p>
    <w:tbl>
      <w:tblPr>
        <w:tblStyle w:val="TableGrid"/>
        <w:tblW w:w="0" w:type="auto"/>
        <w:tblLook w:val="04A0"/>
      </w:tblPr>
      <w:tblGrid>
        <w:gridCol w:w="1458"/>
        <w:gridCol w:w="360"/>
        <w:gridCol w:w="7758"/>
      </w:tblGrid>
      <w:tr w:rsidR="00CD47F0" w:rsidTr="00CD47F0">
        <w:tc>
          <w:tcPr>
            <w:tcW w:w="1458" w:type="dxa"/>
          </w:tcPr>
          <w:p w:rsidR="00CD47F0" w:rsidRDefault="00CD47F0" w:rsidP="0001405D">
            <w:pPr>
              <w:rPr>
                <w:rFonts w:ascii="Bookman Old Style" w:hAnsi="Bookman Old Style"/>
              </w:rPr>
            </w:pPr>
            <w:r>
              <w:rPr>
                <w:rFonts w:ascii="Bookman Old Style" w:hAnsi="Bookman Old Style"/>
              </w:rPr>
              <w:t>April 15</w:t>
            </w:r>
          </w:p>
        </w:tc>
        <w:tc>
          <w:tcPr>
            <w:tcW w:w="360" w:type="dxa"/>
          </w:tcPr>
          <w:p w:rsidR="00CD47F0" w:rsidRDefault="00CD47F0" w:rsidP="0001405D">
            <w:pPr>
              <w:rPr>
                <w:rFonts w:ascii="Bookman Old Style" w:hAnsi="Bookman Old Style"/>
              </w:rPr>
            </w:pPr>
            <w:r>
              <w:rPr>
                <w:rFonts w:ascii="Bookman Old Style" w:hAnsi="Bookman Old Style"/>
              </w:rPr>
              <w:t>-</w:t>
            </w:r>
          </w:p>
        </w:tc>
        <w:tc>
          <w:tcPr>
            <w:tcW w:w="7758" w:type="dxa"/>
          </w:tcPr>
          <w:p w:rsidR="00CD47F0" w:rsidRDefault="00CD47F0" w:rsidP="00CD47F0">
            <w:pPr>
              <w:ind w:left="720" w:hanging="720"/>
              <w:rPr>
                <w:rFonts w:ascii="Bookman Old Style" w:hAnsi="Bookman Old Style"/>
              </w:rPr>
            </w:pPr>
            <w:r>
              <w:rPr>
                <w:rFonts w:ascii="Bookman Old Style" w:hAnsi="Bookman Old Style"/>
              </w:rPr>
              <w:t xml:space="preserve">To P, legally adopted child on account of marriage last week, car worth P710,000 in the Philippines.   </w:t>
            </w:r>
          </w:p>
        </w:tc>
      </w:tr>
      <w:tr w:rsidR="00CD47F0" w:rsidTr="00CD47F0">
        <w:tc>
          <w:tcPr>
            <w:tcW w:w="1458" w:type="dxa"/>
          </w:tcPr>
          <w:p w:rsidR="00CD47F0" w:rsidRDefault="00CD47F0" w:rsidP="0001405D">
            <w:pPr>
              <w:rPr>
                <w:rFonts w:ascii="Bookman Old Style" w:hAnsi="Bookman Old Style"/>
              </w:rPr>
            </w:pPr>
          </w:p>
        </w:tc>
        <w:tc>
          <w:tcPr>
            <w:tcW w:w="360" w:type="dxa"/>
          </w:tcPr>
          <w:p w:rsidR="00CD47F0" w:rsidRDefault="00CD47F0" w:rsidP="0001405D">
            <w:pPr>
              <w:rPr>
                <w:rFonts w:ascii="Bookman Old Style" w:hAnsi="Bookman Old Style"/>
              </w:rPr>
            </w:pPr>
            <w:r>
              <w:rPr>
                <w:rFonts w:ascii="Bookman Old Style" w:hAnsi="Bookman Old Style"/>
              </w:rPr>
              <w:t>-</w:t>
            </w:r>
          </w:p>
        </w:tc>
        <w:tc>
          <w:tcPr>
            <w:tcW w:w="7758" w:type="dxa"/>
          </w:tcPr>
          <w:p w:rsidR="00CD47F0" w:rsidRDefault="00CD47F0" w:rsidP="0001405D">
            <w:pPr>
              <w:rPr>
                <w:rFonts w:ascii="Bookman Old Style" w:hAnsi="Bookman Old Style"/>
              </w:rPr>
            </w:pPr>
            <w:r>
              <w:rPr>
                <w:rFonts w:ascii="Bookman Old Style" w:hAnsi="Bookman Old Style"/>
              </w:rPr>
              <w:t>To Q, his daughter, car in USA worth P300,000. They paid $180 donor’s tax in US. ($1-P56)</w:t>
            </w:r>
          </w:p>
        </w:tc>
      </w:tr>
      <w:tr w:rsidR="00CD47F0" w:rsidTr="00CD47F0">
        <w:tc>
          <w:tcPr>
            <w:tcW w:w="1458" w:type="dxa"/>
          </w:tcPr>
          <w:p w:rsidR="00CD47F0" w:rsidRDefault="00CD47F0" w:rsidP="0001405D">
            <w:pPr>
              <w:rPr>
                <w:rFonts w:ascii="Bookman Old Style" w:hAnsi="Bookman Old Style"/>
              </w:rPr>
            </w:pPr>
            <w:r>
              <w:rPr>
                <w:rFonts w:ascii="Bookman Old Style" w:hAnsi="Bookman Old Style"/>
              </w:rPr>
              <w:t>July 20</w:t>
            </w:r>
          </w:p>
        </w:tc>
        <w:tc>
          <w:tcPr>
            <w:tcW w:w="360" w:type="dxa"/>
          </w:tcPr>
          <w:p w:rsidR="00CD47F0" w:rsidRDefault="00CD47F0" w:rsidP="0001405D">
            <w:pPr>
              <w:rPr>
                <w:rFonts w:ascii="Bookman Old Style" w:hAnsi="Bookman Old Style"/>
              </w:rPr>
            </w:pPr>
            <w:r>
              <w:rPr>
                <w:rFonts w:ascii="Bookman Old Style" w:hAnsi="Bookman Old Style"/>
              </w:rPr>
              <w:t>-</w:t>
            </w:r>
          </w:p>
        </w:tc>
        <w:tc>
          <w:tcPr>
            <w:tcW w:w="7758" w:type="dxa"/>
          </w:tcPr>
          <w:p w:rsidR="00CD47F0" w:rsidRDefault="00CD47F0" w:rsidP="0001405D">
            <w:pPr>
              <w:rPr>
                <w:rFonts w:ascii="Bookman Old Style" w:hAnsi="Bookman Old Style"/>
              </w:rPr>
            </w:pPr>
            <w:r>
              <w:rPr>
                <w:rFonts w:ascii="Bookman Old Style" w:hAnsi="Bookman Old Style"/>
              </w:rPr>
              <w:t>To R niece in manila, P200,000 worth of personal property.</w:t>
            </w:r>
          </w:p>
        </w:tc>
      </w:tr>
      <w:tr w:rsidR="00CD47F0" w:rsidTr="00CD47F0">
        <w:tc>
          <w:tcPr>
            <w:tcW w:w="1458" w:type="dxa"/>
          </w:tcPr>
          <w:p w:rsidR="00CD47F0" w:rsidRDefault="00CD47F0" w:rsidP="0001405D">
            <w:pPr>
              <w:rPr>
                <w:rFonts w:ascii="Bookman Old Style" w:hAnsi="Bookman Old Style"/>
              </w:rPr>
            </w:pPr>
          </w:p>
        </w:tc>
        <w:tc>
          <w:tcPr>
            <w:tcW w:w="360" w:type="dxa"/>
          </w:tcPr>
          <w:p w:rsidR="00CD47F0" w:rsidRDefault="00CD47F0" w:rsidP="0001405D">
            <w:pPr>
              <w:rPr>
                <w:rFonts w:ascii="Bookman Old Style" w:hAnsi="Bookman Old Style"/>
              </w:rPr>
            </w:pPr>
            <w:r>
              <w:rPr>
                <w:rFonts w:ascii="Bookman Old Style" w:hAnsi="Bookman Old Style"/>
              </w:rPr>
              <w:t>-</w:t>
            </w:r>
          </w:p>
        </w:tc>
        <w:tc>
          <w:tcPr>
            <w:tcW w:w="7758" w:type="dxa"/>
          </w:tcPr>
          <w:p w:rsidR="00CD47F0" w:rsidRDefault="00CD47F0" w:rsidP="0001405D">
            <w:pPr>
              <w:rPr>
                <w:rFonts w:ascii="Bookman Old Style" w:hAnsi="Bookman Old Style"/>
              </w:rPr>
            </w:pPr>
            <w:r>
              <w:rPr>
                <w:rFonts w:ascii="Bookman Old Style" w:hAnsi="Bookman Old Style"/>
              </w:rPr>
              <w:t>To S, legitimate daughter on account marriage in Cebu, last July 18, 2012, car worth P400,000 but mortgage for P200,000, ½ of which was assumed by the donee.</w:t>
            </w:r>
          </w:p>
        </w:tc>
      </w:tr>
    </w:tbl>
    <w:p w:rsidR="009441EB" w:rsidRDefault="009441EB" w:rsidP="0001405D">
      <w:pPr>
        <w:rPr>
          <w:rFonts w:ascii="Bookman Old Style" w:hAnsi="Bookman Old Style"/>
        </w:rPr>
      </w:pPr>
    </w:p>
    <w:p w:rsidR="00CD47F0" w:rsidRDefault="00CD47F0" w:rsidP="0001405D">
      <w:pPr>
        <w:rPr>
          <w:rFonts w:ascii="Bookman Old Style" w:hAnsi="Bookman Old Style"/>
        </w:rPr>
      </w:pPr>
      <w:r>
        <w:rPr>
          <w:rFonts w:ascii="Bookman Old Style" w:hAnsi="Bookman Old Style"/>
        </w:rPr>
        <w:t xml:space="preserve">44. </w:t>
      </w:r>
      <w:r w:rsidR="00D30F6E">
        <w:rPr>
          <w:rFonts w:ascii="Bookman Old Style" w:hAnsi="Bookman Old Style"/>
        </w:rPr>
        <w:t>The</w:t>
      </w:r>
      <w:r>
        <w:rPr>
          <w:rFonts w:ascii="Bookman Old Style" w:hAnsi="Bookman Old Style"/>
        </w:rPr>
        <w:t xml:space="preserve"> gift tax due after tax credit on April 15, 2013 is:</w:t>
      </w:r>
    </w:p>
    <w:p w:rsidR="00CD47F0" w:rsidRDefault="00CD47F0" w:rsidP="0001405D">
      <w:pPr>
        <w:rPr>
          <w:rFonts w:ascii="Bookman Old Style" w:hAnsi="Bookman Old Style"/>
        </w:rPr>
      </w:pPr>
      <w:r>
        <w:rPr>
          <w:rFonts w:ascii="Bookman Old Style" w:hAnsi="Bookman Old Style"/>
        </w:rPr>
        <w:tab/>
        <w:t>a. P30,800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P44,000</w:t>
      </w:r>
    </w:p>
    <w:p w:rsidR="00CD47F0" w:rsidRDefault="00CD47F0" w:rsidP="0001405D">
      <w:pPr>
        <w:rPr>
          <w:rFonts w:ascii="Bookman Old Style" w:hAnsi="Bookman Old Style"/>
        </w:rPr>
      </w:pPr>
      <w:r>
        <w:rPr>
          <w:rFonts w:ascii="Bookman Old Style" w:hAnsi="Bookman Old Style"/>
        </w:rPr>
        <w:tab/>
        <w:t>b. P35,000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w:t>
      </w:r>
      <w:r w:rsidR="00D30F6E">
        <w:rPr>
          <w:rFonts w:ascii="Bookman Old Style" w:hAnsi="Bookman Old Style"/>
        </w:rPr>
        <w:t>33,920</w:t>
      </w:r>
    </w:p>
    <w:p w:rsidR="00D30F6E" w:rsidRDefault="00D30F6E" w:rsidP="00D30F6E">
      <w:pPr>
        <w:rPr>
          <w:rFonts w:ascii="Bookman Old Style" w:hAnsi="Bookman Old Style"/>
        </w:rPr>
      </w:pPr>
      <w:r>
        <w:rPr>
          <w:rFonts w:ascii="Bookman Old Style" w:hAnsi="Bookman Old Style"/>
        </w:rPr>
        <w:t>45. The gift tax due on July 20,2013 is:</w:t>
      </w:r>
    </w:p>
    <w:p w:rsidR="00D30F6E" w:rsidRDefault="00D30F6E" w:rsidP="00D30F6E">
      <w:pPr>
        <w:rPr>
          <w:rFonts w:ascii="Bookman Old Style" w:hAnsi="Bookman Old Style"/>
        </w:rPr>
      </w:pPr>
      <w:r>
        <w:rPr>
          <w:rFonts w:ascii="Bookman Old Style" w:hAnsi="Bookman Old Style"/>
        </w:rPr>
        <w:tab/>
        <w:t>a. P 40,000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P84,000</w:t>
      </w:r>
    </w:p>
    <w:p w:rsidR="00D30F6E" w:rsidRDefault="00D30F6E" w:rsidP="00D30F6E">
      <w:pPr>
        <w:rPr>
          <w:rFonts w:ascii="Bookman Old Style" w:hAnsi="Bookman Old Style"/>
        </w:rPr>
      </w:pPr>
      <w:r>
        <w:rPr>
          <w:rFonts w:ascii="Bookman Old Style" w:hAnsi="Bookman Old Style"/>
        </w:rPr>
        <w:tab/>
        <w:t>b. P36,400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P38,920</w:t>
      </w:r>
    </w:p>
    <w:p w:rsidR="00D30F6E" w:rsidRDefault="00D30F6E" w:rsidP="00D30F6E">
      <w:pPr>
        <w:rPr>
          <w:rFonts w:ascii="Bookman Old Style" w:hAnsi="Bookman Old Style"/>
        </w:rPr>
      </w:pPr>
      <w:r>
        <w:rPr>
          <w:rFonts w:ascii="Bookman Old Style" w:hAnsi="Bookman Old Style"/>
        </w:rPr>
        <w:t>46. L, a citizen and resident of the Philippines, made the following donations on January 14, 2013: To M, a legitimate child, on account of marriage on the same day, property in Japan, which paid the Japanese government a donor’s tax of P52,000 and with a fair market value of P610,000</w:t>
      </w:r>
    </w:p>
    <w:p w:rsidR="00573B32" w:rsidRDefault="00D30F6E" w:rsidP="00D30F6E">
      <w:pPr>
        <w:rPr>
          <w:rFonts w:ascii="Bookman Old Style" w:hAnsi="Bookman Old Style"/>
        </w:rPr>
      </w:pPr>
      <w:r>
        <w:rPr>
          <w:rFonts w:ascii="Bookman Old Style" w:hAnsi="Bookman Old Style"/>
        </w:rPr>
        <w:t>To N, a friend, ordinary donation of property in the Philippines, subject to a</w:t>
      </w:r>
      <w:r w:rsidR="00573B32">
        <w:rPr>
          <w:rFonts w:ascii="Bookman Old Style" w:hAnsi="Bookman Old Style"/>
        </w:rPr>
        <w:t xml:space="preserve"> </w:t>
      </w:r>
      <w:r>
        <w:rPr>
          <w:rFonts w:ascii="Bookman Old Style" w:hAnsi="Bookman Old Style"/>
        </w:rPr>
        <w:t>mo</w:t>
      </w:r>
      <w:r w:rsidR="00573B32">
        <w:rPr>
          <w:rFonts w:ascii="Bookman Old Style" w:hAnsi="Bookman Old Style"/>
        </w:rPr>
        <w:t>rtgage of P60,000 which was assumed by N. Fair market value of the property, 160,000</w:t>
      </w:r>
    </w:p>
    <w:p w:rsidR="00573B32" w:rsidRDefault="00573B32" w:rsidP="00D30F6E">
      <w:pPr>
        <w:rPr>
          <w:rFonts w:ascii="Bookman Old Style" w:hAnsi="Bookman Old Style"/>
        </w:rPr>
      </w:pPr>
      <w:r>
        <w:rPr>
          <w:rFonts w:ascii="Bookman Old Style" w:hAnsi="Bookman Old Style"/>
        </w:rPr>
        <w:t>The tax credit for foreign donor’s tax paid is:</w:t>
      </w:r>
    </w:p>
    <w:p w:rsidR="00573B32" w:rsidRDefault="00573B32" w:rsidP="00D30F6E">
      <w:pPr>
        <w:rPr>
          <w:rFonts w:ascii="Bookman Old Style" w:hAnsi="Bookman Old Style"/>
        </w:rPr>
      </w:pPr>
      <w:r>
        <w:rPr>
          <w:rFonts w:ascii="Bookman Old Style" w:hAnsi="Bookman Old Style"/>
        </w:rPr>
        <w:tab/>
        <w:t>a. P34,628.06</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P42,857.14</w:t>
      </w:r>
    </w:p>
    <w:p w:rsidR="00573B32" w:rsidRDefault="00573B32" w:rsidP="00D30F6E">
      <w:pPr>
        <w:rPr>
          <w:rFonts w:ascii="Bookman Old Style" w:hAnsi="Bookman Old Style"/>
        </w:rPr>
      </w:pPr>
      <w:r>
        <w:rPr>
          <w:rFonts w:ascii="Bookman Old Style" w:hAnsi="Bookman Old Style"/>
        </w:rPr>
        <w:tab/>
        <w:t>b. P52,000.00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P31,520.43</w:t>
      </w:r>
    </w:p>
    <w:p w:rsidR="00573B32" w:rsidRDefault="00573B32" w:rsidP="00D30F6E">
      <w:pPr>
        <w:rPr>
          <w:rFonts w:ascii="Bookman Old Style" w:hAnsi="Bookman Old Style"/>
        </w:rPr>
      </w:pPr>
      <w:r>
        <w:rPr>
          <w:rFonts w:ascii="Bookman Old Style" w:hAnsi="Bookman Old Style"/>
        </w:rPr>
        <w:t>47. Mr. O made the following gifts to his relatives:</w:t>
      </w:r>
    </w:p>
    <w:p w:rsidR="00D30F6E" w:rsidRDefault="00573B32" w:rsidP="00D30F6E">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Phil.</w:t>
      </w:r>
      <w:r>
        <w:rPr>
          <w:rFonts w:ascii="Bookman Old Style" w:hAnsi="Bookman Old Style"/>
        </w:rPr>
        <w:tab/>
      </w:r>
      <w:r>
        <w:rPr>
          <w:rFonts w:ascii="Bookman Old Style" w:hAnsi="Bookman Old Style"/>
        </w:rPr>
        <w:tab/>
      </w:r>
      <w:r w:rsidR="00AA2834">
        <w:rPr>
          <w:rFonts w:ascii="Bookman Old Style" w:hAnsi="Bookman Old Style"/>
        </w:rPr>
        <w:tab/>
        <w:t>USA</w:t>
      </w:r>
      <w:r w:rsidR="00AA2834">
        <w:rPr>
          <w:rFonts w:ascii="Bookman Old Style" w:hAnsi="Bookman Old Style"/>
        </w:rPr>
        <w:tab/>
      </w:r>
      <w:r w:rsidR="00AA2834">
        <w:rPr>
          <w:rFonts w:ascii="Bookman Old Style" w:hAnsi="Bookman Old Style"/>
        </w:rPr>
        <w:tab/>
      </w:r>
      <w:r w:rsidR="00AA2834">
        <w:rPr>
          <w:rFonts w:ascii="Bookman Old Style" w:hAnsi="Bookman Old Style"/>
        </w:rPr>
        <w:tab/>
        <w:t>UK</w:t>
      </w:r>
      <w:r w:rsidR="00AA2834">
        <w:rPr>
          <w:rFonts w:ascii="Bookman Old Style" w:hAnsi="Bookman Old Style"/>
        </w:rPr>
        <w:tab/>
      </w:r>
      <w:r w:rsidR="00AA2834">
        <w:rPr>
          <w:rFonts w:ascii="Bookman Old Style" w:hAnsi="Bookman Old Style"/>
        </w:rPr>
        <w:tab/>
      </w:r>
      <w:r w:rsidR="00AA2834">
        <w:rPr>
          <w:rFonts w:ascii="Bookman Old Style" w:hAnsi="Bookman Old Style"/>
        </w:rPr>
        <w:tab/>
        <w:t>Italy</w:t>
      </w:r>
      <w:r w:rsidR="00D30F6E">
        <w:rPr>
          <w:rFonts w:ascii="Bookman Old Style" w:hAnsi="Bookman Old Style"/>
        </w:rPr>
        <w:t xml:space="preserve"> </w:t>
      </w:r>
    </w:p>
    <w:p w:rsidR="00AA2834" w:rsidRDefault="00AA2834" w:rsidP="00D30F6E">
      <w:pPr>
        <w:rPr>
          <w:rFonts w:ascii="Bookman Old Style" w:hAnsi="Bookman Old Style"/>
        </w:rPr>
      </w:pPr>
      <w:r>
        <w:rPr>
          <w:rFonts w:ascii="Bookman Old Style" w:hAnsi="Bookman Old Style"/>
        </w:rPr>
        <w:t xml:space="preserve">Gross gift </w:t>
      </w:r>
      <w:r>
        <w:rPr>
          <w:rFonts w:ascii="Bookman Old Style" w:hAnsi="Bookman Old Style"/>
        </w:rPr>
        <w:tab/>
        <w:t xml:space="preserve">     P750,000</w:t>
      </w:r>
      <w:r>
        <w:rPr>
          <w:rFonts w:ascii="Bookman Old Style" w:hAnsi="Bookman Old Style"/>
        </w:rPr>
        <w:tab/>
      </w:r>
      <w:r>
        <w:rPr>
          <w:rFonts w:ascii="Bookman Old Style" w:hAnsi="Bookman Old Style"/>
        </w:rPr>
        <w:tab/>
        <w:t xml:space="preserve">      P500,000</w:t>
      </w:r>
      <w:r>
        <w:rPr>
          <w:rFonts w:ascii="Bookman Old Style" w:hAnsi="Bookman Old Style"/>
        </w:rPr>
        <w:tab/>
        <w:t xml:space="preserve">     P250,000</w:t>
      </w:r>
      <w:r>
        <w:rPr>
          <w:rFonts w:ascii="Bookman Old Style" w:hAnsi="Bookman Old Style"/>
        </w:rPr>
        <w:tab/>
      </w:r>
      <w:r>
        <w:rPr>
          <w:rFonts w:ascii="Bookman Old Style" w:hAnsi="Bookman Old Style"/>
        </w:rPr>
        <w:tab/>
        <w:t xml:space="preserve">     P500,000</w:t>
      </w:r>
    </w:p>
    <w:p w:rsidR="00AA2834" w:rsidRDefault="00AA2834" w:rsidP="00D30F6E">
      <w:pPr>
        <w:rPr>
          <w:rFonts w:ascii="Bookman Old Style" w:hAnsi="Bookman Old Style"/>
        </w:rPr>
      </w:pPr>
      <w:r>
        <w:rPr>
          <w:rFonts w:ascii="Bookman Old Style" w:hAnsi="Bookman Old Style"/>
        </w:rPr>
        <w:t xml:space="preserve">Deductions </w:t>
      </w:r>
      <w:r>
        <w:rPr>
          <w:rFonts w:ascii="Bookman Old Style" w:hAnsi="Bookman Old Style"/>
        </w:rPr>
        <w:tab/>
        <w:t xml:space="preserve">       250,000</w:t>
      </w:r>
      <w:r>
        <w:rPr>
          <w:rFonts w:ascii="Bookman Old Style" w:hAnsi="Bookman Old Style"/>
        </w:rPr>
        <w:tab/>
        <w:t xml:space="preserve"> </w:t>
      </w:r>
      <w:r>
        <w:rPr>
          <w:rFonts w:ascii="Bookman Old Style" w:hAnsi="Bookman Old Style"/>
        </w:rPr>
        <w:tab/>
        <w:t xml:space="preserve">        200,000</w:t>
      </w:r>
      <w:r>
        <w:rPr>
          <w:rFonts w:ascii="Bookman Old Style" w:hAnsi="Bookman Old Style"/>
        </w:rPr>
        <w:tab/>
        <w:t xml:space="preserve">       150,000</w:t>
      </w:r>
      <w:r>
        <w:rPr>
          <w:rFonts w:ascii="Bookman Old Style" w:hAnsi="Bookman Old Style"/>
        </w:rPr>
        <w:tab/>
      </w:r>
      <w:r>
        <w:rPr>
          <w:rFonts w:ascii="Bookman Old Style" w:hAnsi="Bookman Old Style"/>
        </w:rPr>
        <w:tab/>
        <w:t xml:space="preserve">       150,000</w:t>
      </w:r>
    </w:p>
    <w:p w:rsidR="00AA2834" w:rsidRDefault="00AA2834" w:rsidP="00D30F6E">
      <w:pPr>
        <w:rPr>
          <w:rFonts w:ascii="Bookman Old Style" w:hAnsi="Bookman Old Style"/>
        </w:rPr>
      </w:pPr>
      <w:r>
        <w:rPr>
          <w:rFonts w:ascii="Bookman Old Style" w:hAnsi="Bookman Old Style"/>
        </w:rPr>
        <w:t xml:space="preserve">Tax paid </w:t>
      </w:r>
      <w:r>
        <w:rPr>
          <w:rFonts w:ascii="Bookman Old Style" w:hAnsi="Bookman Old Style"/>
        </w:rPr>
        <w:tab/>
        <w:t xml:space="preserve">          </w:t>
      </w:r>
      <w:r>
        <w:rPr>
          <w:rFonts w:ascii="Bookman Old Style" w:hAnsi="Bookman Old Style"/>
        </w:rPr>
        <w:tab/>
      </w:r>
      <w:r>
        <w:rPr>
          <w:rFonts w:ascii="Bookman Old Style" w:hAnsi="Bookman Old Style"/>
        </w:rPr>
        <w:tab/>
      </w:r>
      <w:r>
        <w:rPr>
          <w:rFonts w:ascii="Bookman Old Style" w:hAnsi="Bookman Old Style"/>
        </w:rPr>
        <w:tab/>
        <w:t xml:space="preserve">          25,000</w:t>
      </w:r>
      <w:r>
        <w:rPr>
          <w:rFonts w:ascii="Bookman Old Style" w:hAnsi="Bookman Old Style"/>
        </w:rPr>
        <w:tab/>
        <w:t xml:space="preserve">         12,000</w:t>
      </w:r>
      <w:r>
        <w:rPr>
          <w:rFonts w:ascii="Bookman Old Style" w:hAnsi="Bookman Old Style"/>
        </w:rPr>
        <w:tab/>
      </w:r>
      <w:r>
        <w:rPr>
          <w:rFonts w:ascii="Bookman Old Style" w:hAnsi="Bookman Old Style"/>
        </w:rPr>
        <w:tab/>
        <w:t xml:space="preserve">         10,000</w:t>
      </w:r>
    </w:p>
    <w:p w:rsidR="00AA2834" w:rsidRDefault="00AA2834" w:rsidP="00D30F6E">
      <w:pPr>
        <w:rPr>
          <w:rFonts w:ascii="Bookman Old Style" w:hAnsi="Bookman Old Style"/>
        </w:rPr>
      </w:pPr>
      <w:r>
        <w:rPr>
          <w:rFonts w:ascii="Bookman Old Style" w:hAnsi="Bookman Old Style"/>
        </w:rPr>
        <w:lastRenderedPageBreak/>
        <w:t>The gift tax due after credit is:</w:t>
      </w:r>
    </w:p>
    <w:p w:rsidR="003A4185" w:rsidRDefault="00AA2834" w:rsidP="00AA2834">
      <w:pPr>
        <w:rPr>
          <w:rFonts w:ascii="Bookman Old Style" w:hAnsi="Bookman Old Style"/>
        </w:rPr>
      </w:pPr>
      <w:r>
        <w:rPr>
          <w:rFonts w:ascii="Bookman Old Style" w:hAnsi="Bookman Old Style"/>
        </w:rPr>
        <w:tab/>
        <w:t>a. P35,600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P33,520</w:t>
      </w:r>
    </w:p>
    <w:p w:rsidR="00AA2834" w:rsidRDefault="00AA2834" w:rsidP="00AA2834">
      <w:pPr>
        <w:rPr>
          <w:rFonts w:ascii="Bookman Old Style" w:hAnsi="Bookman Old Style"/>
        </w:rPr>
      </w:pPr>
      <w:r>
        <w:rPr>
          <w:rFonts w:ascii="Bookman Old Style" w:hAnsi="Bookman Old Style"/>
        </w:rPr>
        <w:tab/>
        <w:t>b. 25,600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P39,000</w:t>
      </w:r>
    </w:p>
    <w:p w:rsidR="00D64409" w:rsidRDefault="00AA2834" w:rsidP="00AA2834">
      <w:pPr>
        <w:rPr>
          <w:rFonts w:ascii="Bookman Old Style" w:hAnsi="Bookman Old Style"/>
        </w:rPr>
      </w:pPr>
      <w:r>
        <w:rPr>
          <w:rFonts w:ascii="Bookman Old Style" w:hAnsi="Bookman Old Style"/>
        </w:rPr>
        <w:t xml:space="preserve">48. Mr. P is a citizen and resident of the Philippines. On July 8, 2013, he made donations to Q, a friend, of properties in Country Y and Country Z. Donor’s taxes were paid to country </w:t>
      </w:r>
      <w:r w:rsidR="00D64409">
        <w:rPr>
          <w:rFonts w:ascii="Bookman Old Style" w:hAnsi="Bookman Old Style"/>
        </w:rPr>
        <w:t>to Country Y and a fair market value of P300,000 while the property in Country Z had a fair market value of P200,000. The donor’s tax still due after credit for foreign donor’s taxes paid is:</w:t>
      </w:r>
    </w:p>
    <w:p w:rsidR="00D64409" w:rsidRDefault="00D64409" w:rsidP="00AA2834">
      <w:pPr>
        <w:rPr>
          <w:rFonts w:ascii="Bookman Old Style" w:hAnsi="Bookman Old Style"/>
        </w:rPr>
      </w:pPr>
      <w:r>
        <w:rPr>
          <w:rFonts w:ascii="Bookman Old Style" w:hAnsi="Bookman Old Style"/>
        </w:rPr>
        <w:tab/>
        <w:t>a. P0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c. P145,000</w:t>
      </w:r>
    </w:p>
    <w:p w:rsidR="00D64409" w:rsidRDefault="00D64409" w:rsidP="00AA2834">
      <w:pPr>
        <w:rPr>
          <w:rFonts w:ascii="Bookman Old Style" w:hAnsi="Bookman Old Style"/>
        </w:rPr>
      </w:pPr>
      <w:r>
        <w:rPr>
          <w:rFonts w:ascii="Bookman Old Style" w:hAnsi="Bookman Old Style"/>
        </w:rPr>
        <w:tab/>
        <w:t>b. P15,000</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d. P10,000</w:t>
      </w:r>
    </w:p>
    <w:p w:rsidR="00F05A0B" w:rsidRDefault="00D64409" w:rsidP="00AA2834">
      <w:pPr>
        <w:rPr>
          <w:rFonts w:ascii="Bookman Old Style" w:hAnsi="Bookman Old Style"/>
        </w:rPr>
      </w:pPr>
      <w:r>
        <w:rPr>
          <w:rFonts w:ascii="Bookman Old Style" w:hAnsi="Bookman Old Style"/>
        </w:rPr>
        <w:t xml:space="preserve">49. On one date, a resident alien donor made donations of property in the Philippines to a non-stranger and of property outside the Philippines to a stranger. In taking a credit for the foreign </w:t>
      </w:r>
      <w:r w:rsidR="00F05A0B">
        <w:rPr>
          <w:rFonts w:ascii="Bookman Old Style" w:hAnsi="Bookman Old Style"/>
        </w:rPr>
        <w:t>donor’s tax paid, the credit shall be against the Philippine donor’s tax on the:</w:t>
      </w:r>
    </w:p>
    <w:p w:rsidR="00F05A0B" w:rsidRDefault="00F05A0B" w:rsidP="00AA2834">
      <w:pPr>
        <w:rPr>
          <w:rFonts w:ascii="Bookman Old Style" w:hAnsi="Bookman Old Style"/>
        </w:rPr>
      </w:pPr>
      <w:r>
        <w:rPr>
          <w:rFonts w:ascii="Bookman Old Style" w:hAnsi="Bookman Old Style"/>
        </w:rPr>
        <w:tab/>
        <w:t>a. Donation to the non-stranger.</w:t>
      </w:r>
    </w:p>
    <w:p w:rsidR="00F05A0B" w:rsidRDefault="00F05A0B" w:rsidP="00F05A0B">
      <w:pPr>
        <w:rPr>
          <w:rFonts w:ascii="Bookman Old Style" w:hAnsi="Bookman Old Style"/>
        </w:rPr>
      </w:pPr>
      <w:r>
        <w:rPr>
          <w:rFonts w:ascii="Bookman Old Style" w:hAnsi="Bookman Old Style"/>
        </w:rPr>
        <w:tab/>
        <w:t>b. Donation to the stranger.</w:t>
      </w:r>
    </w:p>
    <w:p w:rsidR="00F05A0B" w:rsidRDefault="00F05A0B" w:rsidP="00F05A0B">
      <w:pPr>
        <w:rPr>
          <w:rFonts w:ascii="Bookman Old Style" w:hAnsi="Bookman Old Style"/>
        </w:rPr>
      </w:pPr>
      <w:r>
        <w:rPr>
          <w:rFonts w:ascii="Bookman Old Style" w:hAnsi="Bookman Old Style"/>
        </w:rPr>
        <w:tab/>
        <w:t>c. Donation to the non-stranger plus that to the stranger.</w:t>
      </w:r>
    </w:p>
    <w:p w:rsidR="00F05A0B" w:rsidRDefault="00F05A0B" w:rsidP="00F05A0B">
      <w:pPr>
        <w:rPr>
          <w:rFonts w:ascii="Bookman Old Style" w:hAnsi="Bookman Old Style"/>
        </w:rPr>
      </w:pPr>
      <w:r>
        <w:rPr>
          <w:rFonts w:ascii="Bookman Old Style" w:hAnsi="Bookman Old Style"/>
        </w:rPr>
        <w:tab/>
        <w:t>d. None of these.</w:t>
      </w:r>
    </w:p>
    <w:p w:rsidR="00F05A0B" w:rsidRDefault="00F05A0B" w:rsidP="00F05A0B">
      <w:pPr>
        <w:rPr>
          <w:rFonts w:ascii="Bookman Old Style" w:hAnsi="Bookman Old Style"/>
        </w:rPr>
      </w:pPr>
      <w:r>
        <w:rPr>
          <w:rFonts w:ascii="Bookman Old Style" w:hAnsi="Bookman Old Style"/>
        </w:rPr>
        <w:t>50. One of the following statements is correct. Which is it? In the preparation of the donor’s tax return.</w:t>
      </w:r>
    </w:p>
    <w:p w:rsidR="00F05A0B" w:rsidRDefault="00F05A0B" w:rsidP="00F05A0B">
      <w:pPr>
        <w:rPr>
          <w:rFonts w:ascii="Bookman Old Style" w:hAnsi="Bookman Old Style"/>
        </w:rPr>
      </w:pPr>
      <w:r>
        <w:rPr>
          <w:rFonts w:ascii="Bookman Old Style" w:hAnsi="Bookman Old Style"/>
        </w:rPr>
        <w:tab/>
        <w:t>a. Dowries are shown as deductions from the gross gifts.</w:t>
      </w:r>
    </w:p>
    <w:p w:rsidR="00F05A0B" w:rsidRDefault="00F05A0B" w:rsidP="00F05A0B">
      <w:pPr>
        <w:rPr>
          <w:rFonts w:ascii="Bookman Old Style" w:hAnsi="Bookman Old Style"/>
        </w:rPr>
      </w:pPr>
      <w:r>
        <w:rPr>
          <w:rFonts w:ascii="Bookman Old Style" w:hAnsi="Bookman Old Style"/>
        </w:rPr>
        <w:tab/>
        <w:t>b. Dowries are not shown anymore as gross gifts and as deductions.</w:t>
      </w:r>
    </w:p>
    <w:p w:rsidR="005E2BAA" w:rsidRDefault="00F05A0B" w:rsidP="00F05A0B">
      <w:pPr>
        <w:rPr>
          <w:rFonts w:ascii="Bookman Old Style" w:hAnsi="Bookman Old Style"/>
        </w:rPr>
      </w:pPr>
      <w:r>
        <w:rPr>
          <w:rFonts w:ascii="Bookman Old Style" w:hAnsi="Bookman Old Style"/>
        </w:rPr>
        <w:tab/>
      </w:r>
      <w:r w:rsidR="005E2BAA">
        <w:rPr>
          <w:rFonts w:ascii="Bookman Old Style" w:hAnsi="Bookman Old Style"/>
        </w:rPr>
        <w:t>c. Spouses making donations of conjugal or community property prepare one donor’s tax return.</w:t>
      </w:r>
    </w:p>
    <w:p w:rsidR="005E2BAA" w:rsidRDefault="005E2BAA" w:rsidP="00F05A0B">
      <w:pPr>
        <w:rPr>
          <w:rFonts w:ascii="Bookman Old Style" w:hAnsi="Bookman Old Style"/>
        </w:rPr>
      </w:pPr>
      <w:r>
        <w:rPr>
          <w:rFonts w:ascii="Bookman Old Style" w:hAnsi="Bookman Old Style"/>
        </w:rPr>
        <w:tab/>
        <w:t>d. Donor’s tax on donations to strangers and to non-strangers are computed and shown in separate return.</w:t>
      </w:r>
    </w:p>
    <w:p w:rsidR="00CF1138" w:rsidRDefault="00CF1138" w:rsidP="00F05A0B">
      <w:pPr>
        <w:rPr>
          <w:rFonts w:ascii="Bookman Old Style" w:hAnsi="Bookman Old Style"/>
        </w:rPr>
      </w:pPr>
      <w:r>
        <w:rPr>
          <w:rFonts w:ascii="Bookman Old Style" w:hAnsi="Bookman Old Style"/>
        </w:rPr>
        <w:t>51. One of the statements that follow is correct. Which is it? A deed of donation was executed by G, resident of Dagupan City, in favor of H, a resident of Baguio City. H executed a deed of acceptance in Baguio City. The donor’s tax return must be filed with the Bureau of Internal Revenue Office:</w:t>
      </w:r>
    </w:p>
    <w:p w:rsidR="00F05A0B" w:rsidRDefault="00CF1138" w:rsidP="00F05A0B">
      <w:pPr>
        <w:rPr>
          <w:rFonts w:ascii="Bookman Old Style" w:hAnsi="Bookman Old Style"/>
        </w:rPr>
      </w:pPr>
      <w:r>
        <w:rPr>
          <w:rFonts w:ascii="Bookman Old Style" w:hAnsi="Bookman Old Style"/>
        </w:rPr>
        <w:tab/>
        <w:t xml:space="preserve">a. At the resident of the donor. </w:t>
      </w:r>
      <w:r w:rsidR="005E2BAA">
        <w:rPr>
          <w:rFonts w:ascii="Bookman Old Style" w:hAnsi="Bookman Old Style"/>
        </w:rPr>
        <w:t xml:space="preserve"> </w:t>
      </w:r>
      <w:r w:rsidR="00F05A0B">
        <w:rPr>
          <w:rFonts w:ascii="Bookman Old Style" w:hAnsi="Bookman Old Style"/>
        </w:rPr>
        <w:t xml:space="preserve">    </w:t>
      </w:r>
    </w:p>
    <w:p w:rsidR="00F05A0B" w:rsidRDefault="00CF1138" w:rsidP="00F05A0B">
      <w:pPr>
        <w:rPr>
          <w:rFonts w:ascii="Bookman Old Style" w:hAnsi="Bookman Old Style"/>
        </w:rPr>
      </w:pPr>
      <w:r>
        <w:rPr>
          <w:rFonts w:ascii="Bookman Old Style" w:hAnsi="Bookman Old Style"/>
        </w:rPr>
        <w:tab/>
        <w:t xml:space="preserve">b. At the resident of the donee.      </w:t>
      </w:r>
    </w:p>
    <w:p w:rsidR="00CF1138" w:rsidRDefault="00F05A0B" w:rsidP="00AA2834">
      <w:pPr>
        <w:rPr>
          <w:rFonts w:ascii="Bookman Old Style" w:hAnsi="Bookman Old Style"/>
        </w:rPr>
      </w:pPr>
      <w:r>
        <w:rPr>
          <w:rFonts w:ascii="Bookman Old Style" w:hAnsi="Bookman Old Style"/>
        </w:rPr>
        <w:t xml:space="preserve"> </w:t>
      </w:r>
      <w:r w:rsidR="00D64409">
        <w:rPr>
          <w:rFonts w:ascii="Bookman Old Style" w:hAnsi="Bookman Old Style"/>
        </w:rPr>
        <w:t xml:space="preserve"> </w:t>
      </w:r>
      <w:r w:rsidR="00AA2834">
        <w:rPr>
          <w:rFonts w:ascii="Bookman Old Style" w:hAnsi="Bookman Old Style"/>
        </w:rPr>
        <w:t xml:space="preserve">  </w:t>
      </w:r>
      <w:r w:rsidR="00CF1138">
        <w:rPr>
          <w:rFonts w:ascii="Bookman Old Style" w:hAnsi="Bookman Old Style"/>
        </w:rPr>
        <w:tab/>
        <w:t>c. At the resident of the donor or the 19one, whichever the donor chooses.</w:t>
      </w:r>
    </w:p>
    <w:p w:rsidR="00CF1138" w:rsidRDefault="00CF1138" w:rsidP="00AA2834">
      <w:pPr>
        <w:rPr>
          <w:rFonts w:ascii="Bookman Old Style" w:hAnsi="Bookman Old Style"/>
        </w:rPr>
      </w:pPr>
      <w:r>
        <w:rPr>
          <w:rFonts w:ascii="Bookman Old Style" w:hAnsi="Bookman Old Style"/>
        </w:rPr>
        <w:tab/>
        <w:t>d. None of the above.</w:t>
      </w:r>
    </w:p>
    <w:p w:rsidR="00CF1138" w:rsidRDefault="00CF1138" w:rsidP="00AA2834">
      <w:pPr>
        <w:rPr>
          <w:rFonts w:ascii="Bookman Old Style" w:hAnsi="Bookman Old Style"/>
        </w:rPr>
      </w:pPr>
      <w:r>
        <w:rPr>
          <w:rFonts w:ascii="Bookman Old Style" w:hAnsi="Bookman Old Style"/>
        </w:rPr>
        <w:t xml:space="preserve">52. </w:t>
      </w:r>
      <w:r w:rsidRPr="0029174E">
        <w:rPr>
          <w:rFonts w:ascii="Bookman Old Style" w:hAnsi="Bookman Old Style"/>
          <w:i/>
        </w:rPr>
        <w:t>Statement 1</w:t>
      </w:r>
      <w:r>
        <w:rPr>
          <w:rFonts w:ascii="Bookman Old Style" w:hAnsi="Bookman Old Style"/>
        </w:rPr>
        <w:t>. A donation on which the donor’s tax was not paid is not a valid donation.</w:t>
      </w:r>
    </w:p>
    <w:p w:rsidR="00550CC8" w:rsidRDefault="00CF1138" w:rsidP="00AA2834">
      <w:pPr>
        <w:rPr>
          <w:rFonts w:ascii="Bookman Old Style" w:hAnsi="Bookman Old Style"/>
        </w:rPr>
      </w:pPr>
      <w:r>
        <w:rPr>
          <w:rFonts w:ascii="Bookman Old Style" w:hAnsi="Bookman Old Style"/>
        </w:rPr>
        <w:t xml:space="preserve">      </w:t>
      </w:r>
      <w:r w:rsidRPr="0029174E">
        <w:rPr>
          <w:rFonts w:ascii="Bookman Old Style" w:hAnsi="Bookman Old Style"/>
          <w:i/>
        </w:rPr>
        <w:t>Statement 2</w:t>
      </w:r>
      <w:r>
        <w:rPr>
          <w:rFonts w:ascii="Bookman Old Style" w:hAnsi="Bookman Old Style"/>
        </w:rPr>
        <w:t>. Title to the donated real property cannot be transferred to the donee</w:t>
      </w:r>
      <w:r w:rsidR="00550CC8">
        <w:rPr>
          <w:rFonts w:ascii="Bookman Old Style" w:hAnsi="Bookman Old Style"/>
        </w:rPr>
        <w:t xml:space="preserve"> in the Register of Deeds unless the donor’s tax on the donation had been paid.</w:t>
      </w:r>
    </w:p>
    <w:p w:rsidR="00550CC8" w:rsidRDefault="00550CC8" w:rsidP="00AA2834">
      <w:pPr>
        <w:rPr>
          <w:rFonts w:ascii="Bookman Old Style" w:hAnsi="Bookman Old Style"/>
        </w:rPr>
      </w:pPr>
      <w:r>
        <w:rPr>
          <w:rFonts w:ascii="Bookman Old Style" w:hAnsi="Bookman Old Style"/>
        </w:rPr>
        <w:tab/>
        <w:t>a. Both statements are true.</w:t>
      </w:r>
    </w:p>
    <w:p w:rsidR="00550CC8" w:rsidRDefault="00550CC8" w:rsidP="00AA2834">
      <w:pPr>
        <w:rPr>
          <w:rFonts w:ascii="Bookman Old Style" w:hAnsi="Bookman Old Style"/>
        </w:rPr>
      </w:pPr>
      <w:r>
        <w:rPr>
          <w:rFonts w:ascii="Bookman Old Style" w:hAnsi="Bookman Old Style"/>
        </w:rPr>
        <w:tab/>
        <w:t>b. Both statements are false.</w:t>
      </w:r>
    </w:p>
    <w:p w:rsidR="00550CC8" w:rsidRDefault="00550CC8" w:rsidP="00AA2834">
      <w:pPr>
        <w:rPr>
          <w:rFonts w:ascii="Bookman Old Style" w:hAnsi="Bookman Old Style"/>
        </w:rPr>
      </w:pPr>
      <w:r>
        <w:rPr>
          <w:rFonts w:ascii="Bookman Old Style" w:hAnsi="Bookman Old Style"/>
        </w:rPr>
        <w:tab/>
        <w:t>c. The first statement is true and the second statement is false.</w:t>
      </w:r>
    </w:p>
    <w:p w:rsidR="00550CC8" w:rsidRDefault="00550CC8" w:rsidP="00AA2834">
      <w:pPr>
        <w:rPr>
          <w:rFonts w:ascii="Bookman Old Style" w:hAnsi="Bookman Old Style"/>
        </w:rPr>
      </w:pPr>
      <w:r>
        <w:rPr>
          <w:rFonts w:ascii="Bookman Old Style" w:hAnsi="Bookman Old Style"/>
        </w:rPr>
        <w:lastRenderedPageBreak/>
        <w:tab/>
        <w:t>d. The first statement is false and the second statement is true.</w:t>
      </w:r>
    </w:p>
    <w:p w:rsidR="00550CC8" w:rsidRDefault="00550CC8" w:rsidP="00AA2834">
      <w:pPr>
        <w:rPr>
          <w:rFonts w:ascii="Bookman Old Style" w:hAnsi="Bookman Old Style"/>
        </w:rPr>
      </w:pPr>
      <w:r>
        <w:rPr>
          <w:rFonts w:ascii="Bookman Old Style" w:hAnsi="Bookman Old Style"/>
        </w:rPr>
        <w:t>53. One of the following statements is wrong:</w:t>
      </w:r>
    </w:p>
    <w:p w:rsidR="00550CC8" w:rsidRDefault="00550CC8" w:rsidP="00AA2834">
      <w:pPr>
        <w:rPr>
          <w:rFonts w:ascii="Bookman Old Style" w:hAnsi="Bookman Old Style"/>
        </w:rPr>
      </w:pPr>
      <w:r>
        <w:rPr>
          <w:rFonts w:ascii="Bookman Old Style" w:hAnsi="Bookman Old Style"/>
        </w:rPr>
        <w:tab/>
        <w:t>a. The Commissioner is not allowed to grant extension of time within which the donor’s tax returns may be filed, and such extension shall not exceed thirty days.</w:t>
      </w:r>
    </w:p>
    <w:p w:rsidR="00550CC8" w:rsidRDefault="00550CC8" w:rsidP="00AA2834">
      <w:pPr>
        <w:rPr>
          <w:rFonts w:ascii="Bookman Old Style" w:hAnsi="Bookman Old Style"/>
        </w:rPr>
      </w:pPr>
      <w:r>
        <w:rPr>
          <w:rFonts w:ascii="Bookman Old Style" w:hAnsi="Bookman Old Style"/>
        </w:rPr>
        <w:tab/>
        <w:t>b. The return may be filed in one municipality and the tax paid in another municipality.</w:t>
      </w:r>
    </w:p>
    <w:p w:rsidR="00A14BC8" w:rsidRDefault="00550CC8" w:rsidP="00AA2834">
      <w:pPr>
        <w:rPr>
          <w:rFonts w:ascii="Bookman Old Style" w:hAnsi="Bookman Old Style"/>
        </w:rPr>
      </w:pPr>
      <w:r>
        <w:rPr>
          <w:rFonts w:ascii="Bookman Old Style" w:hAnsi="Bookman Old Style"/>
        </w:rPr>
        <w:tab/>
        <w:t xml:space="preserve">c. When donor’s tax is assessed by reason of negligence, intentional </w:t>
      </w:r>
      <w:r w:rsidR="00A14BC8">
        <w:rPr>
          <w:rFonts w:ascii="Bookman Old Style" w:hAnsi="Bookman Old Style"/>
        </w:rPr>
        <w:t>disregard of rules and regulations, or fraud on the part of the taxpayer, no extension of time for payment of the tax may be granted by the Commissioner of Internal Revenue.</w:t>
      </w:r>
    </w:p>
    <w:p w:rsidR="00A41ADD" w:rsidRDefault="00A14BC8" w:rsidP="00AA2834">
      <w:pPr>
        <w:rPr>
          <w:rFonts w:ascii="Bookman Old Style" w:hAnsi="Bookman Old Style"/>
        </w:rPr>
      </w:pPr>
      <w:r>
        <w:rPr>
          <w:rFonts w:ascii="Bookman Old Style" w:hAnsi="Bookman Old Style"/>
        </w:rPr>
        <w:tab/>
        <w:t xml:space="preserve">d. A gross gift of P50,000 for the whole year </w:t>
      </w:r>
      <w:r w:rsidR="00A41ADD">
        <w:rPr>
          <w:rFonts w:ascii="Bookman Old Style" w:hAnsi="Bookman Old Style"/>
        </w:rPr>
        <w:t>to non-strangers need not be covered by a donor’s tax return.</w:t>
      </w:r>
    </w:p>
    <w:p w:rsidR="0029174E" w:rsidRDefault="00A41ADD" w:rsidP="00AA2834">
      <w:pPr>
        <w:rPr>
          <w:rFonts w:ascii="Bookman Old Style" w:hAnsi="Bookman Old Style"/>
        </w:rPr>
      </w:pPr>
      <w:r>
        <w:rPr>
          <w:rFonts w:ascii="Bookman Old Style" w:hAnsi="Bookman Old Style"/>
        </w:rPr>
        <w:t xml:space="preserve">54. </w:t>
      </w:r>
      <w:r w:rsidRPr="0029174E">
        <w:rPr>
          <w:rFonts w:ascii="Bookman Old Style" w:hAnsi="Bookman Old Style"/>
          <w:i/>
        </w:rPr>
        <w:t>Statement 1</w:t>
      </w:r>
      <w:r>
        <w:rPr>
          <w:rFonts w:ascii="Bookman Old Style" w:hAnsi="Bookman Old Style"/>
        </w:rPr>
        <w:t xml:space="preserve">: When a donor’s tax return was filed and it was found by the Bureau of Internal Revenue to have errors which gave rise to a deficiency donor’s tax, the donor may be required to pay the deficiency although </w:t>
      </w:r>
      <w:r w:rsidR="0029174E">
        <w:rPr>
          <w:rFonts w:ascii="Bookman Old Style" w:hAnsi="Bookman Old Style"/>
        </w:rPr>
        <w:t>he does not possess or own the property anymore.</w:t>
      </w:r>
    </w:p>
    <w:p w:rsidR="0029174E" w:rsidRDefault="0029174E" w:rsidP="00AA2834">
      <w:pPr>
        <w:rPr>
          <w:rFonts w:ascii="Bookman Old Style" w:hAnsi="Bookman Old Style"/>
        </w:rPr>
      </w:pPr>
      <w:r>
        <w:rPr>
          <w:rFonts w:ascii="Bookman Old Style" w:hAnsi="Bookman Old Style"/>
        </w:rPr>
        <w:t xml:space="preserve">      </w:t>
      </w:r>
      <w:r w:rsidRPr="0029174E">
        <w:rPr>
          <w:rFonts w:ascii="Bookman Old Style" w:hAnsi="Bookman Old Style"/>
          <w:i/>
        </w:rPr>
        <w:t>Statement 2</w:t>
      </w:r>
      <w:r>
        <w:rPr>
          <w:rFonts w:ascii="Bookman Old Style" w:hAnsi="Bookman Old Style"/>
        </w:rPr>
        <w:t>: The Government is not bound by any agreement between the donor and the done that the latter shall pay tax on the donation.</w:t>
      </w:r>
    </w:p>
    <w:p w:rsidR="0029174E" w:rsidRDefault="0029174E" w:rsidP="0029174E">
      <w:pPr>
        <w:rPr>
          <w:rFonts w:ascii="Bookman Old Style" w:hAnsi="Bookman Old Style"/>
        </w:rPr>
      </w:pPr>
      <w:r>
        <w:rPr>
          <w:rFonts w:ascii="Bookman Old Style" w:hAnsi="Bookman Old Style"/>
        </w:rPr>
        <w:tab/>
        <w:t>a. Both statements are correct.</w:t>
      </w:r>
    </w:p>
    <w:p w:rsidR="0029174E" w:rsidRDefault="0029174E" w:rsidP="0029174E">
      <w:pPr>
        <w:rPr>
          <w:rFonts w:ascii="Bookman Old Style" w:hAnsi="Bookman Old Style"/>
        </w:rPr>
      </w:pPr>
      <w:r>
        <w:rPr>
          <w:rFonts w:ascii="Bookman Old Style" w:hAnsi="Bookman Old Style"/>
        </w:rPr>
        <w:tab/>
        <w:t>b.</w:t>
      </w:r>
      <w:r w:rsidRPr="0029174E">
        <w:rPr>
          <w:rFonts w:ascii="Bookman Old Style" w:hAnsi="Bookman Old Style"/>
        </w:rPr>
        <w:t xml:space="preserve"> </w:t>
      </w:r>
      <w:r>
        <w:rPr>
          <w:rFonts w:ascii="Bookman Old Style" w:hAnsi="Bookman Old Style"/>
        </w:rPr>
        <w:t>Both statements are wrong.</w:t>
      </w:r>
    </w:p>
    <w:p w:rsidR="0029174E" w:rsidRDefault="0029174E" w:rsidP="0029174E">
      <w:pPr>
        <w:rPr>
          <w:rFonts w:ascii="Bookman Old Style" w:hAnsi="Bookman Old Style"/>
        </w:rPr>
      </w:pPr>
      <w:r>
        <w:rPr>
          <w:rFonts w:ascii="Bookman Old Style" w:hAnsi="Bookman Old Style"/>
        </w:rPr>
        <w:tab/>
        <w:t>c. The first statement is correct and the second statement is wrong.</w:t>
      </w:r>
    </w:p>
    <w:p w:rsidR="0029174E" w:rsidRDefault="0029174E" w:rsidP="0029174E">
      <w:pPr>
        <w:rPr>
          <w:rFonts w:ascii="Bookman Old Style" w:hAnsi="Bookman Old Style"/>
        </w:rPr>
      </w:pPr>
      <w:r>
        <w:rPr>
          <w:rFonts w:ascii="Bookman Old Style" w:hAnsi="Bookman Old Style"/>
        </w:rPr>
        <w:tab/>
        <w:t>d. The first statement is wrong and the second statement is correct.</w:t>
      </w:r>
    </w:p>
    <w:p w:rsidR="0029174E" w:rsidRDefault="0029174E" w:rsidP="0029174E">
      <w:pPr>
        <w:rPr>
          <w:rFonts w:ascii="Bookman Old Style" w:hAnsi="Bookman Old Style"/>
        </w:rPr>
      </w:pPr>
    </w:p>
    <w:p w:rsidR="00550CC8" w:rsidRDefault="0029174E" w:rsidP="00AA2834">
      <w:pPr>
        <w:rPr>
          <w:rFonts w:ascii="Bookman Old Style" w:hAnsi="Bookman Old Style"/>
        </w:rPr>
      </w:pPr>
      <w:r>
        <w:rPr>
          <w:rFonts w:ascii="Bookman Old Style" w:hAnsi="Bookman Old Style"/>
        </w:rPr>
        <w:t xml:space="preserve"> </w:t>
      </w:r>
      <w:r w:rsidR="00A41ADD">
        <w:rPr>
          <w:rFonts w:ascii="Bookman Old Style" w:hAnsi="Bookman Old Style"/>
        </w:rPr>
        <w:t xml:space="preserve"> </w:t>
      </w:r>
      <w:r w:rsidR="00A14BC8">
        <w:rPr>
          <w:rFonts w:ascii="Bookman Old Style" w:hAnsi="Bookman Old Style"/>
        </w:rPr>
        <w:t xml:space="preserve"> </w:t>
      </w:r>
      <w:r w:rsidR="00550CC8">
        <w:rPr>
          <w:rFonts w:ascii="Bookman Old Style" w:hAnsi="Bookman Old Style"/>
        </w:rPr>
        <w:t xml:space="preserve">   </w:t>
      </w:r>
    </w:p>
    <w:p w:rsidR="00AA2834" w:rsidRDefault="00550CC8" w:rsidP="00AA2834">
      <w:pPr>
        <w:rPr>
          <w:rFonts w:ascii="Bookman Old Style" w:hAnsi="Bookman Old Style"/>
        </w:rPr>
      </w:pPr>
      <w:r>
        <w:rPr>
          <w:rFonts w:ascii="Bookman Old Style" w:hAnsi="Bookman Old Style"/>
        </w:rPr>
        <w:t xml:space="preserve"> </w:t>
      </w:r>
      <w:r w:rsidR="00CF1138">
        <w:rPr>
          <w:rFonts w:ascii="Bookman Old Style" w:hAnsi="Bookman Old Style"/>
        </w:rPr>
        <w:t xml:space="preserve">       </w:t>
      </w:r>
    </w:p>
    <w:p w:rsidR="00896AB1" w:rsidRDefault="00896AB1" w:rsidP="00DB4CE1">
      <w:pPr>
        <w:rPr>
          <w:rFonts w:ascii="Bookman Old Style" w:hAnsi="Bookman Old Style"/>
        </w:rPr>
      </w:pPr>
    </w:p>
    <w:p w:rsidR="00DB4CE1" w:rsidRDefault="00DB4CE1" w:rsidP="00DB4CE1">
      <w:pPr>
        <w:rPr>
          <w:rFonts w:ascii="Bookman Old Style" w:hAnsi="Bookman Old Style"/>
        </w:rPr>
      </w:pPr>
    </w:p>
    <w:p w:rsidR="00DB4CE1" w:rsidRDefault="00DB4CE1" w:rsidP="00BD746B">
      <w:pPr>
        <w:rPr>
          <w:rFonts w:ascii="Bookman Old Style" w:hAnsi="Bookman Old Style"/>
        </w:rPr>
      </w:pPr>
    </w:p>
    <w:p w:rsidR="00017268" w:rsidRDefault="00BD746B" w:rsidP="00E0100B">
      <w:pPr>
        <w:rPr>
          <w:rFonts w:ascii="Bookman Old Style" w:hAnsi="Bookman Old Style"/>
        </w:rPr>
      </w:pPr>
      <w:r>
        <w:rPr>
          <w:rFonts w:ascii="Bookman Old Style" w:hAnsi="Bookman Old Style"/>
        </w:rPr>
        <w:tab/>
      </w:r>
    </w:p>
    <w:p w:rsidR="008D346E" w:rsidRDefault="008D346E" w:rsidP="008D346E">
      <w:pPr>
        <w:rPr>
          <w:rFonts w:ascii="Bookman Old Style" w:hAnsi="Bookman Old Style"/>
        </w:rPr>
      </w:pPr>
    </w:p>
    <w:p w:rsidR="00392289" w:rsidRDefault="00815F18" w:rsidP="00392289">
      <w:pPr>
        <w:rPr>
          <w:rFonts w:ascii="Bookman Old Style" w:hAnsi="Bookman Old Style"/>
        </w:rPr>
      </w:pPr>
      <w:r>
        <w:rPr>
          <w:rFonts w:ascii="Bookman Old Style" w:hAnsi="Bookman Old Style"/>
        </w:rPr>
        <w:t xml:space="preserve"> </w:t>
      </w:r>
    </w:p>
    <w:p w:rsidR="00697F86" w:rsidRDefault="00697F86" w:rsidP="00AC5A3B">
      <w:pPr>
        <w:rPr>
          <w:rFonts w:ascii="Bookman Old Style" w:hAnsi="Bookman Old Style"/>
        </w:rPr>
      </w:pPr>
    </w:p>
    <w:p w:rsidR="009B3BC9" w:rsidRDefault="00697F86" w:rsidP="00AC5A3B">
      <w:pPr>
        <w:rPr>
          <w:rFonts w:ascii="Bookman Old Style" w:hAnsi="Bookman Old Style"/>
        </w:rPr>
      </w:pPr>
      <w:r>
        <w:rPr>
          <w:rFonts w:ascii="Bookman Old Style" w:hAnsi="Bookman Old Style"/>
        </w:rPr>
        <w:t xml:space="preserve"> </w:t>
      </w:r>
      <w:r w:rsidR="009B3BC9">
        <w:rPr>
          <w:rFonts w:ascii="Bookman Old Style" w:hAnsi="Bookman Old Style"/>
        </w:rPr>
        <w:t xml:space="preserve"> </w:t>
      </w:r>
    </w:p>
    <w:p w:rsidR="00AC5A3B" w:rsidRDefault="00AC5A3B" w:rsidP="00AC5A3B">
      <w:pPr>
        <w:rPr>
          <w:rFonts w:ascii="Bookman Old Style" w:hAnsi="Bookman Old Style"/>
        </w:rPr>
      </w:pPr>
    </w:p>
    <w:p w:rsidR="0036226C" w:rsidRDefault="0036226C" w:rsidP="0036226C">
      <w:pPr>
        <w:ind w:firstLine="720"/>
        <w:rPr>
          <w:rFonts w:ascii="Bookman Old Style" w:hAnsi="Bookman Old Style"/>
        </w:rPr>
      </w:pPr>
    </w:p>
    <w:p w:rsidR="004368AD" w:rsidRPr="004368AD" w:rsidRDefault="004368AD" w:rsidP="004368AD">
      <w:pPr>
        <w:rPr>
          <w:rFonts w:ascii="Bookman Old Style" w:hAnsi="Bookman Old Style"/>
          <w:b/>
          <w:i/>
        </w:rPr>
      </w:pPr>
    </w:p>
    <w:p w:rsidR="00723E4B" w:rsidRPr="004368AD" w:rsidRDefault="00677F78" w:rsidP="005C7498">
      <w:pPr>
        <w:rPr>
          <w:rFonts w:ascii="Bookman Old Style" w:hAnsi="Bookman Old Style"/>
          <w:b/>
          <w:i/>
        </w:rPr>
      </w:pPr>
      <w:r w:rsidRPr="004368AD">
        <w:rPr>
          <w:rFonts w:ascii="Bookman Old Style" w:hAnsi="Bookman Old Style"/>
          <w:b/>
          <w:i/>
        </w:rPr>
        <w:tab/>
      </w:r>
      <w:r w:rsidRPr="004368AD">
        <w:rPr>
          <w:rFonts w:ascii="Bookman Old Style" w:hAnsi="Bookman Old Style"/>
          <w:b/>
          <w:i/>
        </w:rPr>
        <w:tab/>
      </w:r>
    </w:p>
    <w:p w:rsidR="005C7498" w:rsidRPr="005C7498" w:rsidRDefault="005C7498" w:rsidP="00CF56EA">
      <w:pPr>
        <w:rPr>
          <w:rFonts w:ascii="Bookman Old Style" w:hAnsi="Bookman Old Style" w:cs="Times New Roman"/>
          <w:b/>
          <w:u w:val="single"/>
        </w:rPr>
      </w:pPr>
    </w:p>
    <w:p w:rsidR="00D06186" w:rsidRDefault="00D06186" w:rsidP="00CF56EA">
      <w:pPr>
        <w:rPr>
          <w:rFonts w:ascii="Bookman Old Style" w:hAnsi="Bookman Old Style" w:cs="Times New Roman"/>
        </w:rPr>
      </w:pPr>
      <w:r>
        <w:rPr>
          <w:rFonts w:ascii="Bookman Old Style" w:hAnsi="Bookman Old Style" w:cs="Times New Roman"/>
        </w:rPr>
        <w:tab/>
        <w:t xml:space="preserve"> </w:t>
      </w:r>
    </w:p>
    <w:p w:rsidR="007D70F7" w:rsidRDefault="007D70F7" w:rsidP="00CF56EA">
      <w:pPr>
        <w:rPr>
          <w:rFonts w:ascii="Bookman Old Style" w:hAnsi="Bookman Old Style" w:cs="Times New Roman"/>
        </w:rPr>
      </w:pPr>
    </w:p>
    <w:p w:rsidR="007D70F7" w:rsidRDefault="007D70F7" w:rsidP="00CF56EA">
      <w:pPr>
        <w:rPr>
          <w:rFonts w:ascii="Bookman Old Style" w:hAnsi="Bookman Old Style" w:cs="Times New Roman"/>
        </w:rPr>
      </w:pPr>
    </w:p>
    <w:p w:rsidR="00431676" w:rsidRDefault="00431676" w:rsidP="00CF56EA">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431676" w:rsidRPr="00431676" w:rsidRDefault="00431676" w:rsidP="00431676">
      <w:pPr>
        <w:rPr>
          <w:rFonts w:ascii="Bookman Old Style" w:hAnsi="Bookman Old Style" w:cs="Times New Roman"/>
        </w:rPr>
      </w:pPr>
    </w:p>
    <w:p w:rsidR="007D70F7" w:rsidRPr="00431676" w:rsidRDefault="00431676" w:rsidP="00431676">
      <w:pPr>
        <w:tabs>
          <w:tab w:val="left" w:pos="3069"/>
        </w:tabs>
        <w:rPr>
          <w:rFonts w:ascii="Bookman Old Style" w:hAnsi="Bookman Old Style" w:cs="Times New Roman"/>
        </w:rPr>
      </w:pPr>
      <w:r>
        <w:rPr>
          <w:rFonts w:ascii="Bookman Old Style" w:hAnsi="Bookman Old Style" w:cs="Times New Roman"/>
        </w:rPr>
        <w:tab/>
      </w:r>
    </w:p>
    <w:sectPr w:rsidR="007D70F7" w:rsidRPr="00431676" w:rsidSect="001911D3">
      <w:type w:val="continuous"/>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DC2" w:rsidRDefault="00A12DC2" w:rsidP="00896AB1">
      <w:pPr>
        <w:spacing w:after="0" w:line="240" w:lineRule="auto"/>
      </w:pPr>
      <w:r>
        <w:separator/>
      </w:r>
    </w:p>
  </w:endnote>
  <w:endnote w:type="continuationSeparator" w:id="1">
    <w:p w:rsidR="00A12DC2" w:rsidRDefault="00A12DC2" w:rsidP="00896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DC2" w:rsidRDefault="00A12DC2" w:rsidP="00896AB1">
      <w:pPr>
        <w:spacing w:after="0" w:line="240" w:lineRule="auto"/>
      </w:pPr>
      <w:r>
        <w:separator/>
      </w:r>
    </w:p>
  </w:footnote>
  <w:footnote w:type="continuationSeparator" w:id="1">
    <w:p w:rsidR="00A12DC2" w:rsidRDefault="00A12DC2" w:rsidP="00896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906"/>
    <w:multiLevelType w:val="hybridMultilevel"/>
    <w:tmpl w:val="1906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31B0E"/>
    <w:multiLevelType w:val="hybridMultilevel"/>
    <w:tmpl w:val="3836F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7D5109"/>
    <w:multiLevelType w:val="hybridMultilevel"/>
    <w:tmpl w:val="04AA5F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5120C5"/>
    <w:multiLevelType w:val="hybridMultilevel"/>
    <w:tmpl w:val="2626E9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A34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BC8332F"/>
    <w:multiLevelType w:val="hybridMultilevel"/>
    <w:tmpl w:val="B700E8D0"/>
    <w:lvl w:ilvl="0" w:tplc="A53217F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72166"/>
    <w:multiLevelType w:val="hybridMultilevel"/>
    <w:tmpl w:val="D126223E"/>
    <w:lvl w:ilvl="0" w:tplc="FEF0C122">
      <w:start w:val="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626BA"/>
    <w:multiLevelType w:val="hybridMultilevel"/>
    <w:tmpl w:val="C966C142"/>
    <w:lvl w:ilvl="0" w:tplc="0409000F">
      <w:start w:val="1"/>
      <w:numFmt w:val="decimal"/>
      <w:lvlText w:val="%1."/>
      <w:lvlJc w:val="left"/>
      <w:pPr>
        <w:ind w:left="5143" w:hanging="360"/>
      </w:pPr>
    </w:lvl>
    <w:lvl w:ilvl="1" w:tplc="04090019" w:tentative="1">
      <w:start w:val="1"/>
      <w:numFmt w:val="lowerLetter"/>
      <w:lvlText w:val="%2."/>
      <w:lvlJc w:val="left"/>
      <w:pPr>
        <w:ind w:left="5863" w:hanging="360"/>
      </w:pPr>
    </w:lvl>
    <w:lvl w:ilvl="2" w:tplc="0409001B" w:tentative="1">
      <w:start w:val="1"/>
      <w:numFmt w:val="lowerRoman"/>
      <w:lvlText w:val="%3."/>
      <w:lvlJc w:val="right"/>
      <w:pPr>
        <w:ind w:left="6583" w:hanging="180"/>
      </w:pPr>
    </w:lvl>
    <w:lvl w:ilvl="3" w:tplc="0409000F" w:tentative="1">
      <w:start w:val="1"/>
      <w:numFmt w:val="decimal"/>
      <w:lvlText w:val="%4."/>
      <w:lvlJc w:val="left"/>
      <w:pPr>
        <w:ind w:left="7303" w:hanging="360"/>
      </w:pPr>
    </w:lvl>
    <w:lvl w:ilvl="4" w:tplc="04090019" w:tentative="1">
      <w:start w:val="1"/>
      <w:numFmt w:val="lowerLetter"/>
      <w:lvlText w:val="%5."/>
      <w:lvlJc w:val="left"/>
      <w:pPr>
        <w:ind w:left="8023" w:hanging="360"/>
      </w:pPr>
    </w:lvl>
    <w:lvl w:ilvl="5" w:tplc="0409001B" w:tentative="1">
      <w:start w:val="1"/>
      <w:numFmt w:val="lowerRoman"/>
      <w:lvlText w:val="%6."/>
      <w:lvlJc w:val="right"/>
      <w:pPr>
        <w:ind w:left="8743" w:hanging="180"/>
      </w:pPr>
    </w:lvl>
    <w:lvl w:ilvl="6" w:tplc="0409000F" w:tentative="1">
      <w:start w:val="1"/>
      <w:numFmt w:val="decimal"/>
      <w:lvlText w:val="%7."/>
      <w:lvlJc w:val="left"/>
      <w:pPr>
        <w:ind w:left="9463" w:hanging="360"/>
      </w:pPr>
    </w:lvl>
    <w:lvl w:ilvl="7" w:tplc="04090019" w:tentative="1">
      <w:start w:val="1"/>
      <w:numFmt w:val="lowerLetter"/>
      <w:lvlText w:val="%8."/>
      <w:lvlJc w:val="left"/>
      <w:pPr>
        <w:ind w:left="10183" w:hanging="360"/>
      </w:pPr>
    </w:lvl>
    <w:lvl w:ilvl="8" w:tplc="0409001B" w:tentative="1">
      <w:start w:val="1"/>
      <w:numFmt w:val="lowerRoman"/>
      <w:lvlText w:val="%9."/>
      <w:lvlJc w:val="right"/>
      <w:pPr>
        <w:ind w:left="10903" w:hanging="180"/>
      </w:pPr>
    </w:lvl>
  </w:abstractNum>
  <w:abstractNum w:abstractNumId="8">
    <w:nsid w:val="13D57E6D"/>
    <w:multiLevelType w:val="hybridMultilevel"/>
    <w:tmpl w:val="EA848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07642D"/>
    <w:multiLevelType w:val="hybridMultilevel"/>
    <w:tmpl w:val="E01A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2E1A42"/>
    <w:multiLevelType w:val="hybridMultilevel"/>
    <w:tmpl w:val="55BC76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9C61B5"/>
    <w:multiLevelType w:val="hybridMultilevel"/>
    <w:tmpl w:val="6976734A"/>
    <w:lvl w:ilvl="0" w:tplc="E6ACF546">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37795B"/>
    <w:multiLevelType w:val="hybridMultilevel"/>
    <w:tmpl w:val="C3BA40F8"/>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3">
    <w:nsid w:val="1C7D1B38"/>
    <w:multiLevelType w:val="hybridMultilevel"/>
    <w:tmpl w:val="C310C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52300"/>
    <w:multiLevelType w:val="hybridMultilevel"/>
    <w:tmpl w:val="C7B62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450DE"/>
    <w:multiLevelType w:val="hybridMultilevel"/>
    <w:tmpl w:val="5B44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1433D"/>
    <w:multiLevelType w:val="hybridMultilevel"/>
    <w:tmpl w:val="99F26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E4031"/>
    <w:multiLevelType w:val="hybridMultilevel"/>
    <w:tmpl w:val="A48E6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2244F8"/>
    <w:multiLevelType w:val="hybridMultilevel"/>
    <w:tmpl w:val="3084A802"/>
    <w:lvl w:ilvl="0" w:tplc="04090019">
      <w:start w:val="1"/>
      <w:numFmt w:val="lowerLetter"/>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9D5FEA"/>
    <w:multiLevelType w:val="hybridMultilevel"/>
    <w:tmpl w:val="CFAA2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95B2F"/>
    <w:multiLevelType w:val="hybridMultilevel"/>
    <w:tmpl w:val="EA16F734"/>
    <w:lvl w:ilvl="0" w:tplc="0409000F">
      <w:start w:val="1"/>
      <w:numFmt w:val="decimal"/>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21">
    <w:nsid w:val="48B46C31"/>
    <w:multiLevelType w:val="hybridMultilevel"/>
    <w:tmpl w:val="B7469A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461626"/>
    <w:multiLevelType w:val="hybridMultilevel"/>
    <w:tmpl w:val="D060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77E45"/>
    <w:multiLevelType w:val="hybridMultilevel"/>
    <w:tmpl w:val="55BC76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12"/>
  </w:num>
  <w:num w:numId="4">
    <w:abstractNumId w:val="3"/>
  </w:num>
  <w:num w:numId="5">
    <w:abstractNumId w:val="7"/>
  </w:num>
  <w:num w:numId="6">
    <w:abstractNumId w:val="20"/>
  </w:num>
  <w:num w:numId="7">
    <w:abstractNumId w:val="8"/>
  </w:num>
  <w:num w:numId="8">
    <w:abstractNumId w:val="17"/>
  </w:num>
  <w:num w:numId="9">
    <w:abstractNumId w:val="19"/>
  </w:num>
  <w:num w:numId="10">
    <w:abstractNumId w:val="23"/>
  </w:num>
  <w:num w:numId="11">
    <w:abstractNumId w:val="0"/>
  </w:num>
  <w:num w:numId="12">
    <w:abstractNumId w:val="1"/>
  </w:num>
  <w:num w:numId="13">
    <w:abstractNumId w:val="10"/>
  </w:num>
  <w:num w:numId="14">
    <w:abstractNumId w:val="22"/>
  </w:num>
  <w:num w:numId="15">
    <w:abstractNumId w:val="15"/>
  </w:num>
  <w:num w:numId="16">
    <w:abstractNumId w:val="21"/>
  </w:num>
  <w:num w:numId="17">
    <w:abstractNumId w:val="4"/>
  </w:num>
  <w:num w:numId="18">
    <w:abstractNumId w:val="16"/>
  </w:num>
  <w:num w:numId="19">
    <w:abstractNumId w:val="18"/>
  </w:num>
  <w:num w:numId="20">
    <w:abstractNumId w:val="11"/>
  </w:num>
  <w:num w:numId="21">
    <w:abstractNumId w:val="5"/>
  </w:num>
  <w:num w:numId="22">
    <w:abstractNumId w:val="14"/>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40D7D"/>
    <w:rsid w:val="000077FB"/>
    <w:rsid w:val="0001405D"/>
    <w:rsid w:val="00017268"/>
    <w:rsid w:val="000303E4"/>
    <w:rsid w:val="000C7558"/>
    <w:rsid w:val="000D6115"/>
    <w:rsid w:val="00100D38"/>
    <w:rsid w:val="001021C6"/>
    <w:rsid w:val="00147C71"/>
    <w:rsid w:val="00147F64"/>
    <w:rsid w:val="001911D3"/>
    <w:rsid w:val="00193550"/>
    <w:rsid w:val="001B52F2"/>
    <w:rsid w:val="001C7AA6"/>
    <w:rsid w:val="001D4034"/>
    <w:rsid w:val="001F329E"/>
    <w:rsid w:val="002304FF"/>
    <w:rsid w:val="00236E4D"/>
    <w:rsid w:val="00237E7E"/>
    <w:rsid w:val="002518FD"/>
    <w:rsid w:val="0029174E"/>
    <w:rsid w:val="00296456"/>
    <w:rsid w:val="002E1EDE"/>
    <w:rsid w:val="00302101"/>
    <w:rsid w:val="00311436"/>
    <w:rsid w:val="00320720"/>
    <w:rsid w:val="00322641"/>
    <w:rsid w:val="00342549"/>
    <w:rsid w:val="00350F2A"/>
    <w:rsid w:val="0036226C"/>
    <w:rsid w:val="00392289"/>
    <w:rsid w:val="003A1C0C"/>
    <w:rsid w:val="003A4185"/>
    <w:rsid w:val="003B17C0"/>
    <w:rsid w:val="0040385C"/>
    <w:rsid w:val="00431676"/>
    <w:rsid w:val="004368AD"/>
    <w:rsid w:val="004701C9"/>
    <w:rsid w:val="0047127C"/>
    <w:rsid w:val="00496051"/>
    <w:rsid w:val="004B4C78"/>
    <w:rsid w:val="004B5308"/>
    <w:rsid w:val="004C7F3A"/>
    <w:rsid w:val="004D7DA5"/>
    <w:rsid w:val="004E1BD3"/>
    <w:rsid w:val="004E3543"/>
    <w:rsid w:val="004F7CCA"/>
    <w:rsid w:val="00550CC8"/>
    <w:rsid w:val="005612F2"/>
    <w:rsid w:val="00567645"/>
    <w:rsid w:val="00573B32"/>
    <w:rsid w:val="005C7498"/>
    <w:rsid w:val="005E2BAA"/>
    <w:rsid w:val="0061675F"/>
    <w:rsid w:val="006506E6"/>
    <w:rsid w:val="0067337A"/>
    <w:rsid w:val="00677F78"/>
    <w:rsid w:val="00697F86"/>
    <w:rsid w:val="006A6311"/>
    <w:rsid w:val="006B6A05"/>
    <w:rsid w:val="006D0B31"/>
    <w:rsid w:val="006D1246"/>
    <w:rsid w:val="006E5A9F"/>
    <w:rsid w:val="00723E4B"/>
    <w:rsid w:val="0074060B"/>
    <w:rsid w:val="00753C5C"/>
    <w:rsid w:val="00764B3D"/>
    <w:rsid w:val="00787316"/>
    <w:rsid w:val="007D70F7"/>
    <w:rsid w:val="00815F18"/>
    <w:rsid w:val="00820B86"/>
    <w:rsid w:val="0085565B"/>
    <w:rsid w:val="00865E65"/>
    <w:rsid w:val="00880FE8"/>
    <w:rsid w:val="00896AB1"/>
    <w:rsid w:val="008D0D59"/>
    <w:rsid w:val="008D346E"/>
    <w:rsid w:val="00905E35"/>
    <w:rsid w:val="0091037D"/>
    <w:rsid w:val="00940D7D"/>
    <w:rsid w:val="009441EB"/>
    <w:rsid w:val="009667E7"/>
    <w:rsid w:val="009A341A"/>
    <w:rsid w:val="009B3BC9"/>
    <w:rsid w:val="009D10B9"/>
    <w:rsid w:val="009F2A28"/>
    <w:rsid w:val="00A12DC2"/>
    <w:rsid w:val="00A14BC8"/>
    <w:rsid w:val="00A21F70"/>
    <w:rsid w:val="00A41ADD"/>
    <w:rsid w:val="00A54503"/>
    <w:rsid w:val="00A903E0"/>
    <w:rsid w:val="00AA2834"/>
    <w:rsid w:val="00AC0D83"/>
    <w:rsid w:val="00AC5A3B"/>
    <w:rsid w:val="00AF722A"/>
    <w:rsid w:val="00B55F9B"/>
    <w:rsid w:val="00B6018E"/>
    <w:rsid w:val="00B97B6F"/>
    <w:rsid w:val="00BC3A20"/>
    <w:rsid w:val="00BC792B"/>
    <w:rsid w:val="00BD30B2"/>
    <w:rsid w:val="00BD377A"/>
    <w:rsid w:val="00BD746B"/>
    <w:rsid w:val="00BE1115"/>
    <w:rsid w:val="00BF549A"/>
    <w:rsid w:val="00C25BC0"/>
    <w:rsid w:val="00C402D1"/>
    <w:rsid w:val="00C62F31"/>
    <w:rsid w:val="00CC4031"/>
    <w:rsid w:val="00CC6698"/>
    <w:rsid w:val="00CD47F0"/>
    <w:rsid w:val="00CF1138"/>
    <w:rsid w:val="00CF56EA"/>
    <w:rsid w:val="00D06186"/>
    <w:rsid w:val="00D114FE"/>
    <w:rsid w:val="00D2297C"/>
    <w:rsid w:val="00D30F6E"/>
    <w:rsid w:val="00D528F7"/>
    <w:rsid w:val="00D550B1"/>
    <w:rsid w:val="00D64409"/>
    <w:rsid w:val="00D92FEA"/>
    <w:rsid w:val="00DB2463"/>
    <w:rsid w:val="00DB4CE1"/>
    <w:rsid w:val="00E0100B"/>
    <w:rsid w:val="00E114AB"/>
    <w:rsid w:val="00E141ED"/>
    <w:rsid w:val="00E44203"/>
    <w:rsid w:val="00E54187"/>
    <w:rsid w:val="00E945F5"/>
    <w:rsid w:val="00E97D00"/>
    <w:rsid w:val="00EC3E06"/>
    <w:rsid w:val="00EE76C0"/>
    <w:rsid w:val="00F05A0B"/>
    <w:rsid w:val="00F1504C"/>
    <w:rsid w:val="00F21ED7"/>
    <w:rsid w:val="00F4199D"/>
    <w:rsid w:val="00F5687A"/>
    <w:rsid w:val="00F9784E"/>
    <w:rsid w:val="00FA0264"/>
    <w:rsid w:val="00FA6C6A"/>
    <w:rsid w:val="00FB5A43"/>
    <w:rsid w:val="00FC2D4D"/>
    <w:rsid w:val="00FE3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D1"/>
    <w:pPr>
      <w:ind w:left="720"/>
      <w:contextualSpacing/>
    </w:pPr>
  </w:style>
  <w:style w:type="table" w:styleId="TableGrid">
    <w:name w:val="Table Grid"/>
    <w:basedOn w:val="TableNormal"/>
    <w:uiPriority w:val="59"/>
    <w:rsid w:val="001911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F32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F32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D10B9"/>
    <w:rPr>
      <w:color w:val="808080"/>
    </w:rPr>
  </w:style>
  <w:style w:type="paragraph" w:styleId="BalloonText">
    <w:name w:val="Balloon Text"/>
    <w:basedOn w:val="Normal"/>
    <w:link w:val="BalloonTextChar"/>
    <w:uiPriority w:val="99"/>
    <w:semiHidden/>
    <w:unhideWhenUsed/>
    <w:rsid w:val="009D1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0B9"/>
    <w:rPr>
      <w:rFonts w:ascii="Tahoma" w:hAnsi="Tahoma" w:cs="Tahoma"/>
      <w:sz w:val="16"/>
      <w:szCs w:val="16"/>
    </w:rPr>
  </w:style>
  <w:style w:type="paragraph" w:styleId="Header">
    <w:name w:val="header"/>
    <w:basedOn w:val="Normal"/>
    <w:link w:val="HeaderChar"/>
    <w:uiPriority w:val="99"/>
    <w:semiHidden/>
    <w:unhideWhenUsed/>
    <w:rsid w:val="00896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AB1"/>
  </w:style>
  <w:style w:type="paragraph" w:styleId="Footer">
    <w:name w:val="footer"/>
    <w:basedOn w:val="Normal"/>
    <w:link w:val="FooterChar"/>
    <w:uiPriority w:val="99"/>
    <w:semiHidden/>
    <w:unhideWhenUsed/>
    <w:rsid w:val="00896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AB1"/>
  </w:style>
</w:styles>
</file>

<file path=word/webSettings.xml><?xml version="1.0" encoding="utf-8"?>
<w:webSettings xmlns:r="http://schemas.openxmlformats.org/officeDocument/2006/relationships" xmlns:w="http://schemas.openxmlformats.org/wordprocessingml/2006/main">
  <w:divs>
    <w:div w:id="88737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3F5C5-8A89-43D9-B07A-601FE060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Pages>
  <Words>9741</Words>
  <Characters>55524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2014-02-06T01:22:00Z</dcterms:created>
  <dcterms:modified xsi:type="dcterms:W3CDTF">2014-02-12T03:17:00Z</dcterms:modified>
</cp:coreProperties>
</file>