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9A78C3" w14:textId="77777777" w:rsidR="00B50CAB" w:rsidRDefault="00F52863" w:rsidP="004D1CC9">
      <w:pPr>
        <w:pStyle w:val="Ttulo"/>
        <w:rPr>
          <w:color w:val="000000" w:themeColor="text1"/>
        </w:rPr>
      </w:pPr>
      <w:bookmarkStart w:id="0" w:name="OLE_LINK56"/>
      <w:r>
        <w:rPr>
          <w:b w:val="0"/>
          <w:bCs/>
          <w:noProof/>
          <w:spacing w:val="5"/>
          <w:sz w:val="28"/>
        </w:rPr>
        <w:drawing>
          <wp:anchor distT="0" distB="0" distL="114300" distR="114300" simplePos="0" relativeHeight="251669504" behindDoc="1" locked="0" layoutInCell="1" allowOverlap="1" wp14:anchorId="77E9C2F7" wp14:editId="0C3EF574">
            <wp:simplePos x="0" y="0"/>
            <wp:positionH relativeFrom="margin">
              <wp:posOffset>5076825</wp:posOffset>
            </wp:positionH>
            <wp:positionV relativeFrom="margin">
              <wp:posOffset>441960</wp:posOffset>
            </wp:positionV>
            <wp:extent cx="1317919" cy="793824"/>
            <wp:effectExtent l="0" t="0" r="0" b="0"/>
            <wp:wrapNone/>
            <wp:docPr id="1751402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02668" name="Picture 17514026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7919" cy="793824"/>
                    </a:xfrm>
                    <a:prstGeom prst="rect">
                      <a:avLst/>
                    </a:prstGeom>
                  </pic:spPr>
                </pic:pic>
              </a:graphicData>
            </a:graphic>
            <wp14:sizeRelH relativeFrom="margin">
              <wp14:pctWidth>0</wp14:pctWidth>
            </wp14:sizeRelH>
            <wp14:sizeRelV relativeFrom="margin">
              <wp14:pctHeight>0</wp14:pctHeight>
            </wp14:sizeRelV>
          </wp:anchor>
        </w:drawing>
      </w:r>
      <w:r w:rsidR="00B50CAB" w:rsidRPr="00B50CAB">
        <w:t xml:space="preserve"> </w:t>
      </w:r>
      <w:r w:rsidR="00B50CAB" w:rsidRPr="00B50CAB">
        <w:rPr>
          <w:color w:val="000000" w:themeColor="text1"/>
        </w:rPr>
        <w:t>ECUACIONES EN DERIVADAS PARCIALES PARABÓLICAS</w:t>
      </w:r>
    </w:p>
    <w:p w14:paraId="58CF01B0" w14:textId="63B38BE6" w:rsidR="004D1CC9" w:rsidRPr="008B148B" w:rsidRDefault="00B50CAB" w:rsidP="004D1CC9">
      <w:pPr>
        <w:pStyle w:val="Ttulo"/>
        <w:rPr>
          <w:color w:val="000000" w:themeColor="text1"/>
        </w:rPr>
      </w:pPr>
      <w:r>
        <w:rPr>
          <w:color w:val="000000" w:themeColor="text1"/>
        </w:rPr>
        <w:t>LABORATORIO 3</w:t>
      </w:r>
      <w:r w:rsidR="004D1CC9" w:rsidRPr="008B148B">
        <w:rPr>
          <w:color w:val="000000" w:themeColor="text1"/>
        </w:rPr>
        <w:t xml:space="preserve"> </w:t>
      </w:r>
    </w:p>
    <w:p w14:paraId="54D51AF6" w14:textId="394E118D" w:rsidR="0095561E" w:rsidRPr="00B54CD1" w:rsidRDefault="008113F6" w:rsidP="006943F5">
      <w:pPr>
        <w:pStyle w:val="Citadestacada"/>
        <w:rPr>
          <w:rStyle w:val="Ttulodellibro"/>
          <w:i/>
          <w:iCs/>
        </w:rPr>
      </w:pPr>
      <w:r w:rsidRPr="00B54CD1">
        <w:rPr>
          <w:rStyle w:val="Ttulodellibro"/>
          <w:i/>
          <w:iCs/>
        </w:rPr>
        <w:t>Universidad Internacional de la Rioja (UNIR)</w:t>
      </w:r>
    </w:p>
    <w:p w14:paraId="3DFB2CF9" w14:textId="15F5B9C1" w:rsidR="00E64B99" w:rsidRPr="00B54CD1" w:rsidRDefault="008113F6" w:rsidP="004D1CC9">
      <w:pPr>
        <w:pStyle w:val="Citadestacada"/>
        <w:rPr>
          <w:rStyle w:val="Ttulodellibro"/>
          <w:i/>
          <w:iCs/>
        </w:rPr>
      </w:pPr>
      <w:r w:rsidRPr="00B54CD1">
        <w:rPr>
          <w:rStyle w:val="Ttulodellibro"/>
          <w:i/>
          <w:iCs/>
        </w:rPr>
        <w:t>Cuatrimestre II</w:t>
      </w:r>
    </w:p>
    <w:p w14:paraId="6987BFE9" w14:textId="519C661A" w:rsidR="004D1CC9" w:rsidRDefault="004D1CC9" w:rsidP="00640FBB">
      <w:pPr>
        <w:jc w:val="center"/>
        <w:rPr>
          <w:rStyle w:val="Ttulodellibro"/>
        </w:rPr>
      </w:pPr>
      <w:r>
        <w:rPr>
          <w:b/>
          <w:bCs/>
          <w:kern w:val="0"/>
          <w:sz w:val="28"/>
          <w:szCs w:val="28"/>
          <w14:ligatures w14:val="none"/>
        </w:rPr>
        <w:t>Máster en Ingeniería Matemática y Computación</w:t>
      </w:r>
    </w:p>
    <w:p w14:paraId="06E93E58" w14:textId="665B1B0A" w:rsidR="0090785A" w:rsidRPr="00B50CAB" w:rsidRDefault="004D1CC9" w:rsidP="00B50CAB">
      <w:pPr>
        <w:jc w:val="center"/>
        <w:rPr>
          <w:rStyle w:val="Ttulodellibro"/>
        </w:rPr>
      </w:pPr>
      <w:r w:rsidRPr="004D1CC9">
        <w:rPr>
          <w:rStyle w:val="Ttulodellibro"/>
        </w:rPr>
        <w:t>Métodos Numéricos Aplicados 2</w:t>
      </w:r>
    </w:p>
    <w:p w14:paraId="48B7506B" w14:textId="649DEEC0" w:rsidR="00640FBB" w:rsidRDefault="0066462A" w:rsidP="00640FBB">
      <w:pPr>
        <w:jc w:val="center"/>
        <w:rPr>
          <w:rStyle w:val="Ttulodellibro"/>
          <w:b w:val="0"/>
          <w:bCs w:val="0"/>
          <w:i w:val="0"/>
          <w:iCs w:val="0"/>
          <w:kern w:val="0"/>
          <w:sz w:val="24"/>
          <w:szCs w:val="20"/>
          <w14:ligatures w14:val="none"/>
        </w:rPr>
      </w:pPr>
      <w:r w:rsidRPr="006943F5">
        <w:rPr>
          <w:rStyle w:val="Ttulodellibro"/>
          <w:i w:val="0"/>
          <w:iCs w:val="0"/>
          <w:kern w:val="0"/>
          <w:sz w:val="24"/>
          <w:szCs w:val="20"/>
          <w14:ligatures w14:val="none"/>
        </w:rPr>
        <w:t xml:space="preserve">Autor: </w:t>
      </w:r>
      <w:r w:rsidRPr="006943F5">
        <w:rPr>
          <w:rStyle w:val="Ttulodellibro"/>
          <w:b w:val="0"/>
          <w:bCs w:val="0"/>
          <w:i w:val="0"/>
          <w:iCs w:val="0"/>
          <w:kern w:val="0"/>
          <w:sz w:val="24"/>
          <w:szCs w:val="20"/>
          <w14:ligatures w14:val="none"/>
        </w:rPr>
        <w:t>Javier Blanco Álvarez</w:t>
      </w:r>
    </w:p>
    <w:p w14:paraId="2CE58EAD" w14:textId="3CFBC015" w:rsidR="0090785A" w:rsidRPr="008C433B" w:rsidRDefault="0090785A" w:rsidP="00640FBB">
      <w:pPr>
        <w:jc w:val="center"/>
        <w:rPr>
          <w:rStyle w:val="Referenciasutil"/>
        </w:rPr>
      </w:pPr>
    </w:p>
    <w:p w14:paraId="23AF9C01" w14:textId="0CEDDA0D" w:rsidR="00640FBB" w:rsidRPr="008C433B" w:rsidRDefault="00640FBB" w:rsidP="00640FBB">
      <w:pPr>
        <w:jc w:val="center"/>
        <w:rPr>
          <w:rStyle w:val="Referenciasutil"/>
        </w:rPr>
      </w:pPr>
      <w:r w:rsidRPr="008C433B">
        <w:rPr>
          <w:rStyle w:val="Referenciasutil"/>
        </w:rPr>
        <w:t>RESUMEN</w:t>
      </w:r>
    </w:p>
    <w:p w14:paraId="4E07F5C5" w14:textId="547F2F5F" w:rsidR="008E181F" w:rsidRDefault="000A5E09" w:rsidP="00F03311">
      <w:pPr>
        <w:tabs>
          <w:tab w:val="left" w:pos="7116"/>
        </w:tabs>
        <w:spacing w:line="240" w:lineRule="auto"/>
        <w:jc w:val="both"/>
        <w:rPr>
          <w:sz w:val="24"/>
          <w:szCs w:val="24"/>
        </w:rPr>
      </w:pPr>
      <w:r>
        <w:rPr>
          <w:sz w:val="24"/>
          <w:szCs w:val="24"/>
        </w:rPr>
        <w:t>En la presente actividad s</w:t>
      </w:r>
      <w:r w:rsidRPr="000A5E09">
        <w:rPr>
          <w:sz w:val="24"/>
          <w:szCs w:val="24"/>
        </w:rPr>
        <w:t xml:space="preserve">e plantea </w:t>
      </w:r>
      <w:r>
        <w:rPr>
          <w:sz w:val="24"/>
          <w:szCs w:val="24"/>
        </w:rPr>
        <w:t>un</w:t>
      </w:r>
      <w:r w:rsidRPr="000A5E09">
        <w:rPr>
          <w:sz w:val="24"/>
          <w:szCs w:val="24"/>
        </w:rPr>
        <w:t xml:space="preserve"> problema </w:t>
      </w:r>
      <w:r>
        <w:rPr>
          <w:sz w:val="24"/>
          <w:szCs w:val="24"/>
        </w:rPr>
        <w:t xml:space="preserve">de </w:t>
      </w:r>
      <w:r w:rsidRPr="000A5E09">
        <w:rPr>
          <w:sz w:val="24"/>
          <w:szCs w:val="24"/>
        </w:rPr>
        <w:t xml:space="preserve">EDP específica </w:t>
      </w:r>
      <w:r>
        <w:rPr>
          <w:sz w:val="24"/>
          <w:szCs w:val="24"/>
        </w:rPr>
        <w:t>con</w:t>
      </w:r>
      <w:r w:rsidRPr="000A5E09">
        <w:rPr>
          <w:sz w:val="24"/>
          <w:szCs w:val="24"/>
        </w:rPr>
        <w:t xml:space="preserve"> condiciones de contorno</w:t>
      </w:r>
      <w:r>
        <w:rPr>
          <w:sz w:val="24"/>
          <w:szCs w:val="24"/>
        </w:rPr>
        <w:t xml:space="preserve"> mixtas</w:t>
      </w:r>
      <w:r w:rsidRPr="000A5E09">
        <w:rPr>
          <w:sz w:val="24"/>
          <w:szCs w:val="24"/>
        </w:rPr>
        <w:t xml:space="preserve"> definidas, </w:t>
      </w:r>
      <w:r>
        <w:rPr>
          <w:sz w:val="24"/>
          <w:szCs w:val="24"/>
        </w:rPr>
        <w:t xml:space="preserve">con el que se busca la aproximación de su solución </w:t>
      </w:r>
      <w:r w:rsidRPr="000A5E09">
        <w:rPr>
          <w:sz w:val="24"/>
          <w:szCs w:val="24"/>
        </w:rPr>
        <w:t>aplicando tres métodos</w:t>
      </w:r>
      <w:r>
        <w:rPr>
          <w:sz w:val="24"/>
          <w:szCs w:val="24"/>
        </w:rPr>
        <w:t xml:space="preserve"> numéricos</w:t>
      </w:r>
      <w:r w:rsidRPr="000A5E09">
        <w:rPr>
          <w:sz w:val="24"/>
          <w:szCs w:val="24"/>
        </w:rPr>
        <w:t xml:space="preserve">: </w:t>
      </w:r>
      <w:r>
        <w:rPr>
          <w:sz w:val="24"/>
          <w:szCs w:val="24"/>
        </w:rPr>
        <w:t xml:space="preserve">método </w:t>
      </w:r>
      <w:r w:rsidRPr="000A5E09">
        <w:rPr>
          <w:sz w:val="24"/>
          <w:szCs w:val="24"/>
        </w:rPr>
        <w:t xml:space="preserve">explícito, </w:t>
      </w:r>
      <w:r>
        <w:rPr>
          <w:sz w:val="24"/>
          <w:szCs w:val="24"/>
        </w:rPr>
        <w:t xml:space="preserve">método </w:t>
      </w:r>
      <w:r w:rsidRPr="000A5E09">
        <w:rPr>
          <w:sz w:val="24"/>
          <w:szCs w:val="24"/>
        </w:rPr>
        <w:t xml:space="preserve">implícito y </w:t>
      </w:r>
      <w:r>
        <w:rPr>
          <w:sz w:val="24"/>
          <w:szCs w:val="24"/>
        </w:rPr>
        <w:t xml:space="preserve">método </w:t>
      </w:r>
      <w:r w:rsidRPr="000A5E09">
        <w:rPr>
          <w:sz w:val="24"/>
          <w:szCs w:val="24"/>
        </w:rPr>
        <w:t xml:space="preserve">Crank-Nicholson, implementados en MATLAB. El método explícito, que es condicionalmente estable, utiliza diferencias finitas para convertir la EDP en ecuaciones algebraicas, mientras que el método implícito, incondicionalmente estable, maneja mayores pasos de </w:t>
      </w:r>
      <w:r w:rsidRPr="000A5E09">
        <w:rPr>
          <w:sz w:val="24"/>
          <w:szCs w:val="24"/>
        </w:rPr>
        <w:t>tiempo,</w:t>
      </w:r>
      <w:r w:rsidRPr="000A5E09">
        <w:rPr>
          <w:sz w:val="24"/>
          <w:szCs w:val="24"/>
        </w:rPr>
        <w:t xml:space="preserve"> pero requiere resolver sistemas de ecuaciones lineales. El método de Crank-Nicholson combina ventajas de ambos métodos, promediando valores para mejorar precisión y estabilidad. El análisis comparativo gráfico muestra que los métodos explícito e implícito producen resultados cercanos, aunque el explícito necesita una cuidadosa selección de pasos de tiempo para evitar inestabilidades. Crank-Nicholson destaca por su equilibrio entre estabilidad y precisión. En términos numéricos, se presentan errores absolutos en distintos nodos espaciales y tiempos, observándose que los errores aumentan con el tiempo y que los métodos numéricos pueden volverse menos precisos con mayores coordenadas temporales. Los errores más elevados se encuentran en nodos intermedios del intervalo espacial, indicando posibles inestabilidades debido a la discretización empleada.</w:t>
      </w:r>
      <w:r>
        <w:rPr>
          <w:sz w:val="24"/>
          <w:szCs w:val="24"/>
        </w:rPr>
        <w:t xml:space="preserve"> C</w:t>
      </w:r>
      <w:r w:rsidRPr="000A5E09">
        <w:rPr>
          <w:sz w:val="24"/>
          <w:szCs w:val="24"/>
        </w:rPr>
        <w:t>ada método tiene ventajas y desventajas específicas, siendo Crank-Nicholson el más balanceado para la resolución de EDPs parabólicas</w:t>
      </w:r>
      <w:r w:rsidR="009744C6" w:rsidRPr="009744C6">
        <w:rPr>
          <w:sz w:val="24"/>
          <w:szCs w:val="24"/>
        </w:rPr>
        <w:t>.</w:t>
      </w:r>
      <w:r w:rsidR="008E181F">
        <w:rPr>
          <w:sz w:val="24"/>
          <w:szCs w:val="24"/>
        </w:rPr>
        <w:t xml:space="preserve"> </w:t>
      </w:r>
      <w:r w:rsidR="00F03311">
        <w:rPr>
          <w:sz w:val="24"/>
          <w:szCs w:val="24"/>
        </w:rPr>
        <w:tab/>
      </w:r>
    </w:p>
    <w:p w14:paraId="5E11E53E" w14:textId="6226A418" w:rsidR="00873CB0" w:rsidRPr="009744C6" w:rsidRDefault="008E181F" w:rsidP="008E181F">
      <w:pPr>
        <w:spacing w:line="240" w:lineRule="auto"/>
        <w:jc w:val="both"/>
        <w:rPr>
          <w:rStyle w:val="Referenciasutil"/>
          <w:b w:val="0"/>
          <w:smallCaps w:val="0"/>
          <w:color w:val="auto"/>
          <w:sz w:val="22"/>
        </w:rPr>
        <w:sectPr w:rsidR="00873CB0" w:rsidRPr="009744C6" w:rsidSect="00A624D8">
          <w:footerReference w:type="default" r:id="rId9"/>
          <w:pgSz w:w="11906" w:h="16838"/>
          <w:pgMar w:top="720" w:right="720" w:bottom="720" w:left="720" w:header="708" w:footer="708" w:gutter="0"/>
          <w:cols w:space="708"/>
          <w:titlePg/>
          <w:docGrid w:linePitch="360"/>
        </w:sectPr>
      </w:pPr>
      <w:r w:rsidRPr="008E181F">
        <w:rPr>
          <w:b/>
          <w:bCs/>
          <w:sz w:val="24"/>
          <w:szCs w:val="24"/>
        </w:rPr>
        <w:t>Palabras Clave</w:t>
      </w:r>
      <w:r w:rsidRPr="009744C6">
        <w:rPr>
          <w:sz w:val="24"/>
          <w:szCs w:val="24"/>
        </w:rPr>
        <w:t xml:space="preserve">: </w:t>
      </w:r>
      <w:r w:rsidR="00B50CAB">
        <w:rPr>
          <w:sz w:val="24"/>
          <w:szCs w:val="24"/>
        </w:rPr>
        <w:t>Ecuaciones diferenciales parciales parabólicas</w:t>
      </w:r>
      <w:r w:rsidR="009744C6" w:rsidRPr="009744C6">
        <w:rPr>
          <w:sz w:val="24"/>
          <w:szCs w:val="24"/>
        </w:rPr>
        <w:t xml:space="preserve">, Método </w:t>
      </w:r>
      <w:r w:rsidR="00B50CAB">
        <w:rPr>
          <w:sz w:val="24"/>
          <w:szCs w:val="24"/>
        </w:rPr>
        <w:t>explícito</w:t>
      </w:r>
      <w:r w:rsidR="009744C6">
        <w:rPr>
          <w:sz w:val="24"/>
          <w:szCs w:val="24"/>
        </w:rPr>
        <w:t xml:space="preserve">, </w:t>
      </w:r>
      <w:r w:rsidR="00B50CAB">
        <w:rPr>
          <w:sz w:val="24"/>
          <w:szCs w:val="24"/>
        </w:rPr>
        <w:t>Método implícito</w:t>
      </w:r>
      <w:r w:rsidR="009744C6">
        <w:rPr>
          <w:sz w:val="24"/>
          <w:szCs w:val="24"/>
        </w:rPr>
        <w:t>,</w:t>
      </w:r>
      <w:r w:rsidR="00B50CAB">
        <w:rPr>
          <w:sz w:val="24"/>
          <w:szCs w:val="24"/>
        </w:rPr>
        <w:t xml:space="preserve"> Crank-Nicholson</w:t>
      </w:r>
      <w:bookmarkStart w:id="1" w:name="OLE_LINK39"/>
      <w:r w:rsidR="000A5E09">
        <w:t>, MATLAB.</w:t>
      </w:r>
    </w:p>
    <w:p w14:paraId="15C8F89C" w14:textId="12C64964" w:rsidR="00A01BF0" w:rsidRDefault="00B55B06" w:rsidP="00057182">
      <w:pPr>
        <w:pStyle w:val="Ttulo1"/>
        <w:numPr>
          <w:ilvl w:val="0"/>
          <w:numId w:val="2"/>
        </w:numPr>
        <w:rPr>
          <w:rStyle w:val="Referenciasutil"/>
          <w:b/>
          <w:smallCaps w:val="0"/>
          <w:color w:val="595959" w:themeColor="text1" w:themeTint="A6"/>
          <w:sz w:val="32"/>
        </w:rPr>
      </w:pPr>
      <w:bookmarkStart w:id="2" w:name="OLE_LINK57"/>
      <w:bookmarkStart w:id="3" w:name="OLE_LINK17"/>
      <w:bookmarkEnd w:id="1"/>
      <w:r>
        <w:rPr>
          <w:rStyle w:val="Referenciasutil"/>
          <w:b/>
          <w:smallCaps w:val="0"/>
          <w:color w:val="595959" w:themeColor="text1" w:themeTint="A6"/>
          <w:sz w:val="32"/>
        </w:rPr>
        <w:lastRenderedPageBreak/>
        <w:t>Planteamiento</w:t>
      </w:r>
      <w:r w:rsidR="00B16015" w:rsidRPr="008C433B">
        <w:rPr>
          <w:rStyle w:val="Referenciasutil"/>
          <w:b/>
          <w:smallCaps w:val="0"/>
          <w:color w:val="595959" w:themeColor="text1" w:themeTint="A6"/>
          <w:sz w:val="32"/>
        </w:rPr>
        <w:t xml:space="preserve"> del problema</w:t>
      </w:r>
    </w:p>
    <w:p w14:paraId="55D1B655" w14:textId="050DC0A7" w:rsidR="00BD1990" w:rsidRDefault="008C4CCF" w:rsidP="00BE21A1">
      <w:pPr>
        <w:pStyle w:val="textoparrafo"/>
      </w:pPr>
      <w:r w:rsidRPr="00BE21A1">
        <w:t>Consideremos</w:t>
      </w:r>
      <w:r w:rsidR="00982538" w:rsidRPr="00BE21A1">
        <w:t xml:space="preserve"> </w:t>
      </w:r>
      <w:r w:rsidR="00BE21A1" w:rsidRPr="00BE21A1">
        <w:t>la siguiente ecuación diferencial parcial de segundo orden</w:t>
      </w:r>
      <w:r w:rsidR="00BD1990">
        <w:t>:</w:t>
      </w:r>
    </w:p>
    <w:p w14:paraId="40BA91A0" w14:textId="21072EE4" w:rsidR="00BD1990" w:rsidRPr="00BE21A1" w:rsidRDefault="00BE21A1" w:rsidP="00982538">
      <w:pPr>
        <w:pStyle w:val="textoparrafo"/>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xx</m:t>
              </m:r>
            </m:sub>
          </m:sSub>
          <m:r>
            <w:rPr>
              <w:rFonts w:ascii="Cambria Math" w:hAnsi="Cambria Math"/>
            </w:rPr>
            <m:t xml:space="preserve">+ </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u + xcos(xt)  x∈ [0,1]; t&gt;0</m:t>
          </m:r>
        </m:oMath>
      </m:oMathPara>
    </w:p>
    <w:p w14:paraId="23BA69F6" w14:textId="77777777" w:rsidR="00657412" w:rsidRDefault="00657412" w:rsidP="00982538">
      <w:pPr>
        <w:pStyle w:val="textoparrafo"/>
        <w:rPr>
          <w:rFonts w:ascii="Cambria Math" w:hAnsi="Cambria Math"/>
          <w:oMath/>
        </w:rPr>
        <w:sectPr w:rsidR="00657412" w:rsidSect="00B50CAB">
          <w:headerReference w:type="first" r:id="rId10"/>
          <w:footnotePr>
            <w:numFmt w:val="chicago"/>
          </w:footnotePr>
          <w:pgSz w:w="11906" w:h="16838"/>
          <w:pgMar w:top="720" w:right="720" w:bottom="720" w:left="720" w:header="708" w:footer="708" w:gutter="0"/>
          <w:cols w:space="568"/>
          <w:titlePg/>
          <w:docGrid w:linePitch="360"/>
        </w:sectPr>
      </w:pPr>
    </w:p>
    <w:p w14:paraId="4488E4F2" w14:textId="0641E15F" w:rsidR="00BE21A1" w:rsidRPr="00BE21A1" w:rsidRDefault="00BE21A1" w:rsidP="00982538">
      <w:pPr>
        <w:pStyle w:val="textoparrafo"/>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x,0</m:t>
              </m:r>
            </m:e>
          </m:d>
          <m:r>
            <w:rPr>
              <w:rFonts w:ascii="Cambria Math" w:hAnsi="Cambria Math"/>
            </w:rPr>
            <m:t>=0</m:t>
          </m:r>
          <m:r>
            <w:rPr>
              <w:rFonts w:ascii="Cambria Math" w:hAnsi="Cambria Math"/>
            </w:rPr>
            <m:t xml:space="preserve">, </m:t>
          </m:r>
          <m:r>
            <w:rPr>
              <w:rFonts w:ascii="Cambria Math" w:hAnsi="Cambria Math"/>
            </w:rPr>
            <m:t>x∈ [0,1]</m:t>
          </m:r>
        </m:oMath>
      </m:oMathPara>
    </w:p>
    <w:p w14:paraId="417FC547" w14:textId="5DFBA472" w:rsidR="00657412" w:rsidRPr="00B34322" w:rsidRDefault="00BE21A1" w:rsidP="00BE21A1">
      <w:pPr>
        <w:pStyle w:val="textoparrafo"/>
        <w:rPr>
          <w:rFonts w:eastAsiaTheme="minorEastAsia"/>
          <w:sz w:val="22"/>
        </w:rPr>
        <w:sectPr w:rsidR="00657412" w:rsidRPr="00B34322" w:rsidSect="00657412">
          <w:footnotePr>
            <w:numFmt w:val="chicago"/>
          </w:footnotePr>
          <w:type w:val="continuous"/>
          <w:pgSz w:w="11906" w:h="16838"/>
          <w:pgMar w:top="720" w:right="720" w:bottom="720" w:left="720" w:header="708" w:footer="708" w:gutter="0"/>
          <w:cols w:num="2" w:space="568"/>
          <w:titlePg/>
          <w:docGrid w:linePitch="360"/>
        </w:sect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0,t</m:t>
              </m:r>
            </m:e>
          </m:d>
          <m:r>
            <w:rPr>
              <w:rFonts w:ascii="Cambria Math" w:eastAsiaTheme="minorEastAsia" w:hAnsi="Cambria Math"/>
            </w:rPr>
            <m:t>=t; u</m:t>
          </m:r>
          <m:d>
            <m:dPr>
              <m:ctrlPr>
                <w:rPr>
                  <w:rFonts w:ascii="Cambria Math" w:eastAsiaTheme="minorEastAsia" w:hAnsi="Cambria Math"/>
                  <w:i/>
                </w:rPr>
              </m:ctrlPr>
            </m:dPr>
            <m:e>
              <m:r>
                <w:rPr>
                  <w:rFonts w:ascii="Cambria Math" w:eastAsiaTheme="minorEastAsia" w:hAnsi="Cambria Math"/>
                </w:rPr>
                <m:t>1,t</m:t>
              </m:r>
            </m:e>
          </m:d>
          <m:r>
            <w:rPr>
              <w:rFonts w:ascii="Cambria Math" w:eastAsiaTheme="minorEastAsia" w:hAnsi="Cambria Math"/>
            </w:rPr>
            <m:t>=sin</m:t>
          </m:r>
          <m:d>
            <m:dPr>
              <m:ctrlPr>
                <w:rPr>
                  <w:rFonts w:ascii="Cambria Math" w:eastAsiaTheme="minorEastAsia" w:hAnsi="Cambria Math"/>
                  <w:i/>
                </w:rPr>
              </m:ctrlPr>
            </m:dPr>
            <m:e>
              <m:r>
                <w:rPr>
                  <w:rFonts w:ascii="Cambria Math" w:eastAsiaTheme="minorEastAsia" w:hAnsi="Cambria Math"/>
                </w:rPr>
                <m:t>t</m:t>
              </m:r>
            </m:e>
          </m:d>
        </m:oMath>
      </m:oMathPara>
    </w:p>
    <w:p w14:paraId="6FF21F5D" w14:textId="77777777" w:rsidR="00221B03" w:rsidRDefault="00221B03" w:rsidP="00BE21A1">
      <w:pPr>
        <w:pStyle w:val="textoparrafo"/>
      </w:pPr>
    </w:p>
    <w:p w14:paraId="4B5C3413" w14:textId="1B498EA5" w:rsidR="00B50CAB" w:rsidRDefault="00221B03" w:rsidP="00BE21A1">
      <w:pPr>
        <w:pStyle w:val="textoparrafo"/>
      </w:pPr>
      <w:r>
        <w:rPr>
          <w:noProof/>
        </w:rPr>
        <mc:AlternateContent>
          <mc:Choice Requires="wps">
            <w:drawing>
              <wp:anchor distT="0" distB="0" distL="114300" distR="114300" simplePos="0" relativeHeight="251675648" behindDoc="1" locked="0" layoutInCell="1" allowOverlap="1" wp14:anchorId="0F9DF440" wp14:editId="5E9060B6">
                <wp:simplePos x="0" y="0"/>
                <wp:positionH relativeFrom="column">
                  <wp:posOffset>0</wp:posOffset>
                </wp:positionH>
                <wp:positionV relativeFrom="paragraph">
                  <wp:posOffset>3021330</wp:posOffset>
                </wp:positionV>
                <wp:extent cx="4183380" cy="635"/>
                <wp:effectExtent l="0" t="0" r="0" b="0"/>
                <wp:wrapTight wrapText="bothSides">
                  <wp:wrapPolygon edited="0">
                    <wp:start x="0" y="0"/>
                    <wp:lineTo x="0" y="21600"/>
                    <wp:lineTo x="21600" y="21600"/>
                    <wp:lineTo x="21600" y="0"/>
                  </wp:wrapPolygon>
                </wp:wrapTight>
                <wp:docPr id="2046334054" name="Cuadro de texto 1"/>
                <wp:cNvGraphicFramePr/>
                <a:graphic xmlns:a="http://schemas.openxmlformats.org/drawingml/2006/main">
                  <a:graphicData uri="http://schemas.microsoft.com/office/word/2010/wordprocessingShape">
                    <wps:wsp>
                      <wps:cNvSpPr txBox="1"/>
                      <wps:spPr>
                        <a:xfrm>
                          <a:off x="0" y="0"/>
                          <a:ext cx="4183380" cy="635"/>
                        </a:xfrm>
                        <a:prstGeom prst="rect">
                          <a:avLst/>
                        </a:prstGeom>
                        <a:solidFill>
                          <a:prstClr val="white"/>
                        </a:solidFill>
                        <a:ln>
                          <a:noFill/>
                        </a:ln>
                      </wps:spPr>
                      <wps:txbx>
                        <w:txbxContent>
                          <w:p w14:paraId="4B59D5BE" w14:textId="7D8B5FE2" w:rsidR="00221B03" w:rsidRPr="00446113" w:rsidRDefault="00221B03" w:rsidP="00221B03">
                            <w:pPr>
                              <w:pStyle w:val="Descripcin"/>
                              <w:rPr>
                                <w:szCs w:val="22"/>
                              </w:rPr>
                            </w:pPr>
                            <w:r>
                              <w:t xml:space="preserve">Figura </w:t>
                            </w:r>
                            <w:r>
                              <w:fldChar w:fldCharType="begin"/>
                            </w:r>
                            <w:r>
                              <w:instrText xml:space="preserve"> SEQ Figura \* ARABIC </w:instrText>
                            </w:r>
                            <w:r>
                              <w:fldChar w:fldCharType="separate"/>
                            </w:r>
                            <w:r>
                              <w:rPr>
                                <w:noProof/>
                              </w:rPr>
                              <w:t>1</w:t>
                            </w:r>
                            <w:r>
                              <w:fldChar w:fldCharType="end"/>
                            </w:r>
                            <w:r>
                              <w:t xml:space="preserve">. </w:t>
                            </w:r>
                            <w:r w:rsidRPr="00096D2F">
                              <w:t>. Mallado de puntos sobre el problema descrito. Los puntos rojos representan la zona donde no conocemos la solución.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9DF440" id="_x0000_t202" coordsize="21600,21600" o:spt="202" path="m,l,21600r21600,l21600,xe">
                <v:stroke joinstyle="miter"/>
                <v:path gradientshapeok="t" o:connecttype="rect"/>
              </v:shapetype>
              <v:shape id="Cuadro de texto 1" o:spid="_x0000_s1026" type="#_x0000_t202" style="position:absolute;left:0;text-align:left;margin-left:0;margin-top:237.9pt;width:329.4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" stroked="f">
                <v:textbox style="mso-fit-shape-to-text:t" inset="0,0,0,0">
                  <w:txbxContent>
                    <w:p w14:paraId="4B59D5BE" w14:textId="7D8B5FE2" w:rsidR="00221B03" w:rsidRPr="00446113" w:rsidRDefault="00221B03" w:rsidP="00221B03">
                      <w:pPr>
                        <w:pStyle w:val="Descripcin"/>
                        <w:rPr>
                          <w:szCs w:val="22"/>
                        </w:rPr>
                      </w:pPr>
                      <w:r>
                        <w:t xml:space="preserve">Figura </w:t>
                      </w:r>
                      <w:r>
                        <w:fldChar w:fldCharType="begin"/>
                      </w:r>
                      <w:r>
                        <w:instrText xml:space="preserve"> SEQ Figura \* ARABIC </w:instrText>
                      </w:r>
                      <w:r>
                        <w:fldChar w:fldCharType="separate"/>
                      </w:r>
                      <w:r>
                        <w:rPr>
                          <w:noProof/>
                        </w:rPr>
                        <w:t>1</w:t>
                      </w:r>
                      <w:r>
                        <w:fldChar w:fldCharType="end"/>
                      </w:r>
                      <w:r>
                        <w:t xml:space="preserve">. </w:t>
                      </w:r>
                      <w:r w:rsidRPr="00096D2F">
                        <w:t>. Mallado de puntos sobre el problema descrito. Los puntos rojos representan la zona donde no conocemos la solución. Elaboración propia</w:t>
                      </w:r>
                    </w:p>
                  </w:txbxContent>
                </v:textbox>
                <w10:wrap type="tight"/>
              </v:shape>
            </w:pict>
          </mc:Fallback>
        </mc:AlternateContent>
      </w:r>
      <w:r w:rsidRPr="00BE21A1">
        <w:rPr>
          <w:rFonts w:eastAsiaTheme="minorEastAsia"/>
        </w:rPr>
        <w:drawing>
          <wp:anchor distT="0" distB="0" distL="114300" distR="114300" simplePos="0" relativeHeight="251673600" behindDoc="1" locked="0" layoutInCell="1" allowOverlap="1" wp14:anchorId="5C1C2373" wp14:editId="3652A325">
            <wp:simplePos x="0" y="0"/>
            <wp:positionH relativeFrom="margin">
              <wp:align>left</wp:align>
            </wp:positionH>
            <wp:positionV relativeFrom="paragraph">
              <wp:posOffset>5715</wp:posOffset>
            </wp:positionV>
            <wp:extent cx="4183380" cy="2958465"/>
            <wp:effectExtent l="0" t="0" r="7620" b="0"/>
            <wp:wrapTight wrapText="bothSides">
              <wp:wrapPolygon edited="0">
                <wp:start x="0" y="0"/>
                <wp:lineTo x="0" y="21419"/>
                <wp:lineTo x="21541" y="21419"/>
                <wp:lineTo x="21541" y="0"/>
                <wp:lineTo x="0" y="0"/>
              </wp:wrapPolygon>
            </wp:wrapTight>
            <wp:docPr id="640743315" name="Imagen 1" descr="Calend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43315" name="Imagen 1" descr="Calendario"/>
                    <pic:cNvPicPr/>
                  </pic:nvPicPr>
                  <pic:blipFill>
                    <a:blip r:embed="rId11">
                      <a:extLst>
                        <a:ext uri="{28A0092B-C50C-407E-A947-70E740481C1C}">
                          <a14:useLocalDpi xmlns:a14="http://schemas.microsoft.com/office/drawing/2010/main" val="0"/>
                        </a:ext>
                      </a:extLst>
                    </a:blip>
                    <a:stretch>
                      <a:fillRect/>
                    </a:stretch>
                  </pic:blipFill>
                  <pic:spPr>
                    <a:xfrm>
                      <a:off x="0" y="0"/>
                      <a:ext cx="4183380" cy="2958465"/>
                    </a:xfrm>
                    <a:prstGeom prst="rect">
                      <a:avLst/>
                    </a:prstGeom>
                    <a:ln>
                      <a:noFill/>
                    </a:ln>
                  </pic:spPr>
                </pic:pic>
              </a:graphicData>
            </a:graphic>
            <wp14:sizeRelH relativeFrom="margin">
              <wp14:pctWidth>0</wp14:pctWidth>
            </wp14:sizeRelH>
          </wp:anchor>
        </w:drawing>
      </w:r>
      <w:r w:rsidR="00BE21A1">
        <w:t>Dadas las condiciones de contorno y la condición inicial podemos dibujar las zonas del mallado donde tenemos incógnitas:</w:t>
      </w:r>
    </w:p>
    <w:p w14:paraId="256761A5" w14:textId="44C65C96" w:rsidR="00982538" w:rsidRDefault="00BE21A1" w:rsidP="00EB2749">
      <w:pPr>
        <w:pStyle w:val="textoparrafo"/>
        <w:rPr>
          <w:b/>
          <w:bCs/>
        </w:rPr>
      </w:pPr>
      <w:r w:rsidRPr="00BE21A1">
        <w:rPr>
          <w:rStyle w:val="textoparrafoChar"/>
        </w:rPr>
        <w:t>Así, los puntos rojos representan</w:t>
      </w:r>
      <w:r w:rsidRPr="00BE21A1">
        <w:rPr>
          <w:rStyle w:val="textoparrafoChar"/>
        </w:rPr>
        <w:t xml:space="preserve"> las incógnitas del problema que vamos a resolver en esta práctica</w:t>
      </w:r>
      <w:r w:rsidRPr="00BE21A1">
        <w:rPr>
          <w:rStyle w:val="textoparrafoChar"/>
        </w:rPr>
        <w:t>.</w:t>
      </w:r>
      <w:r w:rsidRPr="00BE21A1">
        <w:rPr>
          <w:rStyle w:val="textoparrafoChar"/>
        </w:rPr>
        <w:t xml:space="preserve"> </w:t>
      </w:r>
      <w:r w:rsidR="00982538" w:rsidRPr="00BE21A1">
        <w:rPr>
          <w:rStyle w:val="textoparrafoChar"/>
        </w:rPr>
        <w:t xml:space="preserve">La implementación de estos esquemas se llevará a cabo utilizando el entorno de desarrollo </w:t>
      </w:r>
      <w:r w:rsidR="00982538" w:rsidRPr="00BE21A1">
        <w:rPr>
          <w:rStyle w:val="textoparrafoChar"/>
          <w:b/>
          <w:bCs/>
        </w:rPr>
        <w:t>MATLAB, versión 2021b</w:t>
      </w:r>
      <w:bookmarkEnd w:id="2"/>
      <w:r w:rsidR="00982538" w:rsidRPr="00BE21A1">
        <w:rPr>
          <w:b/>
          <w:bCs/>
        </w:rPr>
        <w:t>.</w:t>
      </w:r>
    </w:p>
    <w:p w14:paraId="196A149E" w14:textId="77777777" w:rsidR="00A624D8" w:rsidRDefault="00A624D8" w:rsidP="00EB2749">
      <w:pPr>
        <w:pStyle w:val="textoparrafo"/>
        <w:rPr>
          <w:b/>
          <w:bCs/>
        </w:rPr>
      </w:pPr>
    </w:p>
    <w:p w14:paraId="6E6B56D8" w14:textId="77777777" w:rsidR="00A624D8" w:rsidRPr="00BE21A1" w:rsidRDefault="00A624D8" w:rsidP="00EB2749">
      <w:pPr>
        <w:pStyle w:val="textoparrafo"/>
        <w:rPr>
          <w:rFonts w:eastAsiaTheme="minorEastAsia"/>
        </w:rPr>
      </w:pPr>
    </w:p>
    <w:bookmarkEnd w:id="3"/>
    <w:p w14:paraId="17CBDBB2" w14:textId="471EFBDD" w:rsidR="00BE21A1" w:rsidRDefault="00B50CAB" w:rsidP="00BE21A1">
      <w:pPr>
        <w:pStyle w:val="Ttulo1"/>
        <w:numPr>
          <w:ilvl w:val="0"/>
          <w:numId w:val="2"/>
        </w:numPr>
      </w:pPr>
      <w:r>
        <w:rPr>
          <w:rStyle w:val="Referenciasutil"/>
          <w:b/>
          <w:smallCaps w:val="0"/>
          <w:color w:val="595959" w:themeColor="text1" w:themeTint="A6"/>
          <w:sz w:val="32"/>
        </w:rPr>
        <w:t>Método explícito</w:t>
      </w:r>
    </w:p>
    <w:p w14:paraId="526BEFD7" w14:textId="1A599235" w:rsidR="003D3A47" w:rsidRPr="003D3A47" w:rsidRDefault="00BE21A1" w:rsidP="003D3A47">
      <w:pPr>
        <w:pStyle w:val="textoparrafo"/>
        <w:rPr>
          <w:rFonts w:eastAsiaTheme="minorEastAsia"/>
        </w:rPr>
      </w:pPr>
      <w:r>
        <w:t xml:space="preserve">Para el método explicito discretizaremos la EDP aplicando diferencias finitas progresivas en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Pr>
          <w:rFonts w:eastAsiaTheme="minorEastAsia"/>
        </w:rPr>
        <w:t xml:space="preserve"> y centradas en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xx</m:t>
            </m:r>
          </m:sub>
        </m:sSub>
      </m:oMath>
      <w:r>
        <w:rPr>
          <w:rFonts w:eastAsiaTheme="minorEastAsia"/>
        </w:rPr>
        <w:t xml:space="preserve"> para </w:t>
      </w:r>
      <m:oMath>
        <m:r>
          <w:rPr>
            <w:rFonts w:ascii="Cambria Math" w:eastAsiaTheme="minorEastAsia" w:hAnsi="Cambria Math"/>
          </w:rPr>
          <m:t>i = 0,1,2...nx-1</m:t>
        </m:r>
      </m:oMath>
      <w:r>
        <w:rPr>
          <w:rFonts w:eastAsiaTheme="minorEastAsia"/>
        </w:rPr>
        <w:t xml:space="preserve"> y </w:t>
      </w:r>
      <m:oMath>
        <m:r>
          <w:rPr>
            <w:rFonts w:ascii="Cambria Math" w:eastAsiaTheme="minorEastAsia" w:hAnsi="Cambria Math"/>
          </w:rPr>
          <m:t>j = 1,2,3... nt</m:t>
        </m:r>
      </m:oMath>
      <w:r>
        <w:rPr>
          <w:rFonts w:eastAsiaTheme="minorEastAsia"/>
        </w:rPr>
        <w:t xml:space="preserve">. </w:t>
      </w:r>
      <w:r w:rsidR="003D3A47">
        <w:rPr>
          <w:rFonts w:eastAsiaTheme="minorEastAsia"/>
        </w:rPr>
        <w:t xml:space="preserve">Este método </w:t>
      </w:r>
      <w:r w:rsidR="003D3A47" w:rsidRPr="003D3A47">
        <w:rPr>
          <w:rFonts w:eastAsiaTheme="minorEastAsia"/>
        </w:rPr>
        <w:t xml:space="preserve">utiliza una aproximación hacia adelante en el tiempo y una aproximación centrada en el espacio. Esto convierte la EDP continua </w:t>
      </w:r>
      <w:r w:rsidR="003D3A47">
        <w:rPr>
          <w:rFonts w:eastAsiaTheme="minorEastAsia"/>
        </w:rPr>
        <w:t>en ecuaciones</w:t>
      </w:r>
      <w:r w:rsidR="003D3A47" w:rsidRPr="003D3A47">
        <w:rPr>
          <w:rFonts w:eastAsiaTheme="minorEastAsia"/>
        </w:rPr>
        <w:t xml:space="preserve"> algebraicas que se pueden resolver iterativamente</w:t>
      </w:r>
      <w:r w:rsidR="003D3A47">
        <w:rPr>
          <w:rFonts w:eastAsiaTheme="minorEastAsia"/>
        </w:rPr>
        <w:t xml:space="preserve"> </w:t>
      </w:r>
      <w:sdt>
        <w:sdtPr>
          <w:rPr>
            <w:rFonts w:eastAsiaTheme="minorEastAsia"/>
          </w:rPr>
          <w:id w:val="819698906"/>
          <w:citation/>
        </w:sdtPr>
        <w:sdtContent>
          <w:r w:rsidR="003D3A47">
            <w:rPr>
              <w:rFonts w:eastAsiaTheme="minorEastAsia"/>
            </w:rPr>
            <w:fldChar w:fldCharType="begin"/>
          </w:r>
          <w:r w:rsidR="003D3A47">
            <w:rPr>
              <w:rFonts w:eastAsiaTheme="minorEastAsia"/>
              <w:lang w:val="es-ES"/>
            </w:rPr>
            <w:instrText xml:space="preserve"> CITATION Lam92 \l 3082 </w:instrText>
          </w:r>
          <w:r w:rsidR="003D3A47">
            <w:rPr>
              <w:rFonts w:eastAsiaTheme="minorEastAsia"/>
            </w:rPr>
            <w:fldChar w:fldCharType="separate"/>
          </w:r>
          <w:r w:rsidR="00221B03" w:rsidRPr="00221B03">
            <w:rPr>
              <w:rFonts w:eastAsiaTheme="minorEastAsia"/>
              <w:noProof/>
              <w:lang w:val="es-ES"/>
            </w:rPr>
            <w:t>(Lam, 1992)</w:t>
          </w:r>
          <w:r w:rsidR="003D3A47">
            <w:rPr>
              <w:rFonts w:eastAsiaTheme="minorEastAsia"/>
            </w:rPr>
            <w:fldChar w:fldCharType="end"/>
          </w:r>
        </w:sdtContent>
      </w:sdt>
      <w:r w:rsidR="003D3A47" w:rsidRPr="003D3A47">
        <w:rPr>
          <w:rFonts w:eastAsiaTheme="minorEastAsia"/>
        </w:rPr>
        <w:t>.</w:t>
      </w:r>
      <w:r w:rsidR="003D3A47">
        <w:rPr>
          <w:rFonts w:eastAsiaTheme="minorEastAsia"/>
        </w:rPr>
        <w:t xml:space="preserve"> </w:t>
      </w:r>
      <w:r w:rsidR="003D3A47" w:rsidRPr="003D3A47">
        <w:rPr>
          <w:rFonts w:eastAsiaTheme="minorEastAsia"/>
        </w:rPr>
        <w:t>El método explícito es condicionalmente estable</w:t>
      </w:r>
      <w:r w:rsidR="003D3A47">
        <w:rPr>
          <w:rFonts w:eastAsiaTheme="minorEastAsia"/>
        </w:rPr>
        <w:t>, con lo cual, p</w:t>
      </w:r>
      <w:r w:rsidR="003D3A47" w:rsidRPr="003D3A47">
        <w:rPr>
          <w:rFonts w:eastAsiaTheme="minorEastAsia"/>
        </w:rPr>
        <w:t xml:space="preserve">ara asegurar la estabilidad, el parámetro </w:t>
      </w:r>
    </w:p>
    <w:p w14:paraId="3ADA9F3C" w14:textId="3F8DA7D8" w:rsidR="003D3A47" w:rsidRDefault="003D3A47" w:rsidP="003D3A47">
      <w:pPr>
        <w:pStyle w:val="textoparrafo"/>
        <w:rPr>
          <w:rFonts w:eastAsiaTheme="minorEastAsia"/>
        </w:rPr>
      </w:pPr>
      <w:r w:rsidRPr="003D3A47">
        <w:rPr>
          <w:rFonts w:ascii="Cambria Math" w:eastAsiaTheme="minorEastAsia" w:hAnsi="Cambria Math" w:cs="Cambria Math"/>
        </w:rPr>
        <w:t>𝜆</w:t>
      </w:r>
      <w:r w:rsidRPr="003D3A47">
        <w:rPr>
          <w:rFonts w:eastAsiaTheme="minorEastAsia"/>
        </w:rPr>
        <w:t xml:space="preserve"> debe satisfacer</w:t>
      </w:r>
      <w:r>
        <w:rPr>
          <w:rFonts w:eastAsiaTheme="minorEastAsia"/>
        </w:rPr>
        <w:t xml:space="preserve"> </w:t>
      </w:r>
      <w:sdt>
        <w:sdtPr>
          <w:rPr>
            <w:rFonts w:eastAsiaTheme="minorEastAsia"/>
          </w:rPr>
          <w:id w:val="-1400596447"/>
          <w:citation/>
        </w:sdtPr>
        <w:sdtContent>
          <w:r>
            <w:rPr>
              <w:rFonts w:eastAsiaTheme="minorEastAsia"/>
            </w:rPr>
            <w:fldChar w:fldCharType="begin"/>
          </w:r>
          <w:r>
            <w:rPr>
              <w:rFonts w:eastAsiaTheme="minorEastAsia"/>
              <w:lang w:val="es-ES"/>
            </w:rPr>
            <w:instrText xml:space="preserve"> CITATION Pol02 \l 3082 </w:instrText>
          </w:r>
          <w:r>
            <w:rPr>
              <w:rFonts w:eastAsiaTheme="minorEastAsia"/>
            </w:rPr>
            <w:fldChar w:fldCharType="separate"/>
          </w:r>
          <w:r w:rsidR="00221B03" w:rsidRPr="00221B03">
            <w:rPr>
              <w:rFonts w:eastAsiaTheme="minorEastAsia"/>
              <w:noProof/>
              <w:lang w:val="es-ES"/>
            </w:rPr>
            <w:t>(Polyanin, 2002)</w:t>
          </w:r>
          <w:r>
            <w:rPr>
              <w:rFonts w:eastAsiaTheme="minorEastAsia"/>
            </w:rPr>
            <w:fldChar w:fldCharType="end"/>
          </w:r>
        </w:sdtContent>
      </w:sdt>
      <w:r w:rsidRPr="003D3A47">
        <w:rPr>
          <w:rFonts w:eastAsiaTheme="minorEastAsia"/>
        </w:rPr>
        <w:t>:</w:t>
      </w:r>
    </w:p>
    <w:p w14:paraId="759E7776" w14:textId="3BF7A031" w:rsidR="003D3A47" w:rsidRPr="003D3A47" w:rsidRDefault="003D3A47" w:rsidP="00221B03">
      <w:pPr>
        <w:pStyle w:val="textoparrafo"/>
        <w:jc w:val="center"/>
        <w:rPr>
          <w:rFonts w:eastAsiaTheme="minorEastAsia"/>
        </w:rPr>
      </w:pPr>
      <m:oMath>
        <m:r>
          <w:rPr>
            <w:rFonts w:ascii="Cambria Math" w:hAnsi="Cambria Math"/>
          </w:rPr>
          <m:t xml:space="preserve">λ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eastAsiaTheme="minorEastAsia" w:hAnsi="Cambria Math"/>
          </w:rPr>
          <m:t xml:space="preserve"> </m:t>
        </m:r>
      </m:oMath>
      <w:r>
        <w:rPr>
          <w:rFonts w:eastAsiaTheme="minorEastAsia"/>
        </w:rPr>
        <w:t xml:space="preserve"> </w:t>
      </w:r>
      <w:r w:rsidRPr="003D3A47">
        <w:rPr>
          <w:rFonts w:eastAsiaTheme="minorEastAsia"/>
        </w:rPr>
        <w:t>​</w:t>
      </w:r>
    </w:p>
    <w:p w14:paraId="2F29FD4D" w14:textId="1BE9D15F" w:rsidR="00BE21A1" w:rsidRPr="00BE21A1" w:rsidRDefault="006C39D8" w:rsidP="00657412">
      <w:pPr>
        <w:pStyle w:val="Ttulo2"/>
        <w:numPr>
          <w:ilvl w:val="1"/>
          <w:numId w:val="2"/>
        </w:numPr>
        <w:rPr>
          <w:b w:val="0"/>
          <w:color w:val="auto"/>
          <w:sz w:val="24"/>
        </w:rPr>
      </w:pPr>
      <w:r>
        <w:t>Planteamiento</w:t>
      </w:r>
      <w:r w:rsidR="004C3E2D" w:rsidRPr="004D1CC9">
        <w:rPr>
          <w:rStyle w:val="Referenciasutil"/>
          <w:smallCaps w:val="0"/>
          <w:color w:val="auto"/>
        </w:rPr>
        <w:t>.</w:t>
      </w:r>
    </w:p>
    <w:p w14:paraId="4CBEB4A4" w14:textId="77777777" w:rsidR="00BE21A1" w:rsidRDefault="00BE21A1" w:rsidP="00657412">
      <w:pPr>
        <w:pStyle w:val="textoparrafo"/>
      </w:pPr>
      <w:r>
        <w:t>La discretización del problema queda de la siguiente forma:</w:t>
      </w:r>
    </w:p>
    <w:p w14:paraId="4B24D457" w14:textId="77777777" w:rsidR="00BE21A1" w:rsidRPr="00EC776E" w:rsidRDefault="00BE21A1" w:rsidP="00BE21A1">
      <w:pPr>
        <w:pStyle w:val="textoparrafo"/>
        <w:rPr>
          <w:rFonts w:eastAsiaTheme="minorEastAsia"/>
        </w:rPr>
      </w:pPr>
      <m:oMathPara>
        <m:oMath>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(i,j+1)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(i,j)</m:t>
                  </m:r>
                </m:sub>
              </m:sSub>
            </m:num>
            <m:den>
              <m:r>
                <m:rPr>
                  <m:sty m:val="p"/>
                </m:rPr>
                <w:rPr>
                  <w:rFonts w:ascii="Cambria Math" w:hAnsi="Cambria Math"/>
                </w:rPr>
                <m:t>k</m:t>
              </m:r>
            </m:den>
          </m:f>
          <m:r>
            <m:rPr>
              <m:sty m:val="p"/>
            </m:rPr>
            <w:rPr>
              <w:rFonts w:ascii="Cambria Math" w:eastAsiaTheme="minorEastAsia" w:hAnsi="Cambria Math"/>
            </w:rPr>
            <m:t xml:space="preserve"> = </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(i+1,j)</m:t>
                  </m:r>
                </m:sub>
              </m:sSub>
              <m:r>
                <m:rPr>
                  <m:sty m:val="p"/>
                </m:rPr>
                <w:rPr>
                  <w:rFonts w:ascii="Cambria Math" w:hAnsi="Cambria Math"/>
                </w:rPr>
                <m:t>-2</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(i,j)</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(i-1,j)</m:t>
                  </m:r>
                </m:sub>
              </m:sSub>
            </m:num>
            <m:den>
              <m:sSup>
                <m:sSupPr>
                  <m:ctrlPr>
                    <w:rPr>
                      <w:rFonts w:ascii="Cambria Math" w:hAnsi="Cambria Math"/>
                      <w:iCs/>
                    </w:rPr>
                  </m:ctrlPr>
                </m:sSupPr>
                <m:e>
                  <m:r>
                    <m:rPr>
                      <m:sty m:val="p"/>
                    </m:rPr>
                    <w:rPr>
                      <w:rFonts w:ascii="Cambria Math" w:hAnsi="Cambria Math"/>
                    </w:rPr>
                    <m:t>h</m:t>
                  </m:r>
                </m:e>
                <m:sup>
                  <m:r>
                    <m:rPr>
                      <m:sty m:val="p"/>
                    </m:rPr>
                    <w:rPr>
                      <w:rFonts w:ascii="Cambria Math" w:hAnsi="Cambria Math"/>
                    </w:rPr>
                    <m:t>2</m:t>
                  </m:r>
                </m:sup>
              </m:sSup>
            </m:den>
          </m:f>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t</m:t>
              </m:r>
            </m:e>
            <m:sub>
              <m:r>
                <m:rPr>
                  <m:sty m:val="p"/>
                </m:rPr>
                <w:rPr>
                  <w:rFonts w:ascii="Cambria Math" w:hAnsi="Cambria Math"/>
                </w:rPr>
                <m:t>j</m:t>
              </m:r>
            </m:sub>
            <m:sup>
              <m:r>
                <m:rPr>
                  <m:sty m:val="p"/>
                </m:rP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cos(</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oMath>
      </m:oMathPara>
    </w:p>
    <w:p w14:paraId="5EF2E27F" w14:textId="77777777" w:rsidR="00BE21A1" w:rsidRDefault="00BE21A1" w:rsidP="00BE21A1">
      <w:pPr>
        <w:pStyle w:val="textoparrafo"/>
      </w:pPr>
      <w:r>
        <w:lastRenderedPageBreak/>
        <w:t xml:space="preserve">Multiplicamos ambos lados de la igualdad por </w:t>
      </w:r>
      <m:oMath>
        <m:r>
          <w:rPr>
            <w:rFonts w:ascii="Cambria Math" w:hAnsi="Cambria Math"/>
          </w:rPr>
          <m:t>k</m:t>
        </m:r>
      </m:oMath>
      <w:r>
        <w:t xml:space="preserve">, establecemos </w:t>
      </w:r>
      <m:oMath>
        <m:r>
          <w:rPr>
            <w:rFonts w:ascii="Cambria Math" w:hAnsi="Cambria Math"/>
          </w:rPr>
          <m:t xml:space="preserve">λ = </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h</m:t>
                </m:r>
              </m:e>
              <m:sup>
                <m:r>
                  <w:rPr>
                    <w:rFonts w:ascii="Cambria Math" w:hAnsi="Cambria Math"/>
                  </w:rPr>
                  <m:t>2</m:t>
                </m:r>
              </m:sup>
            </m:sSup>
          </m:den>
        </m:f>
        <m:r>
          <w:rPr>
            <w:rFonts w:ascii="Cambria Math" w:hAnsi="Cambria Math"/>
          </w:rPr>
          <m:t xml:space="preserve"> </m:t>
        </m:r>
      </m:oMath>
      <w:r>
        <w:t xml:space="preserve"> y despejamos </w:t>
      </w:r>
      <m:oMath>
        <m:sSub>
          <m:sSubPr>
            <m:ctrlPr>
              <w:rPr>
                <w:rFonts w:ascii="Cambria Math" w:hAnsi="Cambria Math"/>
                <w:i/>
              </w:rPr>
            </m:ctrlPr>
          </m:sSubPr>
          <m:e>
            <m:r>
              <w:rPr>
                <w:rFonts w:ascii="Cambria Math" w:hAnsi="Cambria Math"/>
              </w:rPr>
              <m:t>u</m:t>
            </m:r>
          </m:e>
          <m:sub>
            <m:r>
              <w:rPr>
                <w:rFonts w:ascii="Cambria Math" w:hAnsi="Cambria Math"/>
              </w:rPr>
              <m:t xml:space="preserve">(i,j+1) </m:t>
            </m:r>
          </m:sub>
        </m:sSub>
      </m:oMath>
      <w:r>
        <w:t>quedando la siguiente expresión general:</w:t>
      </w:r>
    </w:p>
    <w:p w14:paraId="26E81AA0" w14:textId="77777777" w:rsidR="00BE21A1" w:rsidRPr="00EC776E" w:rsidRDefault="00BE21A1" w:rsidP="00BE21A1">
      <w:pPr>
        <w:pStyle w:val="textoparrafo"/>
        <w:rPr>
          <w:b/>
          <w:bCs/>
          <w:i/>
        </w:rPr>
      </w:pPr>
      <m:oMathPara>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 xml:space="preserve">(i,j+1) </m:t>
              </m:r>
            </m:sub>
          </m:sSub>
          <m:r>
            <m:rPr>
              <m:sty m:val="bi"/>
            </m:rPr>
            <w:rPr>
              <w:rFonts w:ascii="Cambria Math" w:hAnsi="Cambria Math"/>
            </w:rPr>
            <m:t xml:space="preserve"> = (1-2</m:t>
          </m:r>
          <m:r>
            <m:rPr>
              <m:sty m:val="bi"/>
            </m:rPr>
            <w:rPr>
              <w:rFonts w:ascii="Cambria Math" w:hAnsi="Cambria Math"/>
            </w:rPr>
            <m:t>λ+k</m:t>
          </m:r>
          <m:sSubSup>
            <m:sSubSupPr>
              <m:ctrlPr>
                <w:rPr>
                  <w:rFonts w:ascii="Cambria Math" w:hAnsi="Cambria Math"/>
                  <w:b/>
                  <w:bCs/>
                  <w:i/>
                </w:rPr>
              </m:ctrlPr>
            </m:sSubSupPr>
            <m:e>
              <m:r>
                <m:rPr>
                  <m:sty m:val="bi"/>
                </m:rPr>
                <w:rPr>
                  <w:rFonts w:ascii="Cambria Math" w:hAnsi="Cambria Math"/>
                </w:rPr>
                <m:t>t</m:t>
              </m:r>
            </m:e>
            <m:sub>
              <m:r>
                <m:rPr>
                  <m:sty m:val="bi"/>
                </m:rPr>
                <w:rPr>
                  <w:rFonts w:ascii="Cambria Math" w:hAnsi="Cambria Math"/>
                </w:rPr>
                <m:t>j</m:t>
              </m:r>
            </m:sub>
            <m:sup>
              <m:r>
                <m:rPr>
                  <m:sty m:val="bi"/>
                </m:rPr>
                <w:rPr>
                  <w:rFonts w:ascii="Cambria Math" w:hAnsi="Cambria Math"/>
                </w:rPr>
                <m:t>2</m:t>
              </m:r>
            </m:sup>
          </m:sSub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(i,j)</m:t>
              </m:r>
            </m:sub>
          </m:sSub>
          <m:r>
            <m:rPr>
              <m:sty m:val="bi"/>
            </m:rPr>
            <w:rPr>
              <w:rFonts w:ascii="Cambria Math" w:hAnsi="Cambria Math"/>
            </w:rPr>
            <m:t xml:space="preserve"> + λ(</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(i+1,j)</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(i-1,j)</m:t>
              </m:r>
            </m:sub>
          </m:sSub>
          <m:r>
            <m:rPr>
              <m:sty m:val="bi"/>
            </m:rPr>
            <w:rPr>
              <w:rFonts w:ascii="Cambria Math" w:hAnsi="Cambria Math"/>
            </w:rPr>
            <m:t>)+k</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cos(</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oMath>
      </m:oMathPara>
    </w:p>
    <w:p w14:paraId="31522299" w14:textId="77777777" w:rsidR="00BE21A1" w:rsidRDefault="00BE21A1" w:rsidP="00BE21A1">
      <w:pPr>
        <w:pStyle w:val="textoparrafo"/>
      </w:pPr>
      <w:r>
        <w:t>Seguidamente particularizamos para i=0, i=nx-1 para i=1 con una posición arbitraria de j</w:t>
      </w:r>
    </w:p>
    <w:p w14:paraId="018A9A6B" w14:textId="78961AA1" w:rsidR="00BE21A1" w:rsidRPr="000A5E09" w:rsidRDefault="00BE21A1" w:rsidP="00BE21A1">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0</w:t>
      </w:r>
    </w:p>
    <w:p w14:paraId="3D52B1B8" w14:textId="77777777" w:rsidR="00BE21A1" w:rsidRPr="009E1827" w:rsidRDefault="00BE21A1" w:rsidP="00BE21A1">
      <w:pPr>
        <w:pStyle w:val="textoparrafo"/>
      </w:pPr>
      <m:oMathPara>
        <m:oMath>
          <m:sSub>
            <m:sSubPr>
              <m:ctrlPr>
                <w:rPr>
                  <w:rFonts w:ascii="Cambria Math" w:hAnsi="Cambria Math"/>
                  <w:i/>
                </w:rPr>
              </m:ctrlPr>
            </m:sSubPr>
            <m:e>
              <m:r>
                <w:rPr>
                  <w:rFonts w:ascii="Cambria Math" w:hAnsi="Cambria Math"/>
                </w:rPr>
                <m:t>u</m:t>
              </m:r>
            </m:e>
            <m:sub>
              <m:r>
                <w:rPr>
                  <w:rFonts w:ascii="Cambria Math" w:hAnsi="Cambria Math"/>
                </w:rPr>
                <m:t xml:space="preserve">(0,j+1) </m:t>
              </m:r>
            </m:sub>
          </m:sSub>
          <m:r>
            <w:rPr>
              <w:rFonts w:ascii="Cambria Math" w:hAnsi="Cambria Math"/>
            </w:rPr>
            <m:t xml:space="preserve"> = (1-2λ+k</m:t>
          </m:r>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(0,j)</m:t>
              </m:r>
            </m:sub>
          </m:sSub>
          <m:r>
            <w:rPr>
              <w:rFonts w:ascii="Cambria Math" w:hAnsi="Cambria Math"/>
            </w:rPr>
            <m:t xml:space="preserve"> + λ(</m:t>
          </m:r>
          <m:sSub>
            <m:sSubPr>
              <m:ctrlPr>
                <w:rPr>
                  <w:rFonts w:ascii="Cambria Math" w:hAnsi="Cambria Math"/>
                  <w:i/>
                </w:rPr>
              </m:ctrlPr>
            </m:sSubPr>
            <m:e>
              <m:r>
                <w:rPr>
                  <w:rFonts w:ascii="Cambria Math" w:hAnsi="Cambria Math"/>
                </w:rPr>
                <m:t>u</m:t>
              </m:r>
            </m:e>
            <m:sub>
              <m:r>
                <w:rPr>
                  <w:rFonts w:ascii="Cambria Math" w:hAnsi="Cambria Math"/>
                </w:rPr>
                <m:t>(1,j)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(-1,j)</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oMath>
      </m:oMathPara>
    </w:p>
    <w:p w14:paraId="2878B830" w14:textId="77777777" w:rsidR="00BE21A1" w:rsidRDefault="00BE21A1" w:rsidP="00BE21A1">
      <w:pPr>
        <w:pStyle w:val="textoparrafo"/>
      </w:pPr>
      <w:r>
        <w:t xml:space="preserve">El término </w:t>
      </w:r>
      <m:oMath>
        <m:sSub>
          <m:sSubPr>
            <m:ctrlPr>
              <w:rPr>
                <w:rFonts w:ascii="Cambria Math" w:hAnsi="Cambria Math"/>
                <w:i/>
              </w:rPr>
            </m:ctrlPr>
          </m:sSubPr>
          <m:e>
            <m:r>
              <w:rPr>
                <w:rFonts w:ascii="Cambria Math" w:hAnsi="Cambria Math"/>
              </w:rPr>
              <m:t>u</m:t>
            </m:r>
          </m:e>
          <m:sub>
            <m:r>
              <w:rPr>
                <w:rFonts w:ascii="Cambria Math" w:hAnsi="Cambria Math"/>
              </w:rPr>
              <m:t>(-1,j)</m:t>
            </m:r>
          </m:sub>
        </m:sSub>
      </m:oMath>
      <w:r>
        <w:t xml:space="preserve"> se sale del dominio de trabajo por lo que optamos por usar la primera condición de contorno (CC1)</w:t>
      </w:r>
    </w:p>
    <w:p w14:paraId="3A3ECE4C" w14:textId="77777777" w:rsidR="00BE21A1" w:rsidRPr="009E1827" w:rsidRDefault="00BE21A1" w:rsidP="00BE21A1">
      <w:pPr>
        <w:pStyle w:val="textoparrafo"/>
      </w:pPr>
      <m:oMathPara>
        <m:oMath>
          <m:sSub>
            <m:sSubPr>
              <m:ctrlPr>
                <w:rPr>
                  <w:rFonts w:ascii="Cambria Math" w:hAnsi="Cambria Math"/>
                  <w:i/>
                </w:rPr>
              </m:ctrlPr>
            </m:sSubPr>
            <m:e>
              <m:r>
                <w:rPr>
                  <w:rFonts w:ascii="Cambria Math" w:hAnsi="Cambria Math"/>
                </w:rPr>
                <m:t>u</m:t>
              </m:r>
            </m:e>
            <m:sub>
              <m:r>
                <w:rPr>
                  <w:rFonts w:ascii="Cambria Math" w:hAnsi="Cambria Math"/>
                </w:rPr>
                <m:t>x</m:t>
              </m:r>
            </m:sub>
          </m:sSub>
          <m:d>
            <m:dPr>
              <m:ctrlPr>
                <w:rPr>
                  <w:rFonts w:ascii="Cambria Math" w:hAnsi="Cambria Math"/>
                  <w:i/>
                </w:rPr>
              </m:ctrlPr>
            </m:dPr>
            <m:e>
              <m:r>
                <w:rPr>
                  <w:rFonts w:ascii="Cambria Math" w:hAnsi="Cambria Math"/>
                </w:rPr>
                <m:t>0,t</m:t>
              </m:r>
            </m:e>
          </m:d>
          <m:r>
            <w:rPr>
              <w:rFonts w:ascii="Cambria Math" w:hAnsi="Cambria Math"/>
            </w:rPr>
            <m:t>=t</m:t>
          </m:r>
        </m:oMath>
      </m:oMathPara>
    </w:p>
    <w:p w14:paraId="167D10AE" w14:textId="77777777" w:rsidR="00BE21A1" w:rsidRDefault="00BE21A1" w:rsidP="00BE21A1">
      <w:pPr>
        <w:pStyle w:val="textoparrafo"/>
      </w:pPr>
      <w:r>
        <w:t xml:space="preserve">Discretizando con diferencias centradas y despejan </w:t>
      </w:r>
      <m:oMath>
        <m:sSub>
          <m:sSubPr>
            <m:ctrlPr>
              <w:rPr>
                <w:rFonts w:ascii="Cambria Math" w:hAnsi="Cambria Math"/>
                <w:i/>
              </w:rPr>
            </m:ctrlPr>
          </m:sSubPr>
          <m:e>
            <m:r>
              <w:rPr>
                <w:rFonts w:ascii="Cambria Math" w:hAnsi="Cambria Math"/>
              </w:rPr>
              <m:t>u</m:t>
            </m:r>
          </m:e>
          <m:sub>
            <m:r>
              <w:rPr>
                <w:rFonts w:ascii="Cambria Math" w:hAnsi="Cambria Math"/>
              </w:rPr>
              <m:t>(-1,j)</m:t>
            </m:r>
          </m:sub>
        </m:sSub>
      </m:oMath>
      <w:r>
        <w:t xml:space="preserve"> obtenemos:</w:t>
      </w:r>
    </w:p>
    <w:p w14:paraId="56F5993C" w14:textId="77777777" w:rsidR="00BE21A1" w:rsidRPr="009E1827" w:rsidRDefault="00BE21A1" w:rsidP="00BE21A1">
      <w:pPr>
        <w:pStyle w:val="textoparrafo"/>
        <w:rPr>
          <w:iCs/>
        </w:rPr>
      </w:pPr>
      <m:oMathPara>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(-1,j)</m:t>
              </m:r>
            </m:sub>
          </m:sSub>
          <m:r>
            <m:rPr>
              <m:sty m:val="p"/>
            </m:rPr>
            <w:rPr>
              <w:rFonts w:ascii="Cambria Math" w:hAnsi="Cambria Math"/>
            </w:rPr>
            <m:t xml:space="preserve"> = </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(1,j)</m:t>
              </m:r>
            </m:sub>
          </m:sSub>
          <m:r>
            <m:rPr>
              <m:sty m:val="p"/>
            </m:rPr>
            <w:rPr>
              <w:rFonts w:ascii="Cambria Math" w:hAnsi="Cambria Math"/>
            </w:rPr>
            <m:t>- 2h</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j</m:t>
              </m:r>
            </m:sub>
          </m:sSub>
        </m:oMath>
      </m:oMathPara>
    </w:p>
    <w:p w14:paraId="27046B37" w14:textId="77777777" w:rsidR="00BE21A1" w:rsidRDefault="00BE21A1" w:rsidP="00BE21A1">
      <w:pPr>
        <w:pStyle w:val="textoparrafo"/>
        <w:rPr>
          <w:iCs/>
        </w:rPr>
      </w:pPr>
      <w:r>
        <w:rPr>
          <w:iCs/>
        </w:rPr>
        <w:t>Reemplazando en la formula general se obtiene</w:t>
      </w:r>
    </w:p>
    <w:p w14:paraId="6F91DD57" w14:textId="77777777" w:rsidR="00BE21A1" w:rsidRPr="009E1827" w:rsidRDefault="00BE21A1" w:rsidP="00BE21A1">
      <w:pPr>
        <w:pStyle w:val="textoparrafo"/>
      </w:pPr>
      <m:oMathPara>
        <m:oMath>
          <m:sSub>
            <m:sSubPr>
              <m:ctrlPr>
                <w:rPr>
                  <w:rFonts w:ascii="Cambria Math" w:hAnsi="Cambria Math"/>
                  <w:i/>
                </w:rPr>
              </m:ctrlPr>
            </m:sSubPr>
            <m:e>
              <m:r>
                <w:rPr>
                  <w:rFonts w:ascii="Cambria Math" w:hAnsi="Cambria Math"/>
                </w:rPr>
                <m:t>u</m:t>
              </m:r>
            </m:e>
            <m:sub>
              <m:r>
                <w:rPr>
                  <w:rFonts w:ascii="Cambria Math" w:hAnsi="Cambria Math"/>
                </w:rPr>
                <m:t xml:space="preserve">(0,j+1) </m:t>
              </m:r>
            </m:sub>
          </m:sSub>
          <m:r>
            <w:rPr>
              <w:rFonts w:ascii="Cambria Math" w:hAnsi="Cambria Math"/>
            </w:rPr>
            <m:t xml:space="preserve"> = (1-2λ+k</m:t>
          </m:r>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(0,j)</m:t>
              </m:r>
            </m:sub>
          </m:sSub>
          <m:r>
            <w:rPr>
              <w:rFonts w:ascii="Cambria Math" w:hAnsi="Cambria Math"/>
            </w:rPr>
            <m:t xml:space="preserve"> + λ(</m:t>
          </m:r>
          <m:sSub>
            <m:sSubPr>
              <m:ctrlPr>
                <w:rPr>
                  <w:rFonts w:ascii="Cambria Math" w:hAnsi="Cambria Math"/>
                  <w:i/>
                </w:rPr>
              </m:ctrlPr>
            </m:sSubPr>
            <m:e>
              <m:r>
                <w:rPr>
                  <w:rFonts w:ascii="Cambria Math" w:hAnsi="Cambria Math"/>
                </w:rPr>
                <m:t>u</m:t>
              </m:r>
            </m:e>
            <m:sub>
              <m:r>
                <w:rPr>
                  <w:rFonts w:ascii="Cambria Math" w:hAnsi="Cambria Math"/>
                </w:rPr>
                <m:t>(1,j)</m:t>
              </m:r>
            </m:sub>
          </m:sSub>
          <m:r>
            <w:rPr>
              <w:rFonts w:ascii="Cambria Math" w:hAnsi="Cambria Math"/>
            </w:rPr>
            <m:t xml:space="preserve"> +</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(1,j)</m:t>
              </m:r>
            </m:sub>
          </m:sSub>
          <m:r>
            <m:rPr>
              <m:sty m:val="p"/>
            </m:rPr>
            <w:rPr>
              <w:rFonts w:ascii="Cambria Math" w:hAnsi="Cambria Math"/>
            </w:rPr>
            <m:t>- 2h</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j</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cos(</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oMath>
      </m:oMathPara>
    </w:p>
    <w:p w14:paraId="49E553EE" w14:textId="77777777" w:rsidR="00BE21A1" w:rsidRDefault="00BE21A1" w:rsidP="00BE21A1">
      <w:pPr>
        <w:pStyle w:val="textoparrafo"/>
      </w:pPr>
      <w:r>
        <w:t>Operando y reordenando se obtiene:</w:t>
      </w:r>
    </w:p>
    <w:p w14:paraId="7DD1BF14" w14:textId="77777777" w:rsidR="00BE21A1" w:rsidRPr="009E1827" w:rsidRDefault="00BE21A1" w:rsidP="00BE21A1">
      <w:pPr>
        <w:pStyle w:val="textoparrafo"/>
      </w:pPr>
      <m:oMathPara>
        <m:oMath>
          <m:sSub>
            <m:sSubPr>
              <m:ctrlPr>
                <w:rPr>
                  <w:rFonts w:ascii="Cambria Math" w:hAnsi="Cambria Math"/>
                  <w:i/>
                </w:rPr>
              </m:ctrlPr>
            </m:sSubPr>
            <m:e>
              <m:r>
                <w:rPr>
                  <w:rFonts w:ascii="Cambria Math" w:hAnsi="Cambria Math"/>
                </w:rPr>
                <m:t>u</m:t>
              </m:r>
            </m:e>
            <m:sub>
              <m:r>
                <w:rPr>
                  <w:rFonts w:ascii="Cambria Math" w:hAnsi="Cambria Math"/>
                </w:rPr>
                <m:t xml:space="preserve">(0,j+1) </m:t>
              </m:r>
            </m:sub>
          </m:sSub>
          <m:r>
            <w:rPr>
              <w:rFonts w:ascii="Cambria Math" w:hAnsi="Cambria Math"/>
            </w:rPr>
            <m:t xml:space="preserve"> = (1-2λ+k</m:t>
          </m:r>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(0,j)</m:t>
              </m:r>
            </m:sub>
          </m:sSub>
          <m:r>
            <w:rPr>
              <w:rFonts w:ascii="Cambria Math" w:hAnsi="Cambria Math"/>
            </w:rPr>
            <m:t xml:space="preserve"> + λ(</m:t>
          </m:r>
          <m:sSub>
            <m:sSubPr>
              <m:ctrlPr>
                <w:rPr>
                  <w:rFonts w:ascii="Cambria Math" w:hAnsi="Cambria Math"/>
                  <w:i/>
                </w:rPr>
              </m:ctrlPr>
            </m:sSubPr>
            <m:e>
              <m:r>
                <w:rPr>
                  <w:rFonts w:ascii="Cambria Math" w:hAnsi="Cambria Math"/>
                </w:rPr>
                <m:t>2u</m:t>
              </m:r>
            </m:e>
            <m:sub>
              <m:r>
                <w:rPr>
                  <w:rFonts w:ascii="Cambria Math" w:hAnsi="Cambria Math"/>
                </w:rPr>
                <m:t>(1,j)</m:t>
              </m:r>
            </m:sub>
          </m:sSub>
          <m:r>
            <w:rPr>
              <w:rFonts w:ascii="Cambria Math" w:hAnsi="Cambria Math"/>
            </w:rPr>
            <m:t xml:space="preserve"> </m:t>
          </m:r>
          <m:r>
            <m:rPr>
              <m:sty m:val="p"/>
            </m:rPr>
            <w:rPr>
              <w:rFonts w:ascii="Cambria Math" w:hAnsi="Cambria Math"/>
            </w:rPr>
            <m:t>- 2h</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j</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oMath>
      </m:oMathPara>
    </w:p>
    <w:p w14:paraId="729C5880" w14:textId="77777777" w:rsidR="00BE21A1" w:rsidRDefault="00BE21A1" w:rsidP="00BE21A1">
      <w:pPr>
        <w:pStyle w:val="textoparrafo"/>
        <w:rPr>
          <w:b/>
          <w:bCs/>
          <w:i/>
          <w:iCs/>
          <w:color w:val="ED7D31" w:themeColor="accent2"/>
          <w:sz w:val="20"/>
          <w:szCs w:val="20"/>
          <w:u w:val="single"/>
        </w:rPr>
      </w:pPr>
    </w:p>
    <w:p w14:paraId="72FC189D" w14:textId="77777777" w:rsidR="00BE21A1" w:rsidRPr="000A5E09" w:rsidRDefault="00BE21A1" w:rsidP="00344552">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1</w:t>
      </w:r>
    </w:p>
    <w:p w14:paraId="4C493173" w14:textId="77777777" w:rsidR="00BE21A1" w:rsidRPr="009E1827" w:rsidRDefault="00BE21A1" w:rsidP="00BE21A1">
      <w:pPr>
        <w:pStyle w:val="textoparrafo"/>
      </w:pPr>
      <m:oMathPara>
        <m:oMath>
          <m:sSub>
            <m:sSubPr>
              <m:ctrlPr>
                <w:rPr>
                  <w:rFonts w:ascii="Cambria Math" w:hAnsi="Cambria Math"/>
                  <w:i/>
                </w:rPr>
              </m:ctrlPr>
            </m:sSubPr>
            <m:e>
              <m:r>
                <w:rPr>
                  <w:rFonts w:ascii="Cambria Math" w:hAnsi="Cambria Math"/>
                </w:rPr>
                <m:t>u</m:t>
              </m:r>
            </m:e>
            <m:sub>
              <m:r>
                <w:rPr>
                  <w:rFonts w:ascii="Cambria Math" w:hAnsi="Cambria Math"/>
                </w:rPr>
                <m:t xml:space="preserve">(1,j+1) </m:t>
              </m:r>
            </m:sub>
          </m:sSub>
          <m:r>
            <w:rPr>
              <w:rFonts w:ascii="Cambria Math" w:hAnsi="Cambria Math"/>
            </w:rPr>
            <m:t xml:space="preserve"> = (1-2λ+k</m:t>
          </m:r>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(1,j)</m:t>
              </m:r>
            </m:sub>
          </m:sSub>
          <m:r>
            <w:rPr>
              <w:rFonts w:ascii="Cambria Math" w:hAnsi="Cambria Math"/>
            </w:rPr>
            <m:t xml:space="preserve"> + λ(</m:t>
          </m:r>
          <m:sSub>
            <m:sSubPr>
              <m:ctrlPr>
                <w:rPr>
                  <w:rFonts w:ascii="Cambria Math" w:hAnsi="Cambria Math"/>
                  <w:i/>
                </w:rPr>
              </m:ctrlPr>
            </m:sSubPr>
            <m:e>
              <m:r>
                <w:rPr>
                  <w:rFonts w:ascii="Cambria Math" w:hAnsi="Cambria Math"/>
                </w:rPr>
                <m:t>u</m:t>
              </m:r>
            </m:e>
            <m:sub>
              <m:r>
                <w:rPr>
                  <w:rFonts w:ascii="Cambria Math" w:hAnsi="Cambria Math"/>
                </w:rPr>
                <m:t>(2,j)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(0,j)</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oMath>
      </m:oMathPara>
    </w:p>
    <w:p w14:paraId="2EFAF0B4" w14:textId="77777777" w:rsidR="00BE21A1" w:rsidRDefault="00BE21A1" w:rsidP="00BE21A1">
      <w:pPr>
        <w:pStyle w:val="textoparrafo"/>
        <w:rPr>
          <w:b/>
          <w:bCs/>
          <w:i/>
          <w:iCs/>
          <w:color w:val="ED7D31" w:themeColor="accent2"/>
          <w:sz w:val="20"/>
          <w:szCs w:val="20"/>
          <w:u w:val="single"/>
        </w:rPr>
      </w:pPr>
    </w:p>
    <w:p w14:paraId="6BF100C1" w14:textId="77777777" w:rsidR="00BE21A1" w:rsidRPr="000A5E09" w:rsidRDefault="00BE21A1" w:rsidP="00344552">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nx-1</w:t>
      </w:r>
    </w:p>
    <w:p w14:paraId="0C2D1298" w14:textId="31888B0D" w:rsidR="00657412" w:rsidRPr="00221B03" w:rsidRDefault="00BE21A1" w:rsidP="00BE21A1">
      <w:pPr>
        <w:pStyle w:val="textoparrafo"/>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 xml:space="preserve">(nx-1,j+1) </m:t>
              </m:r>
            </m:sub>
          </m:sSub>
          <m:r>
            <w:rPr>
              <w:rFonts w:ascii="Cambria Math" w:hAnsi="Cambria Math"/>
            </w:rPr>
            <m:t>= CC2 = sin(</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oMath>
      </m:oMathPara>
    </w:p>
    <w:p w14:paraId="056015E0" w14:textId="77777777" w:rsidR="00221B03" w:rsidRDefault="00221B03" w:rsidP="00BE21A1">
      <w:pPr>
        <w:pStyle w:val="textoparrafo"/>
        <w:rPr>
          <w:rFonts w:eastAsiaTheme="minorEastAsia"/>
        </w:rPr>
      </w:pPr>
    </w:p>
    <w:p w14:paraId="29AFC8C5" w14:textId="77777777" w:rsidR="00221B03" w:rsidRDefault="00221B03" w:rsidP="00BE21A1">
      <w:pPr>
        <w:pStyle w:val="textoparrafo"/>
        <w:rPr>
          <w:rFonts w:eastAsiaTheme="minorEastAsia"/>
        </w:rPr>
      </w:pPr>
    </w:p>
    <w:p w14:paraId="796FDEAE" w14:textId="77777777" w:rsidR="00221B03" w:rsidRDefault="00221B03" w:rsidP="00BE21A1">
      <w:pPr>
        <w:pStyle w:val="textoparrafo"/>
        <w:rPr>
          <w:rFonts w:eastAsiaTheme="minorEastAsia"/>
        </w:rPr>
      </w:pPr>
    </w:p>
    <w:p w14:paraId="55497B5C" w14:textId="77777777" w:rsidR="00221B03" w:rsidRDefault="00221B03" w:rsidP="00BE21A1">
      <w:pPr>
        <w:pStyle w:val="textoparrafo"/>
        <w:rPr>
          <w:rFonts w:eastAsiaTheme="minorEastAsia"/>
        </w:rPr>
      </w:pPr>
    </w:p>
    <w:p w14:paraId="64AA382C" w14:textId="77777777" w:rsidR="00221B03" w:rsidRPr="00221B03" w:rsidRDefault="00221B03" w:rsidP="00BE21A1">
      <w:pPr>
        <w:pStyle w:val="textoparrafo"/>
        <w:rPr>
          <w:rFonts w:eastAsiaTheme="minorEastAsia"/>
        </w:rPr>
      </w:pPr>
    </w:p>
    <w:p w14:paraId="755177E2" w14:textId="49CE1702" w:rsidR="002338E8" w:rsidRDefault="006C39D8" w:rsidP="008D4688">
      <w:pPr>
        <w:pStyle w:val="Ttulo2"/>
        <w:numPr>
          <w:ilvl w:val="1"/>
          <w:numId w:val="2"/>
        </w:numPr>
      </w:pPr>
      <w:r>
        <w:lastRenderedPageBreak/>
        <w:t>Resultados</w:t>
      </w:r>
    </w:p>
    <w:p w14:paraId="0DB6A52D" w14:textId="4B4D4796" w:rsidR="008D4688" w:rsidRDefault="008D4688" w:rsidP="008D4688">
      <w:pPr>
        <w:pStyle w:val="textoparrafo"/>
      </w:pPr>
      <w:r>
        <w:t xml:space="preserve">El método </w:t>
      </w:r>
      <w:r w:rsidR="003D3A47">
        <w:t xml:space="preserve">explícito </w:t>
      </w:r>
      <w:r>
        <w:t xml:space="preserve">recibe los parámetros mostrados en la tabla 1. </w:t>
      </w:r>
    </w:p>
    <w:p w14:paraId="7C8CDCF5" w14:textId="77777777" w:rsidR="00221B03" w:rsidRDefault="00221B03" w:rsidP="008D4688">
      <w:pPr>
        <w:pStyle w:val="Descripcin"/>
        <w:sectPr w:rsidR="00221B03" w:rsidSect="00657412">
          <w:footnotePr>
            <w:numFmt w:val="chicago"/>
          </w:footnotePr>
          <w:type w:val="continuous"/>
          <w:pgSz w:w="11906" w:h="16838"/>
          <w:pgMar w:top="720" w:right="720" w:bottom="720" w:left="720" w:header="708" w:footer="708" w:gutter="0"/>
          <w:cols w:space="568"/>
          <w:titlePg/>
          <w:docGrid w:linePitch="360"/>
        </w:sectPr>
      </w:pPr>
    </w:p>
    <w:p w14:paraId="62D825BE" w14:textId="31AE595B" w:rsidR="008D4688" w:rsidRDefault="008D4688" w:rsidP="008D4688">
      <w:pPr>
        <w:pStyle w:val="Descripcin"/>
      </w:pPr>
      <w:r>
        <w:t xml:space="preserve">Tabla </w:t>
      </w:r>
      <w:r>
        <w:fldChar w:fldCharType="begin"/>
      </w:r>
      <w:r>
        <w:instrText xml:space="preserve"> SEQ Tabla \* ARABIC </w:instrText>
      </w:r>
      <w:r>
        <w:fldChar w:fldCharType="separate"/>
      </w:r>
      <w:r w:rsidR="00BE1040">
        <w:rPr>
          <w:noProof/>
        </w:rPr>
        <w:t>1</w:t>
      </w:r>
      <w:r>
        <w:fldChar w:fldCharType="end"/>
      </w:r>
      <w:r>
        <w:t>. Parámetros de entrada para el método del disparo con secante.</w:t>
      </w:r>
    </w:p>
    <w:tbl>
      <w:tblPr>
        <w:tblStyle w:val="Tablanormal1"/>
        <w:tblW w:w="5000" w:type="pct"/>
        <w:jc w:val="center"/>
        <w:tblLook w:val="04A0" w:firstRow="1" w:lastRow="0" w:firstColumn="1" w:lastColumn="0" w:noHBand="0" w:noVBand="1"/>
      </w:tblPr>
      <w:tblGrid>
        <w:gridCol w:w="3822"/>
        <w:gridCol w:w="1117"/>
      </w:tblGrid>
      <w:tr w:rsidR="008D4688" w:rsidRPr="001D6F54" w14:paraId="67103E1A" w14:textId="77777777" w:rsidTr="00221B03">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4450E21A" w14:textId="6C2DE248" w:rsidR="008D4688" w:rsidRPr="001D6F54" w:rsidRDefault="003D3A47" w:rsidP="00221B03">
            <w:pPr>
              <w:pStyle w:val="textoparrafo"/>
              <w:spacing w:before="0" w:after="0" w:line="240" w:lineRule="auto"/>
              <w:jc w:val="center"/>
              <w:rPr>
                <w:sz w:val="20"/>
                <w:szCs w:val="18"/>
              </w:rPr>
            </w:pPr>
            <w:r>
              <w:rPr>
                <w:sz w:val="20"/>
                <w:szCs w:val="18"/>
              </w:rPr>
              <w:t>Parámetros</w:t>
            </w:r>
          </w:p>
        </w:tc>
        <w:tc>
          <w:tcPr>
            <w:tcW w:w="1131" w:type="pct"/>
          </w:tcPr>
          <w:p w14:paraId="6DFEE7D1" w14:textId="7263509A" w:rsidR="008D4688" w:rsidRPr="001D6F54" w:rsidRDefault="003D3A47" w:rsidP="00221B03">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Pr>
                <w:sz w:val="20"/>
                <w:szCs w:val="18"/>
              </w:rPr>
              <w:t>Valor</w:t>
            </w:r>
          </w:p>
        </w:tc>
      </w:tr>
      <w:tr w:rsidR="008D4688" w:rsidRPr="001D6F54" w14:paraId="25193154" w14:textId="77777777" w:rsidTr="00221B0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739BFC7F" w14:textId="18B75DCE" w:rsidR="008D4688" w:rsidRPr="00344552" w:rsidRDefault="00EB2749" w:rsidP="00221B03">
            <w:pPr>
              <w:pStyle w:val="textoparrafo"/>
              <w:spacing w:before="0" w:after="0" w:line="240" w:lineRule="auto"/>
              <w:jc w:val="left"/>
              <w:rPr>
                <w:sz w:val="20"/>
                <w:szCs w:val="18"/>
              </w:rPr>
            </w:pPr>
            <w:r w:rsidRPr="00344552">
              <w:rPr>
                <w:rFonts w:cstheme="minorHAnsi"/>
                <w:sz w:val="20"/>
                <w:szCs w:val="18"/>
              </w:rPr>
              <w:t>α</w:t>
            </w:r>
            <w:r w:rsidRPr="00344552">
              <w:rPr>
                <w:sz w:val="20"/>
                <w:szCs w:val="18"/>
              </w:rPr>
              <w:t xml:space="preserve"> (Alpha)</w:t>
            </w:r>
          </w:p>
        </w:tc>
        <w:tc>
          <w:tcPr>
            <w:tcW w:w="1131" w:type="pct"/>
          </w:tcPr>
          <w:p w14:paraId="42327758" w14:textId="19FD9089" w:rsidR="008D4688" w:rsidRPr="001D6F54" w:rsidRDefault="003D3A47" w:rsidP="00221B03">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1</w:t>
            </w:r>
          </w:p>
        </w:tc>
      </w:tr>
      <w:tr w:rsidR="008D4688" w:rsidRPr="001D6F54" w14:paraId="101EC75B" w14:textId="77777777" w:rsidTr="00221B03">
        <w:trPr>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5E88D6EC" w14:textId="0435D699" w:rsidR="008D4688" w:rsidRPr="00344552" w:rsidRDefault="00EB2749" w:rsidP="00221B03">
            <w:pPr>
              <w:pStyle w:val="textoparrafo"/>
              <w:spacing w:before="0" w:after="0" w:line="240" w:lineRule="auto"/>
              <w:jc w:val="left"/>
              <w:rPr>
                <w:sz w:val="20"/>
                <w:szCs w:val="18"/>
              </w:rPr>
            </w:pPr>
            <w:r w:rsidRPr="00344552">
              <w:rPr>
                <w:sz w:val="20"/>
                <w:szCs w:val="18"/>
              </w:rPr>
              <w:t>Intervalo inferior (a)</w:t>
            </w:r>
          </w:p>
        </w:tc>
        <w:tc>
          <w:tcPr>
            <w:tcW w:w="1131" w:type="pct"/>
          </w:tcPr>
          <w:p w14:paraId="42AA08C2" w14:textId="2F9E8F4B" w:rsidR="008D4688" w:rsidRPr="001D6F54" w:rsidRDefault="003D3A47" w:rsidP="00221B03">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0</w:t>
            </w:r>
          </w:p>
        </w:tc>
      </w:tr>
      <w:tr w:rsidR="008D4688" w:rsidRPr="001D6F54" w14:paraId="60C4C92D" w14:textId="77777777" w:rsidTr="00221B0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4CD7761A" w14:textId="1E8072E2" w:rsidR="008D4688" w:rsidRPr="00344552" w:rsidRDefault="00EB2749" w:rsidP="00221B03">
            <w:pPr>
              <w:pStyle w:val="textoparrafo"/>
              <w:spacing w:before="0" w:after="0" w:line="240" w:lineRule="auto"/>
              <w:jc w:val="left"/>
              <w:rPr>
                <w:sz w:val="20"/>
                <w:szCs w:val="18"/>
              </w:rPr>
            </w:pPr>
            <w:r w:rsidRPr="00344552">
              <w:rPr>
                <w:sz w:val="20"/>
                <w:szCs w:val="18"/>
              </w:rPr>
              <w:t>Intervalo superior (b)</w:t>
            </w:r>
          </w:p>
        </w:tc>
        <w:tc>
          <w:tcPr>
            <w:tcW w:w="1131" w:type="pct"/>
          </w:tcPr>
          <w:p w14:paraId="00DAB0FF" w14:textId="70EBFA93" w:rsidR="008D4688" w:rsidRPr="001D6F54" w:rsidRDefault="003D3A47" w:rsidP="00221B03">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1</w:t>
            </w:r>
          </w:p>
        </w:tc>
      </w:tr>
      <w:tr w:rsidR="008D4688" w:rsidRPr="001D6F54" w14:paraId="3EAC248E" w14:textId="77777777" w:rsidTr="00221B03">
        <w:trPr>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7866B96F" w14:textId="3DA02C7E" w:rsidR="008D4688" w:rsidRPr="00344552" w:rsidRDefault="00EB2749" w:rsidP="00221B03">
            <w:pPr>
              <w:pStyle w:val="textoparrafo"/>
              <w:spacing w:before="0" w:after="0" w:line="240" w:lineRule="auto"/>
              <w:jc w:val="left"/>
              <w:rPr>
                <w:sz w:val="20"/>
                <w:szCs w:val="18"/>
              </w:rPr>
            </w:pPr>
            <w:r w:rsidRPr="00344552">
              <w:rPr>
                <w:sz w:val="20"/>
                <w:szCs w:val="18"/>
              </w:rPr>
              <w:t>Tiempo máximo (Tmax)</w:t>
            </w:r>
          </w:p>
        </w:tc>
        <w:tc>
          <w:tcPr>
            <w:tcW w:w="1131" w:type="pct"/>
          </w:tcPr>
          <w:p w14:paraId="17E4C6D2" w14:textId="1AC253CE" w:rsidR="008D4688" w:rsidRPr="001D6F54" w:rsidRDefault="00EB2749" w:rsidP="00221B03">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0.5</w:t>
            </w:r>
          </w:p>
        </w:tc>
      </w:tr>
      <w:tr w:rsidR="008D4688" w:rsidRPr="001D6F54" w14:paraId="25BC12D3" w14:textId="77777777" w:rsidTr="00221B0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765F8A26" w14:textId="69548457" w:rsidR="008D4688" w:rsidRPr="00344552" w:rsidRDefault="00EB2749" w:rsidP="00221B03">
            <w:pPr>
              <w:pStyle w:val="textoparrafo"/>
              <w:spacing w:before="0" w:after="0" w:line="240" w:lineRule="auto"/>
              <w:jc w:val="left"/>
              <w:rPr>
                <w:sz w:val="20"/>
                <w:szCs w:val="18"/>
              </w:rPr>
            </w:pPr>
            <w:r w:rsidRPr="00344552">
              <w:rPr>
                <w:sz w:val="20"/>
                <w:szCs w:val="18"/>
              </w:rPr>
              <w:t>Tamaño de paso temporal (h)</w:t>
            </w:r>
          </w:p>
        </w:tc>
        <w:tc>
          <w:tcPr>
            <w:tcW w:w="1131" w:type="pct"/>
          </w:tcPr>
          <w:p w14:paraId="4A43CA7E" w14:textId="05D30E51" w:rsidR="008D4688" w:rsidRPr="001D6F54" w:rsidRDefault="00EB2749" w:rsidP="00221B03">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0.1</w:t>
            </w:r>
          </w:p>
        </w:tc>
      </w:tr>
      <w:tr w:rsidR="008D4688" w:rsidRPr="001D6F54" w14:paraId="21DF137F" w14:textId="77777777" w:rsidTr="00221B03">
        <w:trPr>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19D7152F" w14:textId="77200CDF" w:rsidR="008D4688" w:rsidRPr="00344552" w:rsidRDefault="00EB2749" w:rsidP="00221B03">
            <w:pPr>
              <w:pStyle w:val="textoparrafo"/>
              <w:spacing w:before="0" w:after="0" w:line="240" w:lineRule="auto"/>
              <w:jc w:val="left"/>
              <w:rPr>
                <w:sz w:val="20"/>
                <w:szCs w:val="18"/>
              </w:rPr>
            </w:pPr>
            <w:r w:rsidRPr="00344552">
              <w:rPr>
                <w:sz w:val="20"/>
                <w:szCs w:val="18"/>
              </w:rPr>
              <w:t xml:space="preserve">Tamaño de paso </w:t>
            </w:r>
            <w:r w:rsidRPr="00344552">
              <w:rPr>
                <w:sz w:val="20"/>
                <w:szCs w:val="18"/>
              </w:rPr>
              <w:t>espacial</w:t>
            </w:r>
            <w:r w:rsidRPr="00344552">
              <w:rPr>
                <w:sz w:val="20"/>
                <w:szCs w:val="18"/>
              </w:rPr>
              <w:t xml:space="preserve"> (</w:t>
            </w:r>
            <w:r w:rsidRPr="00344552">
              <w:rPr>
                <w:sz w:val="20"/>
                <w:szCs w:val="18"/>
              </w:rPr>
              <w:t>k</w:t>
            </w:r>
            <w:r w:rsidRPr="00344552">
              <w:rPr>
                <w:sz w:val="20"/>
                <w:szCs w:val="18"/>
              </w:rPr>
              <w:t>)</w:t>
            </w:r>
          </w:p>
        </w:tc>
        <w:tc>
          <w:tcPr>
            <w:tcW w:w="1131" w:type="pct"/>
          </w:tcPr>
          <w:p w14:paraId="6B54737B" w14:textId="07F0089B" w:rsidR="008D4688" w:rsidRPr="001D6F54" w:rsidRDefault="00EB2749" w:rsidP="00221B03">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0.0005</w:t>
            </w:r>
          </w:p>
        </w:tc>
      </w:tr>
      <w:tr w:rsidR="008D4688" w:rsidRPr="001D6F54" w14:paraId="5122636E" w14:textId="77777777" w:rsidTr="00221B0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13808AAA" w14:textId="6BD664F0" w:rsidR="008D4688" w:rsidRPr="00344552" w:rsidRDefault="00EB2749" w:rsidP="00221B03">
            <w:pPr>
              <w:pStyle w:val="textoparrafo"/>
              <w:spacing w:before="0" w:after="0" w:line="240" w:lineRule="auto"/>
              <w:jc w:val="left"/>
              <w:rPr>
                <w:sz w:val="20"/>
                <w:szCs w:val="18"/>
              </w:rPr>
            </w:pPr>
            <w:r w:rsidRPr="00344552">
              <w:rPr>
                <w:rFonts w:cstheme="minorHAnsi"/>
                <w:sz w:val="20"/>
                <w:szCs w:val="18"/>
              </w:rPr>
              <w:t>Criterio de estabilidad (λ)</w:t>
            </w:r>
          </w:p>
        </w:tc>
        <w:tc>
          <w:tcPr>
            <w:tcW w:w="1131" w:type="pct"/>
          </w:tcPr>
          <w:p w14:paraId="45546137" w14:textId="5A8177D1" w:rsidR="008D4688" w:rsidRPr="001D6F54" w:rsidRDefault="00EB2749" w:rsidP="00221B03">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Times New Roman"/>
                <w:sz w:val="20"/>
                <w:szCs w:val="18"/>
              </w:rPr>
            </w:pPr>
            <w:r>
              <w:rPr>
                <w:rFonts w:eastAsia="Calibri" w:cs="Times New Roman"/>
                <w:sz w:val="20"/>
                <w:szCs w:val="18"/>
              </w:rPr>
              <w:t>0.05</w:t>
            </w:r>
          </w:p>
        </w:tc>
      </w:tr>
    </w:tbl>
    <w:p w14:paraId="4B237109" w14:textId="77777777" w:rsidR="00221B03" w:rsidRDefault="00221B03" w:rsidP="008D4688">
      <w:pPr>
        <w:pStyle w:val="textoparrafo"/>
      </w:pPr>
    </w:p>
    <w:p w14:paraId="376BD21F" w14:textId="7B8F7FB6" w:rsidR="00B50CAB" w:rsidRDefault="00EB2749" w:rsidP="008D4688">
      <w:pPr>
        <w:pStyle w:val="textoparrafo"/>
      </w:pPr>
      <w:r>
        <w:t xml:space="preserve">Como </w:t>
      </w:r>
      <m:oMath>
        <m:r>
          <w:rPr>
            <w:rFonts w:ascii="Cambria Math" w:hAnsi="Cambria Math"/>
          </w:rPr>
          <m:t>λ</m:t>
        </m:r>
        <m:r>
          <w:rPr>
            <w:rFonts w:ascii="Cambria Math" w:eastAsiaTheme="minorEastAsia" w:hAnsi="Cambria Math"/>
          </w:rPr>
          <m:t xml:space="preserve">≤ </m:t>
        </m:r>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entonces decimos que el método explícito es computacionalmente estable para este problema en particular. Con esto se logra mantener una convergencia </w:t>
      </w:r>
      <m:oMath>
        <m:r>
          <w:rPr>
            <w:rFonts w:ascii="Cambria Math" w:eastAsiaTheme="minorEastAsia" w:hAnsi="Cambria Math"/>
          </w:rPr>
          <m:t>O(k+</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r>
          <w:rPr>
            <w:rFonts w:ascii="Cambria Math" w:eastAsiaTheme="minorEastAsia" w:hAnsi="Cambria Math"/>
          </w:rPr>
          <m:t>)</m:t>
        </m:r>
      </m:oMath>
      <w:r w:rsidR="00657412">
        <w:rPr>
          <w:rFonts w:eastAsiaTheme="minorEastAsia"/>
        </w:rPr>
        <w:t xml:space="preserve">. En la tabla 2 se muestran los resultados de solución aproximada de la EDP parabólica en distintas secciones temporales (t). </w:t>
      </w:r>
    </w:p>
    <w:p w14:paraId="4305A215" w14:textId="77777777" w:rsidR="00221B03" w:rsidRDefault="00221B03" w:rsidP="001D6F54">
      <w:pPr>
        <w:pStyle w:val="Descripcin"/>
        <w:sectPr w:rsidR="00221B03" w:rsidSect="00221B03">
          <w:footnotePr>
            <w:numFmt w:val="chicago"/>
          </w:footnotePr>
          <w:type w:val="continuous"/>
          <w:pgSz w:w="11906" w:h="16838"/>
          <w:pgMar w:top="720" w:right="720" w:bottom="720" w:left="720" w:header="708" w:footer="708" w:gutter="0"/>
          <w:cols w:num="2" w:space="568"/>
          <w:titlePg/>
          <w:docGrid w:linePitch="360"/>
        </w:sectPr>
      </w:pPr>
    </w:p>
    <w:p w14:paraId="6887DB2E" w14:textId="49D3C10A" w:rsidR="001D6F54" w:rsidRDefault="001D6F54" w:rsidP="001D6F54">
      <w:pPr>
        <w:pStyle w:val="Descripcin"/>
      </w:pPr>
      <w:r>
        <w:t xml:space="preserve">Tabla </w:t>
      </w:r>
      <w:r>
        <w:fldChar w:fldCharType="begin"/>
      </w:r>
      <w:r>
        <w:instrText xml:space="preserve"> SEQ Tabla \* ARABIC </w:instrText>
      </w:r>
      <w:r>
        <w:fldChar w:fldCharType="separate"/>
      </w:r>
      <w:r w:rsidR="00BE1040">
        <w:rPr>
          <w:noProof/>
        </w:rPr>
        <w:t>2</w:t>
      </w:r>
      <w:r>
        <w:fldChar w:fldCharType="end"/>
      </w:r>
      <w:r>
        <w:t xml:space="preserve">. </w:t>
      </w:r>
      <w:bookmarkStart w:id="4" w:name="OLE_LINK31"/>
      <w:r>
        <w:t xml:space="preserve">Valores aproximados de </w:t>
      </w:r>
      <w:r w:rsidR="00EB2749">
        <w:t>unidades espaciales x y U(x,t) para distint</w:t>
      </w:r>
      <w:r w:rsidR="00E63F44">
        <w:t>as secciones temporales (t=1/8, ¼, ½, ¾ de Tmax)</w:t>
      </w:r>
      <w:r>
        <w:t xml:space="preserve"> utilizando el método </w:t>
      </w:r>
      <w:r w:rsidR="00EB2749">
        <w:t>explicit</w:t>
      </w:r>
      <w:bookmarkEnd w:id="4"/>
      <w:r w:rsidR="00EB2749">
        <w:t>o</w:t>
      </w:r>
      <w:r>
        <w:t>.</w:t>
      </w:r>
    </w:p>
    <w:tbl>
      <w:tblPr>
        <w:tblStyle w:val="Tablanormal1"/>
        <w:tblW w:w="5000" w:type="pct"/>
        <w:jc w:val="center"/>
        <w:tblLook w:val="04A0" w:firstRow="1" w:lastRow="0" w:firstColumn="1" w:lastColumn="0" w:noHBand="0" w:noVBand="1"/>
      </w:tblPr>
      <w:tblGrid>
        <w:gridCol w:w="1643"/>
        <w:gridCol w:w="1749"/>
        <w:gridCol w:w="1749"/>
        <w:gridCol w:w="1750"/>
        <w:gridCol w:w="1815"/>
        <w:gridCol w:w="1750"/>
      </w:tblGrid>
      <w:tr w:rsidR="00344552" w:rsidRPr="001D6F54" w14:paraId="67AA358E" w14:textId="5E2B81AB" w:rsidTr="002B7AF9">
        <w:trPr>
          <w:cnfStyle w:val="100000000000" w:firstRow="1" w:lastRow="0" w:firstColumn="0" w:lastColumn="0" w:oddVBand="0" w:evenVBand="0" w:oddHBand="0" w:evenHBand="0" w:firstRowFirstColumn="0" w:firstRowLastColumn="0" w:lastRowFirstColumn="0" w:lastRowLastColumn="0"/>
          <w:cantSplit/>
          <w:trHeight w:val="815"/>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tcPr>
          <w:p w14:paraId="7E9FB2E8" w14:textId="77777777" w:rsidR="00344552" w:rsidRDefault="00344552" w:rsidP="00344552">
            <w:pPr>
              <w:pStyle w:val="textoparrafo"/>
              <w:spacing w:line="240" w:lineRule="auto"/>
              <w:jc w:val="center"/>
              <w:rPr>
                <w:b w:val="0"/>
                <w:bCs w:val="0"/>
                <w:sz w:val="20"/>
                <w:szCs w:val="20"/>
              </w:rPr>
            </w:pPr>
            <w:bookmarkStart w:id="5" w:name="OLE_LINK23"/>
            <w:r>
              <w:rPr>
                <w:sz w:val="20"/>
                <w:szCs w:val="20"/>
              </w:rPr>
              <w:t xml:space="preserve">Nodos espaciales </w:t>
            </w:r>
          </w:p>
          <w:p w14:paraId="3A04A44E" w14:textId="16881BD0" w:rsidR="00E63F44" w:rsidRPr="001D6F54" w:rsidRDefault="00344552" w:rsidP="00344552">
            <w:pPr>
              <w:pStyle w:val="textoparrafo"/>
              <w:spacing w:line="240" w:lineRule="auto"/>
              <w:jc w:val="center"/>
              <w:rPr>
                <w:sz w:val="20"/>
                <w:szCs w:val="20"/>
              </w:rPr>
            </w:pPr>
            <w:r>
              <w:rPr>
                <w:sz w:val="20"/>
                <w:szCs w:val="20"/>
              </w:rPr>
              <w:t>(</w:t>
            </w:r>
            <w:r w:rsidR="00E63F44">
              <w:rPr>
                <w:sz w:val="20"/>
                <w:szCs w:val="20"/>
              </w:rPr>
              <w:t>X</w:t>
            </w:r>
            <w:r>
              <w:rPr>
                <w:sz w:val="20"/>
                <w:szCs w:val="20"/>
              </w:rPr>
              <w:t>)</w:t>
            </w:r>
          </w:p>
        </w:tc>
        <w:tc>
          <w:tcPr>
            <w:tcW w:w="925" w:type="pct"/>
            <w:noWrap/>
            <w:vAlign w:val="center"/>
          </w:tcPr>
          <w:p w14:paraId="5F200A9E" w14:textId="603A5EA1" w:rsidR="00E63F44" w:rsidRPr="001D6F54" w:rsidRDefault="00E63F44" w:rsidP="00E63F44">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Tmax/8)</w:t>
            </w:r>
          </w:p>
        </w:tc>
        <w:tc>
          <w:tcPr>
            <w:tcW w:w="925" w:type="pct"/>
            <w:noWrap/>
            <w:vAlign w:val="center"/>
          </w:tcPr>
          <w:p w14:paraId="6B4437C5" w14:textId="51167BBB" w:rsidR="00E63F44" w:rsidRPr="001D6F54" w:rsidRDefault="00E63F44" w:rsidP="00E63F44">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w:t>
            </w:r>
            <w:r>
              <w:rPr>
                <w:sz w:val="20"/>
                <w:szCs w:val="20"/>
              </w:rPr>
              <w:t>4</w:t>
            </w:r>
            <w:r>
              <w:rPr>
                <w:sz w:val="20"/>
                <w:szCs w:val="20"/>
              </w:rPr>
              <w:t>)</w:t>
            </w:r>
          </w:p>
        </w:tc>
        <w:tc>
          <w:tcPr>
            <w:tcW w:w="925" w:type="pct"/>
            <w:noWrap/>
            <w:vAlign w:val="center"/>
          </w:tcPr>
          <w:p w14:paraId="331C81BE" w14:textId="4F09386D" w:rsidR="00E63F44" w:rsidRPr="001D6F54" w:rsidRDefault="00E63F44" w:rsidP="00E63F44">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w:t>
            </w:r>
            <w:r>
              <w:rPr>
                <w:sz w:val="20"/>
                <w:szCs w:val="20"/>
              </w:rPr>
              <w:t>2</w:t>
            </w:r>
            <w:r>
              <w:rPr>
                <w:sz w:val="20"/>
                <w:szCs w:val="20"/>
              </w:rPr>
              <w:t>)</w:t>
            </w:r>
          </w:p>
        </w:tc>
        <w:tc>
          <w:tcPr>
            <w:tcW w:w="956" w:type="pct"/>
            <w:vAlign w:val="center"/>
          </w:tcPr>
          <w:p w14:paraId="0163802E" w14:textId="5B7D6EB5" w:rsidR="00E63F44" w:rsidRDefault="00E63F44" w:rsidP="00E63F44">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 xml:space="preserve">U(x, </w:t>
            </w:r>
            <w:r>
              <w:rPr>
                <w:sz w:val="20"/>
                <w:szCs w:val="20"/>
              </w:rPr>
              <w:t>3</w:t>
            </w:r>
            <w:r>
              <w:rPr>
                <w:sz w:val="20"/>
                <w:szCs w:val="20"/>
              </w:rPr>
              <w:t>Tmax/</w:t>
            </w:r>
            <w:r>
              <w:rPr>
                <w:sz w:val="20"/>
                <w:szCs w:val="20"/>
              </w:rPr>
              <w:t>4</w:t>
            </w:r>
            <w:r>
              <w:rPr>
                <w:sz w:val="20"/>
                <w:szCs w:val="20"/>
              </w:rPr>
              <w:t>)</w:t>
            </w:r>
          </w:p>
        </w:tc>
        <w:tc>
          <w:tcPr>
            <w:tcW w:w="925" w:type="pct"/>
            <w:vAlign w:val="center"/>
          </w:tcPr>
          <w:p w14:paraId="461A766E" w14:textId="76A81ED8" w:rsidR="00E63F44" w:rsidRDefault="00E63F44" w:rsidP="00E63F44">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w:t>
            </w:r>
          </w:p>
        </w:tc>
      </w:tr>
      <w:tr w:rsidR="00344552" w:rsidRPr="00E63F44" w14:paraId="00F58E43" w14:textId="77777777" w:rsidTr="00E63F4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56EE879E" w14:textId="37CF3E86"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w:t>
            </w:r>
            <w:r>
              <w:rPr>
                <w:rFonts w:ascii="Aptos Narrow" w:eastAsia="Times New Roman" w:hAnsi="Aptos Narrow" w:cs="Times New Roman"/>
                <w:color w:val="000000"/>
                <w:kern w:val="0"/>
                <w:lang w:val="es-ES" w:eastAsia="es-ES"/>
                <w14:ligatures w14:val="none"/>
              </w:rPr>
              <w:t>.0</w:t>
            </w:r>
          </w:p>
        </w:tc>
        <w:tc>
          <w:tcPr>
            <w:tcW w:w="925" w:type="pct"/>
            <w:noWrap/>
            <w:vAlign w:val="center"/>
            <w:hideMark/>
          </w:tcPr>
          <w:p w14:paraId="17D5AA71"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-0.00013375</w:t>
            </w:r>
          </w:p>
        </w:tc>
        <w:tc>
          <w:tcPr>
            <w:tcW w:w="925" w:type="pct"/>
            <w:noWrap/>
            <w:vAlign w:val="center"/>
            <w:hideMark/>
          </w:tcPr>
          <w:p w14:paraId="7AF8760E"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-0.00015316</w:t>
            </w:r>
          </w:p>
        </w:tc>
        <w:tc>
          <w:tcPr>
            <w:tcW w:w="925" w:type="pct"/>
            <w:noWrap/>
            <w:vAlign w:val="center"/>
            <w:hideMark/>
          </w:tcPr>
          <w:p w14:paraId="28D60274"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-0.00013017</w:t>
            </w:r>
          </w:p>
        </w:tc>
        <w:tc>
          <w:tcPr>
            <w:tcW w:w="956" w:type="pct"/>
            <w:noWrap/>
            <w:vAlign w:val="center"/>
            <w:hideMark/>
          </w:tcPr>
          <w:p w14:paraId="3528F049"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-0.00011923</w:t>
            </w:r>
          </w:p>
        </w:tc>
        <w:tc>
          <w:tcPr>
            <w:tcW w:w="925" w:type="pct"/>
            <w:noWrap/>
            <w:vAlign w:val="center"/>
            <w:hideMark/>
          </w:tcPr>
          <w:p w14:paraId="7E96F9AE"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-0.00014334</w:t>
            </w:r>
          </w:p>
        </w:tc>
      </w:tr>
      <w:tr w:rsidR="00344552" w:rsidRPr="00E63F44" w14:paraId="322EFB75" w14:textId="77777777" w:rsidTr="00E63F44">
        <w:trPr>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675F522A"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w:t>
            </w:r>
          </w:p>
        </w:tc>
        <w:tc>
          <w:tcPr>
            <w:tcW w:w="925" w:type="pct"/>
            <w:noWrap/>
            <w:vAlign w:val="center"/>
            <w:hideMark/>
          </w:tcPr>
          <w:p w14:paraId="4EE00D72"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0.0060622</w:t>
            </w:r>
          </w:p>
        </w:tc>
        <w:tc>
          <w:tcPr>
            <w:tcW w:w="925" w:type="pct"/>
            <w:noWrap/>
            <w:vAlign w:val="center"/>
            <w:hideMark/>
          </w:tcPr>
          <w:p w14:paraId="04709AD8"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0.012297</w:t>
            </w:r>
          </w:p>
        </w:tc>
        <w:tc>
          <w:tcPr>
            <w:tcW w:w="925" w:type="pct"/>
            <w:noWrap/>
            <w:vAlign w:val="center"/>
            <w:hideMark/>
          </w:tcPr>
          <w:p w14:paraId="6EF10E6F"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0.024821</w:t>
            </w:r>
          </w:p>
        </w:tc>
        <w:tc>
          <w:tcPr>
            <w:tcW w:w="956" w:type="pct"/>
            <w:noWrap/>
            <w:vAlign w:val="center"/>
            <w:hideMark/>
          </w:tcPr>
          <w:p w14:paraId="30C39A7B"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0.037331</w:t>
            </w:r>
          </w:p>
        </w:tc>
        <w:tc>
          <w:tcPr>
            <w:tcW w:w="925" w:type="pct"/>
            <w:noWrap/>
            <w:vAlign w:val="center"/>
            <w:hideMark/>
          </w:tcPr>
          <w:p w14:paraId="5B0A38B9"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0.049855</w:t>
            </w:r>
          </w:p>
        </w:tc>
      </w:tr>
      <w:tr w:rsidR="00344552" w:rsidRPr="00E63F44" w14:paraId="1ABB178D" w14:textId="77777777" w:rsidTr="00E63F4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4F7180B5"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w:t>
            </w:r>
          </w:p>
        </w:tc>
        <w:tc>
          <w:tcPr>
            <w:tcW w:w="925" w:type="pct"/>
            <w:noWrap/>
            <w:vAlign w:val="center"/>
            <w:hideMark/>
          </w:tcPr>
          <w:p w14:paraId="50638B5A"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0.012251</w:t>
            </w:r>
          </w:p>
        </w:tc>
        <w:tc>
          <w:tcPr>
            <w:tcW w:w="925" w:type="pct"/>
            <w:noWrap/>
            <w:vAlign w:val="center"/>
            <w:hideMark/>
          </w:tcPr>
          <w:p w14:paraId="15E5CF3E"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0.024746</w:t>
            </w:r>
          </w:p>
        </w:tc>
        <w:tc>
          <w:tcPr>
            <w:tcW w:w="925" w:type="pct"/>
            <w:noWrap/>
            <w:vAlign w:val="center"/>
            <w:hideMark/>
          </w:tcPr>
          <w:p w14:paraId="2C4C454E"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0.049758</w:t>
            </w:r>
          </w:p>
        </w:tc>
        <w:tc>
          <w:tcPr>
            <w:tcW w:w="956" w:type="pct"/>
            <w:noWrap/>
            <w:vAlign w:val="center"/>
            <w:hideMark/>
          </w:tcPr>
          <w:p w14:paraId="050B9BA1"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0.074728</w:t>
            </w:r>
          </w:p>
        </w:tc>
        <w:tc>
          <w:tcPr>
            <w:tcW w:w="925" w:type="pct"/>
            <w:noWrap/>
            <w:vAlign w:val="center"/>
            <w:hideMark/>
          </w:tcPr>
          <w:p w14:paraId="295E1E3F"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0.099726</w:t>
            </w:r>
          </w:p>
        </w:tc>
      </w:tr>
      <w:tr w:rsidR="00344552" w:rsidRPr="00E63F44" w14:paraId="71C75C3D" w14:textId="77777777" w:rsidTr="00E63F44">
        <w:trPr>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16834CB3"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0.3</w:t>
            </w:r>
          </w:p>
        </w:tc>
        <w:tc>
          <w:tcPr>
            <w:tcW w:w="925" w:type="pct"/>
            <w:noWrap/>
            <w:vAlign w:val="center"/>
            <w:hideMark/>
          </w:tcPr>
          <w:p w14:paraId="462225A6"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0.018435</w:t>
            </w:r>
          </w:p>
        </w:tc>
        <w:tc>
          <w:tcPr>
            <w:tcW w:w="925" w:type="pct"/>
            <w:noWrap/>
            <w:vAlign w:val="center"/>
            <w:hideMark/>
          </w:tcPr>
          <w:p w14:paraId="270B3B1B"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0.037193</w:t>
            </w:r>
          </w:p>
        </w:tc>
        <w:tc>
          <w:tcPr>
            <w:tcW w:w="925" w:type="pct"/>
            <w:noWrap/>
            <w:vAlign w:val="center"/>
            <w:hideMark/>
          </w:tcPr>
          <w:p w14:paraId="74E74090"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0.074667</w:t>
            </w:r>
          </w:p>
        </w:tc>
        <w:tc>
          <w:tcPr>
            <w:tcW w:w="956" w:type="pct"/>
            <w:noWrap/>
            <w:vAlign w:val="center"/>
            <w:hideMark/>
          </w:tcPr>
          <w:p w14:paraId="66A4D8A2"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0.11202</w:t>
            </w:r>
          </w:p>
        </w:tc>
        <w:tc>
          <w:tcPr>
            <w:tcW w:w="925" w:type="pct"/>
            <w:noWrap/>
            <w:vAlign w:val="center"/>
            <w:hideMark/>
          </w:tcPr>
          <w:p w14:paraId="5D17B6A9"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0.14935</w:t>
            </w:r>
          </w:p>
        </w:tc>
      </w:tr>
      <w:tr w:rsidR="00344552" w:rsidRPr="00E63F44" w14:paraId="4286B1ED" w14:textId="77777777" w:rsidTr="00E63F4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082A911E"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0.4</w:t>
            </w:r>
          </w:p>
        </w:tc>
        <w:tc>
          <w:tcPr>
            <w:tcW w:w="925" w:type="pct"/>
            <w:noWrap/>
            <w:vAlign w:val="center"/>
            <w:hideMark/>
          </w:tcPr>
          <w:p w14:paraId="640DD03D"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0.02462</w:t>
            </w:r>
          </w:p>
        </w:tc>
        <w:tc>
          <w:tcPr>
            <w:tcW w:w="925" w:type="pct"/>
            <w:noWrap/>
            <w:vAlign w:val="center"/>
            <w:hideMark/>
          </w:tcPr>
          <w:p w14:paraId="00FA91AD"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0.049637</w:t>
            </w:r>
          </w:p>
        </w:tc>
        <w:tc>
          <w:tcPr>
            <w:tcW w:w="925" w:type="pct"/>
            <w:noWrap/>
            <w:vAlign w:val="center"/>
            <w:hideMark/>
          </w:tcPr>
          <w:p w14:paraId="27B34156"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0.099532</w:t>
            </w:r>
          </w:p>
        </w:tc>
        <w:tc>
          <w:tcPr>
            <w:tcW w:w="956" w:type="pct"/>
            <w:noWrap/>
            <w:vAlign w:val="center"/>
            <w:hideMark/>
          </w:tcPr>
          <w:p w14:paraId="22DE4F85"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0.14916</w:t>
            </w:r>
          </w:p>
        </w:tc>
        <w:tc>
          <w:tcPr>
            <w:tcW w:w="925" w:type="pct"/>
            <w:noWrap/>
            <w:vAlign w:val="center"/>
            <w:hideMark/>
          </w:tcPr>
          <w:p w14:paraId="459D670A"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0.19859</w:t>
            </w:r>
          </w:p>
        </w:tc>
      </w:tr>
      <w:tr w:rsidR="00344552" w:rsidRPr="00E63F44" w14:paraId="73ED93C9" w14:textId="77777777" w:rsidTr="00E63F44">
        <w:trPr>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4464B79A"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0.5</w:t>
            </w:r>
          </w:p>
        </w:tc>
        <w:tc>
          <w:tcPr>
            <w:tcW w:w="925" w:type="pct"/>
            <w:noWrap/>
            <w:vAlign w:val="center"/>
            <w:hideMark/>
          </w:tcPr>
          <w:p w14:paraId="66E45500"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0.03081</w:t>
            </w:r>
          </w:p>
        </w:tc>
        <w:tc>
          <w:tcPr>
            <w:tcW w:w="925" w:type="pct"/>
            <w:noWrap/>
            <w:vAlign w:val="center"/>
            <w:hideMark/>
          </w:tcPr>
          <w:p w14:paraId="609DDAD5"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0.062078</w:t>
            </w:r>
          </w:p>
        </w:tc>
        <w:tc>
          <w:tcPr>
            <w:tcW w:w="925" w:type="pct"/>
            <w:noWrap/>
            <w:vAlign w:val="center"/>
            <w:hideMark/>
          </w:tcPr>
          <w:p w14:paraId="22E1048F"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0.12434</w:t>
            </w:r>
          </w:p>
        </w:tc>
        <w:tc>
          <w:tcPr>
            <w:tcW w:w="956" w:type="pct"/>
            <w:noWrap/>
            <w:vAlign w:val="center"/>
            <w:hideMark/>
          </w:tcPr>
          <w:p w14:paraId="2D7899FF"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0.18609</w:t>
            </w:r>
          </w:p>
        </w:tc>
        <w:tc>
          <w:tcPr>
            <w:tcW w:w="925" w:type="pct"/>
            <w:noWrap/>
            <w:vAlign w:val="center"/>
            <w:hideMark/>
          </w:tcPr>
          <w:p w14:paraId="06B8A062"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0.24734</w:t>
            </w:r>
          </w:p>
        </w:tc>
      </w:tr>
      <w:tr w:rsidR="00344552" w:rsidRPr="00E63F44" w14:paraId="1C91F298" w14:textId="77777777" w:rsidTr="00E63F4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7C4B6B18"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0.6</w:t>
            </w:r>
          </w:p>
        </w:tc>
        <w:tc>
          <w:tcPr>
            <w:tcW w:w="925" w:type="pct"/>
            <w:noWrap/>
            <w:vAlign w:val="center"/>
            <w:hideMark/>
          </w:tcPr>
          <w:p w14:paraId="74587944"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0.037012</w:t>
            </w:r>
          </w:p>
        </w:tc>
        <w:tc>
          <w:tcPr>
            <w:tcW w:w="925" w:type="pct"/>
            <w:noWrap/>
            <w:vAlign w:val="center"/>
            <w:hideMark/>
          </w:tcPr>
          <w:p w14:paraId="01312828"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0.074515</w:t>
            </w:r>
          </w:p>
        </w:tc>
        <w:tc>
          <w:tcPr>
            <w:tcW w:w="925" w:type="pct"/>
            <w:noWrap/>
            <w:vAlign w:val="center"/>
            <w:hideMark/>
          </w:tcPr>
          <w:p w14:paraId="55DE4326"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0.14907</w:t>
            </w:r>
          </w:p>
        </w:tc>
        <w:tc>
          <w:tcPr>
            <w:tcW w:w="956" w:type="pct"/>
            <w:noWrap/>
            <w:vAlign w:val="center"/>
            <w:hideMark/>
          </w:tcPr>
          <w:p w14:paraId="4AC2E09F"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0.22276</w:t>
            </w:r>
          </w:p>
        </w:tc>
        <w:tc>
          <w:tcPr>
            <w:tcW w:w="925" w:type="pct"/>
            <w:noWrap/>
            <w:vAlign w:val="center"/>
            <w:hideMark/>
          </w:tcPr>
          <w:p w14:paraId="31301492"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0.29547</w:t>
            </w:r>
          </w:p>
        </w:tc>
      </w:tr>
      <w:tr w:rsidR="00344552" w:rsidRPr="00E63F44" w14:paraId="114D275E" w14:textId="77777777" w:rsidTr="00E63F44">
        <w:trPr>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2614649F"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0.7</w:t>
            </w:r>
          </w:p>
        </w:tc>
        <w:tc>
          <w:tcPr>
            <w:tcW w:w="925" w:type="pct"/>
            <w:noWrap/>
            <w:vAlign w:val="center"/>
            <w:hideMark/>
          </w:tcPr>
          <w:p w14:paraId="7764F276"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0.043229</w:t>
            </w:r>
          </w:p>
        </w:tc>
        <w:tc>
          <w:tcPr>
            <w:tcW w:w="925" w:type="pct"/>
            <w:noWrap/>
            <w:vAlign w:val="center"/>
            <w:hideMark/>
          </w:tcPr>
          <w:p w14:paraId="76B69CBD"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0.086946</w:t>
            </w:r>
          </w:p>
        </w:tc>
        <w:tc>
          <w:tcPr>
            <w:tcW w:w="925" w:type="pct"/>
            <w:noWrap/>
            <w:vAlign w:val="center"/>
            <w:hideMark/>
          </w:tcPr>
          <w:p w14:paraId="56A7F2DF"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0.17371</w:t>
            </w:r>
          </w:p>
        </w:tc>
        <w:tc>
          <w:tcPr>
            <w:tcW w:w="956" w:type="pct"/>
            <w:noWrap/>
            <w:vAlign w:val="center"/>
            <w:hideMark/>
          </w:tcPr>
          <w:p w14:paraId="041D4ABA"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0.25912</w:t>
            </w:r>
          </w:p>
        </w:tc>
        <w:tc>
          <w:tcPr>
            <w:tcW w:w="925" w:type="pct"/>
            <w:noWrap/>
            <w:vAlign w:val="center"/>
            <w:hideMark/>
          </w:tcPr>
          <w:p w14:paraId="72C882C1"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0.34286</w:t>
            </w:r>
          </w:p>
        </w:tc>
      </w:tr>
      <w:tr w:rsidR="00344552" w:rsidRPr="00E63F44" w14:paraId="281459E9" w14:textId="77777777" w:rsidTr="00E63F4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57EC015C"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0.8</w:t>
            </w:r>
          </w:p>
        </w:tc>
        <w:tc>
          <w:tcPr>
            <w:tcW w:w="925" w:type="pct"/>
            <w:noWrap/>
            <w:vAlign w:val="center"/>
            <w:hideMark/>
          </w:tcPr>
          <w:p w14:paraId="13FD19D1"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0.049462</w:t>
            </w:r>
          </w:p>
        </w:tc>
        <w:tc>
          <w:tcPr>
            <w:tcW w:w="925" w:type="pct"/>
            <w:noWrap/>
            <w:vAlign w:val="center"/>
            <w:hideMark/>
          </w:tcPr>
          <w:p w14:paraId="6FD40FE9"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0.09937</w:t>
            </w:r>
          </w:p>
        </w:tc>
        <w:tc>
          <w:tcPr>
            <w:tcW w:w="925" w:type="pct"/>
            <w:noWrap/>
            <w:vAlign w:val="center"/>
            <w:hideMark/>
          </w:tcPr>
          <w:p w14:paraId="35734532"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0.19824</w:t>
            </w:r>
          </w:p>
        </w:tc>
        <w:tc>
          <w:tcPr>
            <w:tcW w:w="956" w:type="pct"/>
            <w:noWrap/>
            <w:vAlign w:val="center"/>
            <w:hideMark/>
          </w:tcPr>
          <w:p w14:paraId="22326A34"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0.29511</w:t>
            </w:r>
          </w:p>
        </w:tc>
        <w:tc>
          <w:tcPr>
            <w:tcW w:w="925" w:type="pct"/>
            <w:noWrap/>
            <w:vAlign w:val="center"/>
            <w:hideMark/>
          </w:tcPr>
          <w:p w14:paraId="03211AF8"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0.38939</w:t>
            </w:r>
          </w:p>
        </w:tc>
      </w:tr>
      <w:tr w:rsidR="00344552" w:rsidRPr="00E63F44" w14:paraId="5F8A8640" w14:textId="77777777" w:rsidTr="00E63F44">
        <w:trPr>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2FCA13DE"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0.9</w:t>
            </w:r>
          </w:p>
        </w:tc>
        <w:tc>
          <w:tcPr>
            <w:tcW w:w="925" w:type="pct"/>
            <w:noWrap/>
            <w:vAlign w:val="center"/>
            <w:hideMark/>
          </w:tcPr>
          <w:p w14:paraId="7668FC6B"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0.055708</w:t>
            </w:r>
          </w:p>
        </w:tc>
        <w:tc>
          <w:tcPr>
            <w:tcW w:w="925" w:type="pct"/>
            <w:noWrap/>
            <w:vAlign w:val="center"/>
            <w:hideMark/>
          </w:tcPr>
          <w:p w14:paraId="34A88DBB"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0.11178</w:t>
            </w:r>
          </w:p>
        </w:tc>
        <w:tc>
          <w:tcPr>
            <w:tcW w:w="925" w:type="pct"/>
            <w:noWrap/>
            <w:vAlign w:val="center"/>
            <w:hideMark/>
          </w:tcPr>
          <w:p w14:paraId="41521853"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0.22265</w:t>
            </w:r>
          </w:p>
        </w:tc>
        <w:tc>
          <w:tcPr>
            <w:tcW w:w="956" w:type="pct"/>
            <w:noWrap/>
            <w:vAlign w:val="center"/>
            <w:hideMark/>
          </w:tcPr>
          <w:p w14:paraId="057BF662"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0.33069</w:t>
            </w:r>
          </w:p>
        </w:tc>
        <w:tc>
          <w:tcPr>
            <w:tcW w:w="925" w:type="pct"/>
            <w:noWrap/>
            <w:vAlign w:val="center"/>
            <w:hideMark/>
          </w:tcPr>
          <w:p w14:paraId="7FA7B2FD"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0.43495</w:t>
            </w:r>
          </w:p>
        </w:tc>
      </w:tr>
      <w:tr w:rsidR="00344552" w:rsidRPr="00E63F44" w14:paraId="5F58D051" w14:textId="77777777" w:rsidTr="00E63F4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604D2648" w14:textId="6E36807E"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1</w:t>
            </w:r>
            <w:r>
              <w:rPr>
                <w:rFonts w:ascii="Aptos Narrow" w:eastAsia="Times New Roman" w:hAnsi="Aptos Narrow" w:cs="Times New Roman"/>
                <w:color w:val="000000"/>
                <w:kern w:val="0"/>
                <w:lang w:val="es-ES" w:eastAsia="es-ES"/>
                <w14:ligatures w14:val="none"/>
              </w:rPr>
              <w:t>.0</w:t>
            </w:r>
          </w:p>
        </w:tc>
        <w:tc>
          <w:tcPr>
            <w:tcW w:w="925" w:type="pct"/>
            <w:noWrap/>
            <w:vAlign w:val="center"/>
            <w:hideMark/>
          </w:tcPr>
          <w:p w14:paraId="0AC27A9E"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0.06196</w:t>
            </w:r>
          </w:p>
        </w:tc>
        <w:tc>
          <w:tcPr>
            <w:tcW w:w="925" w:type="pct"/>
            <w:noWrap/>
            <w:vAlign w:val="center"/>
            <w:hideMark/>
          </w:tcPr>
          <w:p w14:paraId="61E6A66F"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0.12418</w:t>
            </w:r>
          </w:p>
        </w:tc>
        <w:tc>
          <w:tcPr>
            <w:tcW w:w="925" w:type="pct"/>
            <w:noWrap/>
            <w:vAlign w:val="center"/>
            <w:hideMark/>
          </w:tcPr>
          <w:p w14:paraId="688BE283"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0.24692</w:t>
            </w:r>
          </w:p>
        </w:tc>
        <w:tc>
          <w:tcPr>
            <w:tcW w:w="956" w:type="pct"/>
            <w:noWrap/>
            <w:vAlign w:val="center"/>
            <w:hideMark/>
          </w:tcPr>
          <w:p w14:paraId="597DB4E6"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0.36581</w:t>
            </w:r>
          </w:p>
        </w:tc>
        <w:tc>
          <w:tcPr>
            <w:tcW w:w="925" w:type="pct"/>
            <w:noWrap/>
            <w:vAlign w:val="center"/>
            <w:hideMark/>
          </w:tcPr>
          <w:p w14:paraId="4691B851"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0.47943</w:t>
            </w:r>
          </w:p>
        </w:tc>
      </w:tr>
    </w:tbl>
    <w:bookmarkEnd w:id="5"/>
    <w:p w14:paraId="77CC850A" w14:textId="40240297" w:rsidR="00CD61A2" w:rsidRDefault="00B50CAB" w:rsidP="00FB7AEB">
      <w:pPr>
        <w:pStyle w:val="Ttulo1"/>
        <w:numPr>
          <w:ilvl w:val="0"/>
          <w:numId w:val="2"/>
        </w:numPr>
      </w:pPr>
      <w:r>
        <w:t>Método</w:t>
      </w:r>
      <w:r w:rsidR="006C39D8">
        <w:t xml:space="preserve"> </w:t>
      </w:r>
      <w:r>
        <w:t>Implícito</w:t>
      </w:r>
    </w:p>
    <w:p w14:paraId="658D0A93" w14:textId="70D8AFEA" w:rsidR="00344552" w:rsidRDefault="00344552" w:rsidP="00344552">
      <w:pPr>
        <w:pStyle w:val="textoparrafo"/>
      </w:pPr>
      <w:r>
        <w:t xml:space="preserve">Se trata de un método incondicionalmente estable con orden convergencia </w:t>
      </w:r>
      <m:oMath>
        <m:r>
          <w:rPr>
            <w:rFonts w:ascii="Cambria Math" w:hAnsi="Cambria Math"/>
          </w:rPr>
          <m:t>O(k+</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oMath>
      <w:r>
        <w:t xml:space="preserve">. Para discretizar aplicaremos diferencias finitas regresivas en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t xml:space="preserve"> y centradas en </w:t>
      </w:r>
      <m:oMath>
        <m:sSub>
          <m:sSubPr>
            <m:ctrlPr>
              <w:rPr>
                <w:rFonts w:ascii="Cambria Math" w:hAnsi="Cambria Math"/>
                <w:i/>
              </w:rPr>
            </m:ctrlPr>
          </m:sSubPr>
          <m:e>
            <m:r>
              <w:rPr>
                <w:rFonts w:ascii="Cambria Math" w:hAnsi="Cambria Math"/>
              </w:rPr>
              <m:t>u</m:t>
            </m:r>
          </m:e>
          <m:sub>
            <m:r>
              <w:rPr>
                <w:rFonts w:ascii="Cambria Math" w:hAnsi="Cambria Math"/>
              </w:rPr>
              <m:t>xx</m:t>
            </m:r>
          </m:sub>
        </m:sSub>
      </m:oMath>
      <w:r>
        <w:t>. La aplicación de este método implica la resolución del sistema lineal</w:t>
      </w:r>
      <w:r>
        <w:t xml:space="preserve"> </w:t>
      </w:r>
      <w:sdt>
        <w:sdtPr>
          <w:id w:val="-1881778614"/>
          <w:citation/>
        </w:sdtPr>
        <w:sdtContent>
          <w:r>
            <w:fldChar w:fldCharType="begin"/>
          </w:r>
          <w:r>
            <w:rPr>
              <w:lang w:val="es-ES"/>
            </w:rPr>
            <w:instrText xml:space="preserve"> CITATION Pol02 \l 3082 </w:instrText>
          </w:r>
          <w:r>
            <w:fldChar w:fldCharType="separate"/>
          </w:r>
          <w:r w:rsidR="00221B03" w:rsidRPr="00221B03">
            <w:rPr>
              <w:noProof/>
              <w:lang w:val="es-ES"/>
            </w:rPr>
            <w:t>(Polyanin, 2002)</w:t>
          </w:r>
          <w:r>
            <w:fldChar w:fldCharType="end"/>
          </w:r>
        </w:sdtContent>
      </w:sdt>
      <w:r>
        <w:t>:</w:t>
      </w:r>
    </w:p>
    <w:p w14:paraId="639DBC2A" w14:textId="354889F9" w:rsidR="00344552" w:rsidRPr="00221B03" w:rsidRDefault="00344552" w:rsidP="00344552">
      <w:pPr>
        <w:pStyle w:val="textoparrafo"/>
        <w:rPr>
          <w:rFonts w:eastAsiaTheme="minorEastAsia"/>
        </w:rPr>
      </w:pPr>
      <m:oMathPara>
        <m:oMath>
          <m:r>
            <w:rPr>
              <w:rFonts w:ascii="Cambria Math" w:hAnsi="Cambria Math"/>
            </w:rPr>
            <m:t>A</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oMath>
      </m:oMathPara>
    </w:p>
    <w:p w14:paraId="05EC22BD" w14:textId="77777777" w:rsidR="00221B03" w:rsidRPr="00344552" w:rsidRDefault="00221B03" w:rsidP="00344552">
      <w:pPr>
        <w:pStyle w:val="textoparrafo"/>
        <w:rPr>
          <w:rFonts w:eastAsiaTheme="minorEastAsia"/>
        </w:rPr>
      </w:pPr>
    </w:p>
    <w:p w14:paraId="092D2235" w14:textId="36A6BA33" w:rsidR="00344552" w:rsidRDefault="006C39D8" w:rsidP="00344552">
      <w:pPr>
        <w:pStyle w:val="Ttulo2"/>
        <w:numPr>
          <w:ilvl w:val="1"/>
          <w:numId w:val="2"/>
        </w:numPr>
      </w:pPr>
      <w:r>
        <w:lastRenderedPageBreak/>
        <w:t>Planteamiento</w:t>
      </w:r>
    </w:p>
    <w:p w14:paraId="42466913" w14:textId="77777777" w:rsidR="00344552" w:rsidRPr="00344552" w:rsidRDefault="00344552" w:rsidP="00344552">
      <w:pPr>
        <w:pStyle w:val="textoparrafo"/>
        <w:rPr>
          <w:lang w:val="es-ES"/>
        </w:rPr>
      </w:pPr>
      <w:r w:rsidRPr="00344552">
        <w:rPr>
          <w:lang w:val="es-ES"/>
        </w:rPr>
        <w:t>Con la discretización de la EDP siguiendo el método implícito se obtiene:</w:t>
      </w:r>
    </w:p>
    <w:p w14:paraId="2239D9EB" w14:textId="1AFB9C9E" w:rsidR="00344552" w:rsidRPr="00344552" w:rsidRDefault="00344552" w:rsidP="00344552">
      <w:pPr>
        <w:pStyle w:val="textoparrafo"/>
        <w:rPr>
          <w:lang w:val="es-ES"/>
        </w:rPr>
      </w:pPr>
      <m:oMathPara>
        <m:oMath>
          <m:f>
            <m:fPr>
              <m:ctrlPr>
                <w:rPr>
                  <w:rFonts w:ascii="Cambria Math" w:hAnsi="Cambria Math"/>
                  <w:iCs/>
                  <w:lang w:val="es-ES"/>
                </w:rPr>
              </m:ctrlPr>
            </m:fPr>
            <m:num>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(i,j)</m:t>
                  </m:r>
                </m:sub>
              </m:sSub>
              <m:r>
                <m:rPr>
                  <m:sty m:val="p"/>
                </m:rPr>
                <w:rPr>
                  <w:rFonts w:ascii="Cambria Math" w:hAnsi="Cambria Math"/>
                  <w:lang w:val="es-ES"/>
                </w:rPr>
                <m:t>-</m:t>
              </m:r>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(i,j-1)</m:t>
                  </m:r>
                </m:sub>
              </m:sSub>
            </m:num>
            <m:den>
              <m:r>
                <m:rPr>
                  <m:sty m:val="p"/>
                </m:rPr>
                <w:rPr>
                  <w:rFonts w:ascii="Cambria Math" w:hAnsi="Cambria Math"/>
                  <w:lang w:val="es-ES"/>
                </w:rPr>
                <m:t>k</m:t>
              </m:r>
            </m:den>
          </m:f>
          <m:r>
            <m:rPr>
              <m:sty m:val="p"/>
            </m:rPr>
            <w:rPr>
              <w:rFonts w:ascii="Cambria Math" w:hAnsi="Cambria Math"/>
              <w:lang w:val="es-ES"/>
            </w:rPr>
            <m:t xml:space="preserve"> = </m:t>
          </m:r>
          <m:f>
            <m:fPr>
              <m:ctrlPr>
                <w:rPr>
                  <w:rFonts w:ascii="Cambria Math" w:hAnsi="Cambria Math"/>
                  <w:iCs/>
                  <w:lang w:val="es-ES"/>
                </w:rPr>
              </m:ctrlPr>
            </m:fPr>
            <m:num>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(i+1,j)</m:t>
                  </m:r>
                </m:sub>
              </m:sSub>
              <m:r>
                <m:rPr>
                  <m:sty m:val="p"/>
                </m:rPr>
                <w:rPr>
                  <w:rFonts w:ascii="Cambria Math" w:hAnsi="Cambria Math"/>
                  <w:lang w:val="es-ES"/>
                </w:rPr>
                <m:t>-2</m:t>
              </m:r>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(i,j)</m:t>
                  </m:r>
                </m:sub>
              </m:sSub>
              <m:r>
                <m:rPr>
                  <m:sty m:val="p"/>
                </m:rPr>
                <w:rPr>
                  <w:rFonts w:ascii="Cambria Math" w:hAnsi="Cambria Math"/>
                  <w:lang w:val="es-ES"/>
                </w:rPr>
                <m:t>+</m:t>
              </m:r>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(i-1,j)</m:t>
                  </m:r>
                </m:sub>
              </m:sSub>
            </m:num>
            <m:den>
              <m:sSup>
                <m:sSupPr>
                  <m:ctrlPr>
                    <w:rPr>
                      <w:rFonts w:ascii="Cambria Math" w:hAnsi="Cambria Math"/>
                      <w:iCs/>
                      <w:lang w:val="es-ES"/>
                    </w:rPr>
                  </m:ctrlPr>
                </m:sSupPr>
                <m:e>
                  <m:r>
                    <m:rPr>
                      <m:sty m:val="p"/>
                    </m:rPr>
                    <w:rPr>
                      <w:rFonts w:ascii="Cambria Math" w:hAnsi="Cambria Math"/>
                      <w:lang w:val="es-ES"/>
                    </w:rPr>
                    <m:t>h</m:t>
                  </m:r>
                </m:e>
                <m:sup>
                  <m:r>
                    <m:rPr>
                      <m:sty m:val="p"/>
                    </m:rPr>
                    <w:rPr>
                      <w:rFonts w:ascii="Cambria Math" w:hAnsi="Cambria Math"/>
                      <w:lang w:val="es-ES"/>
                    </w:rPr>
                    <m:t>2</m:t>
                  </m:r>
                </m:sup>
              </m:sSup>
            </m:den>
          </m:f>
          <m:r>
            <m:rPr>
              <m:sty m:val="p"/>
            </m:rPr>
            <w:rPr>
              <w:rFonts w:ascii="Cambria Math" w:hAnsi="Cambria Math"/>
              <w:lang w:val="es-ES"/>
            </w:rPr>
            <m:t>+</m:t>
          </m:r>
          <m:sSubSup>
            <m:sSubSupPr>
              <m:ctrlPr>
                <w:rPr>
                  <w:rFonts w:ascii="Cambria Math" w:hAnsi="Cambria Math"/>
                  <w:iCs/>
                  <w:lang w:val="es-ES"/>
                </w:rPr>
              </m:ctrlPr>
            </m:sSubSupPr>
            <m:e>
              <m:r>
                <m:rPr>
                  <m:sty m:val="p"/>
                </m:rPr>
                <w:rPr>
                  <w:rFonts w:ascii="Cambria Math" w:hAnsi="Cambria Math"/>
                  <w:lang w:val="es-ES"/>
                </w:rPr>
                <m:t>t</m:t>
              </m:r>
            </m:e>
            <m:sub>
              <m:r>
                <m:rPr>
                  <m:sty m:val="p"/>
                </m:rPr>
                <w:rPr>
                  <w:rFonts w:ascii="Cambria Math" w:hAnsi="Cambria Math"/>
                  <w:lang w:val="es-ES"/>
                </w:rPr>
                <m:t>j</m:t>
              </m:r>
            </m:sub>
            <m:sup>
              <m:r>
                <m:rPr>
                  <m:sty m:val="p"/>
                </m:rPr>
                <w:rPr>
                  <w:rFonts w:ascii="Cambria Math" w:hAnsi="Cambria Math"/>
                  <w:lang w:val="es-ES"/>
                </w:rPr>
                <m:t>2</m:t>
              </m:r>
            </m:sup>
          </m:sSubSup>
          <m:sSub>
            <m:sSubPr>
              <m:ctrlPr>
                <w:rPr>
                  <w:rFonts w:ascii="Cambria Math" w:hAnsi="Cambria Math"/>
                  <w:i/>
                  <w:lang w:val="es-ES"/>
                </w:rPr>
              </m:ctrlPr>
            </m:sSubPr>
            <m:e>
              <m:r>
                <w:rPr>
                  <w:rFonts w:ascii="Cambria Math" w:hAnsi="Cambria Math"/>
                  <w:lang w:val="es-ES"/>
                </w:rPr>
                <m:t>u</m:t>
              </m:r>
            </m:e>
            <m:sub>
              <m:r>
                <w:rPr>
                  <w:rFonts w:ascii="Cambria Math" w:hAnsi="Cambria Math"/>
                  <w:lang w:val="es-ES"/>
                </w:rPr>
                <m:t>(i,j)</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r>
            <w:rPr>
              <w:rFonts w:ascii="Cambria Math" w:hAnsi="Cambria Math"/>
              <w:lang w:val="es-ES"/>
            </w:rPr>
            <m:t>cos(</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j</m:t>
              </m:r>
            </m:sub>
          </m:sSub>
          <m:r>
            <w:rPr>
              <w:rFonts w:ascii="Cambria Math" w:hAnsi="Cambria Math"/>
              <w:lang w:val="es-ES"/>
            </w:rPr>
            <m:t>)</m:t>
          </m:r>
        </m:oMath>
      </m:oMathPara>
    </w:p>
    <w:p w14:paraId="4B19F831" w14:textId="2389FFC5" w:rsidR="00344552" w:rsidRPr="009F6F6C" w:rsidRDefault="00344552" w:rsidP="00344552">
      <w:pPr>
        <w:pStyle w:val="textoparrafo"/>
        <w:rPr>
          <w:lang w:val="es-ES"/>
        </w:rPr>
      </w:pPr>
      <w:r w:rsidRPr="00344552">
        <w:rPr>
          <w:lang w:val="es-ES"/>
        </w:rPr>
        <w:t xml:space="preserve">Tras seguir las mismas operaciones del método anterior (estableciendo expresión de </w:t>
      </w:r>
      <m:oMath>
        <m:r>
          <w:rPr>
            <w:rFonts w:ascii="Cambria Math" w:hAnsi="Cambria Math"/>
            <w:lang w:val="es-ES"/>
          </w:rPr>
          <m:t>λ</m:t>
        </m:r>
      </m:oMath>
      <w:r w:rsidRPr="00344552">
        <w:rPr>
          <w:lang w:val="es-ES"/>
        </w:rPr>
        <w:t>) y agrupando incógnitas en el lado izquierdo de la igualdad y términos conocidos en el lado derecho, se obtiene la siguiente expresión general</w:t>
      </w:r>
    </w:p>
    <w:p w14:paraId="3E534884" w14:textId="3031B02C" w:rsidR="00344552" w:rsidRPr="00344552" w:rsidRDefault="00344552" w:rsidP="00344552">
      <w:pPr>
        <w:pStyle w:val="textoparrafo"/>
        <w:rPr>
          <w:lang w:val="es-ES"/>
        </w:rPr>
      </w:pPr>
      <m:oMathPara>
        <m:oMath>
          <m:r>
            <m:rPr>
              <m:sty m:val="p"/>
            </m:rPr>
            <w:rPr>
              <w:rFonts w:ascii="Cambria Math" w:hAnsi="Cambria Math"/>
              <w:lang w:val="es-ES"/>
            </w:rPr>
            <m:t xml:space="preserve">- </m:t>
          </m:r>
          <m:r>
            <m:rPr>
              <m:sty m:val="b"/>
            </m:rPr>
            <w:rPr>
              <w:rFonts w:ascii="Cambria Math" w:hAnsi="Cambria Math"/>
              <w:lang w:val="es-ES"/>
            </w:rPr>
            <m:t>λ</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i</m:t>
              </m:r>
              <m:r>
                <m:rPr>
                  <m:sty m:val="p"/>
                </m:rPr>
                <w:rPr>
                  <w:rFonts w:ascii="Cambria Math" w:hAnsi="Cambria Math"/>
                  <w:lang w:val="es-ES"/>
                </w:rPr>
                <m:t>+</m:t>
              </m:r>
              <m:r>
                <m:rPr>
                  <m:sty m:val="b"/>
                </m:rPr>
                <w:rPr>
                  <w:rFonts w:ascii="Cambria Math" w:hAnsi="Cambria Math"/>
                  <w:lang w:val="es-ES"/>
                </w:rPr>
                <m:t>1</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sub>
          </m:sSub>
          <m:r>
            <m:rPr>
              <m:sty m:val="p"/>
            </m:rPr>
            <w:rPr>
              <w:rFonts w:ascii="Cambria Math" w:hAnsi="Cambria Math"/>
              <w:lang w:val="es-ES"/>
            </w:rPr>
            <m:t xml:space="preserve"> +(</m:t>
          </m:r>
          <m:r>
            <m:rPr>
              <m:sty m:val="b"/>
            </m:rPr>
            <w:rPr>
              <w:rFonts w:ascii="Cambria Math" w:hAnsi="Cambria Math"/>
              <w:lang w:val="es-ES"/>
            </w:rPr>
            <m:t>1</m:t>
          </m:r>
          <m:r>
            <m:rPr>
              <m:sty m:val="p"/>
            </m:rPr>
            <w:rPr>
              <w:rFonts w:ascii="Cambria Math" w:hAnsi="Cambria Math"/>
              <w:lang w:val="es-ES"/>
            </w:rPr>
            <m:t>+</m:t>
          </m:r>
          <m:r>
            <m:rPr>
              <m:sty m:val="b"/>
            </m:rPr>
            <w:rPr>
              <w:rFonts w:ascii="Cambria Math" w:hAnsi="Cambria Math"/>
              <w:lang w:val="es-ES"/>
            </w:rPr>
            <m:t>2λ</m:t>
          </m:r>
          <m:r>
            <m:rPr>
              <m:sty m:val="p"/>
            </m:rPr>
            <w:rPr>
              <w:rFonts w:ascii="Cambria Math" w:hAnsi="Cambria Math"/>
              <w:lang w:val="es-ES"/>
            </w:rPr>
            <m:t>-</m:t>
          </m:r>
          <m:r>
            <m:rPr>
              <m:sty m:val="b"/>
            </m:rPr>
            <w:rPr>
              <w:rFonts w:ascii="Cambria Math" w:hAnsi="Cambria Math"/>
              <w:lang w:val="es-ES"/>
            </w:rPr>
            <m:t>k</m:t>
          </m:r>
          <m:sSubSup>
            <m:sSubSupPr>
              <m:ctrlPr>
                <w:rPr>
                  <w:rFonts w:ascii="Cambria Math" w:hAnsi="Cambria Math"/>
                  <w:lang w:val="es-ES"/>
                </w:rPr>
              </m:ctrlPr>
            </m:sSubSupPr>
            <m:e>
              <m:r>
                <m:rPr>
                  <m:sty m:val="b"/>
                </m:rPr>
                <w:rPr>
                  <w:rFonts w:ascii="Cambria Math" w:hAnsi="Cambria Math"/>
                  <w:lang w:val="es-ES"/>
                </w:rPr>
                <m:t>t</m:t>
              </m:r>
            </m:e>
            <m:sub>
              <m:r>
                <m:rPr>
                  <m:sty m:val="b"/>
                </m:rPr>
                <w:rPr>
                  <w:rFonts w:ascii="Cambria Math" w:hAnsi="Cambria Math"/>
                  <w:lang w:val="es-ES"/>
                </w:rPr>
                <m:t>j</m:t>
              </m:r>
            </m:sub>
            <m:sup>
              <m:r>
                <m:rPr>
                  <m:sty m:val="b"/>
                </m:rPr>
                <w:rPr>
                  <w:rFonts w:ascii="Cambria Math" w:hAnsi="Cambria Math"/>
                  <w:lang w:val="es-ES"/>
                </w:rPr>
                <m:t>2</m:t>
              </m:r>
            </m:sup>
          </m:sSubSup>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i</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sub>
          </m:sSub>
          <m:r>
            <m:rPr>
              <m:sty m:val="p"/>
            </m:rPr>
            <w:rPr>
              <w:rFonts w:ascii="Cambria Math" w:hAnsi="Cambria Math"/>
              <w:lang w:val="es-ES"/>
            </w:rPr>
            <m:t xml:space="preserve">- </m:t>
          </m:r>
          <m:r>
            <m:rPr>
              <m:sty m:val="b"/>
            </m:rPr>
            <w:rPr>
              <w:rFonts w:ascii="Cambria Math" w:hAnsi="Cambria Math"/>
              <w:lang w:val="es-ES"/>
            </w:rPr>
            <m:t>λ</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i</m:t>
              </m:r>
              <m:r>
                <m:rPr>
                  <m:sty m:val="p"/>
                </m:rPr>
                <w:rPr>
                  <w:rFonts w:ascii="Cambria Math" w:hAnsi="Cambria Math"/>
                  <w:lang w:val="es-ES"/>
                </w:rPr>
                <m:t>-</m:t>
              </m:r>
              <m:r>
                <m:rPr>
                  <m:sty m:val="b"/>
                </m:rPr>
                <w:rPr>
                  <w:rFonts w:ascii="Cambria Math" w:hAnsi="Cambria Math"/>
                  <w:lang w:val="es-ES"/>
                </w:rPr>
                <m:t>1</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sub>
          </m:sSub>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i</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r>
                <m:rPr>
                  <m:sty m:val="b"/>
                </m:rPr>
                <w:rPr>
                  <w:rFonts w:ascii="Cambria Math" w:hAnsi="Cambria Math"/>
                  <w:lang w:val="es-ES"/>
                </w:rPr>
                <m:t>1</m:t>
              </m:r>
              <m:r>
                <m:rPr>
                  <m:sty m:val="p"/>
                </m:rPr>
                <w:rPr>
                  <w:rFonts w:ascii="Cambria Math" w:hAnsi="Cambria Math"/>
                  <w:lang w:val="es-ES"/>
                </w:rPr>
                <m:t>)</m:t>
              </m:r>
            </m:sub>
          </m:sSub>
          <m:r>
            <m:rPr>
              <m:sty m:val="p"/>
            </m:rPr>
            <w:rPr>
              <w:rFonts w:ascii="Cambria Math" w:hAnsi="Cambria Math"/>
              <w:lang w:val="es-ES"/>
            </w:rPr>
            <m:t xml:space="preserve"> +</m:t>
          </m:r>
          <m:r>
            <m:rPr>
              <m:sty m:val="b"/>
            </m:rPr>
            <w:rPr>
              <w:rFonts w:ascii="Cambria Math" w:hAnsi="Cambria Math"/>
              <w:lang w:val="es-ES"/>
            </w:rPr>
            <m:t>k</m:t>
          </m:r>
          <m:sSub>
            <m:sSubPr>
              <m:ctrlPr>
                <w:rPr>
                  <w:rFonts w:ascii="Cambria Math" w:hAnsi="Cambria Math"/>
                  <w:lang w:val="es-ES"/>
                </w:rPr>
              </m:ctrlPr>
            </m:sSubPr>
            <m:e>
              <m:r>
                <m:rPr>
                  <m:sty m:val="b"/>
                </m:rPr>
                <w:rPr>
                  <w:rFonts w:ascii="Cambria Math" w:hAnsi="Cambria Math"/>
                  <w:lang w:val="es-ES"/>
                </w:rPr>
                <m:t>x</m:t>
              </m:r>
            </m:e>
            <m:sub>
              <m:r>
                <m:rPr>
                  <m:sty m:val="b"/>
                </m:rPr>
                <w:rPr>
                  <w:rFonts w:ascii="Cambria Math" w:hAnsi="Cambria Math"/>
                  <w:lang w:val="es-ES"/>
                </w:rPr>
                <m:t>i</m:t>
              </m:r>
            </m:sub>
          </m:sSub>
          <m:r>
            <m:rPr>
              <m:sty m:val="b"/>
            </m:rPr>
            <w:rPr>
              <w:rFonts w:ascii="Cambria Math" w:hAnsi="Cambria Math"/>
              <w:lang w:val="es-ES"/>
            </w:rPr>
            <m:t>cos</m:t>
          </m:r>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x</m:t>
              </m:r>
            </m:e>
            <m:sub>
              <m:r>
                <m:rPr>
                  <m:sty m:val="b"/>
                </m:rPr>
                <w:rPr>
                  <w:rFonts w:ascii="Cambria Math" w:hAnsi="Cambria Math"/>
                  <w:lang w:val="es-ES"/>
                </w:rPr>
                <m:t>i</m:t>
              </m:r>
            </m:sub>
          </m:sSub>
          <m:sSub>
            <m:sSubPr>
              <m:ctrlPr>
                <w:rPr>
                  <w:rFonts w:ascii="Cambria Math" w:hAnsi="Cambria Math"/>
                  <w:lang w:val="es-ES"/>
                </w:rPr>
              </m:ctrlPr>
            </m:sSubPr>
            <m:e>
              <m:r>
                <m:rPr>
                  <m:sty m:val="b"/>
                </m:rPr>
                <w:rPr>
                  <w:rFonts w:ascii="Cambria Math" w:hAnsi="Cambria Math"/>
                  <w:lang w:val="es-ES"/>
                </w:rPr>
                <m:t>t</m:t>
              </m:r>
            </m:e>
            <m:sub>
              <m:r>
                <m:rPr>
                  <m:sty m:val="b"/>
                </m:rPr>
                <w:rPr>
                  <w:rFonts w:ascii="Cambria Math" w:hAnsi="Cambria Math"/>
                  <w:lang w:val="es-ES"/>
                </w:rPr>
                <m:t>j</m:t>
              </m:r>
            </m:sub>
          </m:sSub>
          <m:r>
            <m:rPr>
              <m:sty m:val="p"/>
            </m:rPr>
            <w:rPr>
              <w:rFonts w:ascii="Cambria Math" w:hAnsi="Cambria Math"/>
              <w:lang w:val="es-ES"/>
            </w:rPr>
            <m:t>)</m:t>
          </m:r>
        </m:oMath>
      </m:oMathPara>
    </w:p>
    <w:p w14:paraId="1C11CC31" w14:textId="77777777" w:rsidR="00344552" w:rsidRPr="00344552" w:rsidRDefault="00344552" w:rsidP="00344552">
      <w:pPr>
        <w:pStyle w:val="textoparrafo"/>
        <w:rPr>
          <w:lang w:val="es-ES"/>
        </w:rPr>
      </w:pPr>
      <w:r w:rsidRPr="00344552">
        <w:rPr>
          <w:lang w:val="es-ES"/>
        </w:rPr>
        <w:t>Particularizando se tiene:</w:t>
      </w:r>
    </w:p>
    <w:p w14:paraId="71D33E47" w14:textId="77777777" w:rsidR="00344552" w:rsidRPr="000A5E09" w:rsidRDefault="00344552" w:rsidP="00344552">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0</w:t>
      </w:r>
    </w:p>
    <w:p w14:paraId="500918C3" w14:textId="742DAA84" w:rsidR="00344552" w:rsidRPr="00344552" w:rsidRDefault="00344552" w:rsidP="00344552">
      <w:pPr>
        <w:pStyle w:val="textoparrafo"/>
        <w:rPr>
          <w:bCs/>
          <w:lang w:val="es-ES"/>
        </w:rPr>
      </w:pPr>
      <m:oMathPara>
        <m:oMath>
          <m:r>
            <m:rPr>
              <m:sty m:val="p"/>
            </m:rPr>
            <w:rPr>
              <w:rFonts w:ascii="Cambria Math" w:hAnsi="Cambria Math"/>
              <w:lang w:val="es-ES"/>
            </w:rPr>
            <m:t>- λ</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 xml:space="preserve"> +(1+2λ-k</m:t>
          </m:r>
          <m:sSubSup>
            <m:sSubSupPr>
              <m:ctrlPr>
                <w:rPr>
                  <w:rFonts w:ascii="Cambria Math" w:hAnsi="Cambria Math"/>
                  <w:bCs/>
                  <w:lang w:val="es-ES"/>
                </w:rPr>
              </m:ctrlPr>
            </m:sSubSupPr>
            <m:e>
              <m:r>
                <m:rPr>
                  <m:sty m:val="p"/>
                </m:rPr>
                <w:rPr>
                  <w:rFonts w:ascii="Cambria Math" w:hAnsi="Cambria Math"/>
                  <w:lang w:val="es-ES"/>
                </w:rPr>
                <m:t>t</m:t>
              </m:r>
            </m:e>
            <m:sub>
              <m:r>
                <m:rPr>
                  <m:sty m:val="p"/>
                </m:rPr>
                <w:rPr>
                  <w:rFonts w:ascii="Cambria Math" w:hAnsi="Cambria Math"/>
                  <w:lang w:val="es-ES"/>
                </w:rPr>
                <m:t>j</m:t>
              </m:r>
            </m:sub>
            <m:sup>
              <m:r>
                <m:rPr>
                  <m:sty m:val="p"/>
                </m:rPr>
                <w:rPr>
                  <w:rFonts w:ascii="Cambria Math" w:hAnsi="Cambria Math"/>
                  <w:lang w:val="es-ES"/>
                </w:rPr>
                <m:t>2</m:t>
              </m:r>
            </m:sup>
          </m:sSubSup>
          <m:r>
            <m:rPr>
              <m:sty m:val="p"/>
            </m:rPr>
            <w:rPr>
              <w:rFonts w:ascii="Cambria Math" w:hAnsi="Cambria Math"/>
              <w:lang w:val="es-ES"/>
            </w:rPr>
            <m:t>)</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(0,j)</m:t>
              </m:r>
            </m:sub>
          </m:sSub>
          <m:r>
            <m:rPr>
              <m:sty m:val="p"/>
            </m:rPr>
            <w:rPr>
              <w:rFonts w:ascii="Cambria Math" w:hAnsi="Cambria Math"/>
              <w:lang w:val="es-ES"/>
            </w:rPr>
            <m:t>- λ</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(0,j-1)</m:t>
              </m:r>
            </m:sub>
          </m:sSub>
          <m:r>
            <m:rPr>
              <m:sty m:val="p"/>
            </m:rPr>
            <w:rPr>
              <w:rFonts w:ascii="Cambria Math" w:hAnsi="Cambria Math"/>
              <w:lang w:val="es-ES"/>
            </w:rPr>
            <m:t xml:space="preserve"> +k</m:t>
          </m:r>
          <m:sSub>
            <m:sSubPr>
              <m:ctrlPr>
                <w:rPr>
                  <w:rFonts w:ascii="Cambria Math" w:hAnsi="Cambria Math"/>
                  <w:bCs/>
                  <w:lang w:val="es-ES"/>
                </w:rPr>
              </m:ctrlPr>
            </m:sSubPr>
            <m:e>
              <m:r>
                <m:rPr>
                  <m:sty m:val="p"/>
                </m:rPr>
                <w:rPr>
                  <w:rFonts w:ascii="Cambria Math" w:hAnsi="Cambria Math"/>
                  <w:lang w:val="es-ES"/>
                </w:rPr>
                <m:t>x</m:t>
              </m:r>
            </m:e>
            <m:sub>
              <m:r>
                <m:rPr>
                  <m:sty m:val="p"/>
                </m:rPr>
                <w:rPr>
                  <w:rFonts w:ascii="Cambria Math" w:hAnsi="Cambria Math"/>
                  <w:lang w:val="es-ES"/>
                </w:rPr>
                <m:t>0</m:t>
              </m:r>
            </m:sub>
          </m:sSub>
          <m:r>
            <m:rPr>
              <m:sty m:val="p"/>
            </m:rPr>
            <w:rPr>
              <w:rFonts w:ascii="Cambria Math" w:hAnsi="Cambria Math"/>
              <w:lang w:val="es-ES"/>
            </w:rPr>
            <m:t>cos(</m:t>
          </m:r>
          <m:sSub>
            <m:sSubPr>
              <m:ctrlPr>
                <w:rPr>
                  <w:rFonts w:ascii="Cambria Math" w:hAnsi="Cambria Math"/>
                  <w:bCs/>
                  <w:lang w:val="es-ES"/>
                </w:rPr>
              </m:ctrlPr>
            </m:sSubPr>
            <m:e>
              <m:r>
                <m:rPr>
                  <m:sty m:val="p"/>
                </m:rPr>
                <w:rPr>
                  <w:rFonts w:ascii="Cambria Math" w:hAnsi="Cambria Math"/>
                  <w:lang w:val="es-ES"/>
                </w:rPr>
                <m:t>x</m:t>
              </m:r>
            </m:e>
            <m:sub>
              <m:r>
                <m:rPr>
                  <m:sty m:val="p"/>
                </m:rPr>
                <w:rPr>
                  <w:rFonts w:ascii="Cambria Math" w:hAnsi="Cambria Math"/>
                  <w:lang w:val="es-ES"/>
                </w:rPr>
                <m:t>0</m:t>
              </m:r>
            </m:sub>
          </m:sSub>
          <m:sSub>
            <m:sSubPr>
              <m:ctrlPr>
                <w:rPr>
                  <w:rFonts w:ascii="Cambria Math" w:hAnsi="Cambria Math"/>
                  <w:bCs/>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oMath>
      </m:oMathPara>
    </w:p>
    <w:p w14:paraId="0807CB22" w14:textId="10332EE0" w:rsidR="00344552" w:rsidRPr="00344552" w:rsidRDefault="00344552" w:rsidP="00344552">
      <w:pPr>
        <w:pStyle w:val="textoparrafo"/>
        <w:rPr>
          <w:lang w:val="es-ES"/>
        </w:rPr>
      </w:pPr>
      <w:r w:rsidRPr="00344552">
        <w:rPr>
          <w:lang w:val="es-ES"/>
        </w:rPr>
        <w:t xml:space="preserve">De la CC1 se sabe se obtiene la expresión de </w:t>
      </w:r>
      <m:oMath>
        <m:sSub>
          <m:sSubPr>
            <m:ctrlPr>
              <w:rPr>
                <w:rFonts w:ascii="Cambria Math" w:hAnsi="Cambria Math"/>
                <w:lang w:val="es-ES"/>
              </w:rPr>
            </m:ctrlPr>
          </m:sSubPr>
          <m:e>
            <m:r>
              <m:rPr>
                <m:sty m:val="p"/>
              </m:rPr>
              <w:rPr>
                <w:rFonts w:ascii="Cambria Math" w:hAnsi="Cambria Math"/>
                <w:lang w:val="es-ES"/>
              </w:rPr>
              <m:t>u</m:t>
            </m:r>
          </m:e>
          <m:sub>
            <m:r>
              <m:rPr>
                <m:sty m:val="p"/>
              </m:rPr>
              <w:rPr>
                <w:rFonts w:ascii="Cambria Math" w:hAnsi="Cambria Math"/>
                <w:lang w:val="es-ES"/>
              </w:rPr>
              <m:t>(-1,j)</m:t>
            </m:r>
          </m:sub>
        </m:sSub>
      </m:oMath>
    </w:p>
    <w:p w14:paraId="180DA0D6" w14:textId="33386FCE" w:rsidR="00344552" w:rsidRPr="00344552" w:rsidRDefault="00344552" w:rsidP="00344552">
      <w:pPr>
        <w:pStyle w:val="textoparrafo"/>
        <w:rPr>
          <w:iCs/>
          <w:lang w:val="es-ES"/>
        </w:rPr>
      </w:pPr>
      <m:oMathPara>
        <m:oMath>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 xml:space="preserve"> = </m:t>
          </m:r>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- 2h</m:t>
          </m:r>
          <m:sSub>
            <m:sSubPr>
              <m:ctrlPr>
                <w:rPr>
                  <w:rFonts w:ascii="Cambria Math" w:hAnsi="Cambria Math"/>
                  <w:iCs/>
                  <w:lang w:val="es-ES"/>
                </w:rPr>
              </m:ctrlPr>
            </m:sSubPr>
            <m:e>
              <m:r>
                <m:rPr>
                  <m:sty m:val="p"/>
                </m:rPr>
                <w:rPr>
                  <w:rFonts w:ascii="Cambria Math" w:hAnsi="Cambria Math"/>
                  <w:lang w:val="es-ES"/>
                </w:rPr>
                <m:t>t</m:t>
              </m:r>
            </m:e>
            <m:sub>
              <m:r>
                <m:rPr>
                  <m:sty m:val="p"/>
                </m:rPr>
                <w:rPr>
                  <w:rFonts w:ascii="Cambria Math" w:hAnsi="Cambria Math"/>
                  <w:lang w:val="es-ES"/>
                </w:rPr>
                <m:t>j</m:t>
              </m:r>
            </m:sub>
          </m:sSub>
        </m:oMath>
      </m:oMathPara>
    </w:p>
    <w:p w14:paraId="5DE00237" w14:textId="77777777" w:rsidR="00344552" w:rsidRPr="00344552" w:rsidRDefault="00344552" w:rsidP="00344552">
      <w:pPr>
        <w:pStyle w:val="textoparrafo"/>
        <w:rPr>
          <w:lang w:val="es-ES"/>
        </w:rPr>
      </w:pPr>
      <w:r w:rsidRPr="00344552">
        <w:rPr>
          <w:lang w:val="es-ES"/>
        </w:rPr>
        <w:t>Así:</w:t>
      </w:r>
    </w:p>
    <w:p w14:paraId="75C1D4F7" w14:textId="3A425F4A" w:rsidR="00344552" w:rsidRPr="00344552" w:rsidRDefault="00344552" w:rsidP="00344552">
      <w:pPr>
        <w:pStyle w:val="textoparrafo"/>
        <w:rPr>
          <w:lang w:val="es-ES"/>
        </w:rPr>
      </w:pPr>
      <m:oMathPara>
        <m:oMath>
          <m:r>
            <m:rPr>
              <m:sty m:val="p"/>
            </m:rPr>
            <w:rPr>
              <w:rFonts w:ascii="Cambria Math" w:hAnsi="Cambria Math"/>
              <w:lang w:val="es-ES"/>
            </w:rPr>
            <m:t>- λ</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 xml:space="preserve"> +(1+2λ-k</m:t>
          </m:r>
          <m:sSubSup>
            <m:sSubSupPr>
              <m:ctrlPr>
                <w:rPr>
                  <w:rFonts w:ascii="Cambria Math" w:hAnsi="Cambria Math"/>
                  <w:bCs/>
                  <w:lang w:val="es-ES"/>
                </w:rPr>
              </m:ctrlPr>
            </m:sSubSupPr>
            <m:e>
              <m:r>
                <m:rPr>
                  <m:sty m:val="p"/>
                </m:rPr>
                <w:rPr>
                  <w:rFonts w:ascii="Cambria Math" w:hAnsi="Cambria Math"/>
                  <w:lang w:val="es-ES"/>
                </w:rPr>
                <m:t>t</m:t>
              </m:r>
            </m:e>
            <m:sub>
              <m:r>
                <m:rPr>
                  <m:sty m:val="p"/>
                </m:rPr>
                <w:rPr>
                  <w:rFonts w:ascii="Cambria Math" w:hAnsi="Cambria Math"/>
                  <w:lang w:val="es-ES"/>
                </w:rPr>
                <m:t>j</m:t>
              </m:r>
            </m:sub>
            <m:sup>
              <m:r>
                <m:rPr>
                  <m:sty m:val="p"/>
                </m:rPr>
                <w:rPr>
                  <w:rFonts w:ascii="Cambria Math" w:hAnsi="Cambria Math"/>
                  <w:lang w:val="es-ES"/>
                </w:rPr>
                <m:t>2</m:t>
              </m:r>
            </m:sup>
          </m:sSubSup>
          <m:r>
            <m:rPr>
              <m:sty m:val="p"/>
            </m:rPr>
            <w:rPr>
              <w:rFonts w:ascii="Cambria Math" w:hAnsi="Cambria Math"/>
              <w:lang w:val="es-ES"/>
            </w:rPr>
            <m:t>)</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(0,j)</m:t>
              </m:r>
            </m:sub>
          </m:sSub>
          <m:r>
            <m:rPr>
              <m:sty m:val="p"/>
            </m:rPr>
            <w:rPr>
              <w:rFonts w:ascii="Cambria Math" w:hAnsi="Cambria Math"/>
              <w:lang w:val="es-ES"/>
            </w:rPr>
            <m:t>- λ</m:t>
          </m:r>
          <m:sSub>
            <m:sSubPr>
              <m:ctrlPr>
                <w:rPr>
                  <w:rFonts w:ascii="Cambria Math" w:hAnsi="Cambria Math"/>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+ 2λh</m:t>
          </m:r>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(0,j-1)</m:t>
              </m:r>
            </m:sub>
          </m:sSub>
          <m:r>
            <m:rPr>
              <m:sty m:val="p"/>
            </m:rPr>
            <w:rPr>
              <w:rFonts w:ascii="Cambria Math" w:hAnsi="Cambria Math"/>
              <w:lang w:val="es-ES"/>
            </w:rPr>
            <m:t xml:space="preserve"> +k</m:t>
          </m:r>
          <m:sSub>
            <m:sSubPr>
              <m:ctrlPr>
                <w:rPr>
                  <w:rFonts w:ascii="Cambria Math" w:hAnsi="Cambria Math"/>
                  <w:bCs/>
                  <w:lang w:val="es-ES"/>
                </w:rPr>
              </m:ctrlPr>
            </m:sSubPr>
            <m:e>
              <m:r>
                <m:rPr>
                  <m:sty m:val="p"/>
                </m:rPr>
                <w:rPr>
                  <w:rFonts w:ascii="Cambria Math" w:hAnsi="Cambria Math"/>
                  <w:lang w:val="es-ES"/>
                </w:rPr>
                <m:t>x</m:t>
              </m:r>
            </m:e>
            <m:sub>
              <m:r>
                <m:rPr>
                  <m:sty m:val="p"/>
                </m:rPr>
                <w:rPr>
                  <w:rFonts w:ascii="Cambria Math" w:hAnsi="Cambria Math"/>
                  <w:lang w:val="es-ES"/>
                </w:rPr>
                <m:t>0</m:t>
              </m:r>
            </m:sub>
          </m:sSub>
          <m:r>
            <m:rPr>
              <m:sty m:val="p"/>
            </m:rPr>
            <w:rPr>
              <w:rFonts w:ascii="Cambria Math" w:hAnsi="Cambria Math"/>
              <w:lang w:val="es-ES"/>
            </w:rPr>
            <m:t>cos(</m:t>
          </m:r>
          <m:sSub>
            <m:sSubPr>
              <m:ctrlPr>
                <w:rPr>
                  <w:rFonts w:ascii="Cambria Math" w:hAnsi="Cambria Math"/>
                  <w:bCs/>
                  <w:lang w:val="es-ES"/>
                </w:rPr>
              </m:ctrlPr>
            </m:sSubPr>
            <m:e>
              <m:r>
                <m:rPr>
                  <m:sty m:val="p"/>
                </m:rPr>
                <w:rPr>
                  <w:rFonts w:ascii="Cambria Math" w:hAnsi="Cambria Math"/>
                  <w:lang w:val="es-ES"/>
                </w:rPr>
                <m:t>x</m:t>
              </m:r>
            </m:e>
            <m:sub>
              <m:r>
                <m:rPr>
                  <m:sty m:val="p"/>
                </m:rPr>
                <w:rPr>
                  <w:rFonts w:ascii="Cambria Math" w:hAnsi="Cambria Math"/>
                  <w:lang w:val="es-ES"/>
                </w:rPr>
                <m:t>0</m:t>
              </m:r>
            </m:sub>
          </m:sSub>
          <m:sSub>
            <m:sSubPr>
              <m:ctrlPr>
                <w:rPr>
                  <w:rFonts w:ascii="Cambria Math" w:hAnsi="Cambria Math"/>
                  <w:bCs/>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oMath>
      </m:oMathPara>
    </w:p>
    <w:p w14:paraId="2813F188" w14:textId="77777777" w:rsidR="00344552" w:rsidRPr="00344552" w:rsidRDefault="00344552" w:rsidP="00344552">
      <w:pPr>
        <w:pStyle w:val="textoparrafo"/>
        <w:rPr>
          <w:lang w:val="es-ES"/>
        </w:rPr>
      </w:pPr>
      <w:r w:rsidRPr="00344552">
        <w:rPr>
          <w:lang w:val="es-ES"/>
        </w:rPr>
        <w:t>Reordenando</w:t>
      </w:r>
    </w:p>
    <w:p w14:paraId="2025B42B" w14:textId="12E5BB07" w:rsidR="00344552" w:rsidRPr="00344552" w:rsidRDefault="00344552" w:rsidP="00344552">
      <w:pPr>
        <w:pStyle w:val="textoparrafo"/>
        <w:rPr>
          <w:lang w:val="es-ES"/>
        </w:rPr>
      </w:pPr>
      <m:oMathPara>
        <m:oMath>
          <m:r>
            <m:rPr>
              <m:sty m:val="p"/>
            </m:rPr>
            <w:rPr>
              <w:rFonts w:ascii="Cambria Math" w:hAnsi="Cambria Math"/>
              <w:lang w:val="es-ES"/>
            </w:rPr>
            <m:t xml:space="preserve">- </m:t>
          </m:r>
          <m:r>
            <m:rPr>
              <m:sty m:val="b"/>
            </m:rPr>
            <w:rPr>
              <w:rFonts w:ascii="Cambria Math" w:hAnsi="Cambria Math"/>
              <w:lang w:val="es-ES"/>
            </w:rPr>
            <m:t>λ</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1</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sub>
          </m:sSub>
          <m:r>
            <m:rPr>
              <m:sty m:val="p"/>
            </m:rPr>
            <w:rPr>
              <w:rFonts w:ascii="Cambria Math" w:hAnsi="Cambria Math"/>
              <w:lang w:val="es-ES"/>
            </w:rPr>
            <m:t xml:space="preserve"> +(</m:t>
          </m:r>
          <m:r>
            <m:rPr>
              <m:sty m:val="b"/>
            </m:rPr>
            <w:rPr>
              <w:rFonts w:ascii="Cambria Math" w:hAnsi="Cambria Math"/>
              <w:lang w:val="es-ES"/>
            </w:rPr>
            <m:t>1</m:t>
          </m:r>
          <m:r>
            <m:rPr>
              <m:sty m:val="p"/>
            </m:rPr>
            <w:rPr>
              <w:rFonts w:ascii="Cambria Math" w:hAnsi="Cambria Math"/>
              <w:lang w:val="es-ES"/>
            </w:rPr>
            <m:t>+</m:t>
          </m:r>
          <m:r>
            <m:rPr>
              <m:sty m:val="b"/>
            </m:rPr>
            <w:rPr>
              <w:rFonts w:ascii="Cambria Math" w:hAnsi="Cambria Math"/>
              <w:lang w:val="es-ES"/>
            </w:rPr>
            <m:t>2λ</m:t>
          </m:r>
          <m:r>
            <m:rPr>
              <m:sty m:val="p"/>
            </m:rPr>
            <w:rPr>
              <w:rFonts w:ascii="Cambria Math" w:hAnsi="Cambria Math"/>
              <w:lang w:val="es-ES"/>
            </w:rPr>
            <m:t>-</m:t>
          </m:r>
          <m:r>
            <m:rPr>
              <m:sty m:val="b"/>
            </m:rPr>
            <w:rPr>
              <w:rFonts w:ascii="Cambria Math" w:hAnsi="Cambria Math"/>
              <w:lang w:val="es-ES"/>
            </w:rPr>
            <m:t>k</m:t>
          </m:r>
          <m:sSubSup>
            <m:sSubSupPr>
              <m:ctrlPr>
                <w:rPr>
                  <w:rFonts w:ascii="Cambria Math" w:hAnsi="Cambria Math"/>
                  <w:lang w:val="es-ES"/>
                </w:rPr>
              </m:ctrlPr>
            </m:sSubSupPr>
            <m:e>
              <m:r>
                <m:rPr>
                  <m:sty m:val="b"/>
                </m:rPr>
                <w:rPr>
                  <w:rFonts w:ascii="Cambria Math" w:hAnsi="Cambria Math"/>
                  <w:lang w:val="es-ES"/>
                </w:rPr>
                <m:t>t</m:t>
              </m:r>
            </m:e>
            <m:sub>
              <m:r>
                <m:rPr>
                  <m:sty m:val="b"/>
                </m:rPr>
                <w:rPr>
                  <w:rFonts w:ascii="Cambria Math" w:hAnsi="Cambria Math"/>
                  <w:lang w:val="es-ES"/>
                </w:rPr>
                <m:t>j</m:t>
              </m:r>
            </m:sub>
            <m:sup>
              <m:r>
                <m:rPr>
                  <m:sty m:val="b"/>
                </m:rPr>
                <w:rPr>
                  <w:rFonts w:ascii="Cambria Math" w:hAnsi="Cambria Math"/>
                  <w:lang w:val="es-ES"/>
                </w:rPr>
                <m:t>2</m:t>
              </m:r>
            </m:sup>
          </m:sSubSup>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0</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sub>
          </m:sSub>
          <m:r>
            <m:rPr>
              <m:sty m:val="p"/>
            </m:rPr>
            <w:rPr>
              <w:rFonts w:ascii="Cambria Math" w:hAnsi="Cambria Math"/>
              <w:lang w:val="es-ES"/>
            </w:rPr>
            <m:t xml:space="preserve">- </m:t>
          </m:r>
          <m:r>
            <m:rPr>
              <m:sty m:val="b"/>
            </m:rPr>
            <w:rPr>
              <w:rFonts w:ascii="Cambria Math" w:hAnsi="Cambria Math"/>
              <w:lang w:val="es-ES"/>
            </w:rPr>
            <m:t>λ</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1</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sub>
          </m:sSub>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0</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r>
                <m:rPr>
                  <m:sty m:val="b"/>
                </m:rPr>
                <w:rPr>
                  <w:rFonts w:ascii="Cambria Math" w:hAnsi="Cambria Math"/>
                  <w:lang w:val="es-ES"/>
                </w:rPr>
                <m:t>1</m:t>
              </m:r>
              <m:r>
                <m:rPr>
                  <m:sty m:val="p"/>
                </m:rPr>
                <w:rPr>
                  <w:rFonts w:ascii="Cambria Math" w:hAnsi="Cambria Math"/>
                  <w:lang w:val="es-ES"/>
                </w:rPr>
                <m:t>)</m:t>
              </m:r>
            </m:sub>
          </m:sSub>
          <m:r>
            <m:rPr>
              <m:sty m:val="p"/>
            </m:rPr>
            <w:rPr>
              <w:rFonts w:ascii="Cambria Math" w:hAnsi="Cambria Math"/>
              <w:lang w:val="es-ES"/>
            </w:rPr>
            <m:t xml:space="preserve"> -</m:t>
          </m:r>
          <m:r>
            <m:rPr>
              <m:sty m:val="b"/>
            </m:rPr>
            <w:rPr>
              <w:rFonts w:ascii="Cambria Math" w:hAnsi="Cambria Math"/>
              <w:lang w:val="es-ES"/>
            </w:rPr>
            <m:t>2λh</m:t>
          </m:r>
          <m:sSub>
            <m:sSubPr>
              <m:ctrlPr>
                <w:rPr>
                  <w:rFonts w:ascii="Cambria Math" w:hAnsi="Cambria Math"/>
                  <w:lang w:val="es-ES"/>
                </w:rPr>
              </m:ctrlPr>
            </m:sSubPr>
            <m:e>
              <m:r>
                <m:rPr>
                  <m:sty m:val="b"/>
                </m:rPr>
                <w:rPr>
                  <w:rFonts w:ascii="Cambria Math" w:hAnsi="Cambria Math"/>
                  <w:lang w:val="es-ES"/>
                </w:rPr>
                <m:t>t</m:t>
              </m:r>
            </m:e>
            <m:sub>
              <m:r>
                <m:rPr>
                  <m:sty m:val="b"/>
                </m:rPr>
                <w:rPr>
                  <w:rFonts w:ascii="Cambria Math" w:hAnsi="Cambria Math"/>
                  <w:lang w:val="es-ES"/>
                </w:rPr>
                <m:t>j</m:t>
              </m:r>
            </m:sub>
          </m:sSub>
          <m:r>
            <m:rPr>
              <m:sty m:val="p"/>
            </m:rPr>
            <w:rPr>
              <w:rFonts w:ascii="Cambria Math" w:hAnsi="Cambria Math"/>
              <w:lang w:val="es-ES"/>
            </w:rPr>
            <m:t xml:space="preserve"> +</m:t>
          </m:r>
          <m:r>
            <m:rPr>
              <m:sty m:val="b"/>
            </m:rPr>
            <w:rPr>
              <w:rFonts w:ascii="Cambria Math" w:hAnsi="Cambria Math"/>
              <w:lang w:val="es-ES"/>
            </w:rPr>
            <m:t>k</m:t>
          </m:r>
          <m:sSub>
            <m:sSubPr>
              <m:ctrlPr>
                <w:rPr>
                  <w:rFonts w:ascii="Cambria Math" w:hAnsi="Cambria Math"/>
                  <w:lang w:val="es-ES"/>
                </w:rPr>
              </m:ctrlPr>
            </m:sSubPr>
            <m:e>
              <m:r>
                <m:rPr>
                  <m:sty m:val="b"/>
                </m:rPr>
                <w:rPr>
                  <w:rFonts w:ascii="Cambria Math" w:hAnsi="Cambria Math"/>
                  <w:lang w:val="es-ES"/>
                </w:rPr>
                <m:t>x</m:t>
              </m:r>
            </m:e>
            <m:sub>
              <m:r>
                <m:rPr>
                  <m:sty m:val="b"/>
                </m:rPr>
                <w:rPr>
                  <w:rFonts w:ascii="Cambria Math" w:hAnsi="Cambria Math"/>
                  <w:lang w:val="es-ES"/>
                </w:rPr>
                <m:t>0</m:t>
              </m:r>
            </m:sub>
          </m:sSub>
          <m:r>
            <m:rPr>
              <m:sty m:val="b"/>
            </m:rPr>
            <w:rPr>
              <w:rFonts w:ascii="Cambria Math" w:hAnsi="Cambria Math"/>
              <w:lang w:val="es-ES"/>
            </w:rPr>
            <m:t>cos</m:t>
          </m:r>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x</m:t>
              </m:r>
            </m:e>
            <m:sub>
              <m:r>
                <m:rPr>
                  <m:sty m:val="b"/>
                </m:rPr>
                <w:rPr>
                  <w:rFonts w:ascii="Cambria Math" w:hAnsi="Cambria Math"/>
                  <w:lang w:val="es-ES"/>
                </w:rPr>
                <m:t>0</m:t>
              </m:r>
            </m:sub>
          </m:sSub>
          <m:sSub>
            <m:sSubPr>
              <m:ctrlPr>
                <w:rPr>
                  <w:rFonts w:ascii="Cambria Math" w:hAnsi="Cambria Math"/>
                  <w:lang w:val="es-ES"/>
                </w:rPr>
              </m:ctrlPr>
            </m:sSubPr>
            <m:e>
              <m:r>
                <m:rPr>
                  <m:sty m:val="b"/>
                </m:rPr>
                <w:rPr>
                  <w:rFonts w:ascii="Cambria Math" w:hAnsi="Cambria Math"/>
                  <w:lang w:val="es-ES"/>
                </w:rPr>
                <m:t>t</m:t>
              </m:r>
            </m:e>
            <m:sub>
              <m:r>
                <m:rPr>
                  <m:sty m:val="b"/>
                </m:rPr>
                <w:rPr>
                  <w:rFonts w:ascii="Cambria Math" w:hAnsi="Cambria Math"/>
                  <w:lang w:val="es-ES"/>
                </w:rPr>
                <m:t>j</m:t>
              </m:r>
            </m:sub>
          </m:sSub>
          <m:r>
            <m:rPr>
              <m:sty m:val="p"/>
            </m:rPr>
            <w:rPr>
              <w:rFonts w:ascii="Cambria Math" w:hAnsi="Cambria Math"/>
              <w:lang w:val="es-ES"/>
            </w:rPr>
            <m:t>)</m:t>
          </m:r>
        </m:oMath>
      </m:oMathPara>
    </w:p>
    <w:p w14:paraId="617D8D37" w14:textId="77777777" w:rsidR="00344552" w:rsidRPr="00344552" w:rsidRDefault="00344552" w:rsidP="00344552">
      <w:pPr>
        <w:pStyle w:val="Prrafodelista"/>
        <w:numPr>
          <w:ilvl w:val="0"/>
          <w:numId w:val="14"/>
        </w:numPr>
        <w:rPr>
          <w:b/>
          <w:bCs/>
          <w:i/>
          <w:iCs/>
          <w:color w:val="00B0F0"/>
          <w:sz w:val="24"/>
          <w:szCs w:val="24"/>
          <w:u w:val="single"/>
          <w:lang w:val="es-ES"/>
        </w:rPr>
      </w:pPr>
      <w:r w:rsidRPr="00344552">
        <w:rPr>
          <w:b/>
          <w:bCs/>
          <w:i/>
          <w:iCs/>
          <w:color w:val="00B0F0"/>
          <w:sz w:val="24"/>
          <w:szCs w:val="24"/>
          <w:u w:val="single"/>
          <w:lang w:val="es-ES"/>
        </w:rPr>
        <w:t>Para i = 1</w:t>
      </w:r>
    </w:p>
    <w:p w14:paraId="289F6EA5" w14:textId="7D68AD2B" w:rsidR="00344552" w:rsidRPr="00344552" w:rsidRDefault="00344552" w:rsidP="009F6F6C">
      <w:pPr>
        <w:pStyle w:val="textoparrafo"/>
        <w:rPr>
          <w:b/>
          <w:bCs/>
          <w:lang w:val="es-ES"/>
        </w:rPr>
      </w:pPr>
      <m:oMathPara>
        <m:oMath>
          <m:r>
            <m:rPr>
              <m:sty m:val="p"/>
            </m:rPr>
            <w:rPr>
              <w:rFonts w:ascii="Cambria Math" w:hAnsi="Cambria Math"/>
              <w:lang w:val="es-ES"/>
            </w:rPr>
            <m:t>- λ</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(2,j)</m:t>
              </m:r>
            </m:sub>
          </m:sSub>
          <m:r>
            <m:rPr>
              <m:sty m:val="p"/>
            </m:rPr>
            <w:rPr>
              <w:rFonts w:ascii="Cambria Math" w:hAnsi="Cambria Math"/>
              <w:lang w:val="es-ES"/>
            </w:rPr>
            <m:t xml:space="preserve"> +(1+2λ - k</m:t>
          </m:r>
          <m:sSubSup>
            <m:sSubSupPr>
              <m:ctrlPr>
                <w:rPr>
                  <w:rFonts w:ascii="Cambria Math" w:hAnsi="Cambria Math"/>
                  <w:bCs/>
                  <w:lang w:val="es-ES"/>
                </w:rPr>
              </m:ctrlPr>
            </m:sSubSupPr>
            <m:e>
              <m:r>
                <m:rPr>
                  <m:sty m:val="p"/>
                </m:rPr>
                <w:rPr>
                  <w:rFonts w:ascii="Cambria Math" w:hAnsi="Cambria Math"/>
                  <w:lang w:val="es-ES"/>
                </w:rPr>
                <m:t>t</m:t>
              </m:r>
            </m:e>
            <m:sub>
              <m:r>
                <m:rPr>
                  <m:sty m:val="p"/>
                </m:rPr>
                <w:rPr>
                  <w:rFonts w:ascii="Cambria Math" w:hAnsi="Cambria Math"/>
                  <w:lang w:val="es-ES"/>
                </w:rPr>
                <m:t>j</m:t>
              </m:r>
            </m:sub>
            <m:sup>
              <m:r>
                <m:rPr>
                  <m:sty m:val="p"/>
                </m:rPr>
                <w:rPr>
                  <w:rFonts w:ascii="Cambria Math" w:hAnsi="Cambria Math"/>
                  <w:lang w:val="es-ES"/>
                </w:rPr>
                <m:t>2</m:t>
              </m:r>
            </m:sup>
          </m:sSubSup>
          <m:r>
            <m:rPr>
              <m:sty m:val="p"/>
            </m:rPr>
            <w:rPr>
              <w:rFonts w:ascii="Cambria Math" w:hAnsi="Cambria Math"/>
              <w:lang w:val="es-ES"/>
            </w:rPr>
            <m:t>)</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 λ</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(0,j)</m:t>
              </m:r>
            </m:sub>
          </m:sSub>
          <m:r>
            <m:rPr>
              <m:sty m:val="p"/>
            </m:rPr>
            <w:rPr>
              <w:rFonts w:ascii="Cambria Math" w:hAnsi="Cambria Math"/>
              <w:lang w:val="es-ES"/>
            </w:rPr>
            <m:t>=</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(1,j-1)</m:t>
              </m:r>
            </m:sub>
          </m:sSub>
          <m:r>
            <m:rPr>
              <m:sty m:val="p"/>
            </m:rPr>
            <w:rPr>
              <w:rFonts w:ascii="Cambria Math" w:hAnsi="Cambria Math"/>
              <w:lang w:val="es-ES"/>
            </w:rPr>
            <m:t xml:space="preserve"> +k</m:t>
          </m:r>
          <m:sSub>
            <m:sSubPr>
              <m:ctrlPr>
                <w:rPr>
                  <w:rFonts w:ascii="Cambria Math" w:hAnsi="Cambria Math"/>
                  <w:bCs/>
                  <w:lang w:val="es-ES"/>
                </w:rPr>
              </m:ctrlPr>
            </m:sSubPr>
            <m:e>
              <m:r>
                <m:rPr>
                  <m:sty m:val="p"/>
                </m:rPr>
                <w:rPr>
                  <w:rFonts w:ascii="Cambria Math" w:hAnsi="Cambria Math"/>
                  <w:lang w:val="es-ES"/>
                </w:rPr>
                <m:t>x</m:t>
              </m:r>
            </m:e>
            <m:sub>
              <m:r>
                <m:rPr>
                  <m:sty m:val="p"/>
                </m:rPr>
                <w:rPr>
                  <w:rFonts w:ascii="Cambria Math" w:hAnsi="Cambria Math"/>
                  <w:lang w:val="es-ES"/>
                </w:rPr>
                <m:t>1</m:t>
              </m:r>
            </m:sub>
          </m:sSub>
          <m:r>
            <m:rPr>
              <m:sty m:val="p"/>
            </m:rPr>
            <w:rPr>
              <w:rFonts w:ascii="Cambria Math" w:hAnsi="Cambria Math"/>
              <w:lang w:val="es-ES"/>
            </w:rPr>
            <m:t>cos(</m:t>
          </m:r>
          <m:sSub>
            <m:sSubPr>
              <m:ctrlPr>
                <w:rPr>
                  <w:rFonts w:ascii="Cambria Math" w:hAnsi="Cambria Math"/>
                  <w:bCs/>
                  <w:lang w:val="es-ES"/>
                </w:rPr>
              </m:ctrlPr>
            </m:sSubPr>
            <m:e>
              <m:r>
                <m:rPr>
                  <m:sty m:val="p"/>
                </m:rPr>
                <w:rPr>
                  <w:rFonts w:ascii="Cambria Math" w:hAnsi="Cambria Math"/>
                  <w:lang w:val="es-ES"/>
                </w:rPr>
                <m:t>x</m:t>
              </m:r>
            </m:e>
            <m:sub>
              <m:r>
                <m:rPr>
                  <m:sty m:val="p"/>
                </m:rPr>
                <w:rPr>
                  <w:rFonts w:ascii="Cambria Math" w:hAnsi="Cambria Math"/>
                  <w:lang w:val="es-ES"/>
                </w:rPr>
                <m:t>1</m:t>
              </m:r>
            </m:sub>
          </m:sSub>
          <m:sSub>
            <m:sSubPr>
              <m:ctrlPr>
                <w:rPr>
                  <w:rFonts w:ascii="Cambria Math" w:hAnsi="Cambria Math"/>
                  <w:bCs/>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oMath>
      </m:oMathPara>
    </w:p>
    <w:p w14:paraId="0764667E" w14:textId="77777777" w:rsidR="00344552" w:rsidRPr="00344552" w:rsidRDefault="00344552" w:rsidP="00344552">
      <w:pPr>
        <w:pStyle w:val="Prrafodelista"/>
        <w:numPr>
          <w:ilvl w:val="0"/>
          <w:numId w:val="14"/>
        </w:numPr>
        <w:rPr>
          <w:b/>
          <w:bCs/>
          <w:i/>
          <w:iCs/>
          <w:color w:val="00B0F0"/>
          <w:sz w:val="24"/>
          <w:szCs w:val="24"/>
          <w:u w:val="single"/>
          <w:lang w:val="es-ES"/>
        </w:rPr>
      </w:pPr>
      <w:r w:rsidRPr="00344552">
        <w:rPr>
          <w:b/>
          <w:bCs/>
          <w:i/>
          <w:iCs/>
          <w:color w:val="00B0F0"/>
          <w:sz w:val="24"/>
          <w:szCs w:val="24"/>
          <w:u w:val="single"/>
          <w:lang w:val="es-ES"/>
        </w:rPr>
        <w:t>Para i = nx-1</w:t>
      </w:r>
    </w:p>
    <w:p w14:paraId="31BCAC3E" w14:textId="55617D06" w:rsidR="00344552" w:rsidRPr="009F6F6C" w:rsidRDefault="009F6F6C" w:rsidP="009F6F6C">
      <w:pPr>
        <w:pStyle w:val="textoparrafo"/>
        <w:rPr>
          <w:lang w:val="es-ES"/>
        </w:rPr>
      </w:pPr>
      <m:oMathPara>
        <m:oMath>
          <m:r>
            <m:rPr>
              <m:sty m:val="p"/>
            </m:rPr>
            <w:rPr>
              <w:rFonts w:ascii="Cambria Math" w:hAnsi="Cambria Math"/>
              <w:lang w:val="es-ES"/>
            </w:rPr>
            <m:t>- λ</m:t>
          </m:r>
          <m:sSub>
            <m:sSubPr>
              <m:ctrlPr>
                <w:rPr>
                  <w:rFonts w:ascii="Cambria Math" w:hAnsi="Cambria Math"/>
                  <w:lang w:val="es-ES"/>
                </w:rPr>
              </m:ctrlPr>
            </m:sSubPr>
            <m:e>
              <m:r>
                <m:rPr>
                  <m:sty m:val="p"/>
                </m:rPr>
                <w:rPr>
                  <w:rFonts w:ascii="Cambria Math" w:hAnsi="Cambria Math"/>
                  <w:lang w:val="es-ES"/>
                </w:rPr>
                <m:t>u</m:t>
              </m:r>
            </m:e>
            <m:sub>
              <m:r>
                <m:rPr>
                  <m:sty m:val="p"/>
                </m:rPr>
                <w:rPr>
                  <w:rFonts w:ascii="Cambria Math" w:hAnsi="Cambria Math"/>
                  <w:lang w:val="es-ES"/>
                </w:rPr>
                <m:t>(nx,j)</m:t>
              </m:r>
            </m:sub>
          </m:sSub>
          <m:r>
            <m:rPr>
              <m:sty m:val="p"/>
            </m:rPr>
            <w:rPr>
              <w:rFonts w:ascii="Cambria Math" w:hAnsi="Cambria Math"/>
              <w:lang w:val="es-ES"/>
            </w:rPr>
            <m:t xml:space="preserve"> +(1+2λ - k</m:t>
          </m:r>
          <m:sSubSup>
            <m:sSubSupPr>
              <m:ctrlPr>
                <w:rPr>
                  <w:rFonts w:ascii="Cambria Math" w:hAnsi="Cambria Math"/>
                  <w:lang w:val="es-ES"/>
                </w:rPr>
              </m:ctrlPr>
            </m:sSubSupPr>
            <m:e>
              <m:r>
                <m:rPr>
                  <m:sty m:val="p"/>
                </m:rPr>
                <w:rPr>
                  <w:rFonts w:ascii="Cambria Math" w:hAnsi="Cambria Math"/>
                  <w:lang w:val="es-ES"/>
                </w:rPr>
                <m:t>t</m:t>
              </m:r>
            </m:e>
            <m:sub>
              <m:r>
                <m:rPr>
                  <m:sty m:val="p"/>
                </m:rPr>
                <w:rPr>
                  <w:rFonts w:ascii="Cambria Math" w:hAnsi="Cambria Math"/>
                  <w:lang w:val="es-ES"/>
                </w:rPr>
                <m:t>j</m:t>
              </m:r>
            </m:sub>
            <m:sup>
              <m:r>
                <m:rPr>
                  <m:sty m:val="p"/>
                </m:rPr>
                <w:rPr>
                  <w:rFonts w:ascii="Cambria Math" w:hAnsi="Cambria Math"/>
                  <w:lang w:val="es-ES"/>
                </w:rPr>
                <m:t>2</m:t>
              </m:r>
            </m:sup>
          </m:sSubSup>
          <m:r>
            <m:rPr>
              <m:sty m:val="p"/>
            </m:rPr>
            <w:rPr>
              <w:rFonts w:ascii="Cambria Math" w:hAnsi="Cambria Math"/>
              <w:lang w:val="es-ES"/>
            </w:rPr>
            <m:t>)</m:t>
          </m:r>
          <m:sSub>
            <m:sSubPr>
              <m:ctrlPr>
                <w:rPr>
                  <w:rFonts w:ascii="Cambria Math" w:hAnsi="Cambria Math"/>
                  <w:lang w:val="es-ES"/>
                </w:rPr>
              </m:ctrlPr>
            </m:sSubPr>
            <m:e>
              <m:r>
                <m:rPr>
                  <m:sty m:val="p"/>
                </m:rPr>
                <w:rPr>
                  <w:rFonts w:ascii="Cambria Math" w:hAnsi="Cambria Math"/>
                  <w:lang w:val="es-ES"/>
                </w:rPr>
                <m:t>u</m:t>
              </m:r>
            </m:e>
            <m:sub>
              <m:r>
                <m:rPr>
                  <m:sty m:val="p"/>
                </m:rPr>
                <w:rPr>
                  <w:rFonts w:ascii="Cambria Math" w:hAnsi="Cambria Math"/>
                  <w:lang w:val="es-ES"/>
                </w:rPr>
                <m:t>(nx-1,j)</m:t>
              </m:r>
            </m:sub>
          </m:sSub>
          <m:r>
            <m:rPr>
              <m:sty m:val="p"/>
            </m:rPr>
            <w:rPr>
              <w:rFonts w:ascii="Cambria Math" w:hAnsi="Cambria Math"/>
              <w:lang w:val="es-ES"/>
            </w:rPr>
            <m:t>- λ</m:t>
          </m:r>
          <m:sSub>
            <m:sSubPr>
              <m:ctrlPr>
                <w:rPr>
                  <w:rFonts w:ascii="Cambria Math" w:hAnsi="Cambria Math"/>
                  <w:lang w:val="es-ES"/>
                </w:rPr>
              </m:ctrlPr>
            </m:sSubPr>
            <m:e>
              <m:r>
                <m:rPr>
                  <m:sty m:val="p"/>
                </m:rPr>
                <w:rPr>
                  <w:rFonts w:ascii="Cambria Math" w:hAnsi="Cambria Math"/>
                  <w:lang w:val="es-ES"/>
                </w:rPr>
                <m:t>u</m:t>
              </m:r>
            </m:e>
            <m:sub>
              <m:r>
                <m:rPr>
                  <m:sty m:val="p"/>
                </m:rPr>
                <w:rPr>
                  <w:rFonts w:ascii="Cambria Math" w:hAnsi="Cambria Math"/>
                  <w:lang w:val="es-ES"/>
                </w:rPr>
                <m:t>(nx-2,j)</m:t>
              </m:r>
            </m:sub>
          </m:sSub>
          <m:r>
            <m:rPr>
              <m:sty m:val="p"/>
            </m:rPr>
            <w:rPr>
              <w:rFonts w:ascii="Cambria Math" w:hAnsi="Cambria Math"/>
              <w:lang w:val="es-ES"/>
            </w:rPr>
            <m:t>=</m:t>
          </m:r>
          <m:sSub>
            <m:sSubPr>
              <m:ctrlPr>
                <w:rPr>
                  <w:rFonts w:ascii="Cambria Math" w:hAnsi="Cambria Math"/>
                  <w:lang w:val="es-ES"/>
                </w:rPr>
              </m:ctrlPr>
            </m:sSubPr>
            <m:e>
              <m:r>
                <m:rPr>
                  <m:sty m:val="p"/>
                </m:rPr>
                <w:rPr>
                  <w:rFonts w:ascii="Cambria Math" w:hAnsi="Cambria Math"/>
                  <w:lang w:val="es-ES"/>
                </w:rPr>
                <m:t>u</m:t>
              </m:r>
            </m:e>
            <m:sub>
              <m:r>
                <m:rPr>
                  <m:sty m:val="p"/>
                </m:rPr>
                <w:rPr>
                  <w:rFonts w:ascii="Cambria Math" w:hAnsi="Cambria Math"/>
                  <w:lang w:val="es-ES"/>
                </w:rPr>
                <m:t>(nx-1,j-1)</m:t>
              </m:r>
            </m:sub>
          </m:sSub>
          <m:r>
            <m:rPr>
              <m:sty m:val="p"/>
            </m:rPr>
            <w:rPr>
              <w:rFonts w:ascii="Cambria Math" w:hAnsi="Cambria Math"/>
              <w:lang w:val="es-ES"/>
            </w:rPr>
            <m:t xml:space="preserve"> +k</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nx-1</m:t>
              </m:r>
            </m:sub>
          </m:sSub>
          <m:r>
            <m:rPr>
              <m:sty m:val="p"/>
            </m:rPr>
            <w:rPr>
              <w:rFonts w:ascii="Cambria Math" w:hAnsi="Cambria Math"/>
              <w:lang w:val="es-ES"/>
            </w:rPr>
            <m:t>cos(</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nx-1</m:t>
              </m:r>
            </m:sub>
          </m:sSub>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oMath>
      </m:oMathPara>
    </w:p>
    <w:p w14:paraId="2E289067" w14:textId="77777777" w:rsidR="00344552" w:rsidRPr="00344552" w:rsidRDefault="00344552" w:rsidP="00344552">
      <w:pPr>
        <w:rPr>
          <w:lang w:val="es-ES"/>
        </w:rPr>
      </w:pPr>
      <w:r w:rsidRPr="00344552">
        <w:rPr>
          <w:lang w:val="es-ES"/>
        </w:rPr>
        <w:t>Con la CC2 se sabe que:</w:t>
      </w:r>
    </w:p>
    <w:p w14:paraId="75ED416C" w14:textId="29F3C35F" w:rsidR="009F6F6C" w:rsidRDefault="00344552" w:rsidP="00344552">
      <w:pPr>
        <w:pStyle w:val="textoparrafo"/>
        <w:rPr>
          <w:lang w:val="es-ES"/>
        </w:rPr>
      </w:pPr>
      <m:oMathPara>
        <m:oMath>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(nx,j)</m:t>
              </m:r>
            </m:sub>
          </m:sSub>
          <m:r>
            <m:rPr>
              <m:sty m:val="p"/>
            </m:rPr>
            <w:rPr>
              <w:rFonts w:ascii="Cambria Math" w:hAnsi="Cambria Math"/>
              <w:lang w:val="es-ES"/>
            </w:rPr>
            <m:t xml:space="preserve"> = </m:t>
          </m:r>
          <m:r>
            <w:rPr>
              <w:rFonts w:ascii="Cambria Math" w:hAnsi="Cambria Math"/>
              <w:lang w:val="es-ES"/>
            </w:rPr>
            <m:t>sin</m:t>
          </m:r>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j</m:t>
              </m:r>
            </m:sub>
          </m:sSub>
          <m:r>
            <m:rPr>
              <m:sty m:val="p"/>
            </m:rPr>
            <w:rPr>
              <w:rFonts w:ascii="Cambria Math" w:hAnsi="Cambria Math"/>
              <w:lang w:val="es-ES"/>
            </w:rPr>
            <m:t>)</m:t>
          </m:r>
        </m:oMath>
      </m:oMathPara>
    </w:p>
    <w:p w14:paraId="47EC042F" w14:textId="390E555A" w:rsidR="00344552" w:rsidRPr="00344552" w:rsidRDefault="00344552" w:rsidP="00344552">
      <w:pPr>
        <w:pStyle w:val="textoparrafo"/>
        <w:rPr>
          <w:lang w:val="es-ES"/>
        </w:rPr>
      </w:pPr>
      <w:r w:rsidRPr="00344552">
        <w:rPr>
          <w:lang w:val="es-ES"/>
        </w:rPr>
        <w:t>Con los términos conocidos al lado derecho de la igualdad se tiene:</w:t>
      </w:r>
    </w:p>
    <w:p w14:paraId="4DDD0C08" w14:textId="47C8A569" w:rsidR="00344552" w:rsidRPr="009F6F6C" w:rsidRDefault="00344552" w:rsidP="009F6F6C">
      <w:pPr>
        <w:pStyle w:val="textoparrafo"/>
      </w:pPr>
      <m:oMathPara>
        <m:oMath>
          <m:r>
            <m:rPr>
              <m:sty m:val="p"/>
            </m:rPr>
            <w:rPr>
              <w:rFonts w:ascii="Cambria Math" w:hAnsi="Cambria Math"/>
            </w:rPr>
            <m:t xml:space="preserve">- </m:t>
          </m:r>
          <m:r>
            <m:rPr>
              <m:sty m:val="b"/>
            </m:rPr>
            <w:rPr>
              <w:rFonts w:ascii="Cambria Math" w:hAnsi="Cambria Math"/>
            </w:rPr>
            <m:t>λ</m:t>
          </m:r>
          <m:sSub>
            <m:sSubPr>
              <m:ctrlPr>
                <w:rPr>
                  <w:rFonts w:ascii="Cambria Math" w:hAnsi="Cambria Math"/>
                </w:rPr>
              </m:ctrlPr>
            </m:sSubPr>
            <m:e>
              <m:r>
                <m:rPr>
                  <m:sty m:val="b"/>
                </m:rPr>
                <w:rPr>
                  <w:rFonts w:ascii="Cambria Math" w:hAnsi="Cambria Math"/>
                </w:rPr>
                <m:t>u</m:t>
              </m:r>
            </m:e>
            <m:sub>
              <m:r>
                <m:rPr>
                  <m:sty m:val="p"/>
                </m:rPr>
                <w:rPr>
                  <w:rFonts w:ascii="Cambria Math" w:hAnsi="Cambria Math"/>
                </w:rPr>
                <m:t>(</m:t>
              </m:r>
              <m:r>
                <m:rPr>
                  <m:sty m:val="b"/>
                </m:rPr>
                <w:rPr>
                  <w:rFonts w:ascii="Cambria Math" w:hAnsi="Cambria Math"/>
                </w:rPr>
                <m:t>nx</m:t>
              </m:r>
              <m:r>
                <m:rPr>
                  <m:sty m:val="p"/>
                </m:rPr>
                <w:rPr>
                  <w:rFonts w:ascii="Cambria Math" w:hAnsi="Cambria Math"/>
                </w:rPr>
                <m:t>-</m:t>
              </m:r>
              <m:r>
                <m:rPr>
                  <m:sty m:val="b"/>
                </m:rPr>
                <w:rPr>
                  <w:rFonts w:ascii="Cambria Math" w:hAnsi="Cambria Math"/>
                </w:rPr>
                <m:t>2</m:t>
              </m:r>
              <m:r>
                <m:rPr>
                  <m:sty m:val="p"/>
                </m:rPr>
                <w:rPr>
                  <w:rFonts w:ascii="Cambria Math" w:hAnsi="Cambria Math"/>
                </w:rPr>
                <m:t>,</m:t>
              </m:r>
              <m:r>
                <m:rPr>
                  <m:sty m:val="b"/>
                </m:rPr>
                <w:rPr>
                  <w:rFonts w:ascii="Cambria Math" w:hAnsi="Cambria Math"/>
                </w:rPr>
                <m:t>j</m:t>
              </m:r>
              <m:r>
                <m:rPr>
                  <m:sty m:val="p"/>
                </m:rPr>
                <w:rPr>
                  <w:rFonts w:ascii="Cambria Math" w:hAnsi="Cambria Math"/>
                </w:rPr>
                <m:t>)</m:t>
              </m:r>
            </m:sub>
          </m:sSub>
          <m:r>
            <m:rPr>
              <m:sty m:val="p"/>
            </m:rPr>
            <w:rPr>
              <w:rFonts w:ascii="Cambria Math" w:hAnsi="Cambria Math"/>
            </w:rPr>
            <m:t>+ (</m:t>
          </m:r>
          <m:r>
            <m:rPr>
              <m:sty m:val="b"/>
            </m:rPr>
            <w:rPr>
              <w:rFonts w:ascii="Cambria Math" w:hAnsi="Cambria Math"/>
            </w:rPr>
            <m:t>1</m:t>
          </m:r>
          <m:r>
            <m:rPr>
              <m:sty m:val="p"/>
            </m:rPr>
            <w:rPr>
              <w:rFonts w:ascii="Cambria Math" w:hAnsi="Cambria Math"/>
            </w:rPr>
            <m:t>+</m:t>
          </m:r>
          <m:r>
            <m:rPr>
              <m:sty m:val="b"/>
            </m:rPr>
            <w:rPr>
              <w:rFonts w:ascii="Cambria Math" w:hAnsi="Cambria Math"/>
            </w:rPr>
            <m:t>2λ</m:t>
          </m:r>
          <m:r>
            <m:rPr>
              <m:sty m:val="p"/>
            </m:rPr>
            <w:rPr>
              <w:rFonts w:ascii="Cambria Math" w:hAnsi="Cambria Math"/>
            </w:rPr>
            <m:t xml:space="preserve"> - </m:t>
          </m:r>
          <m:r>
            <m:rPr>
              <m:sty m:val="b"/>
            </m:rPr>
            <w:rPr>
              <w:rFonts w:ascii="Cambria Math" w:hAnsi="Cambria Math"/>
            </w:rPr>
            <m:t>k</m:t>
          </m:r>
          <m:sSubSup>
            <m:sSubSupPr>
              <m:ctrlPr>
                <w:rPr>
                  <w:rFonts w:ascii="Cambria Math" w:hAnsi="Cambria Math"/>
                </w:rPr>
              </m:ctrlPr>
            </m:sSubSupPr>
            <m:e>
              <m:r>
                <m:rPr>
                  <m:sty m:val="b"/>
                </m:rPr>
                <w:rPr>
                  <w:rFonts w:ascii="Cambria Math" w:hAnsi="Cambria Math"/>
                </w:rPr>
                <m:t>t</m:t>
              </m:r>
            </m:e>
            <m:sub>
              <m:r>
                <m:rPr>
                  <m:sty m:val="b"/>
                </m:rPr>
                <w:rPr>
                  <w:rFonts w:ascii="Cambria Math" w:hAnsi="Cambria Math"/>
                </w:rPr>
                <m:t>j</m:t>
              </m:r>
            </m:sub>
            <m:sup>
              <m:r>
                <m:rPr>
                  <m:sty m:val="b"/>
                </m:rPr>
                <w:rPr>
                  <w:rFonts w:ascii="Cambria Math" w:hAnsi="Cambria Math"/>
                </w:rPr>
                <m:t>2</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m:rPr>
                  <m:sty m:val="p"/>
                </m:rPr>
                <w:rPr>
                  <w:rFonts w:ascii="Cambria Math" w:hAnsi="Cambria Math"/>
                </w:rPr>
                <m:t>(</m:t>
              </m:r>
              <m:r>
                <m:rPr>
                  <m:sty m:val="b"/>
                </m:rPr>
                <w:rPr>
                  <w:rFonts w:ascii="Cambria Math" w:hAnsi="Cambria Math"/>
                </w:rPr>
                <m:t>nx</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m:rPr>
                  <m:sty m:val="p"/>
                </m:rPr>
                <w:rPr>
                  <w:rFonts w:ascii="Cambria Math" w:hAnsi="Cambria Math"/>
                </w:rPr>
                <m:t>(</m:t>
              </m:r>
              <m:r>
                <m:rPr>
                  <m:sty m:val="b"/>
                </m:rPr>
                <w:rPr>
                  <w:rFonts w:ascii="Cambria Math" w:hAnsi="Cambria Math"/>
                </w:rPr>
                <m:t>nx</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j</m:t>
              </m:r>
              <m:r>
                <m:rPr>
                  <m:sty m:val="p"/>
                </m:rPr>
                <w:rPr>
                  <w:rFonts w:ascii="Cambria Math" w:hAnsi="Cambria Math"/>
                </w:rPr>
                <m:t>-</m:t>
              </m:r>
              <m:r>
                <m:rPr>
                  <m:sty m:val="b"/>
                </m:rPr>
                <w:rPr>
                  <w:rFonts w:ascii="Cambria Math" w:hAnsi="Cambria Math"/>
                </w:rPr>
                <m:t>1</m:t>
              </m:r>
              <m:r>
                <m:rPr>
                  <m:sty m:val="p"/>
                </m:rPr>
                <w:rPr>
                  <w:rFonts w:ascii="Cambria Math" w:hAnsi="Cambria Math"/>
                </w:rPr>
                <m:t>)</m:t>
              </m:r>
            </m:sub>
          </m:sSub>
          <m:r>
            <m:rPr>
              <m:sty m:val="p"/>
            </m:rPr>
            <w:rPr>
              <w:rFonts w:ascii="Cambria Math" w:hAnsi="Cambria Math"/>
            </w:rPr>
            <m:t xml:space="preserve"> +</m:t>
          </m:r>
          <m:r>
            <m:rPr>
              <m:sty m:val="b"/>
            </m:rPr>
            <w:rPr>
              <w:rFonts w:ascii="Cambria Math" w:hAnsi="Cambria Math"/>
            </w:rPr>
            <m:t>λsin</m:t>
          </m:r>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r>
                <m:rPr>
                  <m:sty m:val="b"/>
                </m:rPr>
                <w:rPr>
                  <w:rFonts w:ascii="Cambria Math" w:hAnsi="Cambria Math"/>
                </w:rPr>
                <m:t>j</m:t>
              </m:r>
            </m:sub>
          </m:sSub>
          <m:r>
            <m:rPr>
              <m:sty m:val="p"/>
            </m:rPr>
            <w:rPr>
              <w:rFonts w:ascii="Cambria Math" w:hAnsi="Cambria Math"/>
            </w:rPr>
            <m:t xml:space="preserve">) + </m:t>
          </m:r>
          <m:r>
            <m:rPr>
              <m:sty m:val="b"/>
            </m:rPr>
            <w:rPr>
              <w:rFonts w:ascii="Cambria Math" w:hAnsi="Cambria Math"/>
            </w:rPr>
            <m:t>k</m:t>
          </m:r>
          <m:sSub>
            <m:sSubPr>
              <m:ctrlPr>
                <w:rPr>
                  <w:rFonts w:ascii="Cambria Math" w:hAnsi="Cambria Math"/>
                </w:rPr>
              </m:ctrlPr>
            </m:sSubPr>
            <m:e>
              <m:r>
                <m:rPr>
                  <m:sty m:val="b"/>
                </m:rPr>
                <w:rPr>
                  <w:rFonts w:ascii="Cambria Math" w:hAnsi="Cambria Math"/>
                </w:rPr>
                <m:t>x</m:t>
              </m:r>
            </m:e>
            <m:sub>
              <m:r>
                <m:rPr>
                  <m:sty m:val="b"/>
                </m:rPr>
                <w:rPr>
                  <w:rFonts w:ascii="Cambria Math" w:hAnsi="Cambria Math"/>
                </w:rPr>
                <m:t>nx</m:t>
              </m:r>
              <m:r>
                <m:rPr>
                  <m:sty m:val="p"/>
                </m:rPr>
                <w:rPr>
                  <w:rFonts w:ascii="Cambria Math" w:hAnsi="Cambria Math"/>
                </w:rPr>
                <m:t>-</m:t>
              </m:r>
              <m:r>
                <m:rPr>
                  <m:sty m:val="b"/>
                </m:rPr>
                <w:rPr>
                  <w:rFonts w:ascii="Cambria Math" w:hAnsi="Cambria Math"/>
                </w:rPr>
                <m:t>1</m:t>
              </m:r>
            </m:sub>
          </m:sSub>
          <m:r>
            <m:rPr>
              <m:sty m:val="b"/>
            </m:rPr>
            <w:rPr>
              <w:rFonts w:ascii="Cambria Math" w:hAnsi="Cambria Math"/>
            </w:rPr>
            <m:t>cos</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m:rPr>
                  <m:sty m:val="b"/>
                </m:rPr>
                <w:rPr>
                  <w:rFonts w:ascii="Cambria Math" w:hAnsi="Cambria Math"/>
                </w:rPr>
                <m:t>nx</m:t>
              </m:r>
              <m:r>
                <m:rPr>
                  <m:sty m:val="p"/>
                </m:rPr>
                <w:rPr>
                  <w:rFonts w:ascii="Cambria Math" w:hAnsi="Cambria Math"/>
                </w:rPr>
                <m:t>-</m:t>
              </m:r>
              <m:r>
                <m:rPr>
                  <m:sty m:val="b"/>
                </m:rPr>
                <w:rPr>
                  <w:rFonts w:ascii="Cambria Math" w:hAnsi="Cambria Math"/>
                </w:rPr>
                <m:t>1</m:t>
              </m:r>
            </m:sub>
          </m:sSub>
          <m:sSub>
            <m:sSubPr>
              <m:ctrlPr>
                <w:rPr>
                  <w:rFonts w:ascii="Cambria Math" w:hAnsi="Cambria Math"/>
                </w:rPr>
              </m:ctrlPr>
            </m:sSubPr>
            <m:e>
              <m:r>
                <m:rPr>
                  <m:sty m:val="b"/>
                </m:rPr>
                <w:rPr>
                  <w:rFonts w:ascii="Cambria Math" w:hAnsi="Cambria Math"/>
                </w:rPr>
                <m:t>t</m:t>
              </m:r>
            </m:e>
            <m:sub>
              <m:r>
                <m:rPr>
                  <m:sty m:val="b"/>
                </m:rPr>
                <w:rPr>
                  <w:rFonts w:ascii="Cambria Math" w:hAnsi="Cambria Math"/>
                </w:rPr>
                <m:t>j</m:t>
              </m:r>
            </m:sub>
          </m:sSub>
          <m:r>
            <m:rPr>
              <m:sty m:val="p"/>
            </m:rPr>
            <w:rPr>
              <w:rFonts w:ascii="Cambria Math" w:hAnsi="Cambria Math"/>
            </w:rPr>
            <m:t>)</m:t>
          </m:r>
        </m:oMath>
      </m:oMathPara>
    </w:p>
    <w:p w14:paraId="22321AE5" w14:textId="505F5616" w:rsidR="009F6F6C" w:rsidRPr="00344552" w:rsidRDefault="00344552" w:rsidP="00344552">
      <w:pPr>
        <w:pStyle w:val="textoparrafo"/>
        <w:rPr>
          <w:lang w:val="es-ES"/>
        </w:rPr>
      </w:pPr>
      <w:r w:rsidRPr="00344552">
        <w:rPr>
          <w:lang w:val="es-ES"/>
        </w:rPr>
        <w:t xml:space="preserve">Las matrices </w:t>
      </w:r>
      <m:oMath>
        <m:r>
          <w:rPr>
            <w:rFonts w:ascii="Cambria Math" w:hAnsi="Cambria Math"/>
            <w:lang w:val="es-ES"/>
          </w:rPr>
          <m:t xml:space="preserve">A, </m:t>
        </m:r>
        <m:sSup>
          <m:sSupPr>
            <m:ctrlPr>
              <w:rPr>
                <w:rFonts w:ascii="Cambria Math" w:hAnsi="Cambria Math"/>
                <w:i/>
                <w:lang w:val="es-ES"/>
              </w:rPr>
            </m:ctrlPr>
          </m:sSupPr>
          <m:e>
            <m:r>
              <w:rPr>
                <w:rFonts w:ascii="Cambria Math" w:hAnsi="Cambria Math"/>
                <w:lang w:val="es-ES"/>
              </w:rPr>
              <m:t>u</m:t>
            </m:r>
          </m:e>
          <m:sup>
            <m:r>
              <w:rPr>
                <w:rFonts w:ascii="Cambria Math" w:hAnsi="Cambria Math"/>
                <w:lang w:val="es-ES"/>
              </w:rPr>
              <m:t>(j)</m:t>
            </m:r>
          </m:sup>
        </m:sSup>
        <m:r>
          <w:rPr>
            <w:rFonts w:ascii="Cambria Math" w:hAnsi="Cambria Math"/>
            <w:lang w:val="es-ES"/>
          </w:rPr>
          <m:t>,</m:t>
        </m:r>
        <m:sSup>
          <m:sSupPr>
            <m:ctrlPr>
              <w:rPr>
                <w:rFonts w:ascii="Cambria Math" w:hAnsi="Cambria Math"/>
                <w:i/>
                <w:lang w:val="es-ES"/>
              </w:rPr>
            </m:ctrlPr>
          </m:sSupPr>
          <m:e>
            <m:r>
              <w:rPr>
                <w:rFonts w:ascii="Cambria Math" w:hAnsi="Cambria Math"/>
                <w:lang w:val="es-ES"/>
              </w:rPr>
              <m:t>u</m:t>
            </m:r>
          </m:e>
          <m:sup>
            <m:r>
              <w:rPr>
                <w:rFonts w:ascii="Cambria Math" w:hAnsi="Cambria Math"/>
                <w:lang w:val="es-ES"/>
              </w:rPr>
              <m:t>(j-1)</m:t>
            </m:r>
          </m:sup>
        </m:sSup>
        <m:r>
          <w:rPr>
            <w:rFonts w:ascii="Cambria Math" w:hAnsi="Cambria Math"/>
            <w:lang w:val="es-ES"/>
          </w:rPr>
          <m:t xml:space="preserve">y </m:t>
        </m:r>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j</m:t>
            </m:r>
          </m:sub>
        </m:sSub>
        <m:r>
          <w:rPr>
            <w:rFonts w:ascii="Cambria Math" w:hAnsi="Cambria Math"/>
            <w:lang w:val="es-ES"/>
          </w:rPr>
          <m:t xml:space="preserve"> </m:t>
        </m:r>
      </m:oMath>
      <w:r w:rsidRPr="00344552">
        <w:rPr>
          <w:lang w:val="es-ES"/>
        </w:rPr>
        <w:t>para este EDP quedan de la siguiente forma:</w:t>
      </w:r>
    </w:p>
    <w:p w14:paraId="4C37276A" w14:textId="17061F19" w:rsidR="00344552" w:rsidRPr="00344552" w:rsidRDefault="00344552" w:rsidP="00344552">
      <w:pPr>
        <w:pStyle w:val="textoparrafo"/>
        <w:rPr>
          <w:iCs/>
          <w:lang w:val="es-ES"/>
        </w:rPr>
      </w:pPr>
      <m:oMathPara>
        <m:oMath>
          <m:r>
            <w:rPr>
              <w:rFonts w:ascii="Cambria Math" w:hAnsi="Cambria Math"/>
              <w:lang w:val="es-ES"/>
            </w:rPr>
            <w:lastRenderedPageBreak/>
            <m:t>A</m:t>
          </m:r>
          <m:r>
            <m:rPr>
              <m:sty m:val="p"/>
            </m:rPr>
            <w:rPr>
              <w:rFonts w:ascii="Cambria Math" w:hAnsi="Cambria Math"/>
              <w:lang w:val="es-ES"/>
            </w:rPr>
            <m:t xml:space="preserve"> = </m:t>
          </m:r>
          <m:d>
            <m:dPr>
              <m:begChr m:val="["/>
              <m:endChr m:val="]"/>
              <m:ctrlPr>
                <w:rPr>
                  <w:rFonts w:ascii="Cambria Math" w:hAnsi="Cambria Math"/>
                  <w:iCs/>
                  <w:lang w:val="es-ES"/>
                </w:rPr>
              </m:ctrlPr>
            </m:dPr>
            <m:e>
              <m:m>
                <m:mPr>
                  <m:mcs>
                    <m:mc>
                      <m:mcPr>
                        <m:count m:val="5"/>
                        <m:mcJc m:val="center"/>
                      </m:mcPr>
                    </m:mc>
                  </m:mcs>
                  <m:ctrlPr>
                    <w:rPr>
                      <w:rFonts w:ascii="Cambria Math" w:hAnsi="Cambria Math"/>
                      <w:iCs/>
                      <w:lang w:val="es-ES"/>
                    </w:rPr>
                  </m:ctrlPr>
                </m:mPr>
                <m:mr>
                  <m:e>
                    <m:r>
                      <m:rPr>
                        <m:sty m:val="p"/>
                      </m:rPr>
                      <w:rPr>
                        <w:rFonts w:ascii="Cambria Math" w:hAnsi="Cambria Math"/>
                        <w:lang w:val="es-ES"/>
                      </w:rPr>
                      <m:t>1+2</m:t>
                    </m:r>
                    <m:r>
                      <w:rPr>
                        <w:rFonts w:ascii="Cambria Math" w:hAnsi="Cambria Math"/>
                        <w:lang w:val="es-ES"/>
                      </w:rPr>
                      <m:t>λ</m:t>
                    </m:r>
                    <m:r>
                      <m:rPr>
                        <m:sty m:val="p"/>
                      </m:rPr>
                      <w:rPr>
                        <w:rFonts w:ascii="Cambria Math" w:hAnsi="Cambria Math"/>
                        <w:lang w:val="es-ES"/>
                      </w:rPr>
                      <m:t>-</m:t>
                    </m:r>
                    <m:r>
                      <w:rPr>
                        <w:rFonts w:ascii="Cambria Math" w:hAnsi="Cambria Math"/>
                        <w:lang w:val="es-ES"/>
                      </w:rPr>
                      <m:t>k</m:t>
                    </m:r>
                    <m:sSubSup>
                      <m:sSubSupPr>
                        <m:ctrlPr>
                          <w:rPr>
                            <w:rFonts w:ascii="Cambria Math" w:hAnsi="Cambria Math"/>
                            <w:lang w:val="es-ES"/>
                          </w:rPr>
                        </m:ctrlPr>
                      </m:sSubSupPr>
                      <m:e>
                        <m:r>
                          <w:rPr>
                            <w:rFonts w:ascii="Cambria Math" w:hAnsi="Cambria Math"/>
                            <w:lang w:val="es-ES"/>
                          </w:rPr>
                          <m:t>t</m:t>
                        </m:r>
                      </m:e>
                      <m:sub>
                        <m:r>
                          <w:rPr>
                            <w:rFonts w:ascii="Cambria Math" w:hAnsi="Cambria Math"/>
                            <w:lang w:val="es-ES"/>
                          </w:rPr>
                          <m:t>j</m:t>
                        </m:r>
                      </m:sub>
                      <m:sup>
                        <m:r>
                          <m:rPr>
                            <m:sty m:val="p"/>
                          </m:rPr>
                          <w:rPr>
                            <w:rFonts w:ascii="Cambria Math" w:hAnsi="Cambria Math"/>
                            <w:lang w:val="es-ES"/>
                          </w:rPr>
                          <m:t>2</m:t>
                        </m:r>
                      </m:sup>
                    </m:sSubSup>
                  </m:e>
                  <m:e>
                    <m:r>
                      <m:rPr>
                        <m:sty m:val="p"/>
                      </m:rPr>
                      <w:rPr>
                        <w:rFonts w:ascii="Cambria Math" w:hAnsi="Cambria Math"/>
                        <w:lang w:val="es-ES"/>
                      </w:rPr>
                      <m:t>- 2</m:t>
                    </m:r>
                    <m:r>
                      <w:rPr>
                        <w:rFonts w:ascii="Cambria Math" w:hAnsi="Cambria Math"/>
                        <w:lang w:val="es-ES"/>
                      </w:rPr>
                      <m:t>λ</m:t>
                    </m:r>
                  </m:e>
                  <m:e>
                    <m:r>
                      <m:rPr>
                        <m:sty m:val="p"/>
                      </m:rPr>
                      <w:rPr>
                        <w:rFonts w:ascii="Cambria Math" w:hAnsi="Cambria Math"/>
                        <w:lang w:val="es-ES"/>
                      </w:rPr>
                      <m:t>…</m:t>
                    </m:r>
                  </m:e>
                  <m:e>
                    <m:r>
                      <m:rPr>
                        <m:sty m:val="p"/>
                      </m:rPr>
                      <w:rPr>
                        <w:rFonts w:ascii="Cambria Math" w:hAnsi="Cambria Math"/>
                        <w:lang w:val="es-ES"/>
                      </w:rPr>
                      <m:t>0</m:t>
                    </m:r>
                    <m:ctrlPr>
                      <w:rPr>
                        <w:rFonts w:ascii="Cambria Math" w:hAnsi="Cambria Math"/>
                        <w:lang w:val="es-ES"/>
                      </w:rPr>
                    </m:ctrlPr>
                  </m:e>
                  <m:e>
                    <m:r>
                      <m:rPr>
                        <m:sty m:val="p"/>
                      </m:rPr>
                      <w:rPr>
                        <w:rFonts w:ascii="Cambria Math" w:hAnsi="Cambria Math"/>
                        <w:lang w:val="es-ES"/>
                      </w:rPr>
                      <m:t>0</m:t>
                    </m:r>
                    <m:ctrlPr>
                      <w:rPr>
                        <w:rFonts w:ascii="Cambria Math" w:hAnsi="Cambria Math"/>
                        <w:lang w:val="es-ES"/>
                      </w:rPr>
                    </m:ctrlPr>
                  </m:e>
                </m:mr>
                <m:mr>
                  <m:e>
                    <m:r>
                      <m:rPr>
                        <m:sty m:val="p"/>
                      </m:rPr>
                      <w:rPr>
                        <w:rFonts w:ascii="Cambria Math" w:hAnsi="Cambria Math"/>
                        <w:lang w:val="es-ES"/>
                      </w:rPr>
                      <m:t xml:space="preserve">- </m:t>
                    </m:r>
                    <m:r>
                      <w:rPr>
                        <w:rFonts w:ascii="Cambria Math" w:hAnsi="Cambria Math"/>
                        <w:lang w:val="es-ES"/>
                      </w:rPr>
                      <m:t>λ</m:t>
                    </m:r>
                  </m:e>
                  <m:e>
                    <m:r>
                      <m:rPr>
                        <m:sty m:val="p"/>
                      </m:rPr>
                      <w:rPr>
                        <w:rFonts w:ascii="Cambria Math" w:hAnsi="Cambria Math"/>
                        <w:lang w:val="es-ES"/>
                      </w:rPr>
                      <m:t>1+2</m:t>
                    </m:r>
                    <m:r>
                      <w:rPr>
                        <w:rFonts w:ascii="Cambria Math" w:hAnsi="Cambria Math"/>
                        <w:lang w:val="es-ES"/>
                      </w:rPr>
                      <m:t>λ</m:t>
                    </m:r>
                    <m:r>
                      <m:rPr>
                        <m:sty m:val="p"/>
                      </m:rPr>
                      <w:rPr>
                        <w:rFonts w:ascii="Cambria Math" w:hAnsi="Cambria Math"/>
                        <w:lang w:val="es-ES"/>
                      </w:rPr>
                      <m:t>-</m:t>
                    </m:r>
                    <m:r>
                      <w:rPr>
                        <w:rFonts w:ascii="Cambria Math" w:hAnsi="Cambria Math"/>
                        <w:lang w:val="es-ES"/>
                      </w:rPr>
                      <m:t>k</m:t>
                    </m:r>
                    <m:sSubSup>
                      <m:sSubSupPr>
                        <m:ctrlPr>
                          <w:rPr>
                            <w:rFonts w:ascii="Cambria Math" w:hAnsi="Cambria Math"/>
                            <w:lang w:val="es-ES"/>
                          </w:rPr>
                        </m:ctrlPr>
                      </m:sSubSupPr>
                      <m:e>
                        <m:r>
                          <w:rPr>
                            <w:rFonts w:ascii="Cambria Math" w:hAnsi="Cambria Math"/>
                            <w:lang w:val="es-ES"/>
                          </w:rPr>
                          <m:t>t</m:t>
                        </m:r>
                      </m:e>
                      <m:sub>
                        <m:r>
                          <w:rPr>
                            <w:rFonts w:ascii="Cambria Math" w:hAnsi="Cambria Math"/>
                            <w:lang w:val="es-ES"/>
                          </w:rPr>
                          <m:t>j</m:t>
                        </m:r>
                      </m:sub>
                      <m:sup>
                        <m:r>
                          <m:rPr>
                            <m:sty m:val="p"/>
                          </m:rPr>
                          <w:rPr>
                            <w:rFonts w:ascii="Cambria Math" w:hAnsi="Cambria Math"/>
                            <w:lang w:val="es-ES"/>
                          </w:rPr>
                          <m:t>2</m:t>
                        </m:r>
                      </m:sup>
                    </m:sSubSup>
                  </m:e>
                  <m:e>
                    <m:r>
                      <m:rPr>
                        <m:sty m:val="p"/>
                      </m:rPr>
                      <w:rPr>
                        <w:rFonts w:ascii="Cambria Math" w:hAnsi="Cambria Math"/>
                        <w:lang w:val="es-ES"/>
                      </w:rPr>
                      <m:t xml:space="preserve">- </m:t>
                    </m:r>
                    <m:r>
                      <w:rPr>
                        <w:rFonts w:ascii="Cambria Math" w:hAnsi="Cambria Math"/>
                        <w:lang w:val="es-ES"/>
                      </w:rPr>
                      <m:t>λ</m:t>
                    </m:r>
                  </m:e>
                  <m:e>
                    <m:r>
                      <m:rPr>
                        <m:sty m:val="p"/>
                      </m:rPr>
                      <w:rPr>
                        <w:rFonts w:ascii="Cambria Math" w:hAnsi="Cambria Math"/>
                        <w:lang w:val="es-ES"/>
                      </w:rPr>
                      <m:t>⋮</m:t>
                    </m:r>
                  </m:e>
                  <m:e>
                    <m:r>
                      <m:rPr>
                        <m:sty m:val="p"/>
                      </m:rPr>
                      <w:rPr>
                        <w:rFonts w:ascii="Cambria Math" w:hAnsi="Cambria Math"/>
                        <w:lang w:val="es-ES"/>
                      </w:rPr>
                      <m:t>⋮</m:t>
                    </m:r>
                  </m:e>
                </m:mr>
                <m:mr>
                  <m:e>
                    <m:r>
                      <m:rPr>
                        <m:sty m:val="p"/>
                      </m:rPr>
                      <w:rPr>
                        <w:rFonts w:ascii="Cambria Math" w:hAnsi="Cambria Math"/>
                        <w:lang w:val="es-ES"/>
                      </w:rPr>
                      <m:t>⋮</m:t>
                    </m:r>
                  </m:e>
                  <m:e>
                    <m:r>
                      <m:rPr>
                        <m:sty m:val="p"/>
                      </m:rPr>
                      <w:rPr>
                        <w:rFonts w:ascii="Cambria Math" w:hAnsi="Cambria Math"/>
                        <w:lang w:val="es-ES"/>
                      </w:rPr>
                      <m:t>⋮</m:t>
                    </m:r>
                  </m:e>
                  <m:e>
                    <m:r>
                      <m:rPr>
                        <m:sty m:val="p"/>
                      </m:rPr>
                      <w:rPr>
                        <w:rFonts w:ascii="Cambria Math" w:hAnsi="Cambria Math"/>
                        <w:lang w:val="es-ES"/>
                      </w:rPr>
                      <m:t>⋱</m:t>
                    </m:r>
                  </m:e>
                  <m:e>
                    <m:r>
                      <m:rPr>
                        <m:sty m:val="p"/>
                      </m:rPr>
                      <w:rPr>
                        <w:rFonts w:ascii="Cambria Math" w:hAnsi="Cambria Math"/>
                        <w:lang w:val="es-ES"/>
                      </w:rPr>
                      <m:t>⋮</m:t>
                    </m:r>
                    <m:ctrlPr>
                      <w:rPr>
                        <w:rFonts w:ascii="Cambria Math" w:hAnsi="Cambria Math"/>
                        <w:lang w:val="es-ES"/>
                      </w:rPr>
                    </m:ctrlPr>
                  </m:e>
                  <m:e>
                    <m:r>
                      <m:rPr>
                        <m:sty m:val="p"/>
                      </m:rPr>
                      <w:rPr>
                        <w:rFonts w:ascii="Cambria Math" w:hAnsi="Cambria Math"/>
                        <w:lang w:val="es-ES"/>
                      </w:rPr>
                      <m:t>⋮</m:t>
                    </m:r>
                    <m:ctrlPr>
                      <w:rPr>
                        <w:rFonts w:ascii="Cambria Math" w:hAnsi="Cambria Math"/>
                        <w:lang w:val="es-ES"/>
                      </w:rPr>
                    </m:ctrlPr>
                  </m:e>
                </m:mr>
                <m:mr>
                  <m:e>
                    <m:r>
                      <m:rPr>
                        <m:sty m:val="p"/>
                      </m:rPr>
                      <w:rPr>
                        <w:rFonts w:ascii="Cambria Math" w:hAnsi="Cambria Math"/>
                        <w:lang w:val="es-ES"/>
                      </w:rPr>
                      <m:t>⋮</m:t>
                    </m:r>
                    <m:ctrlPr>
                      <w:rPr>
                        <w:rFonts w:ascii="Cambria Math" w:hAnsi="Cambria Math"/>
                        <w:lang w:val="es-ES"/>
                      </w:rPr>
                    </m:ctrlPr>
                  </m:e>
                  <m:e>
                    <m:r>
                      <m:rPr>
                        <m:sty m:val="p"/>
                      </m:rPr>
                      <w:rPr>
                        <w:rFonts w:ascii="Cambria Math" w:hAnsi="Cambria Math"/>
                        <w:lang w:val="es-ES"/>
                      </w:rPr>
                      <m:t>⋮</m:t>
                    </m:r>
                    <m:ctrlPr>
                      <w:rPr>
                        <w:rFonts w:ascii="Cambria Math" w:hAnsi="Cambria Math"/>
                        <w:lang w:val="es-ES"/>
                      </w:rPr>
                    </m:ctrlPr>
                  </m:e>
                  <m:e>
                    <m:r>
                      <m:rPr>
                        <m:sty m:val="p"/>
                      </m:rPr>
                      <w:rPr>
                        <w:rFonts w:ascii="Cambria Math" w:hAnsi="Cambria Math"/>
                        <w:lang w:val="es-ES"/>
                      </w:rPr>
                      <m:t>⋮</m:t>
                    </m:r>
                    <m:ctrlPr>
                      <w:rPr>
                        <w:rFonts w:ascii="Cambria Math" w:hAnsi="Cambria Math"/>
                        <w:lang w:val="es-ES"/>
                      </w:rPr>
                    </m:ctrlPr>
                  </m:e>
                  <m:e>
                    <m:r>
                      <m:rPr>
                        <m:sty m:val="p"/>
                      </m:rPr>
                      <w:rPr>
                        <w:rFonts w:ascii="Cambria Math" w:hAnsi="Cambria Math"/>
                        <w:lang w:val="es-ES"/>
                      </w:rPr>
                      <m:t>1+2</m:t>
                    </m:r>
                    <m:r>
                      <w:rPr>
                        <w:rFonts w:ascii="Cambria Math" w:hAnsi="Cambria Math"/>
                        <w:lang w:val="es-ES"/>
                      </w:rPr>
                      <m:t>λ</m:t>
                    </m:r>
                    <m:r>
                      <m:rPr>
                        <m:sty m:val="p"/>
                      </m:rPr>
                      <w:rPr>
                        <w:rFonts w:ascii="Cambria Math" w:hAnsi="Cambria Math"/>
                        <w:lang w:val="es-ES"/>
                      </w:rPr>
                      <m:t>-</m:t>
                    </m:r>
                    <m:r>
                      <w:rPr>
                        <w:rFonts w:ascii="Cambria Math" w:hAnsi="Cambria Math"/>
                        <w:lang w:val="es-ES"/>
                      </w:rPr>
                      <m:t>k</m:t>
                    </m:r>
                    <m:sSubSup>
                      <m:sSubSupPr>
                        <m:ctrlPr>
                          <w:rPr>
                            <w:rFonts w:ascii="Cambria Math" w:hAnsi="Cambria Math"/>
                            <w:lang w:val="es-ES"/>
                          </w:rPr>
                        </m:ctrlPr>
                      </m:sSubSupPr>
                      <m:e>
                        <m:r>
                          <w:rPr>
                            <w:rFonts w:ascii="Cambria Math" w:hAnsi="Cambria Math"/>
                            <w:lang w:val="es-ES"/>
                          </w:rPr>
                          <m:t>t</m:t>
                        </m:r>
                      </m:e>
                      <m:sub>
                        <m:r>
                          <w:rPr>
                            <w:rFonts w:ascii="Cambria Math" w:hAnsi="Cambria Math"/>
                            <w:lang w:val="es-ES"/>
                          </w:rPr>
                          <m:t>j</m:t>
                        </m:r>
                      </m:sub>
                      <m:sup>
                        <m:r>
                          <m:rPr>
                            <m:sty m:val="p"/>
                          </m:rPr>
                          <w:rPr>
                            <w:rFonts w:ascii="Cambria Math" w:hAnsi="Cambria Math"/>
                            <w:lang w:val="es-ES"/>
                          </w:rPr>
                          <m:t>2</m:t>
                        </m:r>
                      </m:sup>
                    </m:sSubSup>
                  </m:e>
                  <m:e>
                    <m:r>
                      <m:rPr>
                        <m:sty m:val="p"/>
                      </m:rPr>
                      <w:rPr>
                        <w:rFonts w:ascii="Cambria Math" w:hAnsi="Cambria Math"/>
                        <w:lang w:val="es-ES"/>
                      </w:rPr>
                      <m:t xml:space="preserve">- </m:t>
                    </m:r>
                    <m:r>
                      <w:rPr>
                        <w:rFonts w:ascii="Cambria Math" w:hAnsi="Cambria Math"/>
                        <w:lang w:val="es-ES"/>
                      </w:rPr>
                      <m:t>λ</m:t>
                    </m:r>
                  </m:e>
                </m:mr>
                <m:mr>
                  <m:e>
                    <m:r>
                      <m:rPr>
                        <m:sty m:val="p"/>
                      </m:rPr>
                      <w:rPr>
                        <w:rFonts w:ascii="Cambria Math" w:hAnsi="Cambria Math"/>
                        <w:lang w:val="es-ES"/>
                      </w:rPr>
                      <m:t>0</m:t>
                    </m:r>
                  </m:e>
                  <m:e>
                    <m:r>
                      <m:rPr>
                        <m:sty m:val="p"/>
                      </m:rPr>
                      <w:rPr>
                        <w:rFonts w:ascii="Cambria Math" w:hAnsi="Cambria Math"/>
                        <w:lang w:val="es-ES"/>
                      </w:rPr>
                      <m:t>0</m:t>
                    </m:r>
                  </m:e>
                  <m:e>
                    <m:r>
                      <m:rPr>
                        <m:sty m:val="p"/>
                      </m:rPr>
                      <w:rPr>
                        <w:rFonts w:ascii="Cambria Math" w:hAnsi="Cambria Math"/>
                        <w:lang w:val="es-ES"/>
                      </w:rPr>
                      <m:t>…</m:t>
                    </m:r>
                  </m:e>
                  <m:e>
                    <m:r>
                      <m:rPr>
                        <m:sty m:val="p"/>
                      </m:rPr>
                      <w:rPr>
                        <w:rFonts w:ascii="Cambria Math" w:hAnsi="Cambria Math"/>
                        <w:lang w:val="es-ES"/>
                      </w:rPr>
                      <m:t xml:space="preserve">- </m:t>
                    </m:r>
                    <m:r>
                      <w:rPr>
                        <w:rFonts w:ascii="Cambria Math" w:hAnsi="Cambria Math"/>
                        <w:lang w:val="es-ES"/>
                      </w:rPr>
                      <m:t>λ</m:t>
                    </m:r>
                  </m:e>
                  <m:e>
                    <m:r>
                      <m:rPr>
                        <m:sty m:val="p"/>
                      </m:rPr>
                      <w:rPr>
                        <w:rFonts w:ascii="Cambria Math" w:hAnsi="Cambria Math"/>
                        <w:lang w:val="es-ES"/>
                      </w:rPr>
                      <m:t>1+2</m:t>
                    </m:r>
                    <m:r>
                      <w:rPr>
                        <w:rFonts w:ascii="Cambria Math" w:hAnsi="Cambria Math"/>
                        <w:lang w:val="es-ES"/>
                      </w:rPr>
                      <m:t>λ</m:t>
                    </m:r>
                    <m:r>
                      <m:rPr>
                        <m:sty m:val="p"/>
                      </m:rPr>
                      <w:rPr>
                        <w:rFonts w:ascii="Cambria Math" w:hAnsi="Cambria Math"/>
                        <w:lang w:val="es-ES"/>
                      </w:rPr>
                      <m:t>-</m:t>
                    </m:r>
                    <m:r>
                      <w:rPr>
                        <w:rFonts w:ascii="Cambria Math" w:hAnsi="Cambria Math"/>
                        <w:lang w:val="es-ES"/>
                      </w:rPr>
                      <m:t>k</m:t>
                    </m:r>
                    <m:sSubSup>
                      <m:sSubSupPr>
                        <m:ctrlPr>
                          <w:rPr>
                            <w:rFonts w:ascii="Cambria Math" w:hAnsi="Cambria Math"/>
                            <w:lang w:val="es-ES"/>
                          </w:rPr>
                        </m:ctrlPr>
                      </m:sSubSupPr>
                      <m:e>
                        <m:r>
                          <w:rPr>
                            <w:rFonts w:ascii="Cambria Math" w:hAnsi="Cambria Math"/>
                            <w:lang w:val="es-ES"/>
                          </w:rPr>
                          <m:t>t</m:t>
                        </m:r>
                      </m:e>
                      <m:sub>
                        <m:r>
                          <w:rPr>
                            <w:rFonts w:ascii="Cambria Math" w:hAnsi="Cambria Math"/>
                            <w:lang w:val="es-ES"/>
                          </w:rPr>
                          <m:t>j</m:t>
                        </m:r>
                      </m:sub>
                      <m:sup>
                        <m:r>
                          <m:rPr>
                            <m:sty m:val="p"/>
                          </m:rPr>
                          <w:rPr>
                            <w:rFonts w:ascii="Cambria Math" w:hAnsi="Cambria Math"/>
                            <w:lang w:val="es-ES"/>
                          </w:rPr>
                          <m:t>2</m:t>
                        </m:r>
                      </m:sup>
                    </m:sSubSup>
                  </m:e>
                </m:mr>
              </m:m>
            </m:e>
          </m:d>
        </m:oMath>
      </m:oMathPara>
    </w:p>
    <w:p w14:paraId="6EE6CF71" w14:textId="77777777" w:rsidR="00657412" w:rsidRDefault="00657412" w:rsidP="00344552">
      <w:pPr>
        <w:pStyle w:val="textoparrafo"/>
        <w:rPr>
          <w:rFonts w:ascii="Cambria Math" w:hAnsi="Cambria Math"/>
          <w:lang w:val="es-ES"/>
          <w:oMath/>
        </w:rPr>
        <w:sectPr w:rsidR="00657412" w:rsidSect="00657412">
          <w:footnotePr>
            <w:numFmt w:val="chicago"/>
          </w:footnotePr>
          <w:type w:val="continuous"/>
          <w:pgSz w:w="11906" w:h="16838"/>
          <w:pgMar w:top="720" w:right="720" w:bottom="720" w:left="720" w:header="708" w:footer="708" w:gutter="0"/>
          <w:cols w:space="568"/>
          <w:titlePg/>
          <w:docGrid w:linePitch="360"/>
        </w:sectPr>
      </w:pPr>
    </w:p>
    <w:p w14:paraId="7AEFE3F9" w14:textId="507C85EA" w:rsidR="00344552" w:rsidRPr="00344552" w:rsidRDefault="00344552" w:rsidP="00344552">
      <w:pPr>
        <w:pStyle w:val="textoparrafo"/>
        <w:rPr>
          <w:rFonts w:eastAsiaTheme="minorEastAsia"/>
          <w:lang w:val="es-ES"/>
        </w:rPr>
      </w:pPr>
      <m:oMathPara>
        <m:oMath>
          <m:sSup>
            <m:sSupPr>
              <m:ctrlPr>
                <w:rPr>
                  <w:rFonts w:ascii="Cambria Math" w:hAnsi="Cambria Math"/>
                  <w:lang w:val="es-ES"/>
                </w:rPr>
              </m:ctrlPr>
            </m:sSupPr>
            <m:e>
              <m:r>
                <w:rPr>
                  <w:rFonts w:ascii="Cambria Math" w:hAnsi="Cambria Math"/>
                  <w:lang w:val="es-ES"/>
                </w:rPr>
                <m:t>u</m:t>
              </m:r>
            </m:e>
            <m:sup>
              <m:r>
                <m:rPr>
                  <m:sty m:val="p"/>
                </m:rPr>
                <w:rPr>
                  <w:rFonts w:ascii="Cambria Math" w:hAnsi="Cambria Math"/>
                  <w:lang w:val="es-ES"/>
                </w:rPr>
                <m:t>(</m:t>
              </m:r>
              <m:r>
                <w:rPr>
                  <w:rFonts w:ascii="Cambria Math" w:hAnsi="Cambria Math"/>
                  <w:lang w:val="es-ES"/>
                </w:rPr>
                <m:t>j</m:t>
              </m:r>
              <m:r>
                <m:rPr>
                  <m:sty m:val="p"/>
                </m:rPr>
                <w:rPr>
                  <w:rFonts w:ascii="Cambria Math" w:hAnsi="Cambria Math"/>
                  <w:lang w:val="es-ES"/>
                </w:rPr>
                <m:t>)</m:t>
              </m:r>
            </m:sup>
          </m:sSup>
          <m:r>
            <m:rPr>
              <m:sty m:val="p"/>
            </m:rPr>
            <w:rPr>
              <w:rFonts w:ascii="Cambria Math" w:hAnsi="Cambria Math"/>
              <w:lang w:val="es-ES"/>
            </w:rPr>
            <m:t xml:space="preserve"> = </m:t>
          </m:r>
          <m:d>
            <m:dPr>
              <m:begChr m:val="["/>
              <m:endChr m:val="]"/>
              <m:ctrlPr>
                <w:rPr>
                  <w:rFonts w:ascii="Cambria Math" w:hAnsi="Cambria Math"/>
                  <w:lang w:val="es-ES"/>
                </w:rPr>
              </m:ctrlPr>
            </m:dPr>
            <m:e>
              <m:m>
                <m:mPr>
                  <m:mcs>
                    <m:mc>
                      <m:mcPr>
                        <m:count m:val="1"/>
                        <m:mcJc m:val="center"/>
                      </m:mcPr>
                    </m:mc>
                  </m:mcs>
                  <m:ctrlPr>
                    <w:rPr>
                      <w:rFonts w:ascii="Cambria Math" w:hAnsi="Cambria Math"/>
                      <w:lang w:val="es-ES"/>
                    </w:rPr>
                  </m:ctrlPr>
                </m:mPr>
                <m:mr>
                  <m:e>
                    <m:sSub>
                      <m:sSubPr>
                        <m:ctrlPr>
                          <w:rPr>
                            <w:rFonts w:ascii="Cambria Math" w:hAnsi="Cambria Math"/>
                            <w:lang w:val="es-ES"/>
                          </w:rPr>
                        </m:ctrlPr>
                      </m:sSubPr>
                      <m:e>
                        <m:r>
                          <w:rPr>
                            <w:rFonts w:ascii="Cambria Math" w:hAnsi="Cambria Math"/>
                            <w:lang w:val="es-ES"/>
                          </w:rPr>
                          <m:t>u</m:t>
                        </m:r>
                      </m:e>
                      <m:sub>
                        <m:r>
                          <m:rPr>
                            <m:sty m:val="p"/>
                          </m:rPr>
                          <w:rPr>
                            <w:rFonts w:ascii="Cambria Math" w:hAnsi="Cambria Math"/>
                            <w:lang w:val="es-ES"/>
                          </w:rPr>
                          <m:t>(0,</m:t>
                        </m:r>
                        <m:r>
                          <w:rPr>
                            <w:rFonts w:ascii="Cambria Math" w:hAnsi="Cambria Math"/>
                            <w:lang w:val="es-ES"/>
                          </w:rPr>
                          <m:t>j</m:t>
                        </m:r>
                        <m:r>
                          <m:rPr>
                            <m:sty m:val="p"/>
                          </m:rPr>
                          <w:rPr>
                            <w:rFonts w:ascii="Cambria Math" w:hAnsi="Cambria Math"/>
                            <w:lang w:val="es-ES"/>
                          </w:rPr>
                          <m:t>)</m:t>
                        </m:r>
                      </m:sub>
                    </m:sSub>
                  </m:e>
                </m:mr>
                <m:mr>
                  <m:e>
                    <m:sSub>
                      <m:sSubPr>
                        <m:ctrlPr>
                          <w:rPr>
                            <w:rFonts w:ascii="Cambria Math" w:hAnsi="Cambria Math"/>
                            <w:lang w:val="es-ES"/>
                          </w:rPr>
                        </m:ctrlPr>
                      </m:sSubPr>
                      <m:e>
                        <m:r>
                          <w:rPr>
                            <w:rFonts w:ascii="Cambria Math" w:hAnsi="Cambria Math"/>
                            <w:lang w:val="es-ES"/>
                          </w:rPr>
                          <m:t>u</m:t>
                        </m:r>
                      </m:e>
                      <m:sub>
                        <m:r>
                          <m:rPr>
                            <m:sty m:val="p"/>
                          </m:rPr>
                          <w:rPr>
                            <w:rFonts w:ascii="Cambria Math" w:hAnsi="Cambria Math"/>
                            <w:lang w:val="es-ES"/>
                          </w:rPr>
                          <m:t>(1,</m:t>
                        </m:r>
                        <m:r>
                          <w:rPr>
                            <w:rFonts w:ascii="Cambria Math" w:hAnsi="Cambria Math"/>
                            <w:lang w:val="es-ES"/>
                          </w:rPr>
                          <m:t>j</m:t>
                        </m:r>
                        <m:r>
                          <m:rPr>
                            <m:sty m:val="p"/>
                          </m:rPr>
                          <w:rPr>
                            <w:rFonts w:ascii="Cambria Math" w:hAnsi="Cambria Math"/>
                            <w:lang w:val="es-ES"/>
                          </w:rPr>
                          <m:t>)</m:t>
                        </m:r>
                      </m:sub>
                    </m:sSub>
                  </m:e>
                </m:mr>
                <m:mr>
                  <m:e>
                    <m:r>
                      <m:rPr>
                        <m:sty m:val="p"/>
                      </m:rPr>
                      <w:rPr>
                        <w:rFonts w:ascii="Cambria Math" w:hAnsi="Cambria Math"/>
                        <w:lang w:val="es-ES"/>
                      </w:rPr>
                      <m:t>⋮</m:t>
                    </m:r>
                  </m:e>
                </m:mr>
                <m:mr>
                  <m:e>
                    <m:r>
                      <m:rPr>
                        <m:sty m:val="p"/>
                      </m:rPr>
                      <w:rPr>
                        <w:rFonts w:ascii="Cambria Math" w:hAnsi="Cambria Math"/>
                        <w:lang w:val="es-ES"/>
                      </w:rPr>
                      <m:t>⋮</m:t>
                    </m:r>
                  </m:e>
                </m:mr>
                <m:mr>
                  <m:e>
                    <m:sSub>
                      <m:sSubPr>
                        <m:ctrlPr>
                          <w:rPr>
                            <w:rFonts w:ascii="Cambria Math" w:hAnsi="Cambria Math"/>
                            <w:lang w:val="es-ES"/>
                          </w:rPr>
                        </m:ctrlPr>
                      </m:sSubPr>
                      <m:e>
                        <m:r>
                          <w:rPr>
                            <w:rFonts w:ascii="Cambria Math" w:hAnsi="Cambria Math"/>
                            <w:lang w:val="es-ES"/>
                          </w:rPr>
                          <m:t>u</m:t>
                        </m:r>
                      </m:e>
                      <m:sub>
                        <m:r>
                          <m:rPr>
                            <m:sty m:val="p"/>
                          </m:rPr>
                          <w:rPr>
                            <w:rFonts w:ascii="Cambria Math" w:hAnsi="Cambria Math"/>
                            <w:lang w:val="es-ES"/>
                          </w:rPr>
                          <m:t>(</m:t>
                        </m:r>
                        <m:r>
                          <w:rPr>
                            <w:rFonts w:ascii="Cambria Math" w:hAnsi="Cambria Math"/>
                            <w:lang w:val="es-ES"/>
                          </w:rPr>
                          <m:t>nx</m:t>
                        </m:r>
                        <m:r>
                          <m:rPr>
                            <m:sty m:val="p"/>
                          </m:rPr>
                          <w:rPr>
                            <w:rFonts w:ascii="Cambria Math" w:hAnsi="Cambria Math"/>
                            <w:lang w:val="es-ES"/>
                          </w:rPr>
                          <m:t>-1,</m:t>
                        </m:r>
                        <m:r>
                          <w:rPr>
                            <w:rFonts w:ascii="Cambria Math" w:hAnsi="Cambria Math"/>
                            <w:lang w:val="es-ES"/>
                          </w:rPr>
                          <m:t>j</m:t>
                        </m:r>
                        <m:r>
                          <m:rPr>
                            <m:sty m:val="p"/>
                          </m:rPr>
                          <w:rPr>
                            <w:rFonts w:ascii="Cambria Math" w:hAnsi="Cambria Math"/>
                            <w:lang w:val="es-ES"/>
                          </w:rPr>
                          <m:t>)</m:t>
                        </m:r>
                      </m:sub>
                    </m:sSub>
                  </m:e>
                </m:mr>
              </m:m>
            </m:e>
          </m:d>
        </m:oMath>
      </m:oMathPara>
    </w:p>
    <w:p w14:paraId="65EE6C69" w14:textId="77777777" w:rsidR="00344552" w:rsidRPr="00344552" w:rsidRDefault="00344552" w:rsidP="00344552">
      <w:pPr>
        <w:pStyle w:val="textoparrafo"/>
        <w:rPr>
          <w:lang w:val="es-ES"/>
        </w:rPr>
      </w:pPr>
    </w:p>
    <w:p w14:paraId="700449BF" w14:textId="7EC55006" w:rsidR="00344552" w:rsidRPr="00344552" w:rsidRDefault="00344552" w:rsidP="00344552">
      <w:pPr>
        <w:pStyle w:val="textoparrafo"/>
        <w:rPr>
          <w:rFonts w:eastAsiaTheme="minorEastAsia"/>
          <w:lang w:val="es-ES"/>
        </w:rPr>
      </w:pPr>
      <m:oMathPara>
        <m:oMath>
          <m:sSup>
            <m:sSupPr>
              <m:ctrlPr>
                <w:rPr>
                  <w:rFonts w:ascii="Cambria Math" w:hAnsi="Cambria Math"/>
                  <w:lang w:val="es-ES"/>
                </w:rPr>
              </m:ctrlPr>
            </m:sSupPr>
            <m:e>
              <m:r>
                <w:rPr>
                  <w:rFonts w:ascii="Cambria Math" w:hAnsi="Cambria Math"/>
                  <w:lang w:val="es-ES"/>
                </w:rPr>
                <m:t>u</m:t>
              </m:r>
            </m:e>
            <m:sup>
              <m:r>
                <m:rPr>
                  <m:sty m:val="p"/>
                </m:rPr>
                <w:rPr>
                  <w:rFonts w:ascii="Cambria Math" w:hAnsi="Cambria Math"/>
                  <w:lang w:val="es-ES"/>
                </w:rPr>
                <m:t>(</m:t>
              </m:r>
              <m:r>
                <w:rPr>
                  <w:rFonts w:ascii="Cambria Math" w:hAnsi="Cambria Math"/>
                  <w:lang w:val="es-ES"/>
                </w:rPr>
                <m:t>j</m:t>
              </m:r>
              <m:r>
                <m:rPr>
                  <m:sty m:val="p"/>
                </m:rPr>
                <w:rPr>
                  <w:rFonts w:ascii="Cambria Math" w:hAnsi="Cambria Math"/>
                  <w:lang w:val="es-ES"/>
                </w:rPr>
                <m:t>-1)</m:t>
              </m:r>
            </m:sup>
          </m:sSup>
          <m:r>
            <m:rPr>
              <m:sty m:val="p"/>
            </m:rPr>
            <w:rPr>
              <w:rFonts w:ascii="Cambria Math" w:hAnsi="Cambria Math"/>
              <w:lang w:val="es-ES"/>
            </w:rPr>
            <m:t xml:space="preserve"> = </m:t>
          </m:r>
          <m:d>
            <m:dPr>
              <m:begChr m:val="["/>
              <m:endChr m:val="]"/>
              <m:ctrlPr>
                <w:rPr>
                  <w:rFonts w:ascii="Cambria Math" w:hAnsi="Cambria Math"/>
                  <w:lang w:val="es-ES"/>
                </w:rPr>
              </m:ctrlPr>
            </m:dPr>
            <m:e>
              <m:m>
                <m:mPr>
                  <m:mcs>
                    <m:mc>
                      <m:mcPr>
                        <m:count m:val="1"/>
                        <m:mcJc m:val="center"/>
                      </m:mcPr>
                    </m:mc>
                  </m:mcs>
                  <m:ctrlPr>
                    <w:rPr>
                      <w:rFonts w:ascii="Cambria Math" w:hAnsi="Cambria Math"/>
                      <w:lang w:val="es-ES"/>
                    </w:rPr>
                  </m:ctrlPr>
                </m:mPr>
                <m:mr>
                  <m:e>
                    <m:sSub>
                      <m:sSubPr>
                        <m:ctrlPr>
                          <w:rPr>
                            <w:rFonts w:ascii="Cambria Math" w:hAnsi="Cambria Math"/>
                            <w:lang w:val="es-ES"/>
                          </w:rPr>
                        </m:ctrlPr>
                      </m:sSubPr>
                      <m:e>
                        <m:r>
                          <w:rPr>
                            <w:rFonts w:ascii="Cambria Math" w:hAnsi="Cambria Math"/>
                            <w:lang w:val="es-ES"/>
                          </w:rPr>
                          <m:t>u</m:t>
                        </m:r>
                      </m:e>
                      <m:sub>
                        <m:r>
                          <m:rPr>
                            <m:sty m:val="p"/>
                          </m:rPr>
                          <w:rPr>
                            <w:rFonts w:ascii="Cambria Math" w:hAnsi="Cambria Math"/>
                            <w:lang w:val="es-ES"/>
                          </w:rPr>
                          <m:t>(0,</m:t>
                        </m:r>
                        <m:r>
                          <w:rPr>
                            <w:rFonts w:ascii="Cambria Math" w:hAnsi="Cambria Math"/>
                            <w:lang w:val="es-ES"/>
                          </w:rPr>
                          <m:t>j</m:t>
                        </m:r>
                        <m:r>
                          <m:rPr>
                            <m:sty m:val="p"/>
                          </m:rPr>
                          <w:rPr>
                            <w:rFonts w:ascii="Cambria Math" w:hAnsi="Cambria Math"/>
                            <w:lang w:val="es-ES"/>
                          </w:rPr>
                          <m:t>-1)</m:t>
                        </m:r>
                      </m:sub>
                    </m:sSub>
                  </m:e>
                </m:mr>
                <m:mr>
                  <m:e>
                    <m:sSub>
                      <m:sSubPr>
                        <m:ctrlPr>
                          <w:rPr>
                            <w:rFonts w:ascii="Cambria Math" w:hAnsi="Cambria Math"/>
                            <w:lang w:val="es-ES"/>
                          </w:rPr>
                        </m:ctrlPr>
                      </m:sSubPr>
                      <m:e>
                        <m:r>
                          <w:rPr>
                            <w:rFonts w:ascii="Cambria Math" w:hAnsi="Cambria Math"/>
                            <w:lang w:val="es-ES"/>
                          </w:rPr>
                          <m:t>u</m:t>
                        </m:r>
                      </m:e>
                      <m:sub>
                        <m:r>
                          <m:rPr>
                            <m:sty m:val="p"/>
                          </m:rPr>
                          <w:rPr>
                            <w:rFonts w:ascii="Cambria Math" w:hAnsi="Cambria Math"/>
                            <w:lang w:val="es-ES"/>
                          </w:rPr>
                          <m:t>(1,</m:t>
                        </m:r>
                        <m:r>
                          <w:rPr>
                            <w:rFonts w:ascii="Cambria Math" w:hAnsi="Cambria Math"/>
                            <w:lang w:val="es-ES"/>
                          </w:rPr>
                          <m:t>j</m:t>
                        </m:r>
                        <m:r>
                          <m:rPr>
                            <m:sty m:val="p"/>
                          </m:rPr>
                          <w:rPr>
                            <w:rFonts w:ascii="Cambria Math" w:hAnsi="Cambria Math"/>
                            <w:lang w:val="es-ES"/>
                          </w:rPr>
                          <m:t>-1)</m:t>
                        </m:r>
                      </m:sub>
                    </m:sSub>
                  </m:e>
                </m:mr>
                <m:mr>
                  <m:e>
                    <m:r>
                      <m:rPr>
                        <m:sty m:val="p"/>
                      </m:rPr>
                      <w:rPr>
                        <w:rFonts w:ascii="Cambria Math" w:hAnsi="Cambria Math"/>
                        <w:lang w:val="es-ES"/>
                      </w:rPr>
                      <m:t>⋮</m:t>
                    </m:r>
                  </m:e>
                </m:mr>
                <m:mr>
                  <m:e>
                    <m:r>
                      <m:rPr>
                        <m:sty m:val="p"/>
                      </m:rPr>
                      <w:rPr>
                        <w:rFonts w:ascii="Cambria Math" w:hAnsi="Cambria Math"/>
                        <w:lang w:val="es-ES"/>
                      </w:rPr>
                      <m:t>⋮</m:t>
                    </m:r>
                  </m:e>
                </m:mr>
                <m:mr>
                  <m:e>
                    <m:sSub>
                      <m:sSubPr>
                        <m:ctrlPr>
                          <w:rPr>
                            <w:rFonts w:ascii="Cambria Math" w:hAnsi="Cambria Math"/>
                            <w:lang w:val="es-ES"/>
                          </w:rPr>
                        </m:ctrlPr>
                      </m:sSubPr>
                      <m:e>
                        <m:r>
                          <w:rPr>
                            <w:rFonts w:ascii="Cambria Math" w:hAnsi="Cambria Math"/>
                            <w:lang w:val="es-ES"/>
                          </w:rPr>
                          <m:t>u</m:t>
                        </m:r>
                      </m:e>
                      <m:sub>
                        <m:r>
                          <m:rPr>
                            <m:sty m:val="p"/>
                          </m:rPr>
                          <w:rPr>
                            <w:rFonts w:ascii="Cambria Math" w:hAnsi="Cambria Math"/>
                            <w:lang w:val="es-ES"/>
                          </w:rPr>
                          <m:t>(</m:t>
                        </m:r>
                        <m:r>
                          <w:rPr>
                            <w:rFonts w:ascii="Cambria Math" w:hAnsi="Cambria Math"/>
                            <w:lang w:val="es-ES"/>
                          </w:rPr>
                          <m:t>nx</m:t>
                        </m:r>
                        <m:r>
                          <m:rPr>
                            <m:sty m:val="p"/>
                          </m:rPr>
                          <w:rPr>
                            <w:rFonts w:ascii="Cambria Math" w:hAnsi="Cambria Math"/>
                            <w:lang w:val="es-ES"/>
                          </w:rPr>
                          <m:t>-1,</m:t>
                        </m:r>
                        <m:r>
                          <w:rPr>
                            <w:rFonts w:ascii="Cambria Math" w:hAnsi="Cambria Math"/>
                            <w:lang w:val="es-ES"/>
                          </w:rPr>
                          <m:t>j</m:t>
                        </m:r>
                        <m:r>
                          <m:rPr>
                            <m:sty m:val="p"/>
                          </m:rPr>
                          <w:rPr>
                            <w:rFonts w:ascii="Cambria Math" w:hAnsi="Cambria Math"/>
                            <w:lang w:val="es-ES"/>
                          </w:rPr>
                          <m:t>-1)</m:t>
                        </m:r>
                      </m:sub>
                    </m:sSub>
                  </m:e>
                </m:mr>
              </m:m>
            </m:e>
          </m:d>
        </m:oMath>
      </m:oMathPara>
    </w:p>
    <w:p w14:paraId="57DD5CF9" w14:textId="77777777" w:rsidR="00344552" w:rsidRPr="00344552" w:rsidRDefault="00344552" w:rsidP="00344552">
      <w:pPr>
        <w:pStyle w:val="textoparrafo"/>
        <w:rPr>
          <w:lang w:val="es-ES"/>
        </w:rPr>
      </w:pPr>
    </w:p>
    <w:p w14:paraId="7CAFCE1A" w14:textId="18EEE905" w:rsidR="00344552" w:rsidRPr="00795C22" w:rsidRDefault="00344552" w:rsidP="00CD61A2">
      <w:pPr>
        <w:pStyle w:val="textoparrafo"/>
        <w:rPr>
          <w:lang w:val="es-ES"/>
        </w:rPr>
      </w:pPr>
      <m:oMathPara>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j</m:t>
              </m:r>
            </m:sub>
          </m:sSub>
          <m:r>
            <w:rPr>
              <w:rFonts w:ascii="Cambria Math" w:hAnsi="Cambria Math"/>
              <w:lang w:val="es-ES"/>
            </w:rPr>
            <m:t xml:space="preserve">= </m:t>
          </m:r>
          <m:d>
            <m:dPr>
              <m:begChr m:val="["/>
              <m:endChr m:val="]"/>
              <m:ctrlPr>
                <w:rPr>
                  <w:rFonts w:ascii="Cambria Math" w:hAnsi="Cambria Math"/>
                  <w:i/>
                  <w:lang w:val="es-ES"/>
                </w:rPr>
              </m:ctrlPr>
            </m:dPr>
            <m:e>
              <m:m>
                <m:mPr>
                  <m:mcs>
                    <m:mc>
                      <m:mcPr>
                        <m:count m:val="1"/>
                        <m:mcJc m:val="center"/>
                      </m:mcPr>
                    </m:mc>
                  </m:mcs>
                  <m:ctrlPr>
                    <w:rPr>
                      <w:rFonts w:ascii="Cambria Math" w:hAnsi="Cambria Math"/>
                      <w:i/>
                      <w:lang w:val="es-ES"/>
                    </w:rPr>
                  </m:ctrlPr>
                </m:mPr>
                <m:mr>
                  <m:e>
                    <m:r>
                      <m:rPr>
                        <m:sty m:val="p"/>
                      </m:rPr>
                      <w:rPr>
                        <w:rFonts w:ascii="Cambria Math" w:hAnsi="Cambria Math"/>
                        <w:lang w:val="es-ES"/>
                      </w:rPr>
                      <m:t>-2λh</m:t>
                    </m:r>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 xml:space="preserve"> +k</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0</m:t>
                        </m:r>
                      </m:sub>
                    </m:sSub>
                    <m:r>
                      <m:rPr>
                        <m:sty m:val="p"/>
                      </m:rPr>
                      <w:rPr>
                        <w:rFonts w:ascii="Cambria Math" w:hAnsi="Cambria Math"/>
                        <w:lang w:val="es-ES"/>
                      </w:rPr>
                      <m:t>cos(</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0</m:t>
                        </m:r>
                      </m:sub>
                    </m:sSub>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e>
                </m:mr>
                <m:mr>
                  <m:e>
                    <m:r>
                      <m:rPr>
                        <m:sty m:val="p"/>
                      </m:rPr>
                      <w:rPr>
                        <w:rFonts w:ascii="Cambria Math" w:hAnsi="Cambria Math"/>
                        <w:lang w:val="es-ES"/>
                      </w:rPr>
                      <m:t>k</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1</m:t>
                        </m:r>
                      </m:sub>
                    </m:sSub>
                    <m:r>
                      <m:rPr>
                        <m:sty m:val="p"/>
                      </m:rPr>
                      <w:rPr>
                        <w:rFonts w:ascii="Cambria Math" w:hAnsi="Cambria Math"/>
                        <w:lang w:val="es-ES"/>
                      </w:rPr>
                      <m:t>cos(</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1</m:t>
                        </m:r>
                      </m:sub>
                    </m:sSub>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e>
                </m:mr>
                <m:mr>
                  <m:e>
                    <m:r>
                      <w:rPr>
                        <w:rFonts w:ascii="Cambria Math" w:hAnsi="Cambria Math"/>
                        <w:lang w:val="es-ES"/>
                      </w:rPr>
                      <m:t>⋮</m:t>
                    </m:r>
                  </m:e>
                </m:mr>
                <m:mr>
                  <m:e>
                    <m:r>
                      <m:rPr>
                        <m:sty m:val="p"/>
                      </m:rPr>
                      <w:rPr>
                        <w:rFonts w:ascii="Cambria Math" w:hAnsi="Cambria Math"/>
                        <w:lang w:val="es-ES"/>
                      </w:rPr>
                      <m:t>k</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nx-2</m:t>
                        </m:r>
                      </m:sub>
                    </m:sSub>
                    <m:r>
                      <m:rPr>
                        <m:sty m:val="p"/>
                      </m:rPr>
                      <w:rPr>
                        <w:rFonts w:ascii="Cambria Math" w:hAnsi="Cambria Math"/>
                        <w:lang w:val="es-ES"/>
                      </w:rPr>
                      <m:t>cos(</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nx-2</m:t>
                        </m:r>
                      </m:sub>
                    </m:sSub>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e>
                </m:mr>
                <m:mr>
                  <m:e>
                    <m:r>
                      <m:rPr>
                        <m:sty m:val="p"/>
                      </m:rPr>
                      <w:rPr>
                        <w:rFonts w:ascii="Cambria Math" w:hAnsi="Cambria Math"/>
                        <w:lang w:val="es-ES"/>
                      </w:rPr>
                      <m:t>λsin(</m:t>
                    </m:r>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 + k</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nx-1</m:t>
                        </m:r>
                      </m:sub>
                    </m:sSub>
                    <m:r>
                      <m:rPr>
                        <m:sty m:val="p"/>
                      </m:rPr>
                      <w:rPr>
                        <w:rFonts w:ascii="Cambria Math" w:hAnsi="Cambria Math"/>
                        <w:lang w:val="es-ES"/>
                      </w:rPr>
                      <m:t>cos(</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nx-1</m:t>
                        </m:r>
                      </m:sub>
                    </m:sSub>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e>
                </m:mr>
              </m:m>
            </m:e>
          </m:d>
        </m:oMath>
      </m:oMathPara>
    </w:p>
    <w:p w14:paraId="27B11AD6" w14:textId="77777777" w:rsidR="00657412" w:rsidRDefault="00657412" w:rsidP="006C39D8">
      <w:pPr>
        <w:pStyle w:val="Ttulo2"/>
        <w:numPr>
          <w:ilvl w:val="1"/>
          <w:numId w:val="2"/>
        </w:numPr>
        <w:sectPr w:rsidR="00657412" w:rsidSect="00657412">
          <w:footnotePr>
            <w:numFmt w:val="chicago"/>
          </w:footnotePr>
          <w:type w:val="continuous"/>
          <w:pgSz w:w="11906" w:h="16838"/>
          <w:pgMar w:top="720" w:right="720" w:bottom="720" w:left="720" w:header="708" w:footer="708" w:gutter="0"/>
          <w:cols w:num="2" w:space="568"/>
          <w:titlePg/>
          <w:docGrid w:linePitch="360"/>
        </w:sectPr>
      </w:pPr>
    </w:p>
    <w:p w14:paraId="30002EFA" w14:textId="5EAAEFBE" w:rsidR="000F4F1B" w:rsidRDefault="006C39D8" w:rsidP="006C39D8">
      <w:pPr>
        <w:pStyle w:val="Ttulo2"/>
        <w:numPr>
          <w:ilvl w:val="1"/>
          <w:numId w:val="2"/>
        </w:numPr>
      </w:pPr>
      <w:r>
        <w:t>Resultados</w:t>
      </w:r>
    </w:p>
    <w:p w14:paraId="1A3B3CFE" w14:textId="3B0AB617" w:rsidR="00977126" w:rsidRPr="00657412" w:rsidRDefault="00657412" w:rsidP="00657412">
      <w:pPr>
        <w:pStyle w:val="textoparrafo"/>
      </w:pPr>
      <w:r>
        <w:t xml:space="preserve">Los parámetros de entrada para este método fueron los mismo utilizados en el método explícito (ver tabla 1). Al tratarse de un método incondicionalmente estable el tamaño de paso espacial. En la tabla 3 se muestran los resultados de la solución aproximada de la EDP parabólica de esta actividad.   </w:t>
      </w:r>
    </w:p>
    <w:p w14:paraId="6ED18E49" w14:textId="5573407A" w:rsidR="00977126" w:rsidRPr="00977126" w:rsidRDefault="00977126" w:rsidP="00977126">
      <w:pPr>
        <w:pStyle w:val="Descripcin"/>
      </w:pPr>
      <w:r>
        <w:t xml:space="preserve">Tabla </w:t>
      </w:r>
      <w:r>
        <w:fldChar w:fldCharType="begin"/>
      </w:r>
      <w:r>
        <w:instrText xml:space="preserve"> SEQ Tabla \* ARABIC </w:instrText>
      </w:r>
      <w:r>
        <w:fldChar w:fldCharType="separate"/>
      </w:r>
      <w:r w:rsidR="00BE1040">
        <w:rPr>
          <w:noProof/>
        </w:rPr>
        <w:t>3</w:t>
      </w:r>
      <w:r>
        <w:fldChar w:fldCharType="end"/>
      </w:r>
      <w:r>
        <w:t>.</w:t>
      </w:r>
      <w:r w:rsidRPr="00977126">
        <w:rPr>
          <w:kern w:val="0"/>
          <w14:ligatures w14:val="none"/>
        </w:rPr>
        <w:t xml:space="preserve"> </w:t>
      </w:r>
      <w:r w:rsidR="00CA12B7">
        <w:t xml:space="preserve">Valores aproximados de unidades espaciales x y U(x,t) para distintas secciones temporales (t=1/8, ¼, ½, ¾ de Tmax) utilizando el método </w:t>
      </w:r>
      <w:r w:rsidR="00CA12B7">
        <w:t>implícito</w:t>
      </w:r>
    </w:p>
    <w:tbl>
      <w:tblPr>
        <w:tblStyle w:val="Tablanormal1"/>
        <w:tblW w:w="5000" w:type="pct"/>
        <w:jc w:val="center"/>
        <w:tblLook w:val="04A0" w:firstRow="1" w:lastRow="0" w:firstColumn="1" w:lastColumn="0" w:noHBand="0" w:noVBand="1"/>
      </w:tblPr>
      <w:tblGrid>
        <w:gridCol w:w="1839"/>
        <w:gridCol w:w="1842"/>
        <w:gridCol w:w="1838"/>
        <w:gridCol w:w="1683"/>
        <w:gridCol w:w="1815"/>
        <w:gridCol w:w="1439"/>
      </w:tblGrid>
      <w:tr w:rsidR="00344552" w:rsidRPr="001D6F54" w14:paraId="7DA40791" w14:textId="77777777" w:rsidTr="00CA12B7">
        <w:trPr>
          <w:cnfStyle w:val="100000000000" w:firstRow="1" w:lastRow="0" w:firstColumn="0" w:lastColumn="0" w:oddVBand="0" w:evenVBand="0" w:oddHBand="0" w:evenHBand="0" w:firstRowFirstColumn="0" w:firstRowLastColumn="0" w:lastRowFirstColumn="0" w:lastRowLastColumn="0"/>
          <w:trHeight w:val="715"/>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tcPr>
          <w:p w14:paraId="44E13D62" w14:textId="51F71965" w:rsidR="00344552" w:rsidRPr="00344552" w:rsidRDefault="00344552" w:rsidP="00CA12B7">
            <w:pPr>
              <w:pStyle w:val="textoparrafo"/>
              <w:spacing w:before="0" w:after="0" w:line="240" w:lineRule="auto"/>
              <w:jc w:val="center"/>
              <w:rPr>
                <w:sz w:val="20"/>
                <w:szCs w:val="20"/>
              </w:rPr>
            </w:pPr>
            <w:r>
              <w:rPr>
                <w:sz w:val="20"/>
                <w:szCs w:val="20"/>
              </w:rPr>
              <w:t>Nodos espaciales</w:t>
            </w:r>
          </w:p>
          <w:p w14:paraId="0FFCA40F" w14:textId="77777777" w:rsidR="00344552" w:rsidRPr="001D6F54" w:rsidRDefault="00344552" w:rsidP="00CA12B7">
            <w:pPr>
              <w:pStyle w:val="textoparrafo"/>
              <w:spacing w:before="0" w:after="0" w:line="240" w:lineRule="auto"/>
              <w:jc w:val="center"/>
              <w:rPr>
                <w:sz w:val="20"/>
                <w:szCs w:val="20"/>
              </w:rPr>
            </w:pPr>
            <w:r>
              <w:rPr>
                <w:sz w:val="20"/>
                <w:szCs w:val="20"/>
              </w:rPr>
              <w:t>(X)</w:t>
            </w:r>
          </w:p>
        </w:tc>
        <w:tc>
          <w:tcPr>
            <w:tcW w:w="881" w:type="pct"/>
            <w:noWrap/>
            <w:vAlign w:val="center"/>
          </w:tcPr>
          <w:p w14:paraId="6A2E838D" w14:textId="77777777" w:rsidR="00344552" w:rsidRPr="001D6F54" w:rsidRDefault="00344552" w:rsidP="00CA12B7">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Tmax/8)</w:t>
            </w:r>
          </w:p>
        </w:tc>
        <w:tc>
          <w:tcPr>
            <w:tcW w:w="879" w:type="pct"/>
            <w:noWrap/>
            <w:vAlign w:val="center"/>
          </w:tcPr>
          <w:p w14:paraId="1579A998" w14:textId="77777777" w:rsidR="00344552" w:rsidRPr="001D6F54" w:rsidRDefault="00344552" w:rsidP="00CA12B7">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Tmax/4)</w:t>
            </w:r>
          </w:p>
        </w:tc>
        <w:tc>
          <w:tcPr>
            <w:tcW w:w="805" w:type="pct"/>
            <w:noWrap/>
            <w:vAlign w:val="center"/>
          </w:tcPr>
          <w:p w14:paraId="776BD8DF" w14:textId="77777777" w:rsidR="00344552" w:rsidRPr="001D6F54" w:rsidRDefault="00344552" w:rsidP="00CA12B7">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Tmax/2)</w:t>
            </w:r>
          </w:p>
        </w:tc>
        <w:tc>
          <w:tcPr>
            <w:tcW w:w="868" w:type="pct"/>
            <w:vAlign w:val="center"/>
          </w:tcPr>
          <w:p w14:paraId="7F6BED1A" w14:textId="77777777" w:rsidR="00344552" w:rsidRDefault="00344552" w:rsidP="00CA12B7">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3Tmax/4)</w:t>
            </w:r>
          </w:p>
        </w:tc>
        <w:tc>
          <w:tcPr>
            <w:tcW w:w="688" w:type="pct"/>
            <w:vAlign w:val="center"/>
          </w:tcPr>
          <w:p w14:paraId="6A73F5A7" w14:textId="77777777" w:rsidR="00344552" w:rsidRDefault="00344552" w:rsidP="00CA12B7">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w:t>
            </w:r>
          </w:p>
        </w:tc>
      </w:tr>
      <w:tr w:rsidR="00CA12B7" w:rsidRPr="00E63F44" w14:paraId="51E075D2" w14:textId="77777777" w:rsidTr="00CA12B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18C34834" w14:textId="77777777" w:rsidR="00CA12B7" w:rsidRPr="00E63F44" w:rsidRDefault="00CA12B7" w:rsidP="00CA12B7">
            <w:pPr>
              <w:pStyle w:val="textoparrafo"/>
              <w:spacing w:before="0" w:after="0" w:line="240" w:lineRule="auto"/>
              <w:jc w:val="center"/>
              <w:rPr>
                <w:sz w:val="20"/>
                <w:szCs w:val="20"/>
              </w:rPr>
            </w:pPr>
            <w:r w:rsidRPr="00E63F44">
              <w:rPr>
                <w:sz w:val="20"/>
                <w:szCs w:val="20"/>
              </w:rPr>
              <w:t>0</w:t>
            </w:r>
            <w:r w:rsidRPr="00344552">
              <w:rPr>
                <w:sz w:val="20"/>
                <w:szCs w:val="20"/>
              </w:rPr>
              <w:t>.0</w:t>
            </w:r>
          </w:p>
        </w:tc>
        <w:tc>
          <w:tcPr>
            <w:tcW w:w="881" w:type="pct"/>
            <w:noWrap/>
            <w:vAlign w:val="center"/>
          </w:tcPr>
          <w:p w14:paraId="16B5B68E" w14:textId="477E77B5"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-5,58E-04</w:t>
            </w:r>
          </w:p>
        </w:tc>
        <w:tc>
          <w:tcPr>
            <w:tcW w:w="879" w:type="pct"/>
            <w:noWrap/>
            <w:vAlign w:val="center"/>
          </w:tcPr>
          <w:p w14:paraId="542919E3" w14:textId="59C343BA"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-6,37E-03</w:t>
            </w:r>
          </w:p>
        </w:tc>
        <w:tc>
          <w:tcPr>
            <w:tcW w:w="805" w:type="pct"/>
            <w:noWrap/>
            <w:vAlign w:val="center"/>
          </w:tcPr>
          <w:p w14:paraId="47D2EB10" w14:textId="330A22C5"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-7,01E-02</w:t>
            </w:r>
          </w:p>
        </w:tc>
        <w:tc>
          <w:tcPr>
            <w:tcW w:w="868" w:type="pct"/>
            <w:noWrap/>
            <w:vAlign w:val="center"/>
          </w:tcPr>
          <w:p w14:paraId="0190973D" w14:textId="26E49E22"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-2,85E-01</w:t>
            </w:r>
          </w:p>
        </w:tc>
        <w:tc>
          <w:tcPr>
            <w:tcW w:w="688" w:type="pct"/>
            <w:noWrap/>
            <w:vAlign w:val="center"/>
          </w:tcPr>
          <w:p w14:paraId="2306AB25" w14:textId="2B934B87"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-7,76E-01</w:t>
            </w:r>
          </w:p>
        </w:tc>
      </w:tr>
      <w:tr w:rsidR="00CA12B7" w:rsidRPr="00E63F44" w14:paraId="60803A50" w14:textId="77777777" w:rsidTr="00CA12B7">
        <w:trPr>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2B14D44B" w14:textId="77777777" w:rsidR="00CA12B7" w:rsidRPr="00E63F44" w:rsidRDefault="00CA12B7" w:rsidP="00CA12B7">
            <w:pPr>
              <w:pStyle w:val="textoparrafo"/>
              <w:spacing w:before="0" w:after="0" w:line="240" w:lineRule="auto"/>
              <w:jc w:val="center"/>
              <w:rPr>
                <w:sz w:val="20"/>
                <w:szCs w:val="20"/>
              </w:rPr>
            </w:pPr>
            <w:r w:rsidRPr="00E63F44">
              <w:rPr>
                <w:sz w:val="20"/>
                <w:szCs w:val="20"/>
              </w:rPr>
              <w:t>0.1</w:t>
            </w:r>
          </w:p>
        </w:tc>
        <w:tc>
          <w:tcPr>
            <w:tcW w:w="881" w:type="pct"/>
            <w:noWrap/>
            <w:vAlign w:val="center"/>
          </w:tcPr>
          <w:p w14:paraId="5920F8B1" w14:textId="4CC55754"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0.0061999</w:t>
            </w:r>
          </w:p>
        </w:tc>
        <w:tc>
          <w:tcPr>
            <w:tcW w:w="879" w:type="pct"/>
            <w:noWrap/>
            <w:vAlign w:val="center"/>
          </w:tcPr>
          <w:p w14:paraId="60F18806" w14:textId="49B410D3"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0.012449</w:t>
            </w:r>
          </w:p>
        </w:tc>
        <w:tc>
          <w:tcPr>
            <w:tcW w:w="805" w:type="pct"/>
            <w:noWrap/>
            <w:vAlign w:val="center"/>
          </w:tcPr>
          <w:p w14:paraId="2CFC3356" w14:textId="1BF64A4B"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0.024943</w:t>
            </w:r>
          </w:p>
        </w:tc>
        <w:tc>
          <w:tcPr>
            <w:tcW w:w="868" w:type="pct"/>
            <w:noWrap/>
            <w:vAlign w:val="center"/>
          </w:tcPr>
          <w:p w14:paraId="624A25F5" w14:textId="528CD857"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0.03742</w:t>
            </w:r>
          </w:p>
        </w:tc>
        <w:tc>
          <w:tcPr>
            <w:tcW w:w="688" w:type="pct"/>
            <w:noWrap/>
            <w:vAlign w:val="center"/>
          </w:tcPr>
          <w:p w14:paraId="519F1F4A" w14:textId="00546B2F"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0.04992</w:t>
            </w:r>
          </w:p>
        </w:tc>
      </w:tr>
      <w:tr w:rsidR="00CA12B7" w:rsidRPr="00E63F44" w14:paraId="1F53B38F" w14:textId="77777777" w:rsidTr="00CA12B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324A0680" w14:textId="77777777" w:rsidR="00CA12B7" w:rsidRPr="00E63F44" w:rsidRDefault="00CA12B7" w:rsidP="00CA12B7">
            <w:pPr>
              <w:pStyle w:val="textoparrafo"/>
              <w:spacing w:before="0" w:after="0" w:line="240" w:lineRule="auto"/>
              <w:jc w:val="center"/>
              <w:rPr>
                <w:sz w:val="20"/>
                <w:szCs w:val="20"/>
              </w:rPr>
            </w:pPr>
            <w:r w:rsidRPr="00E63F44">
              <w:rPr>
                <w:sz w:val="20"/>
                <w:szCs w:val="20"/>
              </w:rPr>
              <w:t>0.2</w:t>
            </w:r>
          </w:p>
        </w:tc>
        <w:tc>
          <w:tcPr>
            <w:tcW w:w="881" w:type="pct"/>
            <w:noWrap/>
            <w:vAlign w:val="center"/>
          </w:tcPr>
          <w:p w14:paraId="5CE82481" w14:textId="41A09AED"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0.0124</w:t>
            </w:r>
          </w:p>
        </w:tc>
        <w:tc>
          <w:tcPr>
            <w:tcW w:w="879" w:type="pct"/>
            <w:noWrap/>
            <w:vAlign w:val="center"/>
          </w:tcPr>
          <w:p w14:paraId="50CD580E" w14:textId="4964606C"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0.024897</w:t>
            </w:r>
          </w:p>
        </w:tc>
        <w:tc>
          <w:tcPr>
            <w:tcW w:w="805" w:type="pct"/>
            <w:noWrap/>
            <w:vAlign w:val="center"/>
          </w:tcPr>
          <w:p w14:paraId="70B80034" w14:textId="2AD3EDCC"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0.049876</w:t>
            </w:r>
          </w:p>
        </w:tc>
        <w:tc>
          <w:tcPr>
            <w:tcW w:w="868" w:type="pct"/>
            <w:noWrap/>
            <w:vAlign w:val="center"/>
          </w:tcPr>
          <w:p w14:paraId="5DECB30A" w14:textId="1F56676E"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0.074814</w:t>
            </w:r>
          </w:p>
        </w:tc>
        <w:tc>
          <w:tcPr>
            <w:tcW w:w="688" w:type="pct"/>
            <w:noWrap/>
            <w:vAlign w:val="center"/>
          </w:tcPr>
          <w:p w14:paraId="5C9D730D" w14:textId="50CAA2E7"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0.099788</w:t>
            </w:r>
          </w:p>
        </w:tc>
      </w:tr>
      <w:tr w:rsidR="00CA12B7" w:rsidRPr="00E63F44" w14:paraId="44C67696" w14:textId="77777777" w:rsidTr="00CA12B7">
        <w:trPr>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691C35C3" w14:textId="77777777" w:rsidR="00CA12B7" w:rsidRPr="00E63F44" w:rsidRDefault="00CA12B7" w:rsidP="00CA12B7">
            <w:pPr>
              <w:pStyle w:val="textoparrafo"/>
              <w:spacing w:before="0" w:after="0" w:line="240" w:lineRule="auto"/>
              <w:jc w:val="center"/>
              <w:rPr>
                <w:sz w:val="20"/>
                <w:szCs w:val="20"/>
              </w:rPr>
            </w:pPr>
            <w:r w:rsidRPr="00E63F44">
              <w:rPr>
                <w:sz w:val="20"/>
                <w:szCs w:val="20"/>
              </w:rPr>
              <w:t>0.3</w:t>
            </w:r>
          </w:p>
        </w:tc>
        <w:tc>
          <w:tcPr>
            <w:tcW w:w="881" w:type="pct"/>
            <w:noWrap/>
            <w:vAlign w:val="center"/>
          </w:tcPr>
          <w:p w14:paraId="7A47583F" w14:textId="08D85DC0"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0.018599</w:t>
            </w:r>
          </w:p>
        </w:tc>
        <w:tc>
          <w:tcPr>
            <w:tcW w:w="879" w:type="pct"/>
            <w:noWrap/>
            <w:vAlign w:val="center"/>
          </w:tcPr>
          <w:p w14:paraId="1E1163FF" w14:textId="6F913C74"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0.037341</w:t>
            </w:r>
          </w:p>
        </w:tc>
        <w:tc>
          <w:tcPr>
            <w:tcW w:w="805" w:type="pct"/>
            <w:noWrap/>
            <w:vAlign w:val="center"/>
          </w:tcPr>
          <w:p w14:paraId="1C35F1E6" w14:textId="31C926B4"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0.074778</w:t>
            </w:r>
          </w:p>
        </w:tc>
        <w:tc>
          <w:tcPr>
            <w:tcW w:w="868" w:type="pct"/>
            <w:noWrap/>
            <w:vAlign w:val="center"/>
          </w:tcPr>
          <w:p w14:paraId="5C8DCA3D" w14:textId="0CDE84E9"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0.1121</w:t>
            </w:r>
          </w:p>
        </w:tc>
        <w:tc>
          <w:tcPr>
            <w:tcW w:w="688" w:type="pct"/>
            <w:noWrap/>
            <w:vAlign w:val="center"/>
          </w:tcPr>
          <w:p w14:paraId="46945D27" w14:textId="4F9D96FD"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0.1494</w:t>
            </w:r>
          </w:p>
        </w:tc>
      </w:tr>
      <w:tr w:rsidR="00CA12B7" w:rsidRPr="00E63F44" w14:paraId="4491081B" w14:textId="77777777" w:rsidTr="00CA12B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0CC03508" w14:textId="77777777" w:rsidR="00CA12B7" w:rsidRPr="00E63F44" w:rsidRDefault="00CA12B7" w:rsidP="00CA12B7">
            <w:pPr>
              <w:pStyle w:val="textoparrafo"/>
              <w:spacing w:before="0" w:after="0" w:line="240" w:lineRule="auto"/>
              <w:jc w:val="center"/>
              <w:rPr>
                <w:sz w:val="20"/>
                <w:szCs w:val="20"/>
              </w:rPr>
            </w:pPr>
            <w:r w:rsidRPr="00E63F44">
              <w:rPr>
                <w:sz w:val="20"/>
                <w:szCs w:val="20"/>
              </w:rPr>
              <w:t>0.4</w:t>
            </w:r>
          </w:p>
        </w:tc>
        <w:tc>
          <w:tcPr>
            <w:tcW w:w="881" w:type="pct"/>
            <w:noWrap/>
            <w:vAlign w:val="center"/>
          </w:tcPr>
          <w:p w14:paraId="44BF33E5" w14:textId="6BB65886"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0.024797</w:t>
            </w:r>
          </w:p>
        </w:tc>
        <w:tc>
          <w:tcPr>
            <w:tcW w:w="879" w:type="pct"/>
            <w:noWrap/>
            <w:vAlign w:val="center"/>
          </w:tcPr>
          <w:p w14:paraId="7636B6AC" w14:textId="4D6F0D1B"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0.049779</w:t>
            </w:r>
          </w:p>
        </w:tc>
        <w:tc>
          <w:tcPr>
            <w:tcW w:w="805" w:type="pct"/>
            <w:noWrap/>
            <w:vAlign w:val="center"/>
          </w:tcPr>
          <w:p w14:paraId="2C0AE690" w14:textId="3856AB89"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0.099632</w:t>
            </w:r>
          </w:p>
        </w:tc>
        <w:tc>
          <w:tcPr>
            <w:tcW w:w="868" w:type="pct"/>
            <w:noWrap/>
            <w:vAlign w:val="center"/>
          </w:tcPr>
          <w:p w14:paraId="393BE260" w14:textId="6FFF81BB"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0.14923</w:t>
            </w:r>
          </w:p>
        </w:tc>
        <w:tc>
          <w:tcPr>
            <w:tcW w:w="688" w:type="pct"/>
            <w:noWrap/>
            <w:vAlign w:val="center"/>
          </w:tcPr>
          <w:p w14:paraId="49686254" w14:textId="3820D068"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0.19864</w:t>
            </w:r>
          </w:p>
        </w:tc>
      </w:tr>
      <w:tr w:rsidR="00CA12B7" w:rsidRPr="00E63F44" w14:paraId="30B1D82E" w14:textId="77777777" w:rsidTr="00CA12B7">
        <w:trPr>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0AF0DA9D" w14:textId="77777777" w:rsidR="00CA12B7" w:rsidRPr="00E63F44" w:rsidRDefault="00CA12B7" w:rsidP="00CA12B7">
            <w:pPr>
              <w:pStyle w:val="textoparrafo"/>
              <w:spacing w:before="0" w:after="0" w:line="240" w:lineRule="auto"/>
              <w:jc w:val="center"/>
              <w:rPr>
                <w:sz w:val="20"/>
                <w:szCs w:val="20"/>
              </w:rPr>
            </w:pPr>
            <w:r w:rsidRPr="00E63F44">
              <w:rPr>
                <w:sz w:val="20"/>
                <w:szCs w:val="20"/>
              </w:rPr>
              <w:t>0.5</w:t>
            </w:r>
          </w:p>
        </w:tc>
        <w:tc>
          <w:tcPr>
            <w:tcW w:w="881" w:type="pct"/>
            <w:noWrap/>
            <w:vAlign w:val="center"/>
          </w:tcPr>
          <w:p w14:paraId="54FF749A" w14:textId="5DE7E7CB"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0.030995</w:t>
            </w:r>
          </w:p>
        </w:tc>
        <w:tc>
          <w:tcPr>
            <w:tcW w:w="879" w:type="pct"/>
            <w:noWrap/>
            <w:vAlign w:val="center"/>
          </w:tcPr>
          <w:p w14:paraId="6729214B" w14:textId="24B43190"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0.062209</w:t>
            </w:r>
          </w:p>
        </w:tc>
        <w:tc>
          <w:tcPr>
            <w:tcW w:w="805" w:type="pct"/>
            <w:noWrap/>
            <w:vAlign w:val="center"/>
          </w:tcPr>
          <w:p w14:paraId="2FEF22EC" w14:textId="2FDE1A7C"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0.12442</w:t>
            </w:r>
          </w:p>
        </w:tc>
        <w:tc>
          <w:tcPr>
            <w:tcW w:w="868" w:type="pct"/>
            <w:noWrap/>
            <w:vAlign w:val="center"/>
          </w:tcPr>
          <w:p w14:paraId="041B8810" w14:textId="76AAD139"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0.18615</w:t>
            </w:r>
          </w:p>
        </w:tc>
        <w:tc>
          <w:tcPr>
            <w:tcW w:w="688" w:type="pct"/>
            <w:noWrap/>
            <w:vAlign w:val="center"/>
          </w:tcPr>
          <w:p w14:paraId="2F3F7680" w14:textId="1229712B"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0.24738</w:t>
            </w:r>
          </w:p>
        </w:tc>
      </w:tr>
      <w:tr w:rsidR="00CA12B7" w:rsidRPr="00E63F44" w14:paraId="6E8A4113" w14:textId="77777777" w:rsidTr="00CA12B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31BF21B9" w14:textId="77777777" w:rsidR="00CA12B7" w:rsidRPr="00E63F44" w:rsidRDefault="00CA12B7" w:rsidP="00CA12B7">
            <w:pPr>
              <w:pStyle w:val="textoparrafo"/>
              <w:spacing w:before="0" w:after="0" w:line="240" w:lineRule="auto"/>
              <w:jc w:val="center"/>
              <w:rPr>
                <w:sz w:val="20"/>
                <w:szCs w:val="20"/>
              </w:rPr>
            </w:pPr>
            <w:r w:rsidRPr="00E63F44">
              <w:rPr>
                <w:sz w:val="20"/>
                <w:szCs w:val="20"/>
              </w:rPr>
              <w:t>0.6</w:t>
            </w:r>
          </w:p>
        </w:tc>
        <w:tc>
          <w:tcPr>
            <w:tcW w:w="881" w:type="pct"/>
            <w:noWrap/>
            <w:vAlign w:val="center"/>
          </w:tcPr>
          <w:p w14:paraId="0C7D74DA" w14:textId="5AE74308"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0.037191</w:t>
            </w:r>
          </w:p>
        </w:tc>
        <w:tc>
          <w:tcPr>
            <w:tcW w:w="879" w:type="pct"/>
            <w:noWrap/>
            <w:vAlign w:val="center"/>
          </w:tcPr>
          <w:p w14:paraId="43F87CFA" w14:textId="75035D86"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0.07463</w:t>
            </w:r>
          </w:p>
        </w:tc>
        <w:tc>
          <w:tcPr>
            <w:tcW w:w="805" w:type="pct"/>
            <w:noWrap/>
            <w:vAlign w:val="center"/>
          </w:tcPr>
          <w:p w14:paraId="2EDF5BFD" w14:textId="1D27D2CC"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0.14914</w:t>
            </w:r>
          </w:p>
        </w:tc>
        <w:tc>
          <w:tcPr>
            <w:tcW w:w="868" w:type="pct"/>
            <w:noWrap/>
            <w:vAlign w:val="center"/>
          </w:tcPr>
          <w:p w14:paraId="49D8B23B" w14:textId="1BCE8BFE"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0.22281</w:t>
            </w:r>
          </w:p>
        </w:tc>
        <w:tc>
          <w:tcPr>
            <w:tcW w:w="688" w:type="pct"/>
            <w:noWrap/>
            <w:vAlign w:val="center"/>
          </w:tcPr>
          <w:p w14:paraId="193A598D" w14:textId="5DDD455F"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0.29551</w:t>
            </w:r>
          </w:p>
        </w:tc>
      </w:tr>
      <w:tr w:rsidR="00CA12B7" w:rsidRPr="00E63F44" w14:paraId="1E8B1BEA" w14:textId="77777777" w:rsidTr="00CA12B7">
        <w:trPr>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48EF6159" w14:textId="77777777" w:rsidR="00CA12B7" w:rsidRPr="00E63F44" w:rsidRDefault="00CA12B7" w:rsidP="00CA12B7">
            <w:pPr>
              <w:pStyle w:val="textoparrafo"/>
              <w:spacing w:before="0" w:after="0" w:line="240" w:lineRule="auto"/>
              <w:jc w:val="center"/>
              <w:rPr>
                <w:sz w:val="20"/>
                <w:szCs w:val="20"/>
              </w:rPr>
            </w:pPr>
            <w:r w:rsidRPr="00E63F44">
              <w:rPr>
                <w:sz w:val="20"/>
                <w:szCs w:val="20"/>
              </w:rPr>
              <w:t>0.7</w:t>
            </w:r>
          </w:p>
        </w:tc>
        <w:tc>
          <w:tcPr>
            <w:tcW w:w="881" w:type="pct"/>
            <w:noWrap/>
            <w:vAlign w:val="center"/>
          </w:tcPr>
          <w:p w14:paraId="22767F75" w14:textId="0CBB2CE6"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0.043386</w:t>
            </w:r>
          </w:p>
        </w:tc>
        <w:tc>
          <w:tcPr>
            <w:tcW w:w="879" w:type="pct"/>
            <w:noWrap/>
            <w:vAlign w:val="center"/>
          </w:tcPr>
          <w:p w14:paraId="3704631A" w14:textId="03B62FCD"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0.087039</w:t>
            </w:r>
          </w:p>
        </w:tc>
        <w:tc>
          <w:tcPr>
            <w:tcW w:w="805" w:type="pct"/>
            <w:noWrap/>
            <w:vAlign w:val="center"/>
          </w:tcPr>
          <w:p w14:paraId="3E5AADBE" w14:textId="7F548072"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0.17376</w:t>
            </w:r>
          </w:p>
        </w:tc>
        <w:tc>
          <w:tcPr>
            <w:tcW w:w="868" w:type="pct"/>
            <w:noWrap/>
            <w:vAlign w:val="center"/>
          </w:tcPr>
          <w:p w14:paraId="37C82EEF" w14:textId="67D07F5C"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0.25915</w:t>
            </w:r>
          </w:p>
        </w:tc>
        <w:tc>
          <w:tcPr>
            <w:tcW w:w="688" w:type="pct"/>
            <w:noWrap/>
            <w:vAlign w:val="center"/>
          </w:tcPr>
          <w:p w14:paraId="15BD69A8" w14:textId="44B2E6A1"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0.34289</w:t>
            </w:r>
          </w:p>
        </w:tc>
      </w:tr>
      <w:tr w:rsidR="00CA12B7" w:rsidRPr="00E63F44" w14:paraId="0059B715" w14:textId="77777777" w:rsidTr="00CA12B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59BA973B" w14:textId="77777777" w:rsidR="00CA12B7" w:rsidRPr="00E63F44" w:rsidRDefault="00CA12B7" w:rsidP="00CA12B7">
            <w:pPr>
              <w:pStyle w:val="textoparrafo"/>
              <w:spacing w:before="0" w:after="0" w:line="240" w:lineRule="auto"/>
              <w:jc w:val="center"/>
              <w:rPr>
                <w:sz w:val="20"/>
                <w:szCs w:val="20"/>
              </w:rPr>
            </w:pPr>
            <w:r w:rsidRPr="00E63F44">
              <w:rPr>
                <w:sz w:val="20"/>
                <w:szCs w:val="20"/>
              </w:rPr>
              <w:t>0.8</w:t>
            </w:r>
          </w:p>
        </w:tc>
        <w:tc>
          <w:tcPr>
            <w:tcW w:w="881" w:type="pct"/>
            <w:noWrap/>
            <w:vAlign w:val="center"/>
          </w:tcPr>
          <w:p w14:paraId="66488740" w14:textId="1E469225"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0.04958</w:t>
            </w:r>
          </w:p>
        </w:tc>
        <w:tc>
          <w:tcPr>
            <w:tcW w:w="879" w:type="pct"/>
            <w:noWrap/>
            <w:vAlign w:val="center"/>
          </w:tcPr>
          <w:p w14:paraId="077993C5" w14:textId="14615F40"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0.099435</w:t>
            </w:r>
          </w:p>
        </w:tc>
        <w:tc>
          <w:tcPr>
            <w:tcW w:w="805" w:type="pct"/>
            <w:noWrap/>
            <w:vAlign w:val="center"/>
          </w:tcPr>
          <w:p w14:paraId="5E26A729" w14:textId="768FCA80"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0.19828</w:t>
            </w:r>
          </w:p>
        </w:tc>
        <w:tc>
          <w:tcPr>
            <w:tcW w:w="868" w:type="pct"/>
            <w:noWrap/>
            <w:vAlign w:val="center"/>
          </w:tcPr>
          <w:p w14:paraId="0BE7AB63" w14:textId="05588FCF"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0.29513</w:t>
            </w:r>
          </w:p>
        </w:tc>
        <w:tc>
          <w:tcPr>
            <w:tcW w:w="688" w:type="pct"/>
            <w:noWrap/>
            <w:vAlign w:val="center"/>
          </w:tcPr>
          <w:p w14:paraId="51A6A01F" w14:textId="31919CB1"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0.38941</w:t>
            </w:r>
          </w:p>
        </w:tc>
      </w:tr>
      <w:tr w:rsidR="00CA12B7" w:rsidRPr="00E63F44" w14:paraId="3A8C35C8" w14:textId="77777777" w:rsidTr="00CA12B7">
        <w:trPr>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0CD150BC" w14:textId="77777777" w:rsidR="00CA12B7" w:rsidRPr="00E63F44" w:rsidRDefault="00CA12B7" w:rsidP="00CA12B7">
            <w:pPr>
              <w:pStyle w:val="textoparrafo"/>
              <w:spacing w:before="0" w:after="0" w:line="240" w:lineRule="auto"/>
              <w:jc w:val="center"/>
              <w:rPr>
                <w:sz w:val="20"/>
                <w:szCs w:val="20"/>
              </w:rPr>
            </w:pPr>
            <w:r w:rsidRPr="00E63F44">
              <w:rPr>
                <w:sz w:val="20"/>
                <w:szCs w:val="20"/>
              </w:rPr>
              <w:t>0.9</w:t>
            </w:r>
          </w:p>
        </w:tc>
        <w:tc>
          <w:tcPr>
            <w:tcW w:w="881" w:type="pct"/>
            <w:noWrap/>
            <w:vAlign w:val="center"/>
          </w:tcPr>
          <w:p w14:paraId="5513074D" w14:textId="3A34F763"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0.055771</w:t>
            </w:r>
          </w:p>
        </w:tc>
        <w:tc>
          <w:tcPr>
            <w:tcW w:w="879" w:type="pct"/>
            <w:noWrap/>
            <w:vAlign w:val="center"/>
          </w:tcPr>
          <w:p w14:paraId="560BF65E" w14:textId="1D035693"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0.11182</w:t>
            </w:r>
          </w:p>
        </w:tc>
        <w:tc>
          <w:tcPr>
            <w:tcW w:w="805" w:type="pct"/>
            <w:noWrap/>
            <w:vAlign w:val="center"/>
          </w:tcPr>
          <w:p w14:paraId="23F76A2A" w14:textId="241D156E"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0.22267</w:t>
            </w:r>
          </w:p>
        </w:tc>
        <w:tc>
          <w:tcPr>
            <w:tcW w:w="868" w:type="pct"/>
            <w:noWrap/>
            <w:vAlign w:val="center"/>
          </w:tcPr>
          <w:p w14:paraId="65B083F4" w14:textId="0ACBD024"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0.3307</w:t>
            </w:r>
          </w:p>
        </w:tc>
        <w:tc>
          <w:tcPr>
            <w:tcW w:w="688" w:type="pct"/>
            <w:noWrap/>
            <w:vAlign w:val="center"/>
          </w:tcPr>
          <w:p w14:paraId="3FC31868" w14:textId="47FCAAE0"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0.43496</w:t>
            </w:r>
          </w:p>
        </w:tc>
      </w:tr>
      <w:tr w:rsidR="00CA12B7" w:rsidRPr="00E63F44" w14:paraId="18BC28EB" w14:textId="77777777" w:rsidTr="00CA12B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2FF817FE" w14:textId="77777777" w:rsidR="00CA12B7" w:rsidRPr="00E63F44" w:rsidRDefault="00CA12B7" w:rsidP="00CA12B7">
            <w:pPr>
              <w:pStyle w:val="textoparrafo"/>
              <w:spacing w:before="0" w:after="0" w:line="240" w:lineRule="auto"/>
              <w:jc w:val="center"/>
              <w:rPr>
                <w:sz w:val="20"/>
                <w:szCs w:val="20"/>
              </w:rPr>
            </w:pPr>
            <w:r w:rsidRPr="00E63F44">
              <w:rPr>
                <w:sz w:val="20"/>
                <w:szCs w:val="20"/>
              </w:rPr>
              <w:t>1</w:t>
            </w:r>
            <w:r w:rsidRPr="00344552">
              <w:rPr>
                <w:sz w:val="20"/>
                <w:szCs w:val="20"/>
              </w:rPr>
              <w:t>.0</w:t>
            </w:r>
          </w:p>
        </w:tc>
        <w:tc>
          <w:tcPr>
            <w:tcW w:w="881" w:type="pct"/>
            <w:noWrap/>
            <w:vAlign w:val="center"/>
          </w:tcPr>
          <w:p w14:paraId="5BBD390C" w14:textId="43343D40"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0.06196</w:t>
            </w:r>
          </w:p>
        </w:tc>
        <w:tc>
          <w:tcPr>
            <w:tcW w:w="879" w:type="pct"/>
            <w:noWrap/>
            <w:vAlign w:val="center"/>
          </w:tcPr>
          <w:p w14:paraId="05427008" w14:textId="461E8CFA"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0.12418</w:t>
            </w:r>
          </w:p>
        </w:tc>
        <w:tc>
          <w:tcPr>
            <w:tcW w:w="805" w:type="pct"/>
            <w:noWrap/>
            <w:vAlign w:val="center"/>
          </w:tcPr>
          <w:p w14:paraId="60D0A13F" w14:textId="1D132CA9"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0.24692</w:t>
            </w:r>
          </w:p>
        </w:tc>
        <w:tc>
          <w:tcPr>
            <w:tcW w:w="868" w:type="pct"/>
            <w:noWrap/>
            <w:vAlign w:val="center"/>
          </w:tcPr>
          <w:p w14:paraId="3EC6CC86" w14:textId="03A52112"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0.36581</w:t>
            </w:r>
          </w:p>
        </w:tc>
        <w:tc>
          <w:tcPr>
            <w:tcW w:w="688" w:type="pct"/>
            <w:noWrap/>
            <w:vAlign w:val="center"/>
          </w:tcPr>
          <w:p w14:paraId="6BA0F3F7" w14:textId="70F26290"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0.47943</w:t>
            </w:r>
          </w:p>
        </w:tc>
      </w:tr>
    </w:tbl>
    <w:p w14:paraId="46E401CA" w14:textId="77777777" w:rsidR="00CA12B7" w:rsidRDefault="00CA12B7" w:rsidP="000F4F1B">
      <w:pPr>
        <w:pStyle w:val="textoparrafo"/>
      </w:pPr>
    </w:p>
    <w:p w14:paraId="1B9D1995" w14:textId="4D6BE25E" w:rsidR="00CA12B7" w:rsidRDefault="00CA12B7" w:rsidP="00617CB6">
      <w:pPr>
        <w:pStyle w:val="Ttulo1"/>
        <w:numPr>
          <w:ilvl w:val="0"/>
          <w:numId w:val="2"/>
        </w:numPr>
      </w:pPr>
      <w:r>
        <w:lastRenderedPageBreak/>
        <w:t>Método de Crank-Nicholson</w:t>
      </w:r>
    </w:p>
    <w:p w14:paraId="3B4D0F5A" w14:textId="65308E40" w:rsidR="007243D5" w:rsidRDefault="007243D5" w:rsidP="007243D5">
      <w:pPr>
        <w:pStyle w:val="textoparrafo"/>
      </w:pPr>
      <w:r>
        <w:t xml:space="preserve">Este método se basa en </w:t>
      </w:r>
      <w:r>
        <w:t xml:space="preserve">resolver </w:t>
      </w:r>
      <w:r w:rsidR="00657412">
        <w:t xml:space="preserve">el siguiente sistema </w:t>
      </w:r>
      <w:r>
        <w:t>matricial</w:t>
      </w:r>
      <w:r w:rsidR="00657412">
        <w:t xml:space="preserve"> </w:t>
      </w:r>
      <w:sdt>
        <w:sdtPr>
          <w:id w:val="1269277413"/>
          <w:citation/>
        </w:sdtPr>
        <w:sdtContent>
          <w:r w:rsidR="00657412">
            <w:fldChar w:fldCharType="begin"/>
          </w:r>
          <w:r w:rsidR="00221B03">
            <w:rPr>
              <w:lang w:val="es-ES"/>
            </w:rPr>
            <w:instrText xml:space="preserve">CITATION Gar07 \l 3082 </w:instrText>
          </w:r>
          <w:r w:rsidR="00657412">
            <w:fldChar w:fldCharType="separate"/>
          </w:r>
          <w:r w:rsidR="00221B03" w:rsidRPr="00221B03">
            <w:rPr>
              <w:noProof/>
              <w:lang w:val="es-ES"/>
            </w:rPr>
            <w:t>(García &amp; Armando, 2007)</w:t>
          </w:r>
          <w:r w:rsidR="00657412">
            <w:fldChar w:fldCharType="end"/>
          </w:r>
        </w:sdtContent>
      </w:sdt>
      <w:r>
        <w:t>:</w:t>
      </w:r>
    </w:p>
    <w:p w14:paraId="1652C3C5" w14:textId="77777777" w:rsidR="007243D5" w:rsidRPr="006813A6" w:rsidRDefault="007243D5" w:rsidP="007243D5">
      <w:pPr>
        <w:pStyle w:val="textoparrafo"/>
      </w:pPr>
      <m:oMathPara>
        <m:oMath>
          <m:r>
            <w:rPr>
              <w:rFonts w:ascii="Cambria Math" w:hAnsi="Cambria Math"/>
            </w:rPr>
            <m:t>A</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+1)</m:t>
              </m:r>
            </m:sup>
          </m:sSup>
          <m:r>
            <m:rPr>
              <m:sty m:val="p"/>
            </m:rPr>
            <w:rPr>
              <w:rFonts w:ascii="Cambria Math" w:hAnsi="Cambria Math"/>
            </w:rPr>
            <m:t xml:space="preserve">= </m:t>
          </m:r>
          <m:r>
            <w:rPr>
              <w:rFonts w:ascii="Cambria Math" w:hAnsi="Cambria Math"/>
            </w:rPr>
            <m:t>B</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j</m:t>
              </m:r>
            </m:sub>
          </m:sSub>
        </m:oMath>
      </m:oMathPara>
    </w:p>
    <w:p w14:paraId="47F7F627" w14:textId="167DA58C" w:rsidR="007243D5" w:rsidRDefault="00CA12B7" w:rsidP="007243D5">
      <w:pPr>
        <w:pStyle w:val="Ttulo2"/>
        <w:numPr>
          <w:ilvl w:val="1"/>
          <w:numId w:val="2"/>
        </w:numPr>
      </w:pPr>
      <w:r>
        <w:t>Planteamiento</w:t>
      </w:r>
    </w:p>
    <w:p w14:paraId="75F1C0C5" w14:textId="0DD2203B" w:rsidR="007243D5" w:rsidRDefault="007243D5" w:rsidP="007243D5">
      <w:pPr>
        <w:pStyle w:val="textoparrafo"/>
      </w:pPr>
      <w:r>
        <w:t xml:space="preserve">Aplicamos diferencias progresivas en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t xml:space="preserve"> para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y regresivas para </w:t>
      </w:r>
      <m:oMath>
        <m:sSub>
          <m:sSubPr>
            <m:ctrlPr>
              <w:rPr>
                <w:rFonts w:ascii="Cambria Math" w:hAnsi="Cambria Math"/>
                <w:i/>
              </w:rPr>
            </m:ctrlPr>
          </m:sSubPr>
          <m:e>
            <m:r>
              <w:rPr>
                <w:rFonts w:ascii="Cambria Math" w:hAnsi="Cambria Math"/>
              </w:rPr>
              <m:t>t</m:t>
            </m:r>
          </m:e>
          <m:sub>
            <m:r>
              <w:rPr>
                <w:rFonts w:ascii="Cambria Math" w:hAnsi="Cambria Math"/>
              </w:rPr>
              <m:t>j+1</m:t>
            </m:r>
          </m:sub>
        </m:sSub>
      </m:oMath>
      <w:r>
        <w:t xml:space="preserve">. Aplicaremos diferencias centradas para </w:t>
      </w:r>
      <m:oMath>
        <m:sSub>
          <m:sSubPr>
            <m:ctrlPr>
              <w:rPr>
                <w:rFonts w:ascii="Cambria Math" w:hAnsi="Cambria Math"/>
                <w:i/>
              </w:rPr>
            </m:ctrlPr>
          </m:sSubPr>
          <m:e>
            <m:r>
              <w:rPr>
                <w:rFonts w:ascii="Cambria Math" w:hAnsi="Cambria Math"/>
              </w:rPr>
              <m:t>u</m:t>
            </m:r>
          </m:e>
          <m:sub>
            <m:r>
              <w:rPr>
                <w:rFonts w:ascii="Cambria Math" w:hAnsi="Cambria Math"/>
              </w:rPr>
              <m:t>xx</m:t>
            </m:r>
          </m:sub>
        </m:sSub>
      </m:oMath>
      <w:r>
        <w:t xml:space="preserve"> y luego haremos una media aritmética</w:t>
      </w:r>
      <w:r w:rsidR="00745691">
        <w:t>.</w:t>
      </w:r>
    </w:p>
    <w:p w14:paraId="567D35BC" w14:textId="6FE95FBA" w:rsidR="007243D5" w:rsidRPr="007243D5" w:rsidRDefault="007243D5" w:rsidP="007243D5">
      <w:pPr>
        <w:pStyle w:val="Prrafodelista"/>
        <w:numPr>
          <w:ilvl w:val="0"/>
          <w:numId w:val="14"/>
        </w:numPr>
        <w:rPr>
          <w:rFonts w:eastAsiaTheme="minorEastAsia"/>
        </w:rPr>
      </w:pPr>
      <w:r w:rsidRPr="007243D5">
        <w:rPr>
          <w:rStyle w:val="textoparrafoChar"/>
          <w:b/>
          <w:bCs/>
        </w:rPr>
        <w:t xml:space="preserve">Para </w:t>
      </w:r>
      <m:oMath>
        <m:sSub>
          <m:sSubPr>
            <m:ctrlPr>
              <w:rPr>
                <w:rStyle w:val="textoparrafoChar"/>
                <w:rFonts w:ascii="Cambria Math" w:hAnsi="Cambria Math"/>
                <w:b/>
                <w:bCs/>
              </w:rPr>
            </m:ctrlPr>
          </m:sSubPr>
          <m:e>
            <m:r>
              <m:rPr>
                <m:sty m:val="bi"/>
              </m:rPr>
              <w:rPr>
                <w:rStyle w:val="textoparrafoChar"/>
                <w:rFonts w:ascii="Cambria Math" w:hAnsi="Cambria Math"/>
              </w:rPr>
              <m:t>t</m:t>
            </m:r>
          </m:e>
          <m:sub>
            <m:r>
              <m:rPr>
                <m:sty m:val="bi"/>
              </m:rPr>
              <w:rPr>
                <w:rStyle w:val="textoparrafoChar"/>
                <w:rFonts w:ascii="Cambria Math" w:hAnsi="Cambria Math"/>
              </w:rPr>
              <m:t>j</m:t>
            </m:r>
          </m:sub>
        </m:sSub>
      </m:oMath>
      <w:r w:rsidRPr="007243D5">
        <w:rPr>
          <w:rFonts w:eastAsiaTheme="minorEastAsia"/>
        </w:rPr>
        <w:t>:</w:t>
      </w:r>
    </w:p>
    <w:p w14:paraId="1C8343FE" w14:textId="77777777" w:rsidR="007243D5" w:rsidRPr="006813A6" w:rsidRDefault="007243D5" w:rsidP="007243D5">
      <w:pPr>
        <w:pStyle w:val="textoparrafo"/>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num>
            <m:den>
              <m:r>
                <w:rPr>
                  <w:rFonts w:ascii="Cambria Math" w:hAnsi="Cambria Math"/>
                </w:rPr>
                <m:t>k</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sub>
              </m:sSub>
            </m:num>
            <m:den>
              <m:sSup>
                <m:sSupPr>
                  <m:ctrlPr>
                    <w:rPr>
                      <w:rFonts w:ascii="Cambria Math" w:hAnsi="Cambria Math"/>
                    </w:rPr>
                  </m:ctrlPr>
                </m:sSupPr>
                <m:e>
                  <m:r>
                    <w:rPr>
                      <w:rFonts w:ascii="Cambria Math" w:hAnsi="Cambria Math"/>
                    </w:rPr>
                    <m:t>h</m:t>
                  </m:r>
                </m:e>
                <m:sup>
                  <m:r>
                    <m:rPr>
                      <m:sty m:val="p"/>
                    </m:rP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oMath>
      </m:oMathPara>
    </w:p>
    <w:p w14:paraId="72D420D1" w14:textId="77777777" w:rsidR="007243D5" w:rsidRDefault="007243D5" w:rsidP="007243D5">
      <w:pPr>
        <w:rPr>
          <w:rFonts w:eastAsiaTheme="minorEastAsia"/>
        </w:rPr>
      </w:pPr>
    </w:p>
    <w:p w14:paraId="4EFBDEF2" w14:textId="70359BF9" w:rsidR="007243D5" w:rsidRPr="007243D5" w:rsidRDefault="007243D5" w:rsidP="007243D5">
      <w:pPr>
        <w:pStyle w:val="Prrafodelista"/>
        <w:numPr>
          <w:ilvl w:val="0"/>
          <w:numId w:val="14"/>
        </w:numPr>
        <w:rPr>
          <w:rFonts w:eastAsiaTheme="minorEastAsia"/>
        </w:rPr>
      </w:pPr>
      <w:r w:rsidRPr="007243D5">
        <w:rPr>
          <w:rStyle w:val="textoparrafoChar"/>
          <w:b/>
          <w:bCs/>
        </w:rPr>
        <w:t xml:space="preserve">Para </w:t>
      </w:r>
      <m:oMath>
        <m:sSub>
          <m:sSubPr>
            <m:ctrlPr>
              <w:rPr>
                <w:rStyle w:val="textoparrafoChar"/>
                <w:rFonts w:ascii="Cambria Math" w:hAnsi="Cambria Math"/>
                <w:b/>
                <w:bCs/>
              </w:rPr>
            </m:ctrlPr>
          </m:sSubPr>
          <m:e>
            <m:r>
              <m:rPr>
                <m:sty m:val="bi"/>
              </m:rPr>
              <w:rPr>
                <w:rStyle w:val="textoparrafoChar"/>
                <w:rFonts w:ascii="Cambria Math" w:hAnsi="Cambria Math"/>
              </w:rPr>
              <m:t>t</m:t>
            </m:r>
          </m:e>
          <m:sub>
            <m:r>
              <m:rPr>
                <m:sty m:val="bi"/>
              </m:rPr>
              <w:rPr>
                <w:rStyle w:val="textoparrafoChar"/>
                <w:rFonts w:ascii="Cambria Math" w:hAnsi="Cambria Math"/>
              </w:rPr>
              <m:t>j</m:t>
            </m:r>
          </m:sub>
        </m:sSub>
        <m:r>
          <m:rPr>
            <m:sty m:val="b"/>
          </m:rPr>
          <w:rPr>
            <w:rStyle w:val="textoparrafoChar"/>
            <w:rFonts w:ascii="Cambria Math" w:hAnsi="Cambria Math"/>
          </w:rPr>
          <m:t>+1</m:t>
        </m:r>
      </m:oMath>
      <w:r w:rsidRPr="007243D5">
        <w:rPr>
          <w:rFonts w:eastAsiaTheme="minorEastAsia"/>
        </w:rPr>
        <w:t>:</w:t>
      </w:r>
    </w:p>
    <w:p w14:paraId="2FA4CED8" w14:textId="77777777" w:rsidR="007243D5" w:rsidRPr="00194487" w:rsidRDefault="007243D5" w:rsidP="007243D5">
      <w:pPr>
        <w:pStyle w:val="textoparrafo"/>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num>
            <m:den>
              <m:r>
                <w:rPr>
                  <w:rFonts w:ascii="Cambria Math" w:hAnsi="Cambria Math"/>
                </w:rPr>
                <m:t>k</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num>
            <m:den>
              <m:sSup>
                <m:sSupPr>
                  <m:ctrlPr>
                    <w:rPr>
                      <w:rFonts w:ascii="Cambria Math" w:hAnsi="Cambria Math"/>
                    </w:rPr>
                  </m:ctrlPr>
                </m:sSupPr>
                <m:e>
                  <m:r>
                    <w:rPr>
                      <w:rFonts w:ascii="Cambria Math" w:hAnsi="Cambria Math"/>
                    </w:rPr>
                    <m:t>h</m:t>
                  </m:r>
                </m:e>
                <m:sup>
                  <m:r>
                    <m:rPr>
                      <m:sty m:val="p"/>
                    </m:rP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+1</m:t>
              </m:r>
            </m:sub>
          </m:sSub>
          <m:r>
            <m:rPr>
              <m:sty m:val="p"/>
            </m:rPr>
            <w:rPr>
              <w:rFonts w:ascii="Cambria Math" w:hAnsi="Cambria Math"/>
            </w:rPr>
            <m:t>)</m:t>
          </m:r>
        </m:oMath>
      </m:oMathPara>
    </w:p>
    <w:p w14:paraId="60A001A5" w14:textId="77777777" w:rsidR="007243D5" w:rsidRDefault="007243D5" w:rsidP="007243D5">
      <w:pPr>
        <w:rPr>
          <w:rFonts w:eastAsiaTheme="minorEastAsia"/>
        </w:rPr>
      </w:pPr>
    </w:p>
    <w:p w14:paraId="756BF439" w14:textId="77777777" w:rsidR="007243D5" w:rsidRPr="006813A6" w:rsidRDefault="007243D5" w:rsidP="007243D5">
      <w:pPr>
        <w:pStyle w:val="textoparrafo"/>
      </w:pPr>
      <w:r>
        <w:t>La media aritmética entre ambas expresiones resulta en:</w:t>
      </w:r>
    </w:p>
    <w:p w14:paraId="49853461" w14:textId="77777777" w:rsidR="007243D5" w:rsidRPr="00194487" w:rsidRDefault="007243D5" w:rsidP="007243D5">
      <w:pPr>
        <w:pStyle w:val="textoparrafo"/>
      </w:pPr>
      <m:oMathPara>
        <m:oMath>
          <m:f>
            <m:fPr>
              <m:ctrlPr>
                <w:rPr>
                  <w:rFonts w:ascii="Cambria Math" w:hAnsi="Cambria Math"/>
                  <w:sz w:val="18"/>
                  <w:szCs w:val="16"/>
                </w:rPr>
              </m:ctrlPr>
            </m:fPr>
            <m:num>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m:t>
                  </m:r>
                  <m:r>
                    <w:rPr>
                      <w:rFonts w:ascii="Cambria Math" w:hAnsi="Cambria Math"/>
                      <w:sz w:val="18"/>
                      <w:szCs w:val="16"/>
                    </w:rPr>
                    <m:t>j</m:t>
                  </m:r>
                  <m:r>
                    <m:rPr>
                      <m:sty m:val="p"/>
                    </m:rPr>
                    <w:rPr>
                      <w:rFonts w:ascii="Cambria Math" w:hAnsi="Cambria Math"/>
                      <w:sz w:val="18"/>
                      <w:szCs w:val="16"/>
                    </w:rPr>
                    <m:t>+1</m:t>
                  </m:r>
                </m:sub>
              </m:sSub>
              <m:r>
                <m:rPr>
                  <m:sty m:val="p"/>
                </m:rPr>
                <w:rPr>
                  <w:rFonts w:ascii="Cambria Math" w:hAnsi="Cambria Math"/>
                  <w:sz w:val="18"/>
                  <w:szCs w:val="16"/>
                </w:rPr>
                <m:t xml:space="preserve">- </m:t>
              </m:r>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m:t>
                  </m:r>
                  <m:r>
                    <w:rPr>
                      <w:rFonts w:ascii="Cambria Math" w:hAnsi="Cambria Math"/>
                      <w:sz w:val="18"/>
                      <w:szCs w:val="16"/>
                    </w:rPr>
                    <m:t>j</m:t>
                  </m:r>
                </m:sub>
              </m:sSub>
            </m:num>
            <m:den>
              <m:r>
                <w:rPr>
                  <w:rFonts w:ascii="Cambria Math" w:hAnsi="Cambria Math"/>
                  <w:sz w:val="18"/>
                  <w:szCs w:val="16"/>
                </w:rPr>
                <m:t>k</m:t>
              </m:r>
            </m:den>
          </m:f>
          <m:r>
            <m:rPr>
              <m:sty m:val="p"/>
            </m:rPr>
            <w:rPr>
              <w:rFonts w:ascii="Cambria Math" w:hAnsi="Cambria Math"/>
              <w:sz w:val="18"/>
              <w:szCs w:val="16"/>
            </w:rPr>
            <m:t>=</m:t>
          </m:r>
          <m:f>
            <m:fPr>
              <m:ctrlPr>
                <w:rPr>
                  <w:rFonts w:ascii="Cambria Math" w:hAnsi="Cambria Math"/>
                  <w:sz w:val="18"/>
                  <w:szCs w:val="16"/>
                </w:rPr>
              </m:ctrlPr>
            </m:fPr>
            <m:num>
              <m:r>
                <m:rPr>
                  <m:sty m:val="p"/>
                </m:rPr>
                <w:rPr>
                  <w:rFonts w:ascii="Cambria Math" w:hAnsi="Cambria Math"/>
                  <w:sz w:val="18"/>
                  <w:szCs w:val="16"/>
                </w:rPr>
                <m:t>1</m:t>
              </m:r>
            </m:num>
            <m:den>
              <m:r>
                <m:rPr>
                  <m:sty m:val="p"/>
                </m:rPr>
                <w:rPr>
                  <w:rFonts w:ascii="Cambria Math" w:hAnsi="Cambria Math"/>
                  <w:sz w:val="18"/>
                  <w:szCs w:val="16"/>
                </w:rPr>
                <m:t>2</m:t>
              </m:r>
            </m:den>
          </m:f>
          <m:r>
            <m:rPr>
              <m:sty m:val="p"/>
            </m:rPr>
            <w:rPr>
              <w:rFonts w:ascii="Cambria Math" w:hAnsi="Cambria Math"/>
              <w:sz w:val="18"/>
              <w:szCs w:val="16"/>
            </w:rPr>
            <m:t xml:space="preserve">[ </m:t>
          </m:r>
          <m:f>
            <m:fPr>
              <m:ctrlPr>
                <w:rPr>
                  <w:rFonts w:ascii="Cambria Math" w:hAnsi="Cambria Math"/>
                  <w:sz w:val="18"/>
                  <w:szCs w:val="16"/>
                </w:rPr>
              </m:ctrlPr>
            </m:fPr>
            <m:num>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+1,</m:t>
                  </m:r>
                  <m:r>
                    <w:rPr>
                      <w:rFonts w:ascii="Cambria Math" w:hAnsi="Cambria Math"/>
                      <w:sz w:val="18"/>
                      <w:szCs w:val="16"/>
                    </w:rPr>
                    <m:t>j</m:t>
                  </m:r>
                  <m:r>
                    <m:rPr>
                      <m:sty m:val="p"/>
                    </m:rPr>
                    <w:rPr>
                      <w:rFonts w:ascii="Cambria Math" w:hAnsi="Cambria Math"/>
                      <w:sz w:val="18"/>
                      <w:szCs w:val="16"/>
                    </w:rPr>
                    <m:t>+1</m:t>
                  </m:r>
                </m:sub>
              </m:sSub>
              <m:r>
                <m:rPr>
                  <m:sty m:val="p"/>
                </m:rPr>
                <w:rPr>
                  <w:rFonts w:ascii="Cambria Math" w:hAnsi="Cambria Math"/>
                  <w:sz w:val="18"/>
                  <w:szCs w:val="16"/>
                </w:rPr>
                <m:t xml:space="preserve"> - 2</m:t>
              </m:r>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m:t>
                  </m:r>
                  <m:r>
                    <w:rPr>
                      <w:rFonts w:ascii="Cambria Math" w:hAnsi="Cambria Math"/>
                      <w:sz w:val="18"/>
                      <w:szCs w:val="16"/>
                    </w:rPr>
                    <m:t>j</m:t>
                  </m:r>
                  <m:r>
                    <m:rPr>
                      <m:sty m:val="p"/>
                    </m:rPr>
                    <w:rPr>
                      <w:rFonts w:ascii="Cambria Math" w:hAnsi="Cambria Math"/>
                      <w:sz w:val="18"/>
                      <w:szCs w:val="16"/>
                    </w:rPr>
                    <m:t>+1</m:t>
                  </m:r>
                </m:sub>
              </m:sSub>
              <m:r>
                <m:rPr>
                  <m:sty m:val="p"/>
                </m:rPr>
                <w:rPr>
                  <w:rFonts w:ascii="Cambria Math" w:hAnsi="Cambria Math"/>
                  <w:sz w:val="18"/>
                  <w:szCs w:val="16"/>
                </w:rPr>
                <m:t xml:space="preserve">+ </m:t>
              </m:r>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-1,</m:t>
                  </m:r>
                  <m:r>
                    <w:rPr>
                      <w:rFonts w:ascii="Cambria Math" w:hAnsi="Cambria Math"/>
                      <w:sz w:val="18"/>
                      <w:szCs w:val="16"/>
                    </w:rPr>
                    <m:t>j</m:t>
                  </m:r>
                  <m:r>
                    <m:rPr>
                      <m:sty m:val="p"/>
                    </m:rPr>
                    <w:rPr>
                      <w:rFonts w:ascii="Cambria Math" w:hAnsi="Cambria Math"/>
                      <w:sz w:val="18"/>
                      <w:szCs w:val="16"/>
                    </w:rPr>
                    <m:t>+1</m:t>
                  </m:r>
                </m:sub>
              </m:sSub>
            </m:num>
            <m:den>
              <m:sSup>
                <m:sSupPr>
                  <m:ctrlPr>
                    <w:rPr>
                      <w:rFonts w:ascii="Cambria Math" w:hAnsi="Cambria Math"/>
                      <w:sz w:val="18"/>
                      <w:szCs w:val="16"/>
                    </w:rPr>
                  </m:ctrlPr>
                </m:sSupPr>
                <m:e>
                  <m:r>
                    <w:rPr>
                      <w:rFonts w:ascii="Cambria Math" w:hAnsi="Cambria Math"/>
                      <w:sz w:val="18"/>
                      <w:szCs w:val="16"/>
                    </w:rPr>
                    <m:t>h</m:t>
                  </m:r>
                </m:e>
                <m:sup>
                  <m:r>
                    <m:rPr>
                      <m:sty m:val="p"/>
                    </m:rPr>
                    <w:rPr>
                      <w:rFonts w:ascii="Cambria Math" w:hAnsi="Cambria Math"/>
                      <w:sz w:val="18"/>
                      <w:szCs w:val="16"/>
                    </w:rPr>
                    <m:t>2</m:t>
                  </m:r>
                </m:sup>
              </m:sSup>
            </m:den>
          </m:f>
          <m:r>
            <m:rPr>
              <m:sty m:val="p"/>
            </m:rPr>
            <w:rPr>
              <w:rFonts w:ascii="Cambria Math" w:hAnsi="Cambria Math"/>
              <w:sz w:val="18"/>
              <w:szCs w:val="16"/>
            </w:rPr>
            <m:t xml:space="preserve"> +</m:t>
          </m:r>
          <m:f>
            <m:fPr>
              <m:ctrlPr>
                <w:rPr>
                  <w:rFonts w:ascii="Cambria Math" w:hAnsi="Cambria Math"/>
                  <w:sz w:val="18"/>
                  <w:szCs w:val="16"/>
                </w:rPr>
              </m:ctrlPr>
            </m:fPr>
            <m:num>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+1,</m:t>
                  </m:r>
                  <m:r>
                    <w:rPr>
                      <w:rFonts w:ascii="Cambria Math" w:hAnsi="Cambria Math"/>
                      <w:sz w:val="18"/>
                      <w:szCs w:val="16"/>
                    </w:rPr>
                    <m:t>j</m:t>
                  </m:r>
                </m:sub>
              </m:sSub>
              <m:r>
                <m:rPr>
                  <m:sty m:val="p"/>
                </m:rPr>
                <w:rPr>
                  <w:rFonts w:ascii="Cambria Math" w:hAnsi="Cambria Math"/>
                  <w:sz w:val="18"/>
                  <w:szCs w:val="16"/>
                </w:rPr>
                <m:t xml:space="preserve"> - 2</m:t>
              </m:r>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m:t>
                  </m:r>
                  <m:r>
                    <w:rPr>
                      <w:rFonts w:ascii="Cambria Math" w:hAnsi="Cambria Math"/>
                      <w:sz w:val="18"/>
                      <w:szCs w:val="16"/>
                    </w:rPr>
                    <m:t>j</m:t>
                  </m:r>
                </m:sub>
              </m:sSub>
              <m:r>
                <m:rPr>
                  <m:sty m:val="p"/>
                </m:rPr>
                <w:rPr>
                  <w:rFonts w:ascii="Cambria Math" w:hAnsi="Cambria Math"/>
                  <w:sz w:val="18"/>
                  <w:szCs w:val="16"/>
                </w:rPr>
                <m:t xml:space="preserve">+ </m:t>
              </m:r>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-1,</m:t>
                  </m:r>
                  <m:r>
                    <w:rPr>
                      <w:rFonts w:ascii="Cambria Math" w:hAnsi="Cambria Math"/>
                      <w:sz w:val="18"/>
                      <w:szCs w:val="16"/>
                    </w:rPr>
                    <m:t>j</m:t>
                  </m:r>
                </m:sub>
              </m:sSub>
            </m:num>
            <m:den>
              <m:sSup>
                <m:sSupPr>
                  <m:ctrlPr>
                    <w:rPr>
                      <w:rFonts w:ascii="Cambria Math" w:hAnsi="Cambria Math"/>
                      <w:sz w:val="18"/>
                      <w:szCs w:val="16"/>
                    </w:rPr>
                  </m:ctrlPr>
                </m:sSupPr>
                <m:e>
                  <m:r>
                    <w:rPr>
                      <w:rFonts w:ascii="Cambria Math" w:hAnsi="Cambria Math"/>
                      <w:sz w:val="18"/>
                      <w:szCs w:val="16"/>
                    </w:rPr>
                    <m:t>h</m:t>
                  </m:r>
                </m:e>
                <m:sup>
                  <m:r>
                    <m:rPr>
                      <m:sty m:val="p"/>
                    </m:rPr>
                    <w:rPr>
                      <w:rFonts w:ascii="Cambria Math" w:hAnsi="Cambria Math"/>
                      <w:sz w:val="18"/>
                      <w:szCs w:val="16"/>
                    </w:rPr>
                    <m:t>2</m:t>
                  </m:r>
                </m:sup>
              </m:sSup>
            </m:den>
          </m:f>
          <m:r>
            <m:rPr>
              <m:sty m:val="p"/>
            </m:rPr>
            <w:rPr>
              <w:rFonts w:ascii="Cambria Math" w:hAnsi="Cambria Math"/>
              <w:sz w:val="18"/>
              <w:szCs w:val="16"/>
            </w:rPr>
            <m:t>+</m:t>
          </m:r>
          <m:sSubSup>
            <m:sSubSupPr>
              <m:ctrlPr>
                <w:rPr>
                  <w:rFonts w:ascii="Cambria Math" w:hAnsi="Cambria Math"/>
                  <w:sz w:val="18"/>
                  <w:szCs w:val="16"/>
                </w:rPr>
              </m:ctrlPr>
            </m:sSubSupPr>
            <m:e>
              <m:r>
                <w:rPr>
                  <w:rFonts w:ascii="Cambria Math" w:hAnsi="Cambria Math"/>
                  <w:sz w:val="18"/>
                  <w:szCs w:val="16"/>
                </w:rPr>
                <m:t>t</m:t>
              </m:r>
            </m:e>
            <m:sub>
              <m:r>
                <w:rPr>
                  <w:rFonts w:ascii="Cambria Math" w:hAnsi="Cambria Math"/>
                  <w:sz w:val="18"/>
                  <w:szCs w:val="16"/>
                </w:rPr>
                <m:t>j</m:t>
              </m:r>
            </m:sub>
            <m:sup>
              <m:r>
                <m:rPr>
                  <m:sty m:val="p"/>
                </m:rPr>
                <w:rPr>
                  <w:rFonts w:ascii="Cambria Math" w:hAnsi="Cambria Math"/>
                  <w:sz w:val="18"/>
                  <w:szCs w:val="16"/>
                </w:rPr>
                <m:t>2</m:t>
              </m:r>
            </m:sup>
          </m:sSubSup>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m:t>
              </m:r>
              <m:r>
                <w:rPr>
                  <w:rFonts w:ascii="Cambria Math" w:hAnsi="Cambria Math"/>
                  <w:sz w:val="18"/>
                  <w:szCs w:val="16"/>
                </w:rPr>
                <m:t>j</m:t>
              </m:r>
            </m:sub>
          </m:sSub>
          <m:r>
            <m:rPr>
              <m:sty m:val="p"/>
            </m:rPr>
            <w:rPr>
              <w:rFonts w:ascii="Cambria Math" w:hAnsi="Cambria Math"/>
              <w:sz w:val="18"/>
              <w:szCs w:val="16"/>
            </w:rPr>
            <m:t xml:space="preserve"> +</m:t>
          </m:r>
          <m:sSubSup>
            <m:sSubSupPr>
              <m:ctrlPr>
                <w:rPr>
                  <w:rFonts w:ascii="Cambria Math" w:hAnsi="Cambria Math"/>
                  <w:sz w:val="18"/>
                  <w:szCs w:val="16"/>
                </w:rPr>
              </m:ctrlPr>
            </m:sSubSupPr>
            <m:e>
              <m:r>
                <w:rPr>
                  <w:rFonts w:ascii="Cambria Math" w:hAnsi="Cambria Math"/>
                  <w:sz w:val="18"/>
                  <w:szCs w:val="16"/>
                </w:rPr>
                <m:t>t</m:t>
              </m:r>
            </m:e>
            <m:sub>
              <m:r>
                <w:rPr>
                  <w:rFonts w:ascii="Cambria Math" w:hAnsi="Cambria Math"/>
                  <w:sz w:val="18"/>
                  <w:szCs w:val="16"/>
                </w:rPr>
                <m:t>j</m:t>
              </m:r>
            </m:sub>
            <m:sup>
              <m:r>
                <m:rPr>
                  <m:sty m:val="p"/>
                </m:rPr>
                <w:rPr>
                  <w:rFonts w:ascii="Cambria Math" w:hAnsi="Cambria Math"/>
                  <w:sz w:val="18"/>
                  <w:szCs w:val="16"/>
                </w:rPr>
                <m:t>2</m:t>
              </m:r>
            </m:sup>
          </m:sSubSup>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m:t>
              </m:r>
              <m:r>
                <w:rPr>
                  <w:rFonts w:ascii="Cambria Math" w:hAnsi="Cambria Math"/>
                  <w:sz w:val="18"/>
                  <w:szCs w:val="16"/>
                </w:rPr>
                <m:t>j</m:t>
              </m:r>
              <m:r>
                <m:rPr>
                  <m:sty m:val="p"/>
                </m:rPr>
                <w:rPr>
                  <w:rFonts w:ascii="Cambria Math" w:hAnsi="Cambria Math"/>
                  <w:sz w:val="18"/>
                  <w:szCs w:val="16"/>
                </w:rPr>
                <m:t>+1</m:t>
              </m:r>
            </m:sub>
          </m:sSub>
          <m:r>
            <m:rPr>
              <m:sty m:val="p"/>
            </m:rPr>
            <w:rPr>
              <w:rFonts w:ascii="Cambria Math" w:hAnsi="Cambria Math"/>
              <w:sz w:val="18"/>
              <w:szCs w:val="16"/>
            </w:rPr>
            <m:t>+</m:t>
          </m:r>
          <m:sSub>
            <m:sSubPr>
              <m:ctrlPr>
                <w:rPr>
                  <w:rFonts w:ascii="Cambria Math" w:hAnsi="Cambria Math"/>
                  <w:sz w:val="18"/>
                  <w:szCs w:val="16"/>
                </w:rPr>
              </m:ctrlPr>
            </m:sSubPr>
            <m:e>
              <m:r>
                <w:rPr>
                  <w:rFonts w:ascii="Cambria Math" w:hAnsi="Cambria Math"/>
                  <w:sz w:val="18"/>
                  <w:szCs w:val="16"/>
                </w:rPr>
                <m:t>x</m:t>
              </m:r>
            </m:e>
            <m:sub>
              <m:r>
                <w:rPr>
                  <w:rFonts w:ascii="Cambria Math" w:hAnsi="Cambria Math"/>
                  <w:sz w:val="18"/>
                  <w:szCs w:val="16"/>
                </w:rPr>
                <m:t>i</m:t>
              </m:r>
            </m:sub>
          </m:sSub>
          <m:r>
            <w:rPr>
              <w:rFonts w:ascii="Cambria Math" w:hAnsi="Cambria Math"/>
              <w:sz w:val="18"/>
              <w:szCs w:val="16"/>
            </w:rPr>
            <m:t>cos</m:t>
          </m:r>
          <m:r>
            <m:rPr>
              <m:sty m:val="p"/>
            </m:rPr>
            <w:rPr>
              <w:rFonts w:ascii="Cambria Math" w:hAnsi="Cambria Math"/>
              <w:sz w:val="18"/>
              <w:szCs w:val="16"/>
            </w:rPr>
            <m:t>(</m:t>
          </m:r>
          <m:sSub>
            <m:sSubPr>
              <m:ctrlPr>
                <w:rPr>
                  <w:rFonts w:ascii="Cambria Math" w:hAnsi="Cambria Math"/>
                  <w:sz w:val="18"/>
                  <w:szCs w:val="16"/>
                </w:rPr>
              </m:ctrlPr>
            </m:sSubPr>
            <m:e>
              <m:r>
                <w:rPr>
                  <w:rFonts w:ascii="Cambria Math" w:hAnsi="Cambria Math"/>
                  <w:sz w:val="18"/>
                  <w:szCs w:val="16"/>
                </w:rPr>
                <m:t>x</m:t>
              </m:r>
            </m:e>
            <m:sub>
              <m:r>
                <w:rPr>
                  <w:rFonts w:ascii="Cambria Math" w:hAnsi="Cambria Math"/>
                  <w:sz w:val="18"/>
                  <w:szCs w:val="16"/>
                </w:rPr>
                <m:t>i</m:t>
              </m:r>
            </m:sub>
          </m:sSub>
          <m:sSub>
            <m:sSubPr>
              <m:ctrlPr>
                <w:rPr>
                  <w:rFonts w:ascii="Cambria Math" w:hAnsi="Cambria Math"/>
                  <w:sz w:val="18"/>
                  <w:szCs w:val="16"/>
                </w:rPr>
              </m:ctrlPr>
            </m:sSubPr>
            <m:e>
              <m:r>
                <w:rPr>
                  <w:rFonts w:ascii="Cambria Math" w:hAnsi="Cambria Math"/>
                  <w:sz w:val="18"/>
                  <w:szCs w:val="16"/>
                </w:rPr>
                <m:t>t</m:t>
              </m:r>
            </m:e>
            <m:sub>
              <m:r>
                <w:rPr>
                  <w:rFonts w:ascii="Cambria Math" w:hAnsi="Cambria Math"/>
                  <w:sz w:val="18"/>
                  <w:szCs w:val="16"/>
                </w:rPr>
                <m:t>j</m:t>
              </m:r>
            </m:sub>
          </m:sSub>
          <m:r>
            <m:rPr>
              <m:sty m:val="p"/>
            </m:rPr>
            <w:rPr>
              <w:rFonts w:ascii="Cambria Math" w:hAnsi="Cambria Math"/>
              <w:sz w:val="18"/>
              <w:szCs w:val="16"/>
            </w:rPr>
            <m:t xml:space="preserve">) + </m:t>
          </m:r>
          <m:sSub>
            <m:sSubPr>
              <m:ctrlPr>
                <w:rPr>
                  <w:rFonts w:ascii="Cambria Math" w:hAnsi="Cambria Math"/>
                  <w:sz w:val="18"/>
                  <w:szCs w:val="16"/>
                </w:rPr>
              </m:ctrlPr>
            </m:sSubPr>
            <m:e>
              <m:r>
                <w:rPr>
                  <w:rFonts w:ascii="Cambria Math" w:hAnsi="Cambria Math"/>
                  <w:sz w:val="18"/>
                  <w:szCs w:val="16"/>
                </w:rPr>
                <m:t>x</m:t>
              </m:r>
            </m:e>
            <m:sub>
              <m:r>
                <w:rPr>
                  <w:rFonts w:ascii="Cambria Math" w:hAnsi="Cambria Math"/>
                  <w:sz w:val="18"/>
                  <w:szCs w:val="16"/>
                </w:rPr>
                <m:t>i</m:t>
              </m:r>
            </m:sub>
          </m:sSub>
          <m:r>
            <w:rPr>
              <w:rFonts w:ascii="Cambria Math" w:hAnsi="Cambria Math"/>
              <w:sz w:val="18"/>
              <w:szCs w:val="16"/>
            </w:rPr>
            <m:t>cos</m:t>
          </m:r>
          <m:r>
            <m:rPr>
              <m:sty m:val="p"/>
            </m:rPr>
            <w:rPr>
              <w:rFonts w:ascii="Cambria Math" w:hAnsi="Cambria Math"/>
              <w:sz w:val="18"/>
              <w:szCs w:val="16"/>
            </w:rPr>
            <m:t>(</m:t>
          </m:r>
          <m:sSub>
            <m:sSubPr>
              <m:ctrlPr>
                <w:rPr>
                  <w:rFonts w:ascii="Cambria Math" w:hAnsi="Cambria Math"/>
                  <w:sz w:val="18"/>
                  <w:szCs w:val="16"/>
                </w:rPr>
              </m:ctrlPr>
            </m:sSubPr>
            <m:e>
              <m:r>
                <w:rPr>
                  <w:rFonts w:ascii="Cambria Math" w:hAnsi="Cambria Math"/>
                  <w:sz w:val="18"/>
                  <w:szCs w:val="16"/>
                </w:rPr>
                <m:t>x</m:t>
              </m:r>
            </m:e>
            <m:sub>
              <m:r>
                <w:rPr>
                  <w:rFonts w:ascii="Cambria Math" w:hAnsi="Cambria Math"/>
                  <w:sz w:val="18"/>
                  <w:szCs w:val="16"/>
                </w:rPr>
                <m:t>i</m:t>
              </m:r>
            </m:sub>
          </m:sSub>
          <m:sSub>
            <m:sSubPr>
              <m:ctrlPr>
                <w:rPr>
                  <w:rFonts w:ascii="Cambria Math" w:hAnsi="Cambria Math"/>
                  <w:sz w:val="18"/>
                  <w:szCs w:val="16"/>
                </w:rPr>
              </m:ctrlPr>
            </m:sSubPr>
            <m:e>
              <m:r>
                <w:rPr>
                  <w:rFonts w:ascii="Cambria Math" w:hAnsi="Cambria Math"/>
                  <w:sz w:val="18"/>
                  <w:szCs w:val="16"/>
                </w:rPr>
                <m:t>t</m:t>
              </m:r>
            </m:e>
            <m:sub>
              <m:r>
                <w:rPr>
                  <w:rFonts w:ascii="Cambria Math" w:hAnsi="Cambria Math"/>
                  <w:sz w:val="18"/>
                  <w:szCs w:val="16"/>
                </w:rPr>
                <m:t>j</m:t>
              </m:r>
              <m:r>
                <m:rPr>
                  <m:sty m:val="p"/>
                </m:rPr>
                <w:rPr>
                  <w:rFonts w:ascii="Cambria Math" w:hAnsi="Cambria Math"/>
                  <w:sz w:val="18"/>
                  <w:szCs w:val="16"/>
                </w:rPr>
                <m:t>+1</m:t>
              </m:r>
            </m:sub>
          </m:sSub>
          <m:r>
            <m:rPr>
              <m:sty m:val="p"/>
            </m:rPr>
            <w:rPr>
              <w:rFonts w:ascii="Cambria Math" w:hAnsi="Cambria Math"/>
              <w:sz w:val="18"/>
              <w:szCs w:val="16"/>
            </w:rPr>
            <m:t>)]</m:t>
          </m:r>
        </m:oMath>
      </m:oMathPara>
    </w:p>
    <w:p w14:paraId="163748E1" w14:textId="77777777" w:rsidR="007243D5" w:rsidRDefault="007243D5" w:rsidP="007243D5">
      <w:pPr>
        <w:rPr>
          <w:rFonts w:eastAsiaTheme="minorEastAsia"/>
          <w:sz w:val="18"/>
          <w:szCs w:val="18"/>
        </w:rPr>
      </w:pPr>
    </w:p>
    <w:p w14:paraId="61F398D5" w14:textId="77777777" w:rsidR="007243D5" w:rsidRDefault="007243D5" w:rsidP="007243D5">
      <w:pPr>
        <w:pStyle w:val="textoparrafo"/>
        <w:rPr>
          <w:rFonts w:eastAsiaTheme="minorEastAsia"/>
        </w:rPr>
      </w:pPr>
      <w:r w:rsidRPr="00212358">
        <w:t>Para simplificar expresiones diremos qu</w:t>
      </w:r>
      <w:r>
        <w:rPr>
          <w:rFonts w:eastAsiaTheme="minorEastAsia"/>
        </w:rPr>
        <w:t>e:</w:t>
      </w:r>
    </w:p>
    <w:p w14:paraId="593B0CF4" w14:textId="77777777" w:rsidR="007243D5" w:rsidRPr="007243D5" w:rsidRDefault="007243D5" w:rsidP="007243D5">
      <w:pPr>
        <w:pStyle w:val="textoparrafo"/>
      </w:pPr>
      <m:oMathPara>
        <m:oMath>
          <m:r>
            <w:rPr>
              <w:rFonts w:ascii="Cambria Math" w:hAnsi="Cambria Math"/>
            </w:rPr>
            <m:t>D</m:t>
          </m:r>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+1</m:t>
              </m:r>
            </m:sub>
          </m:sSub>
          <m:r>
            <m:rPr>
              <m:sty m:val="p"/>
            </m:rPr>
            <w:rPr>
              <w:rFonts w:ascii="Cambria Math" w:hAnsi="Cambria Math"/>
            </w:rPr>
            <m:t>)</m:t>
          </m:r>
        </m:oMath>
      </m:oMathPara>
    </w:p>
    <w:p w14:paraId="496CC3DB" w14:textId="77777777" w:rsidR="007243D5" w:rsidRDefault="007243D5" w:rsidP="007243D5">
      <w:pPr>
        <w:pStyle w:val="textoparrafo"/>
      </w:pPr>
      <w:r w:rsidRPr="00194487">
        <w:t>Por tanto</w:t>
      </w:r>
      <w:r>
        <w:t>:</w:t>
      </w:r>
    </w:p>
    <w:p w14:paraId="51FDB6EE" w14:textId="1D7E9CC0" w:rsidR="007243D5" w:rsidRPr="009F6F6C" w:rsidRDefault="007243D5" w:rsidP="009F6F6C">
      <w:pPr>
        <w:pStyle w:val="textoparrafo"/>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num>
            <m:den>
              <m:r>
                <w:rPr>
                  <w:rFonts w:ascii="Cambria Math" w:hAnsi="Cambria Math"/>
                </w:rPr>
                <m:t>k</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num>
            <m:den>
              <m:sSup>
                <m:sSupPr>
                  <m:ctrlPr>
                    <w:rPr>
                      <w:rFonts w:ascii="Cambria Math" w:hAnsi="Cambria Math"/>
                    </w:rPr>
                  </m:ctrlPr>
                </m:sSupPr>
                <m:e>
                  <m:r>
                    <w:rPr>
                      <w:rFonts w:ascii="Cambria Math" w:hAnsi="Cambria Math"/>
                    </w:rPr>
                    <m:t>h</m:t>
                  </m:r>
                </m:e>
                <m:sup>
                  <m:r>
                    <m:rPr>
                      <m:sty m:val="p"/>
                    </m:rPr>
                    <w:rPr>
                      <w:rFonts w:ascii="Cambria Math" w:hAnsi="Cambria Math"/>
                    </w:rPr>
                    <m:t>2</m:t>
                  </m:r>
                </m:sup>
              </m:sSup>
            </m:den>
          </m:f>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sub>
              </m:sSub>
            </m:num>
            <m:den>
              <m:sSup>
                <m:sSupPr>
                  <m:ctrlPr>
                    <w:rPr>
                      <w:rFonts w:ascii="Cambria Math" w:hAnsi="Cambria Math"/>
                    </w:rPr>
                  </m:ctrlPr>
                </m:sSupPr>
                <m:e>
                  <m:r>
                    <w:rPr>
                      <w:rFonts w:ascii="Cambria Math" w:hAnsi="Cambria Math"/>
                    </w:rPr>
                    <m:t>h</m:t>
                  </m:r>
                </m:e>
                <m:sup>
                  <m:r>
                    <m:rPr>
                      <m:sty m:val="p"/>
                    </m:rP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oMath>
      </m:oMathPara>
    </w:p>
    <w:p w14:paraId="0D5FB543" w14:textId="77777777" w:rsidR="007243D5" w:rsidRDefault="007243D5" w:rsidP="007243D5">
      <w:pPr>
        <w:pStyle w:val="textoparrafo"/>
      </w:pPr>
      <w:r>
        <w:t>Decimos también que:</w:t>
      </w:r>
    </w:p>
    <w:p w14:paraId="2F4DD12B" w14:textId="25BEF5C7" w:rsidR="007243D5" w:rsidRPr="009F6F6C" w:rsidRDefault="007243D5" w:rsidP="007243D5">
      <w:pPr>
        <w:jc w:val="both"/>
        <w:rPr>
          <w:rFonts w:eastAsiaTheme="minorEastAsia"/>
        </w:rPr>
      </w:pPr>
      <m:oMathPara>
        <m:oMath>
          <m:r>
            <w:rPr>
              <w:rFonts w:ascii="Cambria Math" w:hAnsi="Cambria Math"/>
            </w:rPr>
            <m:t xml:space="preserve">λ = </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h</m:t>
                  </m:r>
                </m:e>
                <m:sup>
                  <m:r>
                    <w:rPr>
                      <w:rFonts w:ascii="Cambria Math" w:hAnsi="Cambria Math"/>
                    </w:rPr>
                    <m:t>2</m:t>
                  </m:r>
                </m:sup>
              </m:sSup>
            </m:den>
          </m:f>
        </m:oMath>
      </m:oMathPara>
    </w:p>
    <w:p w14:paraId="522D951F" w14:textId="49728250" w:rsidR="007243D5" w:rsidRPr="007243D5" w:rsidRDefault="007243D5" w:rsidP="007243D5">
      <w:pPr>
        <w:pStyle w:val="textoparrafo"/>
      </w:pPr>
      <w:r>
        <w:t xml:space="preserve">Posicionando los términos de </w:t>
      </w:r>
      <m:oMath>
        <m:r>
          <w:rPr>
            <w:rFonts w:ascii="Cambria Math" w:hAnsi="Cambria Math"/>
          </w:rPr>
          <m:t xml:space="preserve">j+1 </m:t>
        </m:r>
      </m:oMath>
      <w:r>
        <w:t>al lado izquierdo de la igualdad, agrupando y aplicando factor común nos queda:</w:t>
      </w:r>
    </w:p>
    <w:p w14:paraId="39BE95B0" w14:textId="7F806EF9" w:rsidR="007243D5" w:rsidRPr="009F6F6C" w:rsidRDefault="009F6F6C" w:rsidP="007243D5">
      <w:pPr>
        <w:pStyle w:val="textoparrafo"/>
        <w:rPr>
          <w:b/>
          <w:bCs/>
        </w:rPr>
      </w:pPr>
      <m:oMathPara>
        <m:oMath>
          <m:r>
            <m:rPr>
              <m:sty m:val="b"/>
            </m:rPr>
            <w:rPr>
              <w:rFonts w:ascii="Cambria Math" w:hAnsi="Cambria Math"/>
            </w:rPr>
            <m:t>(1+</m:t>
          </m:r>
          <m:r>
            <m:rPr>
              <m:sty m:val="bi"/>
            </m:rPr>
            <w:rPr>
              <w:rFonts w:ascii="Cambria Math" w:hAnsi="Cambria Math"/>
            </w:rPr>
            <m:t>λ</m:t>
          </m:r>
          <m:r>
            <m:rPr>
              <m:sty m:val="b"/>
            </m:rPr>
            <w:rPr>
              <w:rFonts w:ascii="Cambria Math" w:hAnsi="Cambria Math"/>
            </w:rPr>
            <m:t>-</m:t>
          </m:r>
          <m:f>
            <m:fPr>
              <m:ctrlPr>
                <w:rPr>
                  <w:rFonts w:ascii="Cambria Math" w:hAnsi="Cambria Math"/>
                  <w:b/>
                  <w:bCs/>
                </w:rPr>
              </m:ctrlPr>
            </m:fPr>
            <m:num>
              <m:r>
                <m:rPr>
                  <m:sty m:val="bi"/>
                </m:rPr>
                <w:rPr>
                  <w:rFonts w:ascii="Cambria Math" w:hAnsi="Cambria Math"/>
                </w:rPr>
                <m:t>k</m:t>
              </m:r>
            </m:num>
            <m:den>
              <m:r>
                <m:rPr>
                  <m:sty m:val="b"/>
                </m:rPr>
                <w:rPr>
                  <w:rFonts w:ascii="Cambria Math" w:hAnsi="Cambria Math"/>
                </w:rPr>
                <m:t>2</m:t>
              </m:r>
            </m:den>
          </m:f>
          <m:sSubSup>
            <m:sSubSupPr>
              <m:ctrlPr>
                <w:rPr>
                  <w:rFonts w:ascii="Cambria Math" w:hAnsi="Cambria Math"/>
                  <w:b/>
                  <w:bCs/>
                </w:rPr>
              </m:ctrlPr>
            </m:sSubSupPr>
            <m:e>
              <m:r>
                <m:rPr>
                  <m:sty m:val="bi"/>
                </m:rPr>
                <w:rPr>
                  <w:rFonts w:ascii="Cambria Math" w:hAnsi="Cambria Math"/>
                </w:rPr>
                <m:t>t</m:t>
              </m:r>
            </m:e>
            <m:sub>
              <m:r>
                <m:rPr>
                  <m:sty m:val="bi"/>
                </m:rPr>
                <w:rPr>
                  <w:rFonts w:ascii="Cambria Math" w:hAnsi="Cambria Math"/>
                </w:rPr>
                <m:t>j</m:t>
              </m:r>
            </m:sub>
            <m:sup>
              <m:r>
                <m:rPr>
                  <m:sty m:val="b"/>
                </m:rPr>
                <w:rPr>
                  <w:rFonts w:ascii="Cambria Math" w:hAnsi="Cambria Math"/>
                </w:rPr>
                <m:t>2</m:t>
              </m:r>
            </m:sup>
          </m:sSubSup>
          <m:r>
            <m:rPr>
              <m:sty m:val="b"/>
            </m:rPr>
            <w:rPr>
              <w:rFonts w:ascii="Cambria Math" w:hAnsi="Cambria Math"/>
            </w:rPr>
            <m: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r>
                <m:rPr>
                  <m:sty m:val="b"/>
                </m:rPr>
                <w:rPr>
                  <w:rFonts w:ascii="Cambria Math" w:hAnsi="Cambria Math"/>
                </w:rPr>
                <m:t>+1</m:t>
              </m:r>
            </m:sub>
          </m:sSub>
          <m:r>
            <m:rPr>
              <m:sty m:val="b"/>
            </m:rPr>
            <w:rPr>
              <w:rFonts w:ascii="Cambria Math" w:hAnsi="Cambria Math"/>
            </w:rPr>
            <m:t>-</m:t>
          </m:r>
          <m:f>
            <m:fPr>
              <m:ctrlPr>
                <w:rPr>
                  <w:rFonts w:ascii="Cambria Math" w:hAnsi="Cambria Math"/>
                  <w:b/>
                  <w:bCs/>
                </w:rPr>
              </m:ctrlPr>
            </m:fPr>
            <m:num>
              <m:r>
                <m:rPr>
                  <m:sty m:val="bi"/>
                </m:rPr>
                <w:rPr>
                  <w:rFonts w:ascii="Cambria Math" w:hAnsi="Cambria Math"/>
                </w:rPr>
                <m:t>λ</m:t>
              </m:r>
            </m:num>
            <m:den>
              <m:r>
                <m:rPr>
                  <m:sty m:val="b"/>
                </m:rPr>
                <w:rPr>
                  <w:rFonts w:ascii="Cambria Math" w:hAnsi="Cambria Math"/>
                </w:rPr>
                <m:t>2</m:t>
              </m:r>
            </m:den>
          </m:f>
          <m:r>
            <m:rPr>
              <m:sty m:val="b"/>
            </m:rPr>
            <w:rPr>
              <w:rFonts w:ascii="Cambria Math" w:hAnsi="Cambria Math"/>
            </w:rPr>
            <m: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r>
                <m:rPr>
                  <m:sty m:val="b"/>
                </m:rPr>
                <w:rPr>
                  <w:rFonts w:ascii="Cambria Math" w:hAnsi="Cambria Math"/>
                </w:rPr>
                <m:t>+1,</m:t>
              </m:r>
              <m:r>
                <m:rPr>
                  <m:sty m:val="bi"/>
                </m:rPr>
                <w:rPr>
                  <w:rFonts w:ascii="Cambria Math" w:hAnsi="Cambria Math"/>
                </w:rPr>
                <m:t>j</m:t>
              </m:r>
              <m:r>
                <m:rPr>
                  <m:sty m:val="b"/>
                </m:rPr>
                <w:rPr>
                  <w:rFonts w:ascii="Cambria Math" w:hAnsi="Cambria Math"/>
                </w:rPr>
                <m:t>+1</m:t>
              </m:r>
            </m:sub>
          </m:sSub>
          <m:r>
            <m:rPr>
              <m:sty m:val="b"/>
            </m:rPr>
            <w:rPr>
              <w:rFonts w:ascii="Cambria Math" w:hAnsi="Cambria Math"/>
            </w:rPr>
            <m:t xml:space="preserve">+ </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r>
                <m:rPr>
                  <m:sty m:val="b"/>
                </m:rPr>
                <w:rPr>
                  <w:rFonts w:ascii="Cambria Math" w:hAnsi="Cambria Math"/>
                </w:rPr>
                <m:t>-1,</m:t>
              </m:r>
              <m:r>
                <m:rPr>
                  <m:sty m:val="bi"/>
                </m:rPr>
                <w:rPr>
                  <w:rFonts w:ascii="Cambria Math" w:hAnsi="Cambria Math"/>
                </w:rPr>
                <m:t>j</m:t>
              </m:r>
              <m:r>
                <m:rPr>
                  <m:sty m:val="b"/>
                </m:rPr>
                <w:rPr>
                  <w:rFonts w:ascii="Cambria Math" w:hAnsi="Cambria Math"/>
                </w:rPr>
                <m:t>+1</m:t>
              </m:r>
            </m:sub>
          </m:sSub>
          <m:r>
            <m:rPr>
              <m:sty m:val="b"/>
            </m:rPr>
            <w:rPr>
              <w:rFonts w:ascii="Cambria Math" w:hAnsi="Cambria Math"/>
            </w:rPr>
            <m:t xml:space="preserve">)=(1 - </m:t>
          </m:r>
          <m:r>
            <m:rPr>
              <m:sty m:val="bi"/>
            </m:rPr>
            <w:rPr>
              <w:rFonts w:ascii="Cambria Math" w:hAnsi="Cambria Math"/>
            </w:rPr>
            <m:t>λ</m:t>
          </m:r>
          <m:r>
            <m:rPr>
              <m:sty m:val="b"/>
            </m:rPr>
            <w:rPr>
              <w:rFonts w:ascii="Cambria Math" w:hAnsi="Cambria Math"/>
            </w:rPr>
            <m:t>+</m:t>
          </m:r>
          <m:f>
            <m:fPr>
              <m:ctrlPr>
                <w:rPr>
                  <w:rFonts w:ascii="Cambria Math" w:hAnsi="Cambria Math"/>
                  <w:b/>
                  <w:bCs/>
                </w:rPr>
              </m:ctrlPr>
            </m:fPr>
            <m:num>
              <m:r>
                <m:rPr>
                  <m:sty m:val="bi"/>
                </m:rPr>
                <w:rPr>
                  <w:rFonts w:ascii="Cambria Math" w:hAnsi="Cambria Math"/>
                </w:rPr>
                <m:t>k</m:t>
              </m:r>
            </m:num>
            <m:den>
              <m:r>
                <m:rPr>
                  <m:sty m:val="b"/>
                </m:rPr>
                <w:rPr>
                  <w:rFonts w:ascii="Cambria Math" w:hAnsi="Cambria Math"/>
                </w:rPr>
                <m:t>2</m:t>
              </m:r>
            </m:den>
          </m:f>
          <m:sSubSup>
            <m:sSubSupPr>
              <m:ctrlPr>
                <w:rPr>
                  <w:rFonts w:ascii="Cambria Math" w:hAnsi="Cambria Math"/>
                  <w:b/>
                  <w:bCs/>
                </w:rPr>
              </m:ctrlPr>
            </m:sSubSupPr>
            <m:e>
              <m:r>
                <m:rPr>
                  <m:sty m:val="bi"/>
                </m:rPr>
                <w:rPr>
                  <w:rFonts w:ascii="Cambria Math" w:hAnsi="Cambria Math"/>
                </w:rPr>
                <m:t>t</m:t>
              </m:r>
            </m:e>
            <m:sub>
              <m:r>
                <m:rPr>
                  <m:sty m:val="bi"/>
                </m:rPr>
                <w:rPr>
                  <w:rFonts w:ascii="Cambria Math" w:hAnsi="Cambria Math"/>
                </w:rPr>
                <m:t>j</m:t>
              </m:r>
            </m:sub>
            <m:sup>
              <m:r>
                <m:rPr>
                  <m:sty m:val="b"/>
                </m:rPr>
                <w:rPr>
                  <w:rFonts w:ascii="Cambria Math" w:hAnsi="Cambria Math"/>
                </w:rPr>
                <m:t>2</m:t>
              </m:r>
            </m:sup>
          </m:sSubSup>
          <m:r>
            <m:rPr>
              <m:sty m:val="b"/>
            </m:rPr>
            <w:rPr>
              <w:rFonts w:ascii="Cambria Math" w:hAnsi="Cambria Math"/>
            </w:rPr>
            <m: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sub>
          </m:sSub>
          <m:r>
            <m:rPr>
              <m:sty m:val="b"/>
            </m:rPr>
            <w:rPr>
              <w:rFonts w:ascii="Cambria Math" w:hAnsi="Cambria Math"/>
            </w:rPr>
            <m:t xml:space="preserve"> +</m:t>
          </m:r>
          <m:f>
            <m:fPr>
              <m:ctrlPr>
                <w:rPr>
                  <w:rFonts w:ascii="Cambria Math" w:hAnsi="Cambria Math"/>
                  <w:b/>
                  <w:bCs/>
                </w:rPr>
              </m:ctrlPr>
            </m:fPr>
            <m:num>
              <m:r>
                <m:rPr>
                  <m:sty m:val="bi"/>
                </m:rPr>
                <w:rPr>
                  <w:rFonts w:ascii="Cambria Math" w:hAnsi="Cambria Math"/>
                </w:rPr>
                <m:t>λ</m:t>
              </m:r>
            </m:num>
            <m:den>
              <m:r>
                <m:rPr>
                  <m:sty m:val="b"/>
                </m:rPr>
                <w:rPr>
                  <w:rFonts w:ascii="Cambria Math" w:hAnsi="Cambria Math"/>
                </w:rPr>
                <m:t>2</m:t>
              </m:r>
            </m:den>
          </m:f>
          <m:r>
            <m:rPr>
              <m:sty m:val="b"/>
            </m:rPr>
            <w:rPr>
              <w:rFonts w:ascii="Cambria Math" w:hAnsi="Cambria Math"/>
            </w:rPr>
            <m: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r>
                <m:rPr>
                  <m:sty m:val="b"/>
                </m:rPr>
                <w:rPr>
                  <w:rFonts w:ascii="Cambria Math" w:hAnsi="Cambria Math"/>
                </w:rPr>
                <m:t>+1,</m:t>
              </m:r>
              <m:r>
                <m:rPr>
                  <m:sty m:val="bi"/>
                </m:rPr>
                <w:rPr>
                  <w:rFonts w:ascii="Cambria Math" w:hAnsi="Cambria Math"/>
                </w:rPr>
                <m:t>j</m:t>
              </m:r>
            </m:sub>
          </m:sSub>
          <m:r>
            <m:rPr>
              <m:sty m:val="b"/>
            </m:rPr>
            <w:rPr>
              <w:rFonts w:ascii="Cambria Math" w:hAnsi="Cambria Math"/>
            </w:rPr>
            <m:t xml:space="preserve">+ </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r>
                <m:rPr>
                  <m:sty m:val="b"/>
                </m:rPr>
                <w:rPr>
                  <w:rFonts w:ascii="Cambria Math" w:hAnsi="Cambria Math"/>
                </w:rPr>
                <m:t>-1,</m:t>
              </m:r>
              <m:r>
                <m:rPr>
                  <m:sty m:val="bi"/>
                </m:rPr>
                <w:rPr>
                  <w:rFonts w:ascii="Cambria Math" w:hAnsi="Cambria Math"/>
                </w:rPr>
                <m:t>j</m:t>
              </m:r>
            </m:sub>
          </m:sSub>
          <m:r>
            <m:rPr>
              <m:sty m:val="b"/>
            </m:rPr>
            <w:rPr>
              <w:rFonts w:ascii="Cambria Math" w:hAnsi="Cambria Math"/>
            </w:rPr>
            <m:t>)+</m:t>
          </m:r>
          <m:f>
            <m:fPr>
              <m:ctrlPr>
                <w:rPr>
                  <w:rFonts w:ascii="Cambria Math" w:hAnsi="Cambria Math"/>
                  <w:b/>
                  <w:bCs/>
                </w:rPr>
              </m:ctrlPr>
            </m:fPr>
            <m:num>
              <m:r>
                <m:rPr>
                  <m:sty m:val="bi"/>
                </m:rPr>
                <w:rPr>
                  <w:rFonts w:ascii="Cambria Math" w:hAnsi="Cambria Math"/>
                </w:rPr>
                <m:t>k</m:t>
              </m:r>
            </m:num>
            <m:den>
              <m:r>
                <m:rPr>
                  <m:sty m:val="b"/>
                </m:rPr>
                <w:rPr>
                  <w:rFonts w:ascii="Cambria Math" w:hAnsi="Cambria Math"/>
                </w:rPr>
                <m:t>2</m:t>
              </m:r>
            </m:den>
          </m:f>
          <m:r>
            <m:rPr>
              <m:sty m:val="bi"/>
            </m:rPr>
            <w:rPr>
              <w:rFonts w:ascii="Cambria Math" w:hAnsi="Cambria Math"/>
            </w:rPr>
            <m:t>D</m:t>
          </m:r>
        </m:oMath>
      </m:oMathPara>
    </w:p>
    <w:p w14:paraId="5F814918" w14:textId="77777777" w:rsidR="007243D5" w:rsidRPr="000A5E09" w:rsidRDefault="007243D5" w:rsidP="007243D5">
      <w:pPr>
        <w:jc w:val="both"/>
        <w:rPr>
          <w:rFonts w:eastAsiaTheme="minorEastAsia"/>
          <w:color w:val="00B0F0"/>
          <w:sz w:val="20"/>
          <w:szCs w:val="20"/>
        </w:rPr>
      </w:pPr>
    </w:p>
    <w:p w14:paraId="46F91FEC" w14:textId="66E17E62" w:rsidR="007243D5" w:rsidRPr="000A5E09" w:rsidRDefault="007243D5" w:rsidP="007243D5">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0</w:t>
      </w:r>
    </w:p>
    <w:p w14:paraId="6C91D0F3" w14:textId="73BA59B4" w:rsidR="007243D5" w:rsidRPr="009F6F6C" w:rsidRDefault="007243D5" w:rsidP="009F6F6C">
      <w:pPr>
        <w:pStyle w:val="textoparrafo"/>
      </w:pPr>
      <m:oMathPara>
        <m:oMath>
          <m:r>
            <m:rPr>
              <m:sty m:val="p"/>
            </m:rPr>
            <w:rPr>
              <w:rFonts w:ascii="Cambria Math" w:hAnsi="Cambria Math"/>
            </w:rPr>
            <w:lastRenderedPageBreak/>
            <m:t>-</m:t>
          </m:r>
          <m:f>
            <m:fPr>
              <m:ctrlPr>
                <w:rPr>
                  <w:rFonts w:ascii="Cambria Math" w:hAnsi="Cambria Math"/>
                </w:rPr>
              </m:ctrlPr>
            </m:fPr>
            <m:num>
              <m:r>
                <w:rPr>
                  <w:rFonts w:ascii="Cambria Math" w:hAnsi="Cambria Math"/>
                </w:rPr>
                <m:t>λ</m:t>
              </m:r>
            </m:num>
            <m:den>
              <m:r>
                <m:rPr>
                  <m:sty m:val="p"/>
                </m:rPr>
                <w:rPr>
                  <w:rFonts w:ascii="Cambria Math" w:hAnsi="Cambria Math"/>
                </w:rPr>
                <m:t>2</m:t>
              </m:r>
            </m:den>
          </m:f>
          <m:sSub>
            <m:sSubPr>
              <m:ctrlPr>
                <w:rPr>
                  <w:rFonts w:ascii="Cambria Math" w:hAnsi="Cambria Math"/>
                </w:rPr>
              </m:ctrlPr>
            </m:sSubPr>
            <m:e>
              <m:r>
                <w:rPr>
                  <w:rFonts w:ascii="Cambria Math" w:hAnsi="Cambria Math"/>
                </w:rPr>
                <m:t>u</m:t>
              </m:r>
            </m:e>
            <m:sub>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+(1+</m:t>
          </m:r>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0,</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f>
            <m:fPr>
              <m:ctrlPr>
                <w:rPr>
                  <w:rFonts w:ascii="Cambria Math" w:hAnsi="Cambria Math"/>
                </w:rPr>
              </m:ctrlPr>
            </m:fPr>
            <m:num>
              <m:r>
                <w:rPr>
                  <w:rFonts w:ascii="Cambria Math" w:hAnsi="Cambria Math"/>
                </w:rPr>
                <m:t>λ</m:t>
              </m:r>
            </m:num>
            <m:den>
              <m:r>
                <m:rPr>
                  <m:sty m:val="p"/>
                </m:rPr>
                <w:rPr>
                  <w:rFonts w:ascii="Cambria Math" w:hAnsi="Cambria Math"/>
                </w:rPr>
                <m:t>2</m:t>
              </m:r>
            </m:den>
          </m:f>
          <m:sSub>
            <m:sSubPr>
              <m:ctrlPr>
                <w:rPr>
                  <w:rFonts w:ascii="Cambria Math" w:hAnsi="Cambria Math"/>
                </w:rPr>
              </m:ctrlPr>
            </m:sSubPr>
            <m:e>
              <m:r>
                <w:rPr>
                  <w:rFonts w:ascii="Cambria Math" w:hAnsi="Cambria Math"/>
                </w:rPr>
                <m:t>u</m:t>
              </m:r>
            </m:e>
            <m:sub>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λ</m:t>
              </m:r>
            </m:num>
            <m:den>
              <m:r>
                <m:rPr>
                  <m:sty m:val="p"/>
                </m:rPr>
                <w:rPr>
                  <w:rFonts w:ascii="Cambria Math" w:hAnsi="Cambria Math"/>
                </w:rPr>
                <m:t>2</m:t>
              </m:r>
            </m:den>
          </m:f>
          <m:sSub>
            <m:sSubPr>
              <m:ctrlPr>
                <w:rPr>
                  <w:rFonts w:ascii="Cambria Math" w:hAnsi="Cambria Math"/>
                </w:rPr>
              </m:ctrlPr>
            </m:sSubPr>
            <m:e>
              <m:r>
                <w:rPr>
                  <w:rFonts w:ascii="Cambria Math" w:hAnsi="Cambria Math"/>
                </w:rPr>
                <m:t>u</m:t>
              </m:r>
            </m:e>
            <m:sub>
              <m:r>
                <m:rPr>
                  <m:sty m:val="p"/>
                </m:rPr>
                <w:rPr>
                  <w:rFonts w:ascii="Cambria Math" w:hAnsi="Cambria Math"/>
                </w:rPr>
                <m:t>1,</m:t>
              </m:r>
              <m:r>
                <w:rPr>
                  <w:rFonts w:ascii="Cambria Math" w:hAnsi="Cambria Math"/>
                </w:rPr>
                <m:t>j</m:t>
              </m:r>
            </m:sub>
          </m:sSub>
          <m:r>
            <m:rPr>
              <m:sty m:val="p"/>
            </m:rPr>
            <w:rPr>
              <w:rFonts w:ascii="Cambria Math" w:hAnsi="Cambria Math"/>
            </w:rPr>
            <m:t xml:space="preserve"> +(1 - </m:t>
          </m:r>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0,</m:t>
              </m:r>
              <m:r>
                <w:rPr>
                  <w:rFonts w:ascii="Cambria Math" w:hAnsi="Cambria Math"/>
                </w:rPr>
                <m:t>j</m:t>
              </m:r>
            </m:sub>
          </m:sSub>
          <m:r>
            <m:rPr>
              <m:sty m:val="p"/>
            </m:rPr>
            <w:rPr>
              <w:rFonts w:ascii="Cambria Math" w:hAnsi="Cambria Math"/>
            </w:rPr>
            <m:t xml:space="preserve"> +</m:t>
          </m:r>
          <m:f>
            <m:fPr>
              <m:ctrlPr>
                <w:rPr>
                  <w:rFonts w:ascii="Cambria Math" w:hAnsi="Cambria Math"/>
                </w:rPr>
              </m:ctrlPr>
            </m:fPr>
            <m:num>
              <m:r>
                <w:rPr>
                  <w:rFonts w:ascii="Cambria Math" w:hAnsi="Cambria Math"/>
                </w:rPr>
                <m:t>λ</m:t>
              </m:r>
            </m:num>
            <m:den>
              <m:r>
                <m:rPr>
                  <m:sty m:val="p"/>
                </m:rPr>
                <w:rPr>
                  <w:rFonts w:ascii="Cambria Math" w:hAnsi="Cambria Math"/>
                </w:rPr>
                <m:t>2</m:t>
              </m:r>
            </m:den>
          </m:f>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-1,</m:t>
              </m:r>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k</m:t>
              </m:r>
            </m:num>
            <m:den>
              <m:r>
                <m:rPr>
                  <m:sty m:val="p"/>
                </m:rPr>
                <w:rPr>
                  <w:rFonts w:ascii="Cambria Math" w:hAnsi="Cambria Math"/>
                </w:rPr>
                <m:t>2</m:t>
              </m:r>
            </m:den>
          </m:f>
          <m:r>
            <w:rPr>
              <w:rFonts w:ascii="Cambria Math" w:hAnsi="Cambria Math"/>
            </w:rPr>
            <m:t>D</m:t>
          </m:r>
        </m:oMath>
      </m:oMathPara>
    </w:p>
    <w:p w14:paraId="3109DF35" w14:textId="77777777" w:rsidR="007243D5" w:rsidRDefault="007243D5" w:rsidP="007243D5">
      <w:pPr>
        <w:pStyle w:val="textoparrafo"/>
      </w:pPr>
      <w:r>
        <w:t xml:space="preserve">Términos </w:t>
      </w:r>
      <m:oMath>
        <m:sSub>
          <m:sSubPr>
            <m:ctrlPr>
              <w:rPr>
                <w:rFonts w:ascii="Cambria Math" w:hAnsi="Cambria Math"/>
                <w:i/>
              </w:rPr>
            </m:ctrlPr>
          </m:sSubPr>
          <m:e>
            <m:r>
              <w:rPr>
                <w:rFonts w:ascii="Cambria Math" w:hAnsi="Cambria Math"/>
              </w:rPr>
              <m:t>u</m:t>
            </m:r>
          </m:e>
          <m:sub>
            <m:r>
              <w:rPr>
                <w:rFonts w:ascii="Cambria Math" w:hAnsi="Cambria Math"/>
              </w:rPr>
              <m:t>-1,j</m:t>
            </m:r>
          </m:sub>
        </m:sSub>
      </m:oMath>
      <w:r>
        <w:t xml:space="preserve"> y </w:t>
      </w:r>
      <m:oMath>
        <m:sSub>
          <m:sSubPr>
            <m:ctrlPr>
              <w:rPr>
                <w:rFonts w:ascii="Cambria Math" w:hAnsi="Cambria Math"/>
                <w:i/>
              </w:rPr>
            </m:ctrlPr>
          </m:sSubPr>
          <m:e>
            <m:r>
              <w:rPr>
                <w:rFonts w:ascii="Cambria Math" w:hAnsi="Cambria Math"/>
              </w:rPr>
              <m:t>u</m:t>
            </m:r>
          </m:e>
          <m:sub>
            <m:r>
              <w:rPr>
                <w:rFonts w:ascii="Cambria Math" w:hAnsi="Cambria Math"/>
              </w:rPr>
              <m:t>-1,j+1</m:t>
            </m:r>
          </m:sub>
        </m:sSub>
      </m:oMath>
      <w:r>
        <w:t>se salen del dominio por tanto recurrimos a condiciones de contorno:</w:t>
      </w:r>
    </w:p>
    <w:p w14:paraId="62C4C181" w14:textId="77777777" w:rsidR="007243D5" w:rsidRPr="00550674" w:rsidRDefault="007243D5" w:rsidP="007243D5">
      <w:pPr>
        <w:pStyle w:val="textoparrafo"/>
      </w:pPr>
      <m:oMathPara>
        <m:oMath>
          <m:sSub>
            <m:sSubPr>
              <m:ctrlPr>
                <w:rPr>
                  <w:rFonts w:ascii="Cambria Math" w:hAnsi="Cambria Math"/>
                </w:rPr>
              </m:ctrlPr>
            </m:sSubPr>
            <m:e>
              <m:r>
                <w:rPr>
                  <w:rFonts w:ascii="Cambria Math" w:hAnsi="Cambria Math"/>
                </w:rPr>
                <m:t>u</m:t>
              </m:r>
            </m:e>
            <m:sub>
              <m:r>
                <w:rPr>
                  <w:rFonts w:ascii="Cambria Math" w:hAnsi="Cambria Math"/>
                </w:rPr>
                <m:t>x</m:t>
              </m:r>
            </m:sub>
          </m:sSub>
          <m:d>
            <m:dPr>
              <m:ctrlPr>
                <w:rPr>
                  <w:rFonts w:ascii="Cambria Math" w:hAnsi="Cambria Math"/>
                </w:rPr>
              </m:ctrlPr>
            </m:dPr>
            <m:e>
              <m:r>
                <m:rPr>
                  <m:sty m:val="p"/>
                </m:rPr>
                <w:rPr>
                  <w:rFonts w:ascii="Cambria Math" w:hAnsi="Cambria Math"/>
                </w:rPr>
                <m:t>0,</m:t>
              </m:r>
              <m:r>
                <w:rPr>
                  <w:rFonts w:ascii="Cambria Math" w:hAnsi="Cambria Math"/>
                </w:rPr>
                <m:t>t</m:t>
              </m:r>
            </m:e>
          </m:d>
          <m:r>
            <m:rPr>
              <m:sty m:val="p"/>
            </m:rPr>
            <w:rPr>
              <w:rFonts w:ascii="Cambria Math" w:hAnsi="Cambria Math"/>
            </w:rPr>
            <m:t>=</m:t>
          </m:r>
          <m:r>
            <w:rPr>
              <w:rFonts w:ascii="Cambria Math" w:hAnsi="Cambria Math"/>
            </w:rPr>
            <m:t>t</m:t>
          </m:r>
        </m:oMath>
      </m:oMathPara>
    </w:p>
    <w:p w14:paraId="3140561E" w14:textId="77777777" w:rsidR="007243D5" w:rsidRPr="00550674" w:rsidRDefault="007243D5" w:rsidP="007243D5">
      <w:pPr>
        <w:pStyle w:val="textoparrafo"/>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num>
            <m:den>
              <m:r>
                <m:rPr>
                  <m:sty m:val="p"/>
                </m:rPr>
                <w:rPr>
                  <w:rFonts w:ascii="Cambria Math" w:hAnsi="Cambria Math"/>
                </w:rPr>
                <m:t>2</m:t>
              </m:r>
              <m:r>
                <w:rPr>
                  <w:rFonts w:ascii="Cambria Math" w:hAnsi="Cambria Math"/>
                </w:rPr>
                <m:t>h</m:t>
              </m:r>
            </m:den>
          </m:f>
          <m:r>
            <m:rPr>
              <m:sty m:val="p"/>
            </m:rPr>
            <w:rPr>
              <w:rFonts w:ascii="Cambria Math" w:hAnsi="Cambria Math"/>
            </w:rPr>
            <m:t>=</m:t>
          </m:r>
          <m:r>
            <w:rPr>
              <w:rFonts w:ascii="Cambria Math" w:hAnsi="Cambria Math"/>
            </w:rPr>
            <m:t>t</m:t>
          </m:r>
        </m:oMath>
      </m:oMathPara>
    </w:p>
    <w:p w14:paraId="0C349817" w14:textId="77777777" w:rsidR="007243D5" w:rsidRPr="00550674" w:rsidRDefault="007243D5" w:rsidP="007243D5">
      <w:pPr>
        <w:pStyle w:val="textoparrafo"/>
      </w:pPr>
      <m:oMathPara>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 xml:space="preserve"> - 2</m:t>
          </m:r>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+1</m:t>
              </m:r>
            </m:sub>
          </m:sSub>
        </m:oMath>
      </m:oMathPara>
    </w:p>
    <w:p w14:paraId="275EE24D" w14:textId="4F104201" w:rsidR="007243D5" w:rsidRDefault="007243D5" w:rsidP="009F6F6C">
      <w:pPr>
        <w:pStyle w:val="textoparrafo"/>
      </w:pPr>
      <m:oMathPara>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sub>
          </m:sSub>
          <m:r>
            <m:rPr>
              <m:sty m:val="p"/>
            </m:rPr>
            <w:rPr>
              <w:rFonts w:ascii="Cambria Math" w:hAnsi="Cambria Math"/>
            </w:rPr>
            <m:t xml:space="preserve"> - 2</m:t>
          </m:r>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j</m:t>
              </m:r>
            </m:sub>
          </m:sSub>
        </m:oMath>
      </m:oMathPara>
    </w:p>
    <w:p w14:paraId="2B18B35B" w14:textId="2A20B732" w:rsidR="007243D5" w:rsidRDefault="007243D5" w:rsidP="007243D5">
      <w:pPr>
        <w:pStyle w:val="textoparrafo"/>
      </w:pPr>
      <w:r>
        <w:t>Reemplazamos ambas expresiones en la ecuación anterior:</w:t>
      </w:r>
    </w:p>
    <w:p w14:paraId="06405F0B" w14:textId="36AE08AE" w:rsidR="007243D5" w:rsidRPr="009F6F6C" w:rsidRDefault="007243D5" w:rsidP="007243D5">
      <w:pPr>
        <w:pStyle w:val="textoparrafo"/>
      </w:pPr>
      <m:oMathPara>
        <m:oMath>
          <m:r>
            <m:rPr>
              <m:sty m:val="p"/>
            </m:rPr>
            <w:rPr>
              <w:rFonts w:ascii="Cambria Math" w:hAnsi="Cambria Math"/>
              <w:sz w:val="22"/>
              <w:szCs w:val="20"/>
            </w:rPr>
            <m:t>-</m:t>
          </m:r>
          <m:f>
            <m:fPr>
              <m:ctrlPr>
                <w:rPr>
                  <w:rFonts w:ascii="Cambria Math" w:hAnsi="Cambria Math"/>
                  <w:sz w:val="22"/>
                  <w:szCs w:val="20"/>
                </w:rPr>
              </m:ctrlPr>
            </m:fPr>
            <m:num>
              <m:r>
                <w:rPr>
                  <w:rFonts w:ascii="Cambria Math" w:hAnsi="Cambria Math"/>
                  <w:sz w:val="22"/>
                  <w:szCs w:val="20"/>
                </w:rPr>
                <m:t>λ</m:t>
              </m:r>
            </m:num>
            <m:den>
              <m:r>
                <m:rPr>
                  <m:sty m:val="p"/>
                </m:rPr>
                <w:rPr>
                  <w:rFonts w:ascii="Cambria Math" w:hAnsi="Cambria Math"/>
                  <w:sz w:val="22"/>
                  <w:szCs w:val="20"/>
                </w:rPr>
                <m:t>2</m:t>
              </m:r>
            </m:den>
          </m:f>
          <m:sSub>
            <m:sSubPr>
              <m:ctrlPr>
                <w:rPr>
                  <w:rFonts w:ascii="Cambria Math" w:hAnsi="Cambria Math"/>
                  <w:sz w:val="22"/>
                  <w:szCs w:val="20"/>
                </w:rPr>
              </m:ctrlPr>
            </m:sSubPr>
            <m:e>
              <m:r>
                <w:rPr>
                  <w:rFonts w:ascii="Cambria Math" w:hAnsi="Cambria Math"/>
                  <w:sz w:val="22"/>
                  <w:szCs w:val="20"/>
                </w:rPr>
                <m:t>u</m:t>
              </m:r>
            </m:e>
            <m:sub>
              <m:r>
                <m:rPr>
                  <m:sty m:val="p"/>
                </m:rPr>
                <w:rPr>
                  <w:rFonts w:ascii="Cambria Math" w:hAnsi="Cambria Math"/>
                  <w:sz w:val="22"/>
                  <w:szCs w:val="20"/>
                </w:rPr>
                <m:t>1,</m:t>
              </m:r>
              <m:r>
                <w:rPr>
                  <w:rFonts w:ascii="Cambria Math" w:hAnsi="Cambria Math"/>
                  <w:sz w:val="22"/>
                  <w:szCs w:val="20"/>
                </w:rPr>
                <m:t>j</m:t>
              </m:r>
              <m:r>
                <m:rPr>
                  <m:sty m:val="p"/>
                </m:rPr>
                <w:rPr>
                  <w:rFonts w:ascii="Cambria Math" w:hAnsi="Cambria Math"/>
                  <w:sz w:val="22"/>
                  <w:szCs w:val="20"/>
                </w:rPr>
                <m:t>+1</m:t>
              </m:r>
            </m:sub>
          </m:sSub>
          <m:r>
            <m:rPr>
              <m:sty m:val="p"/>
            </m:rPr>
            <w:rPr>
              <w:rFonts w:ascii="Cambria Math" w:hAnsi="Cambria Math"/>
              <w:sz w:val="22"/>
              <w:szCs w:val="20"/>
            </w:rPr>
            <m:t>+(1+</m:t>
          </m:r>
          <m:r>
            <w:rPr>
              <w:rFonts w:ascii="Cambria Math" w:hAnsi="Cambria Math"/>
              <w:sz w:val="22"/>
              <w:szCs w:val="20"/>
            </w:rPr>
            <m:t>λ</m:t>
          </m:r>
          <m:r>
            <m:rPr>
              <m:sty m:val="p"/>
            </m:rPr>
            <w:rPr>
              <w:rFonts w:ascii="Cambria Math" w:hAnsi="Cambria Math"/>
              <w:sz w:val="22"/>
              <w:szCs w:val="20"/>
            </w:rPr>
            <m:t>-</m:t>
          </m:r>
          <m:f>
            <m:fPr>
              <m:ctrlPr>
                <w:rPr>
                  <w:rFonts w:ascii="Cambria Math" w:hAnsi="Cambria Math"/>
                  <w:sz w:val="22"/>
                  <w:szCs w:val="20"/>
                </w:rPr>
              </m:ctrlPr>
            </m:fPr>
            <m:num>
              <m:r>
                <w:rPr>
                  <w:rFonts w:ascii="Cambria Math" w:hAnsi="Cambria Math"/>
                  <w:sz w:val="22"/>
                  <w:szCs w:val="20"/>
                </w:rPr>
                <m:t>k</m:t>
              </m:r>
            </m:num>
            <m:den>
              <m:r>
                <m:rPr>
                  <m:sty m:val="p"/>
                </m:rPr>
                <w:rPr>
                  <w:rFonts w:ascii="Cambria Math" w:hAnsi="Cambria Math"/>
                  <w:sz w:val="22"/>
                  <w:szCs w:val="20"/>
                </w:rPr>
                <m:t>2</m:t>
              </m:r>
            </m:den>
          </m:f>
          <m:sSubSup>
            <m:sSubSupPr>
              <m:ctrlPr>
                <w:rPr>
                  <w:rFonts w:ascii="Cambria Math" w:hAnsi="Cambria Math"/>
                  <w:sz w:val="22"/>
                  <w:szCs w:val="20"/>
                </w:rPr>
              </m:ctrlPr>
            </m:sSubSupPr>
            <m:e>
              <m:r>
                <w:rPr>
                  <w:rFonts w:ascii="Cambria Math" w:hAnsi="Cambria Math"/>
                  <w:sz w:val="22"/>
                  <w:szCs w:val="20"/>
                </w:rPr>
                <m:t>t</m:t>
              </m:r>
            </m:e>
            <m:sub>
              <m:r>
                <w:rPr>
                  <w:rFonts w:ascii="Cambria Math" w:hAnsi="Cambria Math"/>
                  <w:sz w:val="22"/>
                  <w:szCs w:val="20"/>
                </w:rPr>
                <m:t>j</m:t>
              </m:r>
            </m:sub>
            <m:sup>
              <m:r>
                <m:rPr>
                  <m:sty m:val="p"/>
                </m:rPr>
                <w:rPr>
                  <w:rFonts w:ascii="Cambria Math" w:hAnsi="Cambria Math"/>
                  <w:sz w:val="22"/>
                  <w:szCs w:val="20"/>
                </w:rPr>
                <m:t>2</m:t>
              </m:r>
            </m:sup>
          </m:sSubSup>
          <m:r>
            <m:rPr>
              <m:sty m:val="p"/>
            </m:rP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u</m:t>
              </m:r>
            </m:e>
            <m:sub>
              <m:r>
                <m:rPr>
                  <m:sty m:val="p"/>
                </m:rPr>
                <w:rPr>
                  <w:rFonts w:ascii="Cambria Math" w:hAnsi="Cambria Math"/>
                  <w:sz w:val="22"/>
                  <w:szCs w:val="20"/>
                </w:rPr>
                <m:t>0,</m:t>
              </m:r>
              <m:r>
                <w:rPr>
                  <w:rFonts w:ascii="Cambria Math" w:hAnsi="Cambria Math"/>
                  <w:sz w:val="22"/>
                  <w:szCs w:val="20"/>
                </w:rPr>
                <m:t>j</m:t>
              </m:r>
              <m:r>
                <m:rPr>
                  <m:sty m:val="p"/>
                </m:rPr>
                <w:rPr>
                  <w:rFonts w:ascii="Cambria Math" w:hAnsi="Cambria Math"/>
                  <w:sz w:val="22"/>
                  <w:szCs w:val="20"/>
                </w:rPr>
                <m:t>+1</m:t>
              </m:r>
            </m:sub>
          </m:sSub>
          <m:r>
            <m:rPr>
              <m:sty m:val="p"/>
            </m:rPr>
            <w:rPr>
              <w:rFonts w:ascii="Cambria Math" w:hAnsi="Cambria Math"/>
              <w:sz w:val="22"/>
              <w:szCs w:val="20"/>
            </w:rPr>
            <m:t xml:space="preserve"> -</m:t>
          </m:r>
          <m:f>
            <m:fPr>
              <m:ctrlPr>
                <w:rPr>
                  <w:rFonts w:ascii="Cambria Math" w:hAnsi="Cambria Math"/>
                  <w:sz w:val="22"/>
                  <w:szCs w:val="20"/>
                </w:rPr>
              </m:ctrlPr>
            </m:fPr>
            <m:num>
              <m:r>
                <w:rPr>
                  <w:rFonts w:ascii="Cambria Math" w:hAnsi="Cambria Math"/>
                  <w:sz w:val="22"/>
                  <w:szCs w:val="20"/>
                </w:rPr>
                <m:t>λ</m:t>
              </m:r>
            </m:num>
            <m:den>
              <m:r>
                <m:rPr>
                  <m:sty m:val="p"/>
                </m:rPr>
                <w:rPr>
                  <w:rFonts w:ascii="Cambria Math" w:hAnsi="Cambria Math"/>
                  <w:sz w:val="22"/>
                  <w:szCs w:val="20"/>
                </w:rPr>
                <m:t>2</m:t>
              </m:r>
            </m:den>
          </m:f>
          <m:sSub>
            <m:sSubPr>
              <m:ctrlPr>
                <w:rPr>
                  <w:rFonts w:ascii="Cambria Math" w:hAnsi="Cambria Math"/>
                  <w:sz w:val="22"/>
                  <w:szCs w:val="20"/>
                </w:rPr>
              </m:ctrlPr>
            </m:sSubPr>
            <m:e>
              <m:r>
                <w:rPr>
                  <w:rFonts w:ascii="Cambria Math" w:hAnsi="Cambria Math"/>
                  <w:sz w:val="22"/>
                  <w:szCs w:val="20"/>
                </w:rPr>
                <m:t>u</m:t>
              </m:r>
            </m:e>
            <m:sub>
              <m:r>
                <m:rPr>
                  <m:sty m:val="p"/>
                </m:rPr>
                <w:rPr>
                  <w:rFonts w:ascii="Cambria Math" w:hAnsi="Cambria Math"/>
                  <w:sz w:val="22"/>
                  <w:szCs w:val="20"/>
                </w:rPr>
                <m:t>1,</m:t>
              </m:r>
              <m:r>
                <w:rPr>
                  <w:rFonts w:ascii="Cambria Math" w:hAnsi="Cambria Math"/>
                  <w:sz w:val="22"/>
                  <w:szCs w:val="20"/>
                </w:rPr>
                <m:t>j</m:t>
              </m:r>
              <m:r>
                <m:rPr>
                  <m:sty m:val="p"/>
                </m:rPr>
                <w:rPr>
                  <w:rFonts w:ascii="Cambria Math" w:hAnsi="Cambria Math"/>
                  <w:sz w:val="22"/>
                  <w:szCs w:val="20"/>
                </w:rPr>
                <m:t>+1</m:t>
              </m:r>
            </m:sub>
          </m:sSub>
          <m:r>
            <m:rPr>
              <m:sty m:val="p"/>
            </m:rPr>
            <w:rPr>
              <w:rFonts w:ascii="Cambria Math" w:hAnsi="Cambria Math"/>
              <w:sz w:val="22"/>
              <w:szCs w:val="20"/>
            </w:rPr>
            <m:t xml:space="preserve"> +</m:t>
          </m:r>
          <m:r>
            <w:rPr>
              <w:rFonts w:ascii="Cambria Math" w:hAnsi="Cambria Math"/>
              <w:sz w:val="22"/>
              <w:szCs w:val="20"/>
            </w:rPr>
            <m:t>λh</m:t>
          </m:r>
          <m:sSub>
            <m:sSubPr>
              <m:ctrlPr>
                <w:rPr>
                  <w:rFonts w:ascii="Cambria Math" w:hAnsi="Cambria Math"/>
                  <w:sz w:val="22"/>
                  <w:szCs w:val="20"/>
                </w:rPr>
              </m:ctrlPr>
            </m:sSubPr>
            <m:e>
              <m:r>
                <w:rPr>
                  <w:rFonts w:ascii="Cambria Math" w:hAnsi="Cambria Math"/>
                  <w:sz w:val="22"/>
                  <w:szCs w:val="20"/>
                </w:rPr>
                <m:t>t</m:t>
              </m:r>
            </m:e>
            <m:sub>
              <m:r>
                <w:rPr>
                  <w:rFonts w:ascii="Cambria Math" w:hAnsi="Cambria Math"/>
                  <w:sz w:val="22"/>
                  <w:szCs w:val="20"/>
                </w:rPr>
                <m:t>j</m:t>
              </m:r>
              <m:r>
                <m:rPr>
                  <m:sty m:val="p"/>
                </m:rPr>
                <w:rPr>
                  <w:rFonts w:ascii="Cambria Math" w:hAnsi="Cambria Math"/>
                  <w:sz w:val="22"/>
                  <w:szCs w:val="20"/>
                </w:rPr>
                <m:t>+1</m:t>
              </m:r>
            </m:sub>
          </m:sSub>
          <m:r>
            <m:rPr>
              <m:sty m:val="p"/>
            </m:rPr>
            <w:rPr>
              <w:rFonts w:ascii="Cambria Math" w:hAnsi="Cambria Math"/>
              <w:sz w:val="22"/>
              <w:szCs w:val="20"/>
            </w:rPr>
            <m:t>=</m:t>
          </m:r>
          <m:f>
            <m:fPr>
              <m:ctrlPr>
                <w:rPr>
                  <w:rFonts w:ascii="Cambria Math" w:hAnsi="Cambria Math"/>
                  <w:sz w:val="22"/>
                  <w:szCs w:val="20"/>
                </w:rPr>
              </m:ctrlPr>
            </m:fPr>
            <m:num>
              <m:r>
                <w:rPr>
                  <w:rFonts w:ascii="Cambria Math" w:hAnsi="Cambria Math"/>
                  <w:sz w:val="22"/>
                  <w:szCs w:val="20"/>
                </w:rPr>
                <m:t>λ</m:t>
              </m:r>
            </m:num>
            <m:den>
              <m:r>
                <m:rPr>
                  <m:sty m:val="p"/>
                </m:rPr>
                <w:rPr>
                  <w:rFonts w:ascii="Cambria Math" w:hAnsi="Cambria Math"/>
                  <w:sz w:val="22"/>
                  <w:szCs w:val="20"/>
                </w:rPr>
                <m:t>2</m:t>
              </m:r>
            </m:den>
          </m:f>
          <m:sSub>
            <m:sSubPr>
              <m:ctrlPr>
                <w:rPr>
                  <w:rFonts w:ascii="Cambria Math" w:hAnsi="Cambria Math"/>
                  <w:sz w:val="22"/>
                  <w:szCs w:val="20"/>
                </w:rPr>
              </m:ctrlPr>
            </m:sSubPr>
            <m:e>
              <m:r>
                <w:rPr>
                  <w:rFonts w:ascii="Cambria Math" w:hAnsi="Cambria Math"/>
                  <w:sz w:val="22"/>
                  <w:szCs w:val="20"/>
                </w:rPr>
                <m:t>u</m:t>
              </m:r>
            </m:e>
            <m:sub>
              <m:r>
                <m:rPr>
                  <m:sty m:val="p"/>
                </m:rPr>
                <w:rPr>
                  <w:rFonts w:ascii="Cambria Math" w:hAnsi="Cambria Math"/>
                  <w:sz w:val="22"/>
                  <w:szCs w:val="20"/>
                </w:rPr>
                <m:t>1,</m:t>
              </m:r>
              <m:r>
                <w:rPr>
                  <w:rFonts w:ascii="Cambria Math" w:hAnsi="Cambria Math"/>
                  <w:sz w:val="22"/>
                  <w:szCs w:val="20"/>
                </w:rPr>
                <m:t>j</m:t>
              </m:r>
            </m:sub>
          </m:sSub>
          <m:r>
            <m:rPr>
              <m:sty m:val="p"/>
            </m:rPr>
            <w:rPr>
              <w:rFonts w:ascii="Cambria Math" w:hAnsi="Cambria Math"/>
              <w:sz w:val="22"/>
              <w:szCs w:val="20"/>
            </w:rPr>
            <m:t xml:space="preserve"> +(1 - </m:t>
          </m:r>
          <m:r>
            <w:rPr>
              <w:rFonts w:ascii="Cambria Math" w:hAnsi="Cambria Math"/>
              <w:sz w:val="22"/>
              <w:szCs w:val="20"/>
            </w:rPr>
            <m:t>λ</m:t>
          </m:r>
          <m:r>
            <m:rPr>
              <m:sty m:val="p"/>
            </m:rPr>
            <w:rPr>
              <w:rFonts w:ascii="Cambria Math" w:hAnsi="Cambria Math"/>
              <w:sz w:val="22"/>
              <w:szCs w:val="20"/>
            </w:rPr>
            <m:t>+</m:t>
          </m:r>
          <m:f>
            <m:fPr>
              <m:ctrlPr>
                <w:rPr>
                  <w:rFonts w:ascii="Cambria Math" w:hAnsi="Cambria Math"/>
                  <w:sz w:val="22"/>
                  <w:szCs w:val="20"/>
                </w:rPr>
              </m:ctrlPr>
            </m:fPr>
            <m:num>
              <m:r>
                <w:rPr>
                  <w:rFonts w:ascii="Cambria Math" w:hAnsi="Cambria Math"/>
                  <w:sz w:val="22"/>
                  <w:szCs w:val="20"/>
                </w:rPr>
                <m:t>k</m:t>
              </m:r>
            </m:num>
            <m:den>
              <m:r>
                <m:rPr>
                  <m:sty m:val="p"/>
                </m:rPr>
                <w:rPr>
                  <w:rFonts w:ascii="Cambria Math" w:hAnsi="Cambria Math"/>
                  <w:sz w:val="22"/>
                  <w:szCs w:val="20"/>
                </w:rPr>
                <m:t>2</m:t>
              </m:r>
            </m:den>
          </m:f>
          <m:sSubSup>
            <m:sSubSupPr>
              <m:ctrlPr>
                <w:rPr>
                  <w:rFonts w:ascii="Cambria Math" w:hAnsi="Cambria Math"/>
                  <w:sz w:val="22"/>
                  <w:szCs w:val="20"/>
                </w:rPr>
              </m:ctrlPr>
            </m:sSubSupPr>
            <m:e>
              <m:r>
                <w:rPr>
                  <w:rFonts w:ascii="Cambria Math" w:hAnsi="Cambria Math"/>
                  <w:sz w:val="22"/>
                  <w:szCs w:val="20"/>
                </w:rPr>
                <m:t>t</m:t>
              </m:r>
            </m:e>
            <m:sub>
              <m:r>
                <w:rPr>
                  <w:rFonts w:ascii="Cambria Math" w:hAnsi="Cambria Math"/>
                  <w:sz w:val="22"/>
                  <w:szCs w:val="20"/>
                </w:rPr>
                <m:t>j</m:t>
              </m:r>
            </m:sub>
            <m:sup>
              <m:r>
                <m:rPr>
                  <m:sty m:val="p"/>
                </m:rPr>
                <w:rPr>
                  <w:rFonts w:ascii="Cambria Math" w:hAnsi="Cambria Math"/>
                  <w:sz w:val="22"/>
                  <w:szCs w:val="20"/>
                </w:rPr>
                <m:t>2</m:t>
              </m:r>
            </m:sup>
          </m:sSubSup>
          <m:r>
            <m:rPr>
              <m:sty m:val="p"/>
            </m:rP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u</m:t>
              </m:r>
            </m:e>
            <m:sub>
              <m:r>
                <m:rPr>
                  <m:sty m:val="p"/>
                </m:rPr>
                <w:rPr>
                  <w:rFonts w:ascii="Cambria Math" w:hAnsi="Cambria Math"/>
                  <w:sz w:val="22"/>
                  <w:szCs w:val="20"/>
                </w:rPr>
                <m:t>0,</m:t>
              </m:r>
              <m:r>
                <w:rPr>
                  <w:rFonts w:ascii="Cambria Math" w:hAnsi="Cambria Math"/>
                  <w:sz w:val="22"/>
                  <w:szCs w:val="20"/>
                </w:rPr>
                <m:t>j</m:t>
              </m:r>
            </m:sub>
          </m:sSub>
          <m:r>
            <m:rPr>
              <m:sty m:val="p"/>
            </m:rPr>
            <w:rPr>
              <w:rFonts w:ascii="Cambria Math" w:hAnsi="Cambria Math"/>
              <w:sz w:val="22"/>
              <w:szCs w:val="20"/>
            </w:rPr>
            <m:t xml:space="preserve"> +</m:t>
          </m:r>
          <m:f>
            <m:fPr>
              <m:ctrlPr>
                <w:rPr>
                  <w:rFonts w:ascii="Cambria Math" w:hAnsi="Cambria Math"/>
                  <w:sz w:val="22"/>
                  <w:szCs w:val="20"/>
                </w:rPr>
              </m:ctrlPr>
            </m:fPr>
            <m:num>
              <m:r>
                <w:rPr>
                  <w:rFonts w:ascii="Cambria Math" w:hAnsi="Cambria Math"/>
                  <w:sz w:val="22"/>
                  <w:szCs w:val="20"/>
                </w:rPr>
                <m:t>λ</m:t>
              </m:r>
            </m:num>
            <m:den>
              <m:r>
                <m:rPr>
                  <m:sty m:val="p"/>
                </m:rPr>
                <w:rPr>
                  <w:rFonts w:ascii="Cambria Math" w:hAnsi="Cambria Math"/>
                  <w:sz w:val="22"/>
                  <w:szCs w:val="20"/>
                </w:rPr>
                <m:t>2</m:t>
              </m:r>
            </m:den>
          </m:f>
          <m:sSub>
            <m:sSubPr>
              <m:ctrlPr>
                <w:rPr>
                  <w:rFonts w:ascii="Cambria Math" w:hAnsi="Cambria Math"/>
                  <w:sz w:val="22"/>
                  <w:szCs w:val="20"/>
                </w:rPr>
              </m:ctrlPr>
            </m:sSubPr>
            <m:e>
              <m:r>
                <w:rPr>
                  <w:rFonts w:ascii="Cambria Math" w:hAnsi="Cambria Math"/>
                  <w:sz w:val="22"/>
                  <w:szCs w:val="20"/>
                </w:rPr>
                <m:t>u</m:t>
              </m:r>
            </m:e>
            <m:sub>
              <m:r>
                <m:rPr>
                  <m:sty m:val="p"/>
                </m:rPr>
                <w:rPr>
                  <w:rFonts w:ascii="Cambria Math" w:hAnsi="Cambria Math"/>
                  <w:sz w:val="22"/>
                  <w:szCs w:val="20"/>
                </w:rPr>
                <m:t>1,</m:t>
              </m:r>
              <m:r>
                <w:rPr>
                  <w:rFonts w:ascii="Cambria Math" w:hAnsi="Cambria Math"/>
                  <w:sz w:val="22"/>
                  <w:szCs w:val="20"/>
                </w:rPr>
                <m:t>j</m:t>
              </m:r>
            </m:sub>
          </m:sSub>
          <m:r>
            <m:rPr>
              <m:sty m:val="p"/>
            </m:rPr>
            <w:rPr>
              <w:rFonts w:ascii="Cambria Math" w:hAnsi="Cambria Math"/>
              <w:sz w:val="22"/>
              <w:szCs w:val="20"/>
            </w:rPr>
            <m:t xml:space="preserve"> - </m:t>
          </m:r>
          <m:r>
            <w:rPr>
              <w:rFonts w:ascii="Cambria Math" w:hAnsi="Cambria Math"/>
              <w:sz w:val="22"/>
              <w:szCs w:val="20"/>
            </w:rPr>
            <m:t>λh</m:t>
          </m:r>
          <m:sSub>
            <m:sSubPr>
              <m:ctrlPr>
                <w:rPr>
                  <w:rFonts w:ascii="Cambria Math" w:hAnsi="Cambria Math"/>
                  <w:sz w:val="22"/>
                  <w:szCs w:val="20"/>
                </w:rPr>
              </m:ctrlPr>
            </m:sSubPr>
            <m:e>
              <m:r>
                <w:rPr>
                  <w:rFonts w:ascii="Cambria Math" w:hAnsi="Cambria Math"/>
                  <w:sz w:val="22"/>
                  <w:szCs w:val="20"/>
                </w:rPr>
                <m:t>t</m:t>
              </m:r>
            </m:e>
            <m:sub>
              <m:r>
                <w:rPr>
                  <w:rFonts w:ascii="Cambria Math" w:hAnsi="Cambria Math"/>
                  <w:sz w:val="22"/>
                  <w:szCs w:val="20"/>
                </w:rPr>
                <m:t>j</m:t>
              </m:r>
            </m:sub>
          </m:sSub>
          <m:r>
            <m:rPr>
              <m:sty m:val="p"/>
            </m:rPr>
            <w:rPr>
              <w:rFonts w:ascii="Cambria Math" w:hAnsi="Cambria Math"/>
              <w:sz w:val="22"/>
              <w:szCs w:val="20"/>
            </w:rPr>
            <m:t>+</m:t>
          </m:r>
          <m:f>
            <m:fPr>
              <m:ctrlPr>
                <w:rPr>
                  <w:rFonts w:ascii="Cambria Math" w:hAnsi="Cambria Math"/>
                  <w:sz w:val="22"/>
                  <w:szCs w:val="20"/>
                </w:rPr>
              </m:ctrlPr>
            </m:fPr>
            <m:num>
              <m:r>
                <w:rPr>
                  <w:rFonts w:ascii="Cambria Math" w:hAnsi="Cambria Math"/>
                  <w:sz w:val="22"/>
                  <w:szCs w:val="20"/>
                </w:rPr>
                <m:t>k</m:t>
              </m:r>
            </m:num>
            <m:den>
              <m:r>
                <m:rPr>
                  <m:sty m:val="p"/>
                </m:rPr>
                <w:rPr>
                  <w:rFonts w:ascii="Cambria Math" w:hAnsi="Cambria Math"/>
                  <w:sz w:val="22"/>
                  <w:szCs w:val="20"/>
                </w:rPr>
                <m:t>2</m:t>
              </m:r>
            </m:den>
          </m:f>
          <m:r>
            <w:rPr>
              <w:rFonts w:ascii="Cambria Math" w:hAnsi="Cambria Math"/>
              <w:sz w:val="22"/>
              <w:szCs w:val="20"/>
            </w:rPr>
            <m:t>D</m:t>
          </m:r>
        </m:oMath>
      </m:oMathPara>
    </w:p>
    <w:p w14:paraId="6E8ACA30" w14:textId="77777777" w:rsidR="007243D5" w:rsidRDefault="007243D5" w:rsidP="007243D5">
      <w:pPr>
        <w:pStyle w:val="textoparrafo"/>
      </w:pPr>
      <w:r>
        <w:t>Reordenando:</w:t>
      </w:r>
    </w:p>
    <w:p w14:paraId="65CB0FB4" w14:textId="58D167A8" w:rsidR="007243D5" w:rsidRPr="00657412" w:rsidRDefault="007243D5" w:rsidP="00657412">
      <w:pPr>
        <w:pStyle w:val="textoparrafo"/>
        <w:rPr>
          <w:b/>
        </w:rPr>
      </w:pPr>
      <m:oMathPara>
        <m:oMath>
          <m:r>
            <m:rPr>
              <m:sty m:val="b"/>
            </m:rPr>
            <w:rPr>
              <w:rFonts w:ascii="Cambria Math" w:hAnsi="Cambria Math"/>
            </w:rPr>
            <m:t>(1+λ-</m:t>
          </m:r>
          <m:f>
            <m:fPr>
              <m:ctrlPr>
                <w:rPr>
                  <w:rFonts w:ascii="Cambria Math" w:hAnsi="Cambria Math"/>
                  <w:b/>
                </w:rPr>
              </m:ctrlPr>
            </m:fPr>
            <m:num>
              <m:r>
                <m:rPr>
                  <m:sty m:val="b"/>
                </m:rPr>
                <w:rPr>
                  <w:rFonts w:ascii="Cambria Math" w:hAnsi="Cambria Math"/>
                </w:rPr>
                <m:t>k</m:t>
              </m:r>
            </m:num>
            <m:den>
              <m:r>
                <m:rPr>
                  <m:sty m:val="b"/>
                </m:rPr>
                <w:rPr>
                  <w:rFonts w:ascii="Cambria Math" w:hAnsi="Cambria Math"/>
                </w:rPr>
                <m:t>2</m:t>
              </m:r>
            </m:den>
          </m:f>
          <m:sSubSup>
            <m:sSubSupPr>
              <m:ctrlPr>
                <w:rPr>
                  <w:rFonts w:ascii="Cambria Math" w:hAnsi="Cambria Math"/>
                  <w:b/>
                </w:rPr>
              </m:ctrlPr>
            </m:sSubSupPr>
            <m:e>
              <m:r>
                <m:rPr>
                  <m:sty m:val="b"/>
                </m:rPr>
                <w:rPr>
                  <w:rFonts w:ascii="Cambria Math" w:hAnsi="Cambria Math"/>
                </w:rPr>
                <m:t>t</m:t>
              </m:r>
            </m:e>
            <m:sub>
              <m:r>
                <m:rPr>
                  <m:sty m:val="b"/>
                </m:rPr>
                <w:rPr>
                  <w:rFonts w:ascii="Cambria Math" w:hAnsi="Cambria Math"/>
                </w:rPr>
                <m:t>j</m:t>
              </m:r>
            </m:sub>
            <m:sup>
              <m:r>
                <m:rPr>
                  <m:sty m:val="b"/>
                </m:rPr>
                <w:rPr>
                  <w:rFonts w:ascii="Cambria Math" w:hAnsi="Cambria Math"/>
                </w:rPr>
                <m:t>2</m:t>
              </m:r>
            </m:sup>
          </m:sSubSup>
          <m:r>
            <m:rPr>
              <m:sty m:val="b"/>
            </m:rPr>
            <w:rPr>
              <w:rFonts w:ascii="Cambria Math" w:hAnsi="Cambria Math"/>
            </w:rPr>
            <m:t>)</m:t>
          </m:r>
          <m:sSub>
            <m:sSubPr>
              <m:ctrlPr>
                <w:rPr>
                  <w:rFonts w:ascii="Cambria Math" w:hAnsi="Cambria Math"/>
                  <w:b/>
                </w:rPr>
              </m:ctrlPr>
            </m:sSubPr>
            <m:e>
              <m:r>
                <m:rPr>
                  <m:sty m:val="b"/>
                </m:rPr>
                <w:rPr>
                  <w:rFonts w:ascii="Cambria Math" w:hAnsi="Cambria Math"/>
                </w:rPr>
                <m:t>u</m:t>
              </m:r>
            </m:e>
            <m:sub>
              <m:r>
                <m:rPr>
                  <m:sty m:val="b"/>
                </m:rPr>
                <w:rPr>
                  <w:rFonts w:ascii="Cambria Math" w:hAnsi="Cambria Math"/>
                </w:rPr>
                <m:t>0,j+1</m:t>
              </m:r>
            </m:sub>
          </m:sSub>
          <m:r>
            <m:rPr>
              <m:sty m:val="b"/>
            </m:rPr>
            <w:rPr>
              <w:rFonts w:ascii="Cambria Math" w:hAnsi="Cambria Math"/>
            </w:rPr>
            <m:t>-λ</m:t>
          </m:r>
          <m:sSub>
            <m:sSubPr>
              <m:ctrlPr>
                <w:rPr>
                  <w:rFonts w:ascii="Cambria Math" w:hAnsi="Cambria Math"/>
                  <w:b/>
                </w:rPr>
              </m:ctrlPr>
            </m:sSubPr>
            <m:e>
              <m:r>
                <m:rPr>
                  <m:sty m:val="b"/>
                </m:rPr>
                <w:rPr>
                  <w:rFonts w:ascii="Cambria Math" w:hAnsi="Cambria Math"/>
                </w:rPr>
                <m:t>u</m:t>
              </m:r>
            </m:e>
            <m:sub>
              <m:r>
                <m:rPr>
                  <m:sty m:val="b"/>
                </m:rPr>
                <w:rPr>
                  <w:rFonts w:ascii="Cambria Math" w:hAnsi="Cambria Math"/>
                </w:rPr>
                <m:t>1,j+1</m:t>
              </m:r>
            </m:sub>
          </m:sSub>
          <m:r>
            <m:rPr>
              <m:sty m:val="b"/>
            </m:rPr>
            <w:rPr>
              <w:rFonts w:ascii="Cambria Math" w:hAnsi="Cambria Math"/>
            </w:rPr>
            <m:t>=(1 - λ+</m:t>
          </m:r>
          <m:f>
            <m:fPr>
              <m:ctrlPr>
                <w:rPr>
                  <w:rFonts w:ascii="Cambria Math" w:hAnsi="Cambria Math"/>
                  <w:b/>
                </w:rPr>
              </m:ctrlPr>
            </m:fPr>
            <m:num>
              <m:r>
                <m:rPr>
                  <m:sty m:val="b"/>
                </m:rPr>
                <w:rPr>
                  <w:rFonts w:ascii="Cambria Math" w:hAnsi="Cambria Math"/>
                </w:rPr>
                <m:t>k</m:t>
              </m:r>
            </m:num>
            <m:den>
              <m:r>
                <m:rPr>
                  <m:sty m:val="b"/>
                </m:rPr>
                <w:rPr>
                  <w:rFonts w:ascii="Cambria Math" w:hAnsi="Cambria Math"/>
                </w:rPr>
                <m:t>2</m:t>
              </m:r>
            </m:den>
          </m:f>
          <m:sSubSup>
            <m:sSubSupPr>
              <m:ctrlPr>
                <w:rPr>
                  <w:rFonts w:ascii="Cambria Math" w:hAnsi="Cambria Math"/>
                  <w:b/>
                </w:rPr>
              </m:ctrlPr>
            </m:sSubSupPr>
            <m:e>
              <m:r>
                <m:rPr>
                  <m:sty m:val="b"/>
                </m:rPr>
                <w:rPr>
                  <w:rFonts w:ascii="Cambria Math" w:hAnsi="Cambria Math"/>
                </w:rPr>
                <m:t>t</m:t>
              </m:r>
            </m:e>
            <m:sub>
              <m:r>
                <m:rPr>
                  <m:sty m:val="b"/>
                </m:rPr>
                <w:rPr>
                  <w:rFonts w:ascii="Cambria Math" w:hAnsi="Cambria Math"/>
                </w:rPr>
                <m:t>j</m:t>
              </m:r>
            </m:sub>
            <m:sup>
              <m:r>
                <m:rPr>
                  <m:sty m:val="b"/>
                </m:rPr>
                <w:rPr>
                  <w:rFonts w:ascii="Cambria Math" w:hAnsi="Cambria Math"/>
                </w:rPr>
                <m:t>2</m:t>
              </m:r>
            </m:sup>
          </m:sSubSup>
          <m:r>
            <m:rPr>
              <m:sty m:val="b"/>
            </m:rPr>
            <w:rPr>
              <w:rFonts w:ascii="Cambria Math" w:hAnsi="Cambria Math"/>
            </w:rPr>
            <m:t>)</m:t>
          </m:r>
          <m:sSub>
            <m:sSubPr>
              <m:ctrlPr>
                <w:rPr>
                  <w:rFonts w:ascii="Cambria Math" w:hAnsi="Cambria Math"/>
                  <w:b/>
                </w:rPr>
              </m:ctrlPr>
            </m:sSubPr>
            <m:e>
              <m:r>
                <m:rPr>
                  <m:sty m:val="b"/>
                </m:rPr>
                <w:rPr>
                  <w:rFonts w:ascii="Cambria Math" w:hAnsi="Cambria Math"/>
                </w:rPr>
                <m:t>u</m:t>
              </m:r>
            </m:e>
            <m:sub>
              <m:r>
                <m:rPr>
                  <m:sty m:val="b"/>
                </m:rPr>
                <w:rPr>
                  <w:rFonts w:ascii="Cambria Math" w:hAnsi="Cambria Math"/>
                </w:rPr>
                <m:t>0,j</m:t>
              </m:r>
            </m:sub>
          </m:sSub>
          <m:r>
            <m:rPr>
              <m:sty m:val="b"/>
            </m:rPr>
            <w:rPr>
              <w:rFonts w:ascii="Cambria Math" w:hAnsi="Cambria Math"/>
            </w:rPr>
            <m:t xml:space="preserve"> +λ</m:t>
          </m:r>
          <m:sSub>
            <m:sSubPr>
              <m:ctrlPr>
                <w:rPr>
                  <w:rFonts w:ascii="Cambria Math" w:hAnsi="Cambria Math"/>
                  <w:b/>
                </w:rPr>
              </m:ctrlPr>
            </m:sSubPr>
            <m:e>
              <m:r>
                <m:rPr>
                  <m:sty m:val="b"/>
                </m:rPr>
                <w:rPr>
                  <w:rFonts w:ascii="Cambria Math" w:hAnsi="Cambria Math"/>
                </w:rPr>
                <m:t>u</m:t>
              </m:r>
            </m:e>
            <m:sub>
              <m:r>
                <m:rPr>
                  <m:sty m:val="b"/>
                </m:rPr>
                <w:rPr>
                  <w:rFonts w:ascii="Cambria Math" w:hAnsi="Cambria Math"/>
                </w:rPr>
                <m:t>1,j</m:t>
              </m:r>
            </m:sub>
          </m:sSub>
          <m:r>
            <m:rPr>
              <m:sty m:val="b"/>
            </m:rPr>
            <w:rPr>
              <w:rFonts w:ascii="Cambria Math" w:hAnsi="Cambria Math"/>
            </w:rPr>
            <m:t xml:space="preserve"> - λh</m:t>
          </m:r>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j</m:t>
              </m:r>
            </m:sub>
          </m:sSub>
          <m:r>
            <m:rPr>
              <m:sty m:val="b"/>
            </m:rPr>
            <w:rPr>
              <w:rFonts w:ascii="Cambria Math" w:hAnsi="Cambria Math"/>
            </w:rPr>
            <m:t xml:space="preserve"> - λh</m:t>
          </m:r>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j+1</m:t>
              </m:r>
            </m:sub>
          </m:sSub>
          <m:r>
            <m:rPr>
              <m:sty m:val="b"/>
            </m:rPr>
            <w:rPr>
              <w:rFonts w:ascii="Cambria Math" w:hAnsi="Cambria Math"/>
            </w:rPr>
            <m:t>+</m:t>
          </m:r>
          <m:f>
            <m:fPr>
              <m:ctrlPr>
                <w:rPr>
                  <w:rFonts w:ascii="Cambria Math" w:hAnsi="Cambria Math"/>
                  <w:b/>
                </w:rPr>
              </m:ctrlPr>
            </m:fPr>
            <m:num>
              <m:r>
                <m:rPr>
                  <m:sty m:val="b"/>
                </m:rPr>
                <w:rPr>
                  <w:rFonts w:ascii="Cambria Math" w:hAnsi="Cambria Math"/>
                </w:rPr>
                <m:t>k</m:t>
              </m:r>
            </m:num>
            <m:den>
              <m:r>
                <m:rPr>
                  <m:sty m:val="b"/>
                </m:rPr>
                <w:rPr>
                  <w:rFonts w:ascii="Cambria Math" w:hAnsi="Cambria Math"/>
                </w:rPr>
                <m:t>2</m:t>
              </m:r>
            </m:den>
          </m:f>
          <m:r>
            <m:rPr>
              <m:sty m:val="b"/>
            </m:rPr>
            <w:rPr>
              <w:rFonts w:ascii="Cambria Math" w:hAnsi="Cambria Math"/>
            </w:rPr>
            <m:t>D</m:t>
          </m:r>
        </m:oMath>
      </m:oMathPara>
    </w:p>
    <w:p w14:paraId="4631C842" w14:textId="574F7398" w:rsidR="007243D5" w:rsidRPr="000A5E09" w:rsidRDefault="007243D5" w:rsidP="007243D5">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1:</w:t>
      </w:r>
    </w:p>
    <w:p w14:paraId="7EDC691C" w14:textId="77777777" w:rsidR="007243D5" w:rsidRPr="00F860ED" w:rsidRDefault="007243D5" w:rsidP="007243D5">
      <w:pPr>
        <w:pStyle w:val="textoparrafo"/>
        <w:rPr>
          <w:iCs/>
        </w:rPr>
      </w:pPr>
      <m:oMathPara>
        <m:oMath>
          <m:r>
            <m:rPr>
              <m:sty m:val="p"/>
            </m:rPr>
            <w:rPr>
              <w:rFonts w:ascii="Cambria Math" w:hAnsi="Cambria Math"/>
            </w:rPr>
            <m:t>-</m:t>
          </m:r>
          <m:f>
            <m:fPr>
              <m:ctrlPr>
                <w:rPr>
                  <w:rFonts w:ascii="Cambria Math" w:hAnsi="Cambria Math"/>
                  <w:iCs/>
                </w:rPr>
              </m:ctrlPr>
            </m:fPr>
            <m:num>
              <m:r>
                <m:rPr>
                  <m:sty m:val="b"/>
                </m:rPr>
                <w:rPr>
                  <w:rFonts w:ascii="Cambria Math" w:hAnsi="Cambria Math"/>
                </w:rPr>
                <m:t>λ</m:t>
              </m:r>
            </m:num>
            <m:den>
              <m:r>
                <m:rPr>
                  <m:sty m:val="b"/>
                </m:rPr>
                <w:rPr>
                  <w:rFonts w:ascii="Cambria Math" w:hAnsi="Cambria Math"/>
                </w:rPr>
                <m:t>2</m:t>
              </m:r>
            </m:den>
          </m:f>
          <m:sSub>
            <m:sSubPr>
              <m:ctrlPr>
                <w:rPr>
                  <w:rFonts w:ascii="Cambria Math" w:hAnsi="Cambria Math"/>
                  <w:iCs/>
                </w:rPr>
              </m:ctrlPr>
            </m:sSubPr>
            <m:e>
              <m:r>
                <m:rPr>
                  <m:sty m:val="b"/>
                </m:rPr>
                <w:rPr>
                  <w:rFonts w:ascii="Cambria Math" w:hAnsi="Cambria Math"/>
                </w:rPr>
                <m:t>u</m:t>
              </m:r>
            </m:e>
            <m:sub>
              <m:r>
                <m:rPr>
                  <m:sty m:val="b"/>
                </m:rPr>
                <w:rPr>
                  <w:rFonts w:ascii="Cambria Math" w:hAnsi="Cambria Math"/>
                </w:rPr>
                <m:t>0</m:t>
              </m:r>
              <m:r>
                <m:rPr>
                  <m:sty m:val="p"/>
                </m:rPr>
                <w:rPr>
                  <w:rFonts w:ascii="Cambria Math" w:hAnsi="Cambria Math"/>
                </w:rPr>
                <m:t>,</m:t>
              </m:r>
              <m:r>
                <m:rPr>
                  <m:sty m:val="b"/>
                </m:rPr>
                <w:rPr>
                  <w:rFonts w:ascii="Cambria Math" w:hAnsi="Cambria Math"/>
                </w:rPr>
                <m:t>j</m:t>
              </m:r>
              <m:r>
                <m:rPr>
                  <m:sty m:val="p"/>
                </m:rPr>
                <w:rPr>
                  <w:rFonts w:ascii="Cambria Math" w:hAnsi="Cambria Math"/>
                </w:rPr>
                <m:t>+</m:t>
              </m:r>
              <m:r>
                <m:rPr>
                  <m:sty m:val="b"/>
                </m:rPr>
                <w:rPr>
                  <w:rFonts w:ascii="Cambria Math" w:hAnsi="Cambria Math"/>
                </w:rPr>
                <m:t>1</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λ</m:t>
          </m:r>
          <m:r>
            <m:rPr>
              <m:sty m:val="p"/>
            </m:rPr>
            <w:rPr>
              <w:rFonts w:ascii="Cambria Math" w:hAnsi="Cambria Math"/>
            </w:rPr>
            <m:t>-</m:t>
          </m:r>
          <m:f>
            <m:fPr>
              <m:ctrlPr>
                <w:rPr>
                  <w:rFonts w:ascii="Cambria Math" w:hAnsi="Cambria Math"/>
                  <w:iCs/>
                </w:rPr>
              </m:ctrlPr>
            </m:fPr>
            <m:num>
              <m:r>
                <m:rPr>
                  <m:sty m:val="b"/>
                </m:rPr>
                <w:rPr>
                  <w:rFonts w:ascii="Cambria Math" w:hAnsi="Cambria Math"/>
                </w:rPr>
                <m:t>k</m:t>
              </m:r>
            </m:num>
            <m:den>
              <m:r>
                <m:rPr>
                  <m:sty m:val="b"/>
                </m:rPr>
                <w:rPr>
                  <w:rFonts w:ascii="Cambria Math" w:hAnsi="Cambria Math"/>
                </w:rPr>
                <m:t>2</m:t>
              </m:r>
            </m:den>
          </m:f>
          <m:sSubSup>
            <m:sSubSupPr>
              <m:ctrlPr>
                <w:rPr>
                  <w:rFonts w:ascii="Cambria Math" w:hAnsi="Cambria Math"/>
                  <w:iCs/>
                </w:rPr>
              </m:ctrlPr>
            </m:sSubSupPr>
            <m:e>
              <m:r>
                <m:rPr>
                  <m:sty m:val="b"/>
                </m:rPr>
                <w:rPr>
                  <w:rFonts w:ascii="Cambria Math" w:hAnsi="Cambria Math"/>
                </w:rPr>
                <m:t>t</m:t>
              </m:r>
            </m:e>
            <m:sub>
              <m:r>
                <m:rPr>
                  <m:sty m:val="b"/>
                </m:rPr>
                <w:rPr>
                  <w:rFonts w:ascii="Cambria Math" w:hAnsi="Cambria Math"/>
                </w:rPr>
                <m:t>j</m:t>
              </m:r>
            </m:sub>
            <m:sup>
              <m:r>
                <m:rPr>
                  <m:sty m:val="b"/>
                </m:rPr>
                <w:rPr>
                  <w:rFonts w:ascii="Cambria Math" w:hAnsi="Cambria Math"/>
                </w:rPr>
                <m:t>2</m:t>
              </m:r>
            </m:sup>
          </m:sSubSup>
          <m:r>
            <m:rPr>
              <m:sty m:val="p"/>
            </m:rPr>
            <w:rPr>
              <w:rFonts w:ascii="Cambria Math" w:hAnsi="Cambria Math"/>
            </w:rPr>
            <m:t>)</m:t>
          </m:r>
          <m:sSub>
            <m:sSubPr>
              <m:ctrlPr>
                <w:rPr>
                  <w:rFonts w:ascii="Cambria Math" w:hAnsi="Cambria Math"/>
                  <w:iCs/>
                </w:rPr>
              </m:ctrlPr>
            </m:sSubPr>
            <m:e>
              <m:r>
                <m:rPr>
                  <m:sty m:val="b"/>
                </m:rPr>
                <w:rPr>
                  <w:rFonts w:ascii="Cambria Math" w:hAnsi="Cambria Math"/>
                </w:rPr>
                <m:t>u</m:t>
              </m:r>
            </m:e>
            <m:sub>
              <m:r>
                <m:rPr>
                  <m:sty m:val="b"/>
                </m:rPr>
                <w:rPr>
                  <w:rFonts w:ascii="Cambria Math" w:hAnsi="Cambria Math"/>
                </w:rPr>
                <m:t>1</m:t>
              </m:r>
              <m:r>
                <m:rPr>
                  <m:sty m:val="p"/>
                </m:rPr>
                <w:rPr>
                  <w:rFonts w:ascii="Cambria Math" w:hAnsi="Cambria Math"/>
                </w:rPr>
                <m:t>,</m:t>
              </m:r>
              <m:r>
                <m:rPr>
                  <m:sty m:val="b"/>
                </m:rPr>
                <w:rPr>
                  <w:rFonts w:ascii="Cambria Math" w:hAnsi="Cambria Math"/>
                </w:rPr>
                <m:t>j</m:t>
              </m:r>
              <m:r>
                <m:rPr>
                  <m:sty m:val="p"/>
                </m:rPr>
                <w:rPr>
                  <w:rFonts w:ascii="Cambria Math" w:hAnsi="Cambria Math"/>
                </w:rPr>
                <m:t>+</m:t>
              </m:r>
              <m:r>
                <m:rPr>
                  <m:sty m:val="b"/>
                </m:rPr>
                <w:rPr>
                  <w:rFonts w:ascii="Cambria Math" w:hAnsi="Cambria Math"/>
                </w:rPr>
                <m:t>1</m:t>
              </m:r>
            </m:sub>
          </m:sSub>
          <m:r>
            <m:rPr>
              <m:sty m:val="p"/>
            </m:rPr>
            <w:rPr>
              <w:rFonts w:ascii="Cambria Math" w:hAnsi="Cambria Math"/>
            </w:rPr>
            <m:t xml:space="preserve"> -</m:t>
          </m:r>
          <m:f>
            <m:fPr>
              <m:ctrlPr>
                <w:rPr>
                  <w:rFonts w:ascii="Cambria Math" w:hAnsi="Cambria Math"/>
                  <w:iCs/>
                </w:rPr>
              </m:ctrlPr>
            </m:fPr>
            <m:num>
              <m:r>
                <m:rPr>
                  <m:sty m:val="b"/>
                </m:rPr>
                <w:rPr>
                  <w:rFonts w:ascii="Cambria Math" w:hAnsi="Cambria Math"/>
                </w:rPr>
                <m:t>λ</m:t>
              </m:r>
            </m:num>
            <m:den>
              <m:r>
                <m:rPr>
                  <m:sty m:val="b"/>
                </m:rPr>
                <w:rPr>
                  <w:rFonts w:ascii="Cambria Math" w:hAnsi="Cambria Math"/>
                </w:rPr>
                <m:t>2</m:t>
              </m:r>
            </m:den>
          </m:f>
          <m:sSub>
            <m:sSubPr>
              <m:ctrlPr>
                <w:rPr>
                  <w:rFonts w:ascii="Cambria Math" w:hAnsi="Cambria Math"/>
                  <w:iCs/>
                </w:rPr>
              </m:ctrlPr>
            </m:sSubPr>
            <m:e>
              <m:r>
                <m:rPr>
                  <m:sty m:val="b"/>
                </m:rPr>
                <w:rPr>
                  <w:rFonts w:ascii="Cambria Math" w:hAnsi="Cambria Math"/>
                </w:rPr>
                <m:t>u</m:t>
              </m:r>
            </m:e>
            <m:sub>
              <m:r>
                <m:rPr>
                  <m:sty m:val="b"/>
                </m:rPr>
                <w:rPr>
                  <w:rFonts w:ascii="Cambria Math" w:hAnsi="Cambria Math"/>
                </w:rPr>
                <m:t>2</m:t>
              </m:r>
              <m:r>
                <m:rPr>
                  <m:sty m:val="p"/>
                </m:rPr>
                <w:rPr>
                  <w:rFonts w:ascii="Cambria Math" w:hAnsi="Cambria Math"/>
                </w:rPr>
                <m:t>,</m:t>
              </m:r>
              <m:r>
                <m:rPr>
                  <m:sty m:val="b"/>
                </m:rPr>
                <w:rPr>
                  <w:rFonts w:ascii="Cambria Math" w:hAnsi="Cambria Math"/>
                </w:rPr>
                <m:t>j</m:t>
              </m:r>
              <m:r>
                <m:rPr>
                  <m:sty m:val="p"/>
                </m:rPr>
                <w:rPr>
                  <w:rFonts w:ascii="Cambria Math" w:hAnsi="Cambria Math"/>
                </w:rPr>
                <m:t>+</m:t>
              </m:r>
              <m:r>
                <m:rPr>
                  <m:sty m:val="b"/>
                </m:rPr>
                <w:rPr>
                  <w:rFonts w:ascii="Cambria Math" w:hAnsi="Cambria Math"/>
                </w:rPr>
                <m:t>1</m:t>
              </m:r>
            </m:sub>
          </m:sSub>
          <m:r>
            <m:rPr>
              <m:sty m:val="p"/>
            </m:rPr>
            <w:rPr>
              <w:rFonts w:ascii="Cambria Math" w:hAnsi="Cambria Math"/>
            </w:rPr>
            <m:t>=</m:t>
          </m:r>
          <m:f>
            <m:fPr>
              <m:ctrlPr>
                <w:rPr>
                  <w:rFonts w:ascii="Cambria Math" w:hAnsi="Cambria Math"/>
                  <w:iCs/>
                </w:rPr>
              </m:ctrlPr>
            </m:fPr>
            <m:num>
              <m:r>
                <m:rPr>
                  <m:sty m:val="b"/>
                </m:rPr>
                <w:rPr>
                  <w:rFonts w:ascii="Cambria Math" w:hAnsi="Cambria Math"/>
                </w:rPr>
                <m:t>λ</m:t>
              </m:r>
            </m:num>
            <m:den>
              <m:r>
                <m:rPr>
                  <m:sty m:val="b"/>
                </m:rPr>
                <w:rPr>
                  <w:rFonts w:ascii="Cambria Math" w:hAnsi="Cambria Math"/>
                </w:rPr>
                <m:t>2</m:t>
              </m:r>
            </m:den>
          </m:f>
          <m:r>
            <m:rPr>
              <m:sty m:val="p"/>
            </m:rPr>
            <w:rPr>
              <w:rFonts w:ascii="Cambria Math" w:hAnsi="Cambria Math"/>
            </w:rPr>
            <m:t xml:space="preserve"> </m:t>
          </m:r>
          <m:sSub>
            <m:sSubPr>
              <m:ctrlPr>
                <w:rPr>
                  <w:rFonts w:ascii="Cambria Math" w:hAnsi="Cambria Math"/>
                  <w:iCs/>
                </w:rPr>
              </m:ctrlPr>
            </m:sSubPr>
            <m:e>
              <m:r>
                <m:rPr>
                  <m:sty m:val="b"/>
                </m:rPr>
                <w:rPr>
                  <w:rFonts w:ascii="Cambria Math" w:hAnsi="Cambria Math"/>
                </w:rPr>
                <m:t>u</m:t>
              </m:r>
            </m:e>
            <m:sub>
              <m:r>
                <m:rPr>
                  <m:sty m:val="b"/>
                </m:rPr>
                <w:rPr>
                  <w:rFonts w:ascii="Cambria Math" w:hAnsi="Cambria Math"/>
                </w:rPr>
                <m:t>0</m:t>
              </m:r>
              <m:r>
                <m:rPr>
                  <m:sty m:val="p"/>
                </m:rPr>
                <w:rPr>
                  <w:rFonts w:ascii="Cambria Math" w:hAnsi="Cambria Math"/>
                </w:rPr>
                <m:t>,</m:t>
              </m:r>
              <m:r>
                <m:rPr>
                  <m:sty m:val="b"/>
                </m:rPr>
                <w:rPr>
                  <w:rFonts w:ascii="Cambria Math" w:hAnsi="Cambria Math"/>
                </w:rPr>
                <m:t>j</m:t>
              </m:r>
            </m:sub>
          </m:sSub>
          <m:r>
            <m:rPr>
              <m:sty m:val="p"/>
            </m:rPr>
            <w:rPr>
              <w:rFonts w:ascii="Cambria Math" w:hAnsi="Cambria Math"/>
            </w:rPr>
            <m:t xml:space="preserve"> +(</m:t>
          </m:r>
          <m:r>
            <m:rPr>
              <m:sty m:val="b"/>
            </m:rPr>
            <w:rPr>
              <w:rFonts w:ascii="Cambria Math" w:hAnsi="Cambria Math"/>
            </w:rPr>
            <m:t>1</m:t>
          </m:r>
          <m:r>
            <m:rPr>
              <m:sty m:val="p"/>
            </m:rPr>
            <w:rPr>
              <w:rFonts w:ascii="Cambria Math" w:hAnsi="Cambria Math"/>
            </w:rPr>
            <m:t xml:space="preserve"> - </m:t>
          </m:r>
          <m:r>
            <m:rPr>
              <m:sty m:val="b"/>
            </m:rPr>
            <w:rPr>
              <w:rFonts w:ascii="Cambria Math" w:hAnsi="Cambria Math"/>
            </w:rPr>
            <m:t>λ</m:t>
          </m:r>
          <m:r>
            <m:rPr>
              <m:sty m:val="p"/>
            </m:rPr>
            <w:rPr>
              <w:rFonts w:ascii="Cambria Math" w:hAnsi="Cambria Math"/>
            </w:rPr>
            <m:t>+</m:t>
          </m:r>
          <m:f>
            <m:fPr>
              <m:ctrlPr>
                <w:rPr>
                  <w:rFonts w:ascii="Cambria Math" w:hAnsi="Cambria Math"/>
                  <w:iCs/>
                </w:rPr>
              </m:ctrlPr>
            </m:fPr>
            <m:num>
              <m:r>
                <m:rPr>
                  <m:sty m:val="b"/>
                </m:rPr>
                <w:rPr>
                  <w:rFonts w:ascii="Cambria Math" w:hAnsi="Cambria Math"/>
                </w:rPr>
                <m:t>k</m:t>
              </m:r>
            </m:num>
            <m:den>
              <m:r>
                <m:rPr>
                  <m:sty m:val="b"/>
                </m:rPr>
                <w:rPr>
                  <w:rFonts w:ascii="Cambria Math" w:hAnsi="Cambria Math"/>
                </w:rPr>
                <m:t>2</m:t>
              </m:r>
            </m:den>
          </m:f>
          <m:sSubSup>
            <m:sSubSupPr>
              <m:ctrlPr>
                <w:rPr>
                  <w:rFonts w:ascii="Cambria Math" w:hAnsi="Cambria Math"/>
                  <w:iCs/>
                </w:rPr>
              </m:ctrlPr>
            </m:sSubSupPr>
            <m:e>
              <m:r>
                <m:rPr>
                  <m:sty m:val="b"/>
                </m:rPr>
                <w:rPr>
                  <w:rFonts w:ascii="Cambria Math" w:hAnsi="Cambria Math"/>
                </w:rPr>
                <m:t>t</m:t>
              </m:r>
            </m:e>
            <m:sub>
              <m:r>
                <m:rPr>
                  <m:sty m:val="b"/>
                </m:rPr>
                <w:rPr>
                  <w:rFonts w:ascii="Cambria Math" w:hAnsi="Cambria Math"/>
                </w:rPr>
                <m:t>j</m:t>
              </m:r>
            </m:sub>
            <m:sup>
              <m:r>
                <m:rPr>
                  <m:sty m:val="b"/>
                </m:rPr>
                <w:rPr>
                  <w:rFonts w:ascii="Cambria Math" w:hAnsi="Cambria Math"/>
                </w:rPr>
                <m:t>2</m:t>
              </m:r>
            </m:sup>
          </m:sSubSup>
          <m:r>
            <m:rPr>
              <m:sty m:val="p"/>
            </m:rPr>
            <w:rPr>
              <w:rFonts w:ascii="Cambria Math" w:hAnsi="Cambria Math"/>
            </w:rPr>
            <m:t>)</m:t>
          </m:r>
          <m:sSub>
            <m:sSubPr>
              <m:ctrlPr>
                <w:rPr>
                  <w:rFonts w:ascii="Cambria Math" w:hAnsi="Cambria Math"/>
                  <w:iCs/>
                </w:rPr>
              </m:ctrlPr>
            </m:sSubPr>
            <m:e>
              <m:r>
                <m:rPr>
                  <m:sty m:val="b"/>
                </m:rPr>
                <w:rPr>
                  <w:rFonts w:ascii="Cambria Math" w:hAnsi="Cambria Math"/>
                </w:rPr>
                <m:t>u</m:t>
              </m:r>
            </m:e>
            <m:sub>
              <m:r>
                <m:rPr>
                  <m:sty m:val="b"/>
                </m:rPr>
                <w:rPr>
                  <w:rFonts w:ascii="Cambria Math" w:hAnsi="Cambria Math"/>
                </w:rPr>
                <m:t>1</m:t>
              </m:r>
              <m:r>
                <m:rPr>
                  <m:sty m:val="p"/>
                </m:rPr>
                <w:rPr>
                  <w:rFonts w:ascii="Cambria Math" w:hAnsi="Cambria Math"/>
                </w:rPr>
                <m:t>,</m:t>
              </m:r>
              <m:r>
                <m:rPr>
                  <m:sty m:val="b"/>
                </m:rPr>
                <w:rPr>
                  <w:rFonts w:ascii="Cambria Math" w:hAnsi="Cambria Math"/>
                </w:rPr>
                <m:t>j</m:t>
              </m:r>
            </m:sub>
          </m:sSub>
          <m:r>
            <m:rPr>
              <m:sty m:val="p"/>
            </m:rPr>
            <w:rPr>
              <w:rFonts w:ascii="Cambria Math" w:hAnsi="Cambria Math"/>
            </w:rPr>
            <m:t>+</m:t>
          </m:r>
          <m:f>
            <m:fPr>
              <m:ctrlPr>
                <w:rPr>
                  <w:rFonts w:ascii="Cambria Math" w:hAnsi="Cambria Math"/>
                  <w:iCs/>
                </w:rPr>
              </m:ctrlPr>
            </m:fPr>
            <m:num>
              <m:r>
                <m:rPr>
                  <m:sty m:val="b"/>
                </m:rPr>
                <w:rPr>
                  <w:rFonts w:ascii="Cambria Math" w:hAnsi="Cambria Math"/>
                </w:rPr>
                <m:t>λ</m:t>
              </m:r>
            </m:num>
            <m:den>
              <m:r>
                <m:rPr>
                  <m:sty m:val="b"/>
                </m:rPr>
                <w:rPr>
                  <w:rFonts w:ascii="Cambria Math" w:hAnsi="Cambria Math"/>
                </w:rPr>
                <m:t>2</m:t>
              </m:r>
            </m:den>
          </m:f>
          <m:sSub>
            <m:sSubPr>
              <m:ctrlPr>
                <w:rPr>
                  <w:rFonts w:ascii="Cambria Math" w:hAnsi="Cambria Math"/>
                  <w:iCs/>
                </w:rPr>
              </m:ctrlPr>
            </m:sSubPr>
            <m:e>
              <m:r>
                <m:rPr>
                  <m:sty m:val="b"/>
                </m:rPr>
                <w:rPr>
                  <w:rFonts w:ascii="Cambria Math" w:hAnsi="Cambria Math"/>
                </w:rPr>
                <m:t>u</m:t>
              </m:r>
            </m:e>
            <m:sub>
              <m:r>
                <m:rPr>
                  <m:sty m:val="b"/>
                </m:rPr>
                <w:rPr>
                  <w:rFonts w:ascii="Cambria Math" w:hAnsi="Cambria Math"/>
                </w:rPr>
                <m:t>2</m:t>
              </m:r>
              <m:r>
                <m:rPr>
                  <m:sty m:val="p"/>
                </m:rPr>
                <w:rPr>
                  <w:rFonts w:ascii="Cambria Math" w:hAnsi="Cambria Math"/>
                </w:rPr>
                <m:t>,</m:t>
              </m:r>
              <m:r>
                <m:rPr>
                  <m:sty m:val="b"/>
                </m:rPr>
                <w:rPr>
                  <w:rFonts w:ascii="Cambria Math" w:hAnsi="Cambria Math"/>
                </w:rPr>
                <m:t>j</m:t>
              </m:r>
            </m:sub>
          </m:sSub>
          <m:r>
            <m:rPr>
              <m:sty m:val="p"/>
            </m:rPr>
            <w:rPr>
              <w:rFonts w:ascii="Cambria Math" w:hAnsi="Cambria Math"/>
            </w:rPr>
            <m:t xml:space="preserve"> +</m:t>
          </m:r>
          <m:f>
            <m:fPr>
              <m:ctrlPr>
                <w:rPr>
                  <w:rFonts w:ascii="Cambria Math" w:hAnsi="Cambria Math"/>
                  <w:iCs/>
                </w:rPr>
              </m:ctrlPr>
            </m:fPr>
            <m:num>
              <m:r>
                <m:rPr>
                  <m:sty m:val="b"/>
                </m:rPr>
                <w:rPr>
                  <w:rFonts w:ascii="Cambria Math" w:hAnsi="Cambria Math"/>
                </w:rPr>
                <m:t>k</m:t>
              </m:r>
            </m:num>
            <m:den>
              <m:r>
                <m:rPr>
                  <m:sty m:val="b"/>
                </m:rPr>
                <w:rPr>
                  <w:rFonts w:ascii="Cambria Math" w:hAnsi="Cambria Math"/>
                </w:rPr>
                <m:t>2</m:t>
              </m:r>
            </m:den>
          </m:f>
          <m:r>
            <m:rPr>
              <m:sty m:val="b"/>
            </m:rPr>
            <w:rPr>
              <w:rFonts w:ascii="Cambria Math" w:hAnsi="Cambria Math"/>
            </w:rPr>
            <m:t>D</m:t>
          </m:r>
        </m:oMath>
      </m:oMathPara>
    </w:p>
    <w:p w14:paraId="2814FE50" w14:textId="42F2E7B0" w:rsidR="007243D5" w:rsidRPr="000A5E09" w:rsidRDefault="007243D5" w:rsidP="007243D5">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nx-1</w:t>
      </w:r>
    </w:p>
    <w:p w14:paraId="07592448" w14:textId="7BAF1869" w:rsidR="007243D5" w:rsidRPr="009F6F6C" w:rsidRDefault="007243D5" w:rsidP="009F6F6C">
      <w:pPr>
        <w:pStyle w:val="textoparrafo"/>
        <w:rPr>
          <w:iCs/>
        </w:rPr>
      </w:pPr>
      <m:oMathPara>
        <m:oMath>
          <m:r>
            <m:rPr>
              <m:sty m:val="p"/>
            </m:rPr>
            <w:rPr>
              <w:rFonts w:ascii="Cambria Math" w:hAnsi="Cambria Math"/>
            </w:rPr>
            <m:t>-</m:t>
          </m:r>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nx-2,j+1</m:t>
              </m:r>
            </m:sub>
          </m:sSub>
          <m:r>
            <m:rPr>
              <m:sty m:val="p"/>
            </m:rPr>
            <w:rPr>
              <w:rFonts w:ascii="Cambria Math" w:hAnsi="Cambria Math"/>
            </w:rPr>
            <m:t>+(1+λ-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2</m:t>
              </m:r>
            </m:sup>
          </m:sSubSup>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nx-1,j+1</m:t>
              </m:r>
            </m:sub>
          </m:sSub>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nx,j+1</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nx-2,j</m:t>
              </m:r>
            </m:sub>
          </m:sSub>
          <m:r>
            <m:rPr>
              <m:sty m:val="p"/>
            </m:rPr>
            <w:rPr>
              <w:rFonts w:ascii="Cambria Math" w:hAnsi="Cambria Math"/>
            </w:rPr>
            <m:t>+(1 - 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2</m:t>
              </m:r>
            </m:sup>
          </m:sSubSup>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nx-1,j</m:t>
              </m:r>
            </m:sub>
          </m:sSub>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nx,j</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r>
            <m:rPr>
              <m:sty m:val="p"/>
            </m:rPr>
            <w:rPr>
              <w:rFonts w:ascii="Cambria Math" w:hAnsi="Cambria Math"/>
            </w:rPr>
            <m:t>D</m:t>
          </m:r>
        </m:oMath>
      </m:oMathPara>
    </w:p>
    <w:p w14:paraId="01D1A27F" w14:textId="77777777" w:rsidR="007243D5" w:rsidRPr="00212358" w:rsidRDefault="007243D5" w:rsidP="007243D5">
      <w:pPr>
        <w:pStyle w:val="textoparrafo"/>
      </w:pPr>
      <w:r w:rsidRPr="00212358">
        <w:t xml:space="preserve">Los valores de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nx,j+1</m:t>
            </m:r>
          </m:sub>
        </m:sSub>
      </m:oMath>
      <w:r w:rsidRPr="00212358">
        <w:t xml:space="preserve"> y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nx,j</m:t>
            </m:r>
          </m:sub>
        </m:sSub>
      </m:oMath>
      <w:r w:rsidRPr="00212358">
        <w:t xml:space="preserve"> son conocidos:</w:t>
      </w:r>
    </w:p>
    <w:p w14:paraId="6FC29681" w14:textId="77777777" w:rsidR="00657412" w:rsidRDefault="00657412" w:rsidP="007243D5">
      <w:pPr>
        <w:pStyle w:val="textoparrafo"/>
        <w:rPr>
          <w:rFonts w:ascii="Cambria Math" w:hAnsi="Cambria Math"/>
          <w:oMath/>
        </w:rPr>
        <w:sectPr w:rsidR="00657412" w:rsidSect="00657412">
          <w:footnotePr>
            <w:numFmt w:val="chicago"/>
          </w:footnotePr>
          <w:type w:val="continuous"/>
          <w:pgSz w:w="11906" w:h="16838"/>
          <w:pgMar w:top="720" w:right="720" w:bottom="720" w:left="720" w:header="708" w:footer="708" w:gutter="0"/>
          <w:cols w:space="568"/>
          <w:titlePg/>
          <w:docGrid w:linePitch="360"/>
        </w:sectPr>
      </w:pPr>
    </w:p>
    <w:p w14:paraId="6253886C" w14:textId="77777777" w:rsidR="007243D5" w:rsidRPr="00EA0A8D" w:rsidRDefault="007243D5" w:rsidP="007243D5">
      <w:pPr>
        <w:pStyle w:val="textoparrafo"/>
        <w:rPr>
          <w:iCs/>
          <w:sz w:val="20"/>
          <w:szCs w:val="20"/>
        </w:rPr>
      </w:pPr>
      <m:oMathPara>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nx,j+1</m:t>
              </m:r>
            </m:sub>
          </m:sSub>
          <m:r>
            <m:rPr>
              <m:sty m:val="p"/>
            </m:rPr>
            <w:rPr>
              <w:rFonts w:ascii="Cambria Math" w:hAnsi="Cambria Math"/>
            </w:rPr>
            <m:t>=</m:t>
          </m:r>
          <m:r>
            <w:rPr>
              <w:rFonts w:ascii="Cambria Math" w:hAnsi="Cambria Math"/>
            </w:rPr>
            <m:t>sin</m:t>
          </m:r>
          <m:r>
            <m:rPr>
              <m:sty m:val="p"/>
            </m:rPr>
            <w:rPr>
              <w:rFonts w:ascii="Cambria Math" w:hAnsi="Cambria Math"/>
            </w:rPr>
            <m:t>(</m:t>
          </m:r>
          <m:sSub>
            <m:sSubPr>
              <m:ctrlPr>
                <w:rPr>
                  <w:rFonts w:ascii="Cambria Math" w:hAnsi="Cambria Math"/>
                  <w:iCs/>
                </w:rPr>
              </m:ctrlPr>
            </m:sSubPr>
            <m:e>
              <m:r>
                <w:rPr>
                  <w:rFonts w:ascii="Cambria Math" w:hAnsi="Cambria Math"/>
                </w:rPr>
                <m:t>t</m:t>
              </m:r>
            </m:e>
            <m:sub>
              <m:r>
                <w:rPr>
                  <w:rFonts w:ascii="Cambria Math" w:hAnsi="Cambria Math"/>
                </w:rPr>
                <m:t>j</m:t>
              </m:r>
              <m:r>
                <m:rPr>
                  <m:sty m:val="p"/>
                </m:rPr>
                <w:rPr>
                  <w:rFonts w:ascii="Cambria Math" w:hAnsi="Cambria Math"/>
                </w:rPr>
                <m:t>+1</m:t>
              </m:r>
            </m:sub>
          </m:sSub>
          <m:r>
            <m:rPr>
              <m:sty m:val="p"/>
            </m:rPr>
            <w:rPr>
              <w:rFonts w:ascii="Cambria Math" w:hAnsi="Cambria Math"/>
            </w:rPr>
            <m:t>)</m:t>
          </m:r>
        </m:oMath>
      </m:oMathPara>
    </w:p>
    <w:p w14:paraId="1714BADE" w14:textId="77777777" w:rsidR="00657412" w:rsidRDefault="007243D5" w:rsidP="009F6F6C">
      <w:pPr>
        <w:pStyle w:val="textoparrafo"/>
        <w:rPr>
          <w:rFonts w:ascii="Cambria Math" w:hAnsi="Cambria Math"/>
          <w:oMath/>
        </w:rPr>
        <w:sectPr w:rsidR="00657412" w:rsidSect="00657412">
          <w:footnotePr>
            <w:numFmt w:val="chicago"/>
          </w:footnotePr>
          <w:type w:val="continuous"/>
          <w:pgSz w:w="11906" w:h="16838"/>
          <w:pgMar w:top="720" w:right="720" w:bottom="720" w:left="720" w:header="708" w:footer="708" w:gutter="0"/>
          <w:cols w:num="2" w:space="568"/>
          <w:titlePg/>
          <w:docGrid w:linePitch="360"/>
        </w:sectPr>
      </w:pPr>
      <m:oMathPara>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nx,j</m:t>
              </m:r>
            </m:sub>
          </m:sSub>
          <m:r>
            <m:rPr>
              <m:sty m:val="p"/>
            </m:rPr>
            <w:rPr>
              <w:rFonts w:ascii="Cambria Math" w:hAnsi="Cambria Math"/>
            </w:rPr>
            <m:t>=</m:t>
          </m:r>
          <m:r>
            <w:rPr>
              <w:rFonts w:ascii="Cambria Math" w:hAnsi="Cambria Math"/>
            </w:rPr>
            <m:t>sin</m:t>
          </m:r>
          <m:r>
            <m:rPr>
              <m:sty m:val="p"/>
            </m:rPr>
            <w:rPr>
              <w:rFonts w:ascii="Cambria Math" w:hAnsi="Cambria Math"/>
            </w:rPr>
            <m:t>(</m:t>
          </m:r>
          <m:sSub>
            <m:sSubPr>
              <m:ctrlPr>
                <w:rPr>
                  <w:rFonts w:ascii="Cambria Math" w:hAnsi="Cambria Math"/>
                  <w:iCs/>
                </w:rPr>
              </m:ctrlPr>
            </m:sSubPr>
            <m:e>
              <m:r>
                <w:rPr>
                  <w:rFonts w:ascii="Cambria Math" w:hAnsi="Cambria Math"/>
                </w:rPr>
                <m:t>t</m:t>
              </m:r>
            </m:e>
            <m:sub>
              <m:r>
                <w:rPr>
                  <w:rFonts w:ascii="Cambria Math" w:hAnsi="Cambria Math"/>
                </w:rPr>
                <m:t>j</m:t>
              </m:r>
            </m:sub>
          </m:sSub>
          <m:r>
            <m:rPr>
              <m:sty m:val="p"/>
            </m:rPr>
            <w:rPr>
              <w:rFonts w:ascii="Cambria Math" w:hAnsi="Cambria Math"/>
            </w:rPr>
            <m:t>)</m:t>
          </m:r>
        </m:oMath>
      </m:oMathPara>
    </w:p>
    <w:p w14:paraId="71C08A5C" w14:textId="4E71C46F" w:rsidR="007243D5" w:rsidRPr="009F6F6C" w:rsidRDefault="007243D5" w:rsidP="009F6F6C">
      <w:pPr>
        <w:pStyle w:val="textoparrafo"/>
        <w:rPr>
          <w:iCs/>
          <w:sz w:val="20"/>
          <w:szCs w:val="20"/>
        </w:rPr>
      </w:pPr>
    </w:p>
    <w:p w14:paraId="0288F239" w14:textId="77777777" w:rsidR="007243D5" w:rsidRDefault="007243D5" w:rsidP="00BE1040">
      <w:pPr>
        <w:pStyle w:val="textoparrafo"/>
      </w:pPr>
      <w:r>
        <w:t>Términos conocidos se agrupan a la derecha de la igualdad, por tanto:</w:t>
      </w:r>
    </w:p>
    <w:p w14:paraId="5AC11F7D" w14:textId="77777777" w:rsidR="007243D5" w:rsidRPr="009F6F6C" w:rsidRDefault="007243D5" w:rsidP="007243D5">
      <w:pPr>
        <w:pStyle w:val="textoparrafo"/>
        <w:rPr>
          <w:rFonts w:eastAsiaTheme="minorEastAsia"/>
          <w:b/>
          <w:bCs/>
          <w:sz w:val="22"/>
          <w:szCs w:val="20"/>
        </w:rPr>
      </w:pPr>
      <m:oMathPara>
        <m:oMath>
          <m:r>
            <m:rPr>
              <m:sty m:val="p"/>
            </m:rPr>
            <w:rPr>
              <w:rFonts w:ascii="Cambria Math" w:hAnsi="Cambria Math"/>
              <w:sz w:val="22"/>
              <w:szCs w:val="20"/>
            </w:rPr>
            <m:t>(</m:t>
          </m:r>
          <m:r>
            <m:rPr>
              <m:sty m:val="b"/>
            </m:rPr>
            <w:rPr>
              <w:rFonts w:ascii="Cambria Math" w:hAnsi="Cambria Math"/>
              <w:sz w:val="22"/>
              <w:szCs w:val="20"/>
            </w:rPr>
            <m:t>1</m:t>
          </m:r>
          <m:r>
            <m:rPr>
              <m:sty m:val="p"/>
            </m:rPr>
            <w:rPr>
              <w:rFonts w:ascii="Cambria Math" w:hAnsi="Cambria Math"/>
              <w:sz w:val="22"/>
              <w:szCs w:val="20"/>
            </w:rPr>
            <m:t>+</m:t>
          </m:r>
          <m:r>
            <m:rPr>
              <m:sty m:val="b"/>
            </m:rPr>
            <w:rPr>
              <w:rFonts w:ascii="Cambria Math" w:hAnsi="Cambria Math"/>
              <w:sz w:val="22"/>
              <w:szCs w:val="20"/>
            </w:rPr>
            <m:t>λ</m:t>
          </m:r>
          <m:r>
            <m:rPr>
              <m:sty m:val="p"/>
            </m:rPr>
            <w:rPr>
              <w:rFonts w:ascii="Cambria Math" w:hAnsi="Cambria Math"/>
              <w:sz w:val="22"/>
              <w:szCs w:val="20"/>
            </w:rPr>
            <m:t>-</m:t>
          </m:r>
          <m:f>
            <m:fPr>
              <m:ctrlPr>
                <w:rPr>
                  <w:rFonts w:ascii="Cambria Math" w:hAnsi="Cambria Math"/>
                  <w:sz w:val="22"/>
                  <w:szCs w:val="20"/>
                </w:rPr>
              </m:ctrlPr>
            </m:fPr>
            <m:num>
              <m:r>
                <m:rPr>
                  <m:sty m:val="b"/>
                </m:rPr>
                <w:rPr>
                  <w:rFonts w:ascii="Cambria Math" w:hAnsi="Cambria Math"/>
                  <w:sz w:val="22"/>
                  <w:szCs w:val="20"/>
                </w:rPr>
                <m:t>k</m:t>
              </m:r>
            </m:num>
            <m:den>
              <m:r>
                <m:rPr>
                  <m:sty m:val="b"/>
                </m:rPr>
                <w:rPr>
                  <w:rFonts w:ascii="Cambria Math" w:hAnsi="Cambria Math"/>
                  <w:sz w:val="22"/>
                  <w:szCs w:val="20"/>
                </w:rPr>
                <m:t>2</m:t>
              </m:r>
            </m:den>
          </m:f>
          <m:sSubSup>
            <m:sSubSupPr>
              <m:ctrlPr>
                <w:rPr>
                  <w:rFonts w:ascii="Cambria Math" w:hAnsi="Cambria Math"/>
                  <w:sz w:val="22"/>
                  <w:szCs w:val="20"/>
                </w:rPr>
              </m:ctrlPr>
            </m:sSubSupPr>
            <m:e>
              <m:r>
                <m:rPr>
                  <m:sty m:val="b"/>
                </m:rPr>
                <w:rPr>
                  <w:rFonts w:ascii="Cambria Math" w:hAnsi="Cambria Math"/>
                  <w:sz w:val="22"/>
                  <w:szCs w:val="20"/>
                </w:rPr>
                <m:t>t</m:t>
              </m:r>
            </m:e>
            <m:sub>
              <m:r>
                <m:rPr>
                  <m:sty m:val="b"/>
                </m:rPr>
                <w:rPr>
                  <w:rFonts w:ascii="Cambria Math" w:hAnsi="Cambria Math"/>
                  <w:sz w:val="22"/>
                  <w:szCs w:val="20"/>
                </w:rPr>
                <m:t>j</m:t>
              </m:r>
            </m:sub>
            <m:sup>
              <m:r>
                <m:rPr>
                  <m:sty m:val="b"/>
                </m:rPr>
                <w:rPr>
                  <w:rFonts w:ascii="Cambria Math" w:hAnsi="Cambria Math"/>
                  <w:sz w:val="22"/>
                  <w:szCs w:val="20"/>
                </w:rPr>
                <m:t>2</m:t>
              </m:r>
            </m:sup>
          </m:sSubSup>
          <m:r>
            <m:rPr>
              <m:sty m:val="p"/>
            </m:rPr>
            <w:rPr>
              <w:rFonts w:ascii="Cambria Math" w:hAnsi="Cambria Math"/>
              <w:sz w:val="22"/>
              <w:szCs w:val="20"/>
            </w:rPr>
            <m:t>)</m:t>
          </m:r>
          <m:sSub>
            <m:sSubPr>
              <m:ctrlPr>
                <w:rPr>
                  <w:rFonts w:ascii="Cambria Math" w:hAnsi="Cambria Math"/>
                  <w:sz w:val="22"/>
                  <w:szCs w:val="20"/>
                </w:rPr>
              </m:ctrlPr>
            </m:sSubPr>
            <m:e>
              <m:r>
                <m:rPr>
                  <m:sty m:val="b"/>
                </m:rPr>
                <w:rPr>
                  <w:rFonts w:ascii="Cambria Math" w:hAnsi="Cambria Math"/>
                  <w:sz w:val="22"/>
                  <w:szCs w:val="20"/>
                </w:rPr>
                <m:t>u</m:t>
              </m:r>
            </m:e>
            <m:sub>
              <m:r>
                <m:rPr>
                  <m:sty m:val="b"/>
                </m:rPr>
                <w:rPr>
                  <w:rFonts w:ascii="Cambria Math" w:hAnsi="Cambria Math"/>
                  <w:sz w:val="22"/>
                  <w:szCs w:val="20"/>
                </w:rPr>
                <m:t>nx</m:t>
              </m:r>
              <m:r>
                <m:rPr>
                  <m:sty m:val="p"/>
                </m:rPr>
                <w:rPr>
                  <w:rFonts w:ascii="Cambria Math" w:hAnsi="Cambria Math"/>
                  <w:sz w:val="22"/>
                  <w:szCs w:val="20"/>
                </w:rPr>
                <m:t>-</m:t>
              </m:r>
              <m:r>
                <m:rPr>
                  <m:sty m:val="b"/>
                </m:rPr>
                <w:rPr>
                  <w:rFonts w:ascii="Cambria Math" w:hAnsi="Cambria Math"/>
                  <w:sz w:val="22"/>
                  <w:szCs w:val="20"/>
                </w:rPr>
                <m:t>1</m:t>
              </m:r>
              <m:r>
                <m:rPr>
                  <m:sty m:val="p"/>
                </m:rPr>
                <w:rPr>
                  <w:rFonts w:ascii="Cambria Math" w:hAnsi="Cambria Math"/>
                  <w:sz w:val="22"/>
                  <w:szCs w:val="20"/>
                </w:rPr>
                <m:t>,</m:t>
              </m:r>
              <m:r>
                <m:rPr>
                  <m:sty m:val="b"/>
                </m:rPr>
                <w:rPr>
                  <w:rFonts w:ascii="Cambria Math" w:hAnsi="Cambria Math"/>
                  <w:sz w:val="22"/>
                  <w:szCs w:val="20"/>
                </w:rPr>
                <m:t>j</m:t>
              </m:r>
              <m:r>
                <m:rPr>
                  <m:sty m:val="p"/>
                </m:rPr>
                <w:rPr>
                  <w:rFonts w:ascii="Cambria Math" w:hAnsi="Cambria Math"/>
                  <w:sz w:val="22"/>
                  <w:szCs w:val="20"/>
                </w:rPr>
                <m:t>+</m:t>
              </m:r>
              <m:r>
                <m:rPr>
                  <m:sty m:val="b"/>
                </m:rPr>
                <w:rPr>
                  <w:rFonts w:ascii="Cambria Math" w:hAnsi="Cambria Math"/>
                  <w:sz w:val="22"/>
                  <w:szCs w:val="20"/>
                </w:rPr>
                <m:t>1</m:t>
              </m:r>
            </m:sub>
          </m:sSub>
          <m:r>
            <m:rPr>
              <m:sty m:val="p"/>
            </m:rPr>
            <w:rPr>
              <w:rFonts w:ascii="Cambria Math" w:hAnsi="Cambria Math"/>
              <w:sz w:val="22"/>
              <w:szCs w:val="20"/>
            </w:rPr>
            <m:t>-</m:t>
          </m:r>
          <m:f>
            <m:fPr>
              <m:ctrlPr>
                <w:rPr>
                  <w:rFonts w:ascii="Cambria Math" w:hAnsi="Cambria Math"/>
                  <w:sz w:val="22"/>
                  <w:szCs w:val="20"/>
                </w:rPr>
              </m:ctrlPr>
            </m:fPr>
            <m:num>
              <m:r>
                <m:rPr>
                  <m:sty m:val="b"/>
                </m:rPr>
                <w:rPr>
                  <w:rFonts w:ascii="Cambria Math" w:hAnsi="Cambria Math"/>
                  <w:sz w:val="22"/>
                  <w:szCs w:val="20"/>
                </w:rPr>
                <m:t>λ</m:t>
              </m:r>
            </m:num>
            <m:den>
              <m:r>
                <m:rPr>
                  <m:sty m:val="b"/>
                </m:rPr>
                <w:rPr>
                  <w:rFonts w:ascii="Cambria Math" w:hAnsi="Cambria Math"/>
                  <w:sz w:val="22"/>
                  <w:szCs w:val="20"/>
                </w:rPr>
                <m:t>2</m:t>
              </m:r>
            </m:den>
          </m:f>
          <m:sSub>
            <m:sSubPr>
              <m:ctrlPr>
                <w:rPr>
                  <w:rFonts w:ascii="Cambria Math" w:hAnsi="Cambria Math"/>
                  <w:sz w:val="22"/>
                  <w:szCs w:val="20"/>
                </w:rPr>
              </m:ctrlPr>
            </m:sSubPr>
            <m:e>
              <m:r>
                <m:rPr>
                  <m:sty m:val="b"/>
                </m:rPr>
                <w:rPr>
                  <w:rFonts w:ascii="Cambria Math" w:hAnsi="Cambria Math"/>
                  <w:sz w:val="22"/>
                  <w:szCs w:val="20"/>
                </w:rPr>
                <m:t>u</m:t>
              </m:r>
            </m:e>
            <m:sub>
              <m:r>
                <m:rPr>
                  <m:sty m:val="b"/>
                </m:rPr>
                <w:rPr>
                  <w:rFonts w:ascii="Cambria Math" w:hAnsi="Cambria Math"/>
                  <w:sz w:val="22"/>
                  <w:szCs w:val="20"/>
                </w:rPr>
                <m:t>nx</m:t>
              </m:r>
              <m:r>
                <m:rPr>
                  <m:sty m:val="p"/>
                </m:rPr>
                <w:rPr>
                  <w:rFonts w:ascii="Cambria Math" w:hAnsi="Cambria Math"/>
                  <w:sz w:val="22"/>
                  <w:szCs w:val="20"/>
                </w:rPr>
                <m:t>-</m:t>
              </m:r>
              <m:r>
                <m:rPr>
                  <m:sty m:val="b"/>
                </m:rPr>
                <w:rPr>
                  <w:rFonts w:ascii="Cambria Math" w:hAnsi="Cambria Math"/>
                  <w:sz w:val="22"/>
                  <w:szCs w:val="20"/>
                </w:rPr>
                <m:t>2</m:t>
              </m:r>
              <m:r>
                <m:rPr>
                  <m:sty m:val="p"/>
                </m:rPr>
                <w:rPr>
                  <w:rFonts w:ascii="Cambria Math" w:hAnsi="Cambria Math"/>
                  <w:sz w:val="22"/>
                  <w:szCs w:val="20"/>
                </w:rPr>
                <m:t>,</m:t>
              </m:r>
              <m:r>
                <m:rPr>
                  <m:sty m:val="b"/>
                </m:rPr>
                <w:rPr>
                  <w:rFonts w:ascii="Cambria Math" w:hAnsi="Cambria Math"/>
                  <w:sz w:val="22"/>
                  <w:szCs w:val="20"/>
                </w:rPr>
                <m:t>j</m:t>
              </m:r>
              <m:r>
                <m:rPr>
                  <m:sty m:val="p"/>
                </m:rPr>
                <w:rPr>
                  <w:rFonts w:ascii="Cambria Math" w:hAnsi="Cambria Math"/>
                  <w:sz w:val="22"/>
                  <w:szCs w:val="20"/>
                </w:rPr>
                <m:t>+</m:t>
              </m:r>
              <m:r>
                <m:rPr>
                  <m:sty m:val="b"/>
                </m:rPr>
                <w:rPr>
                  <w:rFonts w:ascii="Cambria Math" w:hAnsi="Cambria Math"/>
                  <w:sz w:val="22"/>
                  <w:szCs w:val="20"/>
                </w:rPr>
                <m:t>1</m:t>
              </m:r>
            </m:sub>
          </m:sSub>
          <m:r>
            <m:rPr>
              <m:sty m:val="p"/>
            </m:rPr>
            <w:rPr>
              <w:rFonts w:ascii="Cambria Math" w:hAnsi="Cambria Math"/>
              <w:sz w:val="22"/>
              <w:szCs w:val="20"/>
            </w:rPr>
            <m:t>=(</m:t>
          </m:r>
          <m:r>
            <m:rPr>
              <m:sty m:val="b"/>
            </m:rPr>
            <w:rPr>
              <w:rFonts w:ascii="Cambria Math" w:hAnsi="Cambria Math"/>
              <w:sz w:val="22"/>
              <w:szCs w:val="20"/>
            </w:rPr>
            <m:t>1</m:t>
          </m:r>
          <m:r>
            <m:rPr>
              <m:sty m:val="p"/>
            </m:rPr>
            <w:rPr>
              <w:rFonts w:ascii="Cambria Math" w:hAnsi="Cambria Math"/>
              <w:sz w:val="22"/>
              <w:szCs w:val="20"/>
            </w:rPr>
            <m:t xml:space="preserve"> - </m:t>
          </m:r>
          <m:r>
            <m:rPr>
              <m:sty m:val="b"/>
            </m:rPr>
            <w:rPr>
              <w:rFonts w:ascii="Cambria Math" w:hAnsi="Cambria Math"/>
              <w:sz w:val="22"/>
              <w:szCs w:val="20"/>
            </w:rPr>
            <m:t>λ</m:t>
          </m:r>
          <m:r>
            <m:rPr>
              <m:sty m:val="p"/>
            </m:rPr>
            <w:rPr>
              <w:rFonts w:ascii="Cambria Math" w:hAnsi="Cambria Math"/>
              <w:sz w:val="22"/>
              <w:szCs w:val="20"/>
            </w:rPr>
            <m:t>+</m:t>
          </m:r>
          <m:f>
            <m:fPr>
              <m:ctrlPr>
                <w:rPr>
                  <w:rFonts w:ascii="Cambria Math" w:hAnsi="Cambria Math"/>
                  <w:sz w:val="22"/>
                  <w:szCs w:val="20"/>
                </w:rPr>
              </m:ctrlPr>
            </m:fPr>
            <m:num>
              <m:r>
                <m:rPr>
                  <m:sty m:val="b"/>
                </m:rPr>
                <w:rPr>
                  <w:rFonts w:ascii="Cambria Math" w:hAnsi="Cambria Math"/>
                  <w:sz w:val="22"/>
                  <w:szCs w:val="20"/>
                </w:rPr>
                <m:t>k</m:t>
              </m:r>
            </m:num>
            <m:den>
              <m:r>
                <m:rPr>
                  <m:sty m:val="b"/>
                </m:rPr>
                <w:rPr>
                  <w:rFonts w:ascii="Cambria Math" w:hAnsi="Cambria Math"/>
                  <w:sz w:val="22"/>
                  <w:szCs w:val="20"/>
                </w:rPr>
                <m:t>2</m:t>
              </m:r>
            </m:den>
          </m:f>
          <m:sSubSup>
            <m:sSubSupPr>
              <m:ctrlPr>
                <w:rPr>
                  <w:rFonts w:ascii="Cambria Math" w:hAnsi="Cambria Math"/>
                  <w:sz w:val="22"/>
                  <w:szCs w:val="20"/>
                </w:rPr>
              </m:ctrlPr>
            </m:sSubSupPr>
            <m:e>
              <m:r>
                <m:rPr>
                  <m:sty m:val="b"/>
                </m:rPr>
                <w:rPr>
                  <w:rFonts w:ascii="Cambria Math" w:hAnsi="Cambria Math"/>
                  <w:sz w:val="22"/>
                  <w:szCs w:val="20"/>
                </w:rPr>
                <m:t>t</m:t>
              </m:r>
            </m:e>
            <m:sub>
              <m:r>
                <m:rPr>
                  <m:sty m:val="b"/>
                </m:rPr>
                <w:rPr>
                  <w:rFonts w:ascii="Cambria Math" w:hAnsi="Cambria Math"/>
                  <w:sz w:val="22"/>
                  <w:szCs w:val="20"/>
                </w:rPr>
                <m:t>j</m:t>
              </m:r>
            </m:sub>
            <m:sup>
              <m:r>
                <m:rPr>
                  <m:sty m:val="b"/>
                </m:rPr>
                <w:rPr>
                  <w:rFonts w:ascii="Cambria Math" w:hAnsi="Cambria Math"/>
                  <w:sz w:val="22"/>
                  <w:szCs w:val="20"/>
                </w:rPr>
                <m:t>2</m:t>
              </m:r>
            </m:sup>
          </m:sSubSup>
          <m:r>
            <m:rPr>
              <m:sty m:val="p"/>
            </m:rPr>
            <w:rPr>
              <w:rFonts w:ascii="Cambria Math" w:hAnsi="Cambria Math"/>
              <w:sz w:val="22"/>
              <w:szCs w:val="20"/>
            </w:rPr>
            <m:t>)</m:t>
          </m:r>
          <m:sSub>
            <m:sSubPr>
              <m:ctrlPr>
                <w:rPr>
                  <w:rFonts w:ascii="Cambria Math" w:hAnsi="Cambria Math"/>
                  <w:sz w:val="22"/>
                  <w:szCs w:val="20"/>
                </w:rPr>
              </m:ctrlPr>
            </m:sSubPr>
            <m:e>
              <m:r>
                <m:rPr>
                  <m:sty m:val="b"/>
                </m:rPr>
                <w:rPr>
                  <w:rFonts w:ascii="Cambria Math" w:hAnsi="Cambria Math"/>
                  <w:sz w:val="22"/>
                  <w:szCs w:val="20"/>
                </w:rPr>
                <m:t>u</m:t>
              </m:r>
            </m:e>
            <m:sub>
              <m:r>
                <m:rPr>
                  <m:sty m:val="b"/>
                </m:rPr>
                <w:rPr>
                  <w:rFonts w:ascii="Cambria Math" w:hAnsi="Cambria Math"/>
                  <w:sz w:val="22"/>
                  <w:szCs w:val="20"/>
                </w:rPr>
                <m:t>nx</m:t>
              </m:r>
              <m:r>
                <m:rPr>
                  <m:sty m:val="p"/>
                </m:rPr>
                <w:rPr>
                  <w:rFonts w:ascii="Cambria Math" w:hAnsi="Cambria Math"/>
                  <w:sz w:val="22"/>
                  <w:szCs w:val="20"/>
                </w:rPr>
                <m:t>-</m:t>
              </m:r>
              <m:r>
                <m:rPr>
                  <m:sty m:val="b"/>
                </m:rPr>
                <w:rPr>
                  <w:rFonts w:ascii="Cambria Math" w:hAnsi="Cambria Math"/>
                  <w:sz w:val="22"/>
                  <w:szCs w:val="20"/>
                </w:rPr>
                <m:t>1</m:t>
              </m:r>
              <m:r>
                <m:rPr>
                  <m:sty m:val="p"/>
                </m:rPr>
                <w:rPr>
                  <w:rFonts w:ascii="Cambria Math" w:hAnsi="Cambria Math"/>
                  <w:sz w:val="22"/>
                  <w:szCs w:val="20"/>
                </w:rPr>
                <m:t>,</m:t>
              </m:r>
              <m:r>
                <m:rPr>
                  <m:sty m:val="b"/>
                </m:rPr>
                <w:rPr>
                  <w:rFonts w:ascii="Cambria Math" w:hAnsi="Cambria Math"/>
                  <w:sz w:val="22"/>
                  <w:szCs w:val="20"/>
                </w:rPr>
                <m:t>j</m:t>
              </m:r>
            </m:sub>
          </m:sSub>
          <m:r>
            <m:rPr>
              <m:sty m:val="p"/>
            </m:rPr>
            <w:rPr>
              <w:rFonts w:ascii="Cambria Math" w:hAnsi="Cambria Math"/>
              <w:sz w:val="22"/>
              <w:szCs w:val="20"/>
            </w:rPr>
            <m:t>+</m:t>
          </m:r>
          <m:f>
            <m:fPr>
              <m:ctrlPr>
                <w:rPr>
                  <w:rFonts w:ascii="Cambria Math" w:hAnsi="Cambria Math"/>
                  <w:sz w:val="22"/>
                  <w:szCs w:val="20"/>
                </w:rPr>
              </m:ctrlPr>
            </m:fPr>
            <m:num>
              <m:r>
                <m:rPr>
                  <m:sty m:val="b"/>
                </m:rPr>
                <w:rPr>
                  <w:rFonts w:ascii="Cambria Math" w:hAnsi="Cambria Math"/>
                  <w:sz w:val="22"/>
                  <w:szCs w:val="20"/>
                </w:rPr>
                <m:t>λ</m:t>
              </m:r>
            </m:num>
            <m:den>
              <m:r>
                <m:rPr>
                  <m:sty m:val="b"/>
                </m:rPr>
                <w:rPr>
                  <w:rFonts w:ascii="Cambria Math" w:hAnsi="Cambria Math"/>
                  <w:sz w:val="22"/>
                  <w:szCs w:val="20"/>
                </w:rPr>
                <m:t>2</m:t>
              </m:r>
            </m:den>
          </m:f>
          <m:r>
            <m:rPr>
              <m:sty m:val="p"/>
            </m:rPr>
            <w:rPr>
              <w:rFonts w:ascii="Cambria Math" w:hAnsi="Cambria Math"/>
              <w:sz w:val="22"/>
              <w:szCs w:val="20"/>
            </w:rPr>
            <m:t xml:space="preserve"> </m:t>
          </m:r>
          <m:sSub>
            <m:sSubPr>
              <m:ctrlPr>
                <w:rPr>
                  <w:rFonts w:ascii="Cambria Math" w:hAnsi="Cambria Math"/>
                  <w:sz w:val="22"/>
                  <w:szCs w:val="20"/>
                </w:rPr>
              </m:ctrlPr>
            </m:sSubPr>
            <m:e>
              <m:r>
                <m:rPr>
                  <m:sty m:val="b"/>
                </m:rPr>
                <w:rPr>
                  <w:rFonts w:ascii="Cambria Math" w:hAnsi="Cambria Math"/>
                  <w:sz w:val="22"/>
                  <w:szCs w:val="20"/>
                </w:rPr>
                <m:t>u</m:t>
              </m:r>
            </m:e>
            <m:sub>
              <m:r>
                <m:rPr>
                  <m:sty m:val="b"/>
                </m:rPr>
                <w:rPr>
                  <w:rFonts w:ascii="Cambria Math" w:hAnsi="Cambria Math"/>
                  <w:sz w:val="22"/>
                  <w:szCs w:val="20"/>
                </w:rPr>
                <m:t>nx</m:t>
              </m:r>
              <m:r>
                <m:rPr>
                  <m:sty m:val="p"/>
                </m:rPr>
                <w:rPr>
                  <w:rFonts w:ascii="Cambria Math" w:hAnsi="Cambria Math"/>
                  <w:sz w:val="22"/>
                  <w:szCs w:val="20"/>
                </w:rPr>
                <m:t>-</m:t>
              </m:r>
              <m:r>
                <m:rPr>
                  <m:sty m:val="b"/>
                </m:rPr>
                <w:rPr>
                  <w:rFonts w:ascii="Cambria Math" w:hAnsi="Cambria Math"/>
                  <w:sz w:val="22"/>
                  <w:szCs w:val="20"/>
                </w:rPr>
                <m:t>2</m:t>
              </m:r>
              <m:r>
                <m:rPr>
                  <m:sty m:val="p"/>
                </m:rPr>
                <w:rPr>
                  <w:rFonts w:ascii="Cambria Math" w:hAnsi="Cambria Math"/>
                  <w:sz w:val="22"/>
                  <w:szCs w:val="20"/>
                </w:rPr>
                <m:t>,</m:t>
              </m:r>
              <m:r>
                <m:rPr>
                  <m:sty m:val="b"/>
                </m:rPr>
                <w:rPr>
                  <w:rFonts w:ascii="Cambria Math" w:hAnsi="Cambria Math"/>
                  <w:sz w:val="22"/>
                  <w:szCs w:val="20"/>
                </w:rPr>
                <m:t>j</m:t>
              </m:r>
            </m:sub>
          </m:sSub>
          <m:r>
            <m:rPr>
              <m:sty m:val="p"/>
            </m:rPr>
            <w:rPr>
              <w:rFonts w:ascii="Cambria Math" w:hAnsi="Cambria Math"/>
              <w:sz w:val="22"/>
              <w:szCs w:val="20"/>
            </w:rPr>
            <m:t xml:space="preserve">+ </m:t>
          </m:r>
          <m:f>
            <m:fPr>
              <m:ctrlPr>
                <w:rPr>
                  <w:rFonts w:ascii="Cambria Math" w:hAnsi="Cambria Math"/>
                  <w:sz w:val="22"/>
                  <w:szCs w:val="20"/>
                </w:rPr>
              </m:ctrlPr>
            </m:fPr>
            <m:num>
              <m:r>
                <m:rPr>
                  <m:sty m:val="b"/>
                </m:rPr>
                <w:rPr>
                  <w:rFonts w:ascii="Cambria Math" w:hAnsi="Cambria Math"/>
                  <w:sz w:val="22"/>
                  <w:szCs w:val="20"/>
                </w:rPr>
                <m:t>λ</m:t>
              </m:r>
            </m:num>
            <m:den>
              <m:r>
                <m:rPr>
                  <m:sty m:val="b"/>
                </m:rPr>
                <w:rPr>
                  <w:rFonts w:ascii="Cambria Math" w:hAnsi="Cambria Math"/>
                  <w:sz w:val="22"/>
                  <w:szCs w:val="20"/>
                </w:rPr>
                <m:t>2</m:t>
              </m:r>
            </m:den>
          </m:f>
          <m:r>
            <m:rPr>
              <m:sty m:val="p"/>
            </m:rPr>
            <w:rPr>
              <w:rFonts w:ascii="Cambria Math" w:hAnsi="Cambria Math"/>
              <w:sz w:val="22"/>
              <w:szCs w:val="20"/>
            </w:rPr>
            <m:t>(</m:t>
          </m:r>
          <m:r>
            <m:rPr>
              <m:sty m:val="b"/>
            </m:rPr>
            <w:rPr>
              <w:rFonts w:ascii="Cambria Math" w:hAnsi="Cambria Math"/>
              <w:sz w:val="22"/>
              <w:szCs w:val="20"/>
            </w:rPr>
            <m:t>sin</m:t>
          </m:r>
          <m:r>
            <m:rPr>
              <m:sty m:val="p"/>
            </m:rPr>
            <w:rPr>
              <w:rFonts w:ascii="Cambria Math" w:hAnsi="Cambria Math"/>
              <w:sz w:val="22"/>
              <w:szCs w:val="20"/>
            </w:rPr>
            <m:t>(</m:t>
          </m:r>
          <m:sSub>
            <m:sSubPr>
              <m:ctrlPr>
                <w:rPr>
                  <w:rFonts w:ascii="Cambria Math" w:hAnsi="Cambria Math"/>
                  <w:sz w:val="22"/>
                  <w:szCs w:val="20"/>
                </w:rPr>
              </m:ctrlPr>
            </m:sSubPr>
            <m:e>
              <m:r>
                <m:rPr>
                  <m:sty m:val="b"/>
                </m:rPr>
                <w:rPr>
                  <w:rFonts w:ascii="Cambria Math" w:hAnsi="Cambria Math"/>
                  <w:sz w:val="22"/>
                  <w:szCs w:val="20"/>
                </w:rPr>
                <m:t>t</m:t>
              </m:r>
            </m:e>
            <m:sub>
              <m:r>
                <m:rPr>
                  <m:sty m:val="b"/>
                </m:rPr>
                <w:rPr>
                  <w:rFonts w:ascii="Cambria Math" w:hAnsi="Cambria Math"/>
                  <w:sz w:val="22"/>
                  <w:szCs w:val="20"/>
                </w:rPr>
                <m:t>j</m:t>
              </m:r>
            </m:sub>
          </m:sSub>
          <m:r>
            <m:rPr>
              <m:sty m:val="p"/>
            </m:rPr>
            <w:rPr>
              <w:rFonts w:ascii="Cambria Math" w:hAnsi="Cambria Math"/>
              <w:sz w:val="22"/>
              <w:szCs w:val="20"/>
            </w:rPr>
            <m:t>))+</m:t>
          </m:r>
          <m:f>
            <m:fPr>
              <m:ctrlPr>
                <w:rPr>
                  <w:rFonts w:ascii="Cambria Math" w:hAnsi="Cambria Math"/>
                  <w:sz w:val="22"/>
                  <w:szCs w:val="20"/>
                </w:rPr>
              </m:ctrlPr>
            </m:fPr>
            <m:num>
              <m:r>
                <m:rPr>
                  <m:sty m:val="b"/>
                </m:rPr>
                <w:rPr>
                  <w:rFonts w:ascii="Cambria Math" w:hAnsi="Cambria Math"/>
                  <w:sz w:val="22"/>
                  <w:szCs w:val="20"/>
                </w:rPr>
                <m:t>λ</m:t>
              </m:r>
            </m:num>
            <m:den>
              <m:r>
                <m:rPr>
                  <m:sty m:val="b"/>
                </m:rPr>
                <w:rPr>
                  <w:rFonts w:ascii="Cambria Math" w:hAnsi="Cambria Math"/>
                  <w:sz w:val="22"/>
                  <w:szCs w:val="20"/>
                </w:rPr>
                <m:t>2</m:t>
              </m:r>
            </m:den>
          </m:f>
          <m:r>
            <m:rPr>
              <m:sty m:val="p"/>
            </m:rPr>
            <w:rPr>
              <w:rFonts w:ascii="Cambria Math" w:hAnsi="Cambria Math"/>
              <w:sz w:val="22"/>
              <w:szCs w:val="20"/>
            </w:rPr>
            <m:t>(</m:t>
          </m:r>
          <m:r>
            <m:rPr>
              <m:sty m:val="b"/>
            </m:rPr>
            <w:rPr>
              <w:rFonts w:ascii="Cambria Math" w:hAnsi="Cambria Math"/>
              <w:sz w:val="22"/>
              <w:szCs w:val="20"/>
            </w:rPr>
            <m:t>sin</m:t>
          </m:r>
          <m:r>
            <m:rPr>
              <m:sty m:val="p"/>
            </m:rPr>
            <w:rPr>
              <w:rFonts w:ascii="Cambria Math" w:hAnsi="Cambria Math"/>
              <w:sz w:val="22"/>
              <w:szCs w:val="20"/>
            </w:rPr>
            <m:t>(</m:t>
          </m:r>
          <m:sSub>
            <m:sSubPr>
              <m:ctrlPr>
                <w:rPr>
                  <w:rFonts w:ascii="Cambria Math" w:hAnsi="Cambria Math"/>
                  <w:sz w:val="22"/>
                  <w:szCs w:val="20"/>
                </w:rPr>
              </m:ctrlPr>
            </m:sSubPr>
            <m:e>
              <m:r>
                <m:rPr>
                  <m:sty m:val="b"/>
                </m:rPr>
                <w:rPr>
                  <w:rFonts w:ascii="Cambria Math" w:hAnsi="Cambria Math"/>
                  <w:sz w:val="22"/>
                  <w:szCs w:val="20"/>
                </w:rPr>
                <m:t>t</m:t>
              </m:r>
            </m:e>
            <m:sub>
              <m:r>
                <m:rPr>
                  <m:sty m:val="b"/>
                </m:rPr>
                <w:rPr>
                  <w:rFonts w:ascii="Cambria Math" w:hAnsi="Cambria Math"/>
                  <w:sz w:val="22"/>
                  <w:szCs w:val="20"/>
                </w:rPr>
                <m:t>j</m:t>
              </m:r>
              <m:r>
                <m:rPr>
                  <m:sty m:val="p"/>
                </m:rPr>
                <w:rPr>
                  <w:rFonts w:ascii="Cambria Math" w:hAnsi="Cambria Math"/>
                  <w:sz w:val="22"/>
                  <w:szCs w:val="20"/>
                </w:rPr>
                <m:t>+</m:t>
              </m:r>
              <m:r>
                <m:rPr>
                  <m:sty m:val="b"/>
                </m:rPr>
                <w:rPr>
                  <w:rFonts w:ascii="Cambria Math" w:hAnsi="Cambria Math"/>
                  <w:sz w:val="22"/>
                  <w:szCs w:val="20"/>
                </w:rPr>
                <m:t>1</m:t>
              </m:r>
            </m:sub>
          </m:sSub>
          <m:r>
            <m:rPr>
              <m:sty m:val="p"/>
            </m:rPr>
            <w:rPr>
              <w:rFonts w:ascii="Cambria Math" w:hAnsi="Cambria Math"/>
              <w:sz w:val="22"/>
              <w:szCs w:val="20"/>
            </w:rPr>
            <m:t>))+</m:t>
          </m:r>
          <m:f>
            <m:fPr>
              <m:ctrlPr>
                <w:rPr>
                  <w:rFonts w:ascii="Cambria Math" w:hAnsi="Cambria Math"/>
                  <w:sz w:val="22"/>
                  <w:szCs w:val="20"/>
                </w:rPr>
              </m:ctrlPr>
            </m:fPr>
            <m:num>
              <m:r>
                <m:rPr>
                  <m:sty m:val="b"/>
                </m:rPr>
                <w:rPr>
                  <w:rFonts w:ascii="Cambria Math" w:hAnsi="Cambria Math"/>
                  <w:sz w:val="22"/>
                  <w:szCs w:val="20"/>
                </w:rPr>
                <m:t>k</m:t>
              </m:r>
            </m:num>
            <m:den>
              <m:r>
                <m:rPr>
                  <m:sty m:val="b"/>
                </m:rPr>
                <w:rPr>
                  <w:rFonts w:ascii="Cambria Math" w:hAnsi="Cambria Math"/>
                  <w:sz w:val="22"/>
                  <w:szCs w:val="20"/>
                </w:rPr>
                <m:t>2</m:t>
              </m:r>
            </m:den>
          </m:f>
          <m:r>
            <m:rPr>
              <m:sty m:val="b"/>
            </m:rPr>
            <w:rPr>
              <w:rFonts w:ascii="Cambria Math" w:hAnsi="Cambria Math"/>
              <w:sz w:val="22"/>
              <w:szCs w:val="20"/>
            </w:rPr>
            <m:t>D</m:t>
          </m:r>
        </m:oMath>
      </m:oMathPara>
    </w:p>
    <w:p w14:paraId="1BC9E53C" w14:textId="0A7FBEFA" w:rsidR="009F6F6C" w:rsidRPr="009F6F6C" w:rsidRDefault="009F6F6C" w:rsidP="009F6F6C">
      <w:pPr>
        <w:pStyle w:val="textoparrafo"/>
      </w:pPr>
      <w:r>
        <w:t xml:space="preserve">Las matrices: A, B, </w:t>
      </w:r>
      <m:oMath>
        <m:sSup>
          <m:sSupPr>
            <m:ctrlPr>
              <w:rPr>
                <w:rFonts w:ascii="Cambria Math" w:hAnsi="Cambria Math"/>
                <w:iCs/>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+1)</m:t>
            </m:r>
          </m:sup>
        </m:sSup>
      </m:oMath>
      <w:r>
        <w:rPr>
          <w:rFonts w:eastAsiaTheme="minorEastAsia"/>
          <w:iCs/>
        </w:rPr>
        <w:t xml:space="preserve">, </w:t>
      </w:r>
      <m:oMath>
        <m:sSup>
          <m:sSupPr>
            <m:ctrlPr>
              <w:rPr>
                <w:rFonts w:ascii="Cambria Math" w:hAnsi="Cambria Math"/>
                <w:iCs/>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m:t>
            </m:r>
          </m:sup>
        </m:sSup>
      </m:oMath>
      <w:r>
        <w:rPr>
          <w:rFonts w:eastAsiaTheme="minorEastAsia"/>
          <w:iCs/>
        </w:rPr>
        <w:t xml:space="preserve"> y </w:t>
      </w:r>
      <m:oMath>
        <m:sSub>
          <m:sSubPr>
            <m:ctrlPr>
              <w:rPr>
                <w:rFonts w:ascii="Cambria Math" w:hAnsi="Cambria Math"/>
                <w:iCs/>
              </w:rPr>
            </m:ctrlPr>
          </m:sSubPr>
          <m:e>
            <m:r>
              <w:rPr>
                <w:rFonts w:ascii="Cambria Math" w:hAnsi="Cambria Math"/>
              </w:rPr>
              <m:t>d</m:t>
            </m:r>
          </m:e>
          <m:sub>
            <m:r>
              <w:rPr>
                <w:rFonts w:ascii="Cambria Math" w:hAnsi="Cambria Math"/>
              </w:rPr>
              <m:t>j</m:t>
            </m:r>
          </m:sub>
        </m:sSub>
      </m:oMath>
      <w:r>
        <w:rPr>
          <w:rFonts w:eastAsiaTheme="minorEastAsia"/>
          <w:iCs/>
        </w:rPr>
        <w:t xml:space="preserve"> quedan expresadas de la siguiente forma:</w:t>
      </w:r>
    </w:p>
    <w:p w14:paraId="3DE1F3C0" w14:textId="77777777" w:rsidR="007243D5" w:rsidRDefault="007243D5" w:rsidP="007243D5">
      <w:pPr>
        <w:rPr>
          <w:rFonts w:eastAsiaTheme="minorEastAsia"/>
          <w:iCs/>
          <w:sz w:val="18"/>
          <w:szCs w:val="18"/>
        </w:rPr>
      </w:pPr>
    </w:p>
    <w:p w14:paraId="2050E877" w14:textId="0DCF00E8" w:rsidR="007243D5" w:rsidRPr="000C60C3" w:rsidRDefault="007243D5" w:rsidP="007243D5">
      <w:pPr>
        <w:pStyle w:val="textoparrafo"/>
        <w:rPr>
          <w:iCs/>
        </w:rPr>
      </w:pPr>
      <m:oMathPara>
        <m:oMath>
          <m:r>
            <w:rPr>
              <w:rFonts w:ascii="Cambria Math" w:hAnsi="Cambria Math"/>
            </w:rPr>
            <w:lastRenderedPageBreak/>
            <m:t>A</m:t>
          </m:r>
          <m:r>
            <m:rPr>
              <m:sty m:val="p"/>
            </m:rPr>
            <w:rPr>
              <w:rFonts w:ascii="Cambria Math" w:hAnsi="Cambria Math"/>
            </w:rPr>
            <m:t xml:space="preserve"> = </m:t>
          </m:r>
          <m:d>
            <m:dPr>
              <m:begChr m:val="["/>
              <m:endChr m:val="]"/>
              <m:ctrlPr>
                <w:rPr>
                  <w:rFonts w:ascii="Cambria Math" w:hAnsi="Cambria Math"/>
                  <w:iCs/>
                </w:rPr>
              </m:ctrlPr>
            </m:dPr>
            <m:e>
              <m:m>
                <m:mPr>
                  <m:mcs>
                    <m:mc>
                      <m:mcPr>
                        <m:count m:val="5"/>
                        <m:mcJc m:val="center"/>
                      </m:mcPr>
                    </m:mc>
                  </m:mcs>
                  <m:ctrlPr>
                    <w:rPr>
                      <w:rFonts w:ascii="Cambria Math" w:hAnsi="Cambria Math"/>
                      <w:iCs/>
                    </w:rPr>
                  </m:ctrlPr>
                </m:mPr>
                <m:mr>
                  <m:e>
                    <m:r>
                      <m:rPr>
                        <m:sty m:val="p"/>
                      </m:rPr>
                      <w:rPr>
                        <w:rFonts w:ascii="Cambria Math" w:hAnsi="Cambria Math"/>
                      </w:rPr>
                      <m:t>1+λ-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e>
                  <m:e>
                    <m:r>
                      <m:rPr>
                        <m:sty m:val="p"/>
                      </m:rPr>
                      <w:rPr>
                        <w:rFonts w:ascii="Cambria Math" w:hAnsi="Cambria Math"/>
                      </w:rPr>
                      <m:t>-λ</m:t>
                    </m:r>
                  </m:e>
                  <m:e>
                    <m:r>
                      <m:rPr>
                        <m:sty m:val="p"/>
                      </m:rPr>
                      <w:rPr>
                        <w:rFonts w:ascii="Cambria Math" w:hAnsi="Cambria Math"/>
                      </w:rPr>
                      <m:t>0</m:t>
                    </m: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r>
                      <m:rPr>
                        <m:sty m:val="p"/>
                      </m:rPr>
                      <w:rPr>
                        <w:rFonts w:ascii="Cambria Math" w:hAnsi="Cambria Math"/>
                      </w:rPr>
                      <m:t>-</m:t>
                    </m:r>
                    <m:f>
                      <m:fPr>
                        <m:ctrlPr>
                          <w:rPr>
                            <w:rFonts w:ascii="Cambria Math" w:hAnsi="Cambria Math"/>
                          </w:rPr>
                        </m:ctrlPr>
                      </m:fPr>
                      <m:num>
                        <m:r>
                          <w:rPr>
                            <w:rFonts w:ascii="Cambria Math" w:hAnsi="Cambria Math"/>
                          </w:rPr>
                          <m:t>λ</m:t>
                        </m:r>
                      </m:num>
                      <m:den>
                        <m:r>
                          <m:rPr>
                            <m:sty m:val="p"/>
                          </m:rPr>
                          <w:rPr>
                            <w:rFonts w:ascii="Cambria Math" w:hAnsi="Cambria Math"/>
                          </w:rPr>
                          <m:t>2</m:t>
                        </m:r>
                      </m:den>
                    </m:f>
                  </m:e>
                  <m:e>
                    <m:r>
                      <m:rPr>
                        <m:sty m:val="p"/>
                      </m:rPr>
                      <w:rPr>
                        <w:rFonts w:ascii="Cambria Math" w:hAnsi="Cambria Math"/>
                      </w:rPr>
                      <m:t>1+λ-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e>
                  <m:e>
                    <m:r>
                      <m:rPr>
                        <m:sty m:val="p"/>
                      </m:rPr>
                      <w:rPr>
                        <w:rFonts w:ascii="Cambria Math" w:hAnsi="Cambria Math"/>
                      </w:rPr>
                      <m:t>-</m:t>
                    </m:r>
                    <m:f>
                      <m:fPr>
                        <m:ctrlPr>
                          <w:rPr>
                            <w:rFonts w:ascii="Cambria Math" w:hAnsi="Cambria Math"/>
                          </w:rPr>
                        </m:ctrlPr>
                      </m:fPr>
                      <m:num>
                        <m:r>
                          <w:rPr>
                            <w:rFonts w:ascii="Cambria Math" w:hAnsi="Cambria Math"/>
                          </w:rPr>
                          <m:t>λ</m:t>
                        </m:r>
                      </m:num>
                      <m:den>
                        <m:r>
                          <m:rPr>
                            <m:sty m:val="p"/>
                          </m:rPr>
                          <w:rPr>
                            <w:rFonts w:ascii="Cambria Math" w:hAnsi="Cambria Math"/>
                          </w:rPr>
                          <m:t>2</m:t>
                        </m:r>
                      </m:den>
                    </m:f>
                  </m:e>
                  <m:e>
                    <m:r>
                      <m:rPr>
                        <m:sty m:val="p"/>
                      </m:rPr>
                      <w:rPr>
                        <w:rFonts w:ascii="Cambria Math" w:eastAsia="Cambria Math" w:hAnsi="Cambria Math" w:cs="Cambria Math"/>
                      </w:rPr>
                      <m:t>⋮</m:t>
                    </m:r>
                    <m:ctrlPr>
                      <w:rPr>
                        <w:rFonts w:ascii="Cambria Math" w:eastAsia="Cambria Math" w:hAnsi="Cambria Math" w:cs="Cambria Math"/>
                        <w:iCs/>
                      </w:rPr>
                    </m:ctrlPr>
                  </m:e>
                  <m:e>
                    <m:r>
                      <m:rPr>
                        <m:sty m:val="p"/>
                      </m:rPr>
                      <w:rPr>
                        <w:rFonts w:ascii="Cambria Math" w:eastAsia="Cambria Math" w:hAnsi="Cambria Math" w:cs="Cambria Math"/>
                      </w:rPr>
                      <m:t>⋮</m:t>
                    </m:r>
                    <m:ctrlPr>
                      <w:rPr>
                        <w:rFonts w:ascii="Cambria Math" w:eastAsia="Cambria Math" w:hAnsi="Cambria Math" w:cs="Cambria Math"/>
                        <w:iCs/>
                      </w:rPr>
                    </m:ctrlPr>
                  </m:e>
                </m:mr>
                <m:mr>
                  <m:e>
                    <m:r>
                      <m:rPr>
                        <m:sty m:val="p"/>
                      </m:rP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Cs/>
                      </w:rPr>
                    </m:ctrlPr>
                  </m:e>
                  <m:e>
                    <m: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hAnsi="Cambria Math"/>
                      </w:rPr>
                      <m:t>1+λ-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ctrlPr>
                      <w:rPr>
                        <w:rFonts w:ascii="Cambria Math" w:eastAsia="Cambria Math" w:hAnsi="Cambria Math" w:cs="Cambria Math"/>
                        <w:iCs/>
                      </w:rPr>
                    </m:ctrlPr>
                  </m:e>
                  <m:e>
                    <m:r>
                      <m:rPr>
                        <m:sty m:val="p"/>
                      </m:rPr>
                      <w:rPr>
                        <w:rFonts w:ascii="Cambria Math" w:hAnsi="Cambria Math"/>
                      </w:rPr>
                      <m:t>-</m:t>
                    </m:r>
                    <m:f>
                      <m:fPr>
                        <m:ctrlPr>
                          <w:rPr>
                            <w:rFonts w:ascii="Cambria Math" w:hAnsi="Cambria Math"/>
                          </w:rPr>
                        </m:ctrlPr>
                      </m:fPr>
                      <m:num>
                        <m:r>
                          <w:rPr>
                            <w:rFonts w:ascii="Cambria Math" w:hAnsi="Cambria Math"/>
                          </w:rPr>
                          <m:t>λ</m:t>
                        </m:r>
                      </m:num>
                      <m:den>
                        <m:r>
                          <m:rPr>
                            <m:sty m:val="p"/>
                          </m:rPr>
                          <w:rPr>
                            <w:rFonts w:ascii="Cambria Math" w:hAnsi="Cambria Math"/>
                          </w:rPr>
                          <m:t>2</m:t>
                        </m:r>
                      </m:den>
                    </m:f>
                    <m:ctrlPr>
                      <w:rPr>
                        <w:rFonts w:ascii="Cambria Math" w:eastAsia="Cambria Math" w:hAnsi="Cambria Math" w:cs="Cambria Math"/>
                        <w:iCs/>
                      </w:rPr>
                    </m:ctrlPr>
                  </m:e>
                </m:mr>
                <m:mr>
                  <m:e>
                    <m:r>
                      <m:rPr>
                        <m:sty m:val="p"/>
                      </m:rPr>
                      <w:rPr>
                        <w:rFonts w:ascii="Cambria Math" w:eastAsia="Cambria Math" w:hAnsi="Cambria Math" w:cs="Cambria Math"/>
                      </w:rPr>
                      <m:t>0</m:t>
                    </m:r>
                    <m:ctrlPr>
                      <w:rPr>
                        <w:rFonts w:ascii="Cambria Math" w:eastAsia="Cambria Math" w:hAnsi="Cambria Math" w:cs="Cambria Math"/>
                        <w:iCs/>
                      </w:rPr>
                    </m:ctrlPr>
                  </m:e>
                  <m:e>
                    <m:r>
                      <m:rPr>
                        <m:sty m:val="p"/>
                      </m:rPr>
                      <w:rPr>
                        <w:rFonts w:ascii="Cambria Math" w:eastAsia="Cambria Math" w:hAnsi="Cambria Math" w:cs="Cambria Math"/>
                      </w:rPr>
                      <m:t>…</m:t>
                    </m:r>
                    <m:ctrlPr>
                      <w:rPr>
                        <w:rFonts w:ascii="Cambria Math" w:eastAsia="Cambria Math" w:hAnsi="Cambria Math" w:cs="Cambria Math"/>
                        <w:iCs/>
                      </w:rPr>
                    </m:ctrlPr>
                  </m:e>
                  <m:e>
                    <m:r>
                      <m:rPr>
                        <m:sty m:val="p"/>
                      </m:rPr>
                      <w:rPr>
                        <w:rFonts w:ascii="Cambria Math" w:eastAsia="Cambria Math" w:hAnsi="Cambria Math" w:cs="Cambria Math"/>
                      </w:rPr>
                      <m:t>0</m:t>
                    </m:r>
                    <m:ctrlPr>
                      <w:rPr>
                        <w:rFonts w:ascii="Cambria Math" w:eastAsia="Cambria Math" w:hAnsi="Cambria Math" w:cs="Cambria Math"/>
                        <w:iCs/>
                      </w:rPr>
                    </m:ctrlPr>
                  </m:e>
                  <m:e>
                    <m:r>
                      <m:rPr>
                        <m:sty m:val="p"/>
                      </m:rPr>
                      <w:rPr>
                        <w:rFonts w:ascii="Cambria Math" w:hAnsi="Cambria Math"/>
                      </w:rPr>
                      <m:t>-</m:t>
                    </m:r>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ctrlPr>
                      <w:rPr>
                        <w:rFonts w:ascii="Cambria Math" w:eastAsia="Cambria Math" w:hAnsi="Cambria Math" w:cs="Cambria Math"/>
                        <w:iCs/>
                      </w:rPr>
                    </m:ctrlPr>
                  </m:e>
                  <m:e>
                    <m:r>
                      <m:rPr>
                        <m:sty m:val="p"/>
                      </m:rPr>
                      <w:rPr>
                        <w:rFonts w:ascii="Cambria Math" w:hAnsi="Cambria Math"/>
                      </w:rPr>
                      <m:t>1+λ-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e>
                </m:mr>
              </m:m>
            </m:e>
          </m:d>
        </m:oMath>
      </m:oMathPara>
    </w:p>
    <w:p w14:paraId="5AF2DD4B" w14:textId="77777777" w:rsidR="007243D5" w:rsidRDefault="007243D5" w:rsidP="007243D5">
      <w:pPr>
        <w:rPr>
          <w:rFonts w:eastAsiaTheme="minorEastAsia"/>
          <w:iCs/>
        </w:rPr>
      </w:pPr>
    </w:p>
    <w:p w14:paraId="32206BB3" w14:textId="5A76DCB9" w:rsidR="007243D5" w:rsidRPr="000C60C3" w:rsidRDefault="007243D5" w:rsidP="007243D5">
      <w:pPr>
        <w:pStyle w:val="textoparrafo"/>
        <w:rPr>
          <w:iCs/>
        </w:rPr>
      </w:pPr>
      <m:oMathPara>
        <m:oMath>
          <m:r>
            <w:rPr>
              <w:rFonts w:ascii="Cambria Math" w:hAnsi="Cambria Math"/>
            </w:rPr>
            <m:t>B</m:t>
          </m:r>
          <m:r>
            <m:rPr>
              <m:sty m:val="p"/>
            </m:rPr>
            <w:rPr>
              <w:rFonts w:ascii="Cambria Math" w:hAnsi="Cambria Math"/>
            </w:rPr>
            <m:t xml:space="preserve"> = </m:t>
          </m:r>
          <m:d>
            <m:dPr>
              <m:begChr m:val="["/>
              <m:endChr m:val="]"/>
              <m:ctrlPr>
                <w:rPr>
                  <w:rFonts w:ascii="Cambria Math" w:hAnsi="Cambria Math"/>
                  <w:iCs/>
                </w:rPr>
              </m:ctrlPr>
            </m:dPr>
            <m:e>
              <m:m>
                <m:mPr>
                  <m:mcs>
                    <m:mc>
                      <m:mcPr>
                        <m:count m:val="5"/>
                        <m:mcJc m:val="center"/>
                      </m:mcPr>
                    </m:mc>
                  </m:mcs>
                  <m:ctrlPr>
                    <w:rPr>
                      <w:rFonts w:ascii="Cambria Math" w:hAnsi="Cambria Math"/>
                      <w:iCs/>
                    </w:rPr>
                  </m:ctrlPr>
                </m:mPr>
                <m:mr>
                  <m:e>
                    <m:r>
                      <m:rPr>
                        <m:sty m:val="p"/>
                      </m:rPr>
                      <w:rPr>
                        <w:rFonts w:ascii="Cambria Math" w:hAnsi="Cambria Math"/>
                      </w:rPr>
                      <m:t>1 - 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e>
                  <m:e>
                    <m:r>
                      <m:rPr>
                        <m:sty m:val="p"/>
                      </m:rPr>
                      <w:rPr>
                        <w:rFonts w:ascii="Cambria Math" w:hAnsi="Cambria Math"/>
                      </w:rPr>
                      <m:t>λ</m:t>
                    </m:r>
                  </m:e>
                  <m:e>
                    <m:r>
                      <m:rPr>
                        <m:sty m:val="p"/>
                      </m:rPr>
                      <w:rPr>
                        <w:rFonts w:ascii="Cambria Math" w:hAnsi="Cambria Math"/>
                      </w:rPr>
                      <m:t>0</m:t>
                    </m:r>
                  </m:e>
                  <m:e>
                    <m: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f>
                      <m:fPr>
                        <m:ctrlPr>
                          <w:rPr>
                            <w:rFonts w:ascii="Cambria Math" w:hAnsi="Cambria Math"/>
                          </w:rPr>
                        </m:ctrlPr>
                      </m:fPr>
                      <m:num>
                        <m:r>
                          <w:rPr>
                            <w:rFonts w:ascii="Cambria Math" w:hAnsi="Cambria Math"/>
                          </w:rPr>
                          <m:t>λ</m:t>
                        </m:r>
                      </m:num>
                      <m:den>
                        <m:r>
                          <m:rPr>
                            <m:sty m:val="p"/>
                          </m:rPr>
                          <w:rPr>
                            <w:rFonts w:ascii="Cambria Math" w:hAnsi="Cambria Math"/>
                          </w:rPr>
                          <m:t>2</m:t>
                        </m:r>
                      </m:den>
                    </m:f>
                  </m:e>
                  <m:e>
                    <m:r>
                      <m:rPr>
                        <m:sty m:val="p"/>
                      </m:rPr>
                      <w:rPr>
                        <w:rFonts w:ascii="Cambria Math" w:hAnsi="Cambria Math"/>
                      </w:rPr>
                      <m:t>1 - 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e>
                  <m:e>
                    <m:f>
                      <m:fPr>
                        <m:ctrlPr>
                          <w:rPr>
                            <w:rFonts w:ascii="Cambria Math" w:hAnsi="Cambria Math"/>
                          </w:rPr>
                        </m:ctrlPr>
                      </m:fPr>
                      <m:num>
                        <m:r>
                          <w:rPr>
                            <w:rFonts w:ascii="Cambria Math" w:hAnsi="Cambria Math"/>
                          </w:rPr>
                          <m:t>λ</m:t>
                        </m:r>
                      </m:num>
                      <m:den>
                        <m:r>
                          <m:rPr>
                            <m:sty m:val="p"/>
                          </m:rPr>
                          <w:rPr>
                            <w:rFonts w:ascii="Cambria Math" w:hAnsi="Cambria Math"/>
                          </w:rPr>
                          <m:t>2</m:t>
                        </m:r>
                      </m:den>
                    </m:f>
                  </m:e>
                  <m:e>
                    <m:r>
                      <w:rPr>
                        <w:rFonts w:ascii="Cambria Math" w:eastAsia="Cambria Math" w:hAnsi="Cambria Math" w:cs="Cambria Math"/>
                      </w:rPr>
                      <m:t>⋮</m:t>
                    </m:r>
                    <m:ctrlPr>
                      <w:rPr>
                        <w:rFonts w:ascii="Cambria Math" w:eastAsia="Cambria Math" w:hAnsi="Cambria Math" w:cs="Cambria Math"/>
                        <w:iCs/>
                      </w:rPr>
                    </m:ctrlPr>
                  </m:e>
                  <m:e>
                    <m:r>
                      <w:rPr>
                        <w:rFonts w:ascii="Cambria Math" w:eastAsia="Cambria Math" w:hAnsi="Cambria Math" w:cs="Cambria Math"/>
                      </w:rPr>
                      <m:t>⋮</m:t>
                    </m:r>
                    <m:ctrlPr>
                      <w:rPr>
                        <w:rFonts w:ascii="Cambria Math" w:eastAsia="Cambria Math" w:hAnsi="Cambria Math" w:cs="Cambria Math"/>
                        <w:iCs/>
                      </w:rPr>
                    </m:ctrlPr>
                  </m:e>
                </m:mr>
                <m:mr>
                  <m:e>
                    <m:r>
                      <w:rPr>
                        <w:rFonts w:ascii="Cambria Math" w:eastAsia="Cambria Math" w:hAnsi="Cambria Math" w:cs="Cambria Math"/>
                      </w:rPr>
                      <m:t>⋮</m:t>
                    </m:r>
                  </m:e>
                  <m:e>
                    <m:r>
                      <w:rPr>
                        <w:rFonts w:ascii="Cambria Math" w:eastAsia="Cambria Math" w:hAnsi="Cambria Math" w:cs="Cambria Math"/>
                      </w:rPr>
                      <m:t>⋮</m:t>
                    </m:r>
                  </m:e>
                  <m:e>
                    <m:r>
                      <w:rPr>
                        <w:rFonts w:ascii="Cambria Math" w:hAnsi="Cambria Math"/>
                      </w:rPr>
                      <m:t>⋱</m:t>
                    </m:r>
                    <m:ctrlPr>
                      <w:rPr>
                        <w:rFonts w:ascii="Cambria Math" w:eastAsia="Cambria Math" w:hAnsi="Cambria Math" w:cs="Cambria Math"/>
                        <w:iCs/>
                      </w:rPr>
                    </m:ctrlPr>
                  </m:e>
                  <m:e>
                    <m:f>
                      <m:fPr>
                        <m:ctrlPr>
                          <w:rPr>
                            <w:rFonts w:ascii="Cambria Math" w:hAnsi="Cambria Math"/>
                          </w:rPr>
                        </m:ctrlPr>
                      </m:fPr>
                      <m:num>
                        <m:r>
                          <w:rPr>
                            <w:rFonts w:ascii="Cambria Math" w:hAnsi="Cambria Math"/>
                          </w:rPr>
                          <m:t>λ</m:t>
                        </m:r>
                      </m:num>
                      <m:den>
                        <m:r>
                          <m:rPr>
                            <m:sty m:val="p"/>
                          </m:rPr>
                          <w:rPr>
                            <w:rFonts w:ascii="Cambria Math" w:hAnsi="Cambria Math"/>
                          </w:rPr>
                          <m:t>2</m:t>
                        </m:r>
                      </m:den>
                    </m:f>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r>
                      <w:rPr>
                        <w:rFonts w:ascii="Cambria Math" w:eastAsia="Cambria Math" w:hAnsi="Cambria Math" w:cs="Cambria Math"/>
                      </w:rPr>
                      <m:t>⋮</m:t>
                    </m:r>
                    <m:ctrlPr>
                      <w:rPr>
                        <w:rFonts w:ascii="Cambria Math" w:eastAsia="Cambria Math" w:hAnsi="Cambria Math" w:cs="Cambria Math"/>
                      </w:rPr>
                    </m:ctrlPr>
                  </m:e>
                  <m:e>
                    <m:r>
                      <w:rPr>
                        <w:rFonts w:ascii="Cambria Math" w:eastAsia="Cambria Math" w:hAnsi="Cambria Math" w:cs="Cambria Math"/>
                      </w:rPr>
                      <m:t>⋮</m:t>
                    </m:r>
                    <m:ctrlPr>
                      <w:rPr>
                        <w:rFonts w:ascii="Cambria Math" w:eastAsia="Cambria Math" w:hAnsi="Cambria Math" w:cs="Cambria Math"/>
                      </w:rPr>
                    </m:ctrlPr>
                  </m:e>
                  <m:e>
                    <m:r>
                      <w:rPr>
                        <w:rFonts w:ascii="Cambria Math" w:eastAsia="Cambria Math" w:hAnsi="Cambria Math" w:cs="Cambria Math"/>
                      </w:rPr>
                      <m:t>⋮</m:t>
                    </m:r>
                    <m:ctrlPr>
                      <w:rPr>
                        <w:rFonts w:ascii="Cambria Math" w:eastAsia="Cambria Math" w:hAnsi="Cambria Math" w:cs="Cambria Math"/>
                      </w:rPr>
                    </m:ctrlPr>
                  </m:e>
                  <m:e>
                    <m:r>
                      <m:rPr>
                        <m:sty m:val="p"/>
                      </m:rPr>
                      <w:rPr>
                        <w:rFonts w:ascii="Cambria Math" w:hAnsi="Cambria Math"/>
                      </w:rPr>
                      <m:t>1 - 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ctrlPr>
                      <w:rPr>
                        <w:rFonts w:ascii="Cambria Math" w:eastAsia="Cambria Math" w:hAnsi="Cambria Math" w:cs="Cambria Math"/>
                        <w:iCs/>
                      </w:rPr>
                    </m:ctrlPr>
                  </m:e>
                  <m:e>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ctrlPr>
                      <w:rPr>
                        <w:rFonts w:ascii="Cambria Math" w:eastAsia="Cambria Math" w:hAnsi="Cambria Math" w:cs="Cambria Math"/>
                        <w:iCs/>
                      </w:rPr>
                    </m:ctrlPr>
                  </m:e>
                </m:mr>
                <m:mr>
                  <m:e>
                    <m:r>
                      <m:rPr>
                        <m:sty m:val="p"/>
                      </m:rPr>
                      <w:rPr>
                        <w:rFonts w:ascii="Cambria Math" w:eastAsia="Cambria Math" w:hAnsi="Cambria Math" w:cs="Cambria Math"/>
                      </w:rPr>
                      <m:t>0</m:t>
                    </m:r>
                    <m:ctrlPr>
                      <w:rPr>
                        <w:rFonts w:ascii="Cambria Math" w:eastAsia="Cambria Math" w:hAnsi="Cambria Math" w:cs="Cambria Math"/>
                        <w:iCs/>
                      </w:rPr>
                    </m:ctrlPr>
                  </m:e>
                  <m:e>
                    <m:r>
                      <w:rPr>
                        <w:rFonts w:ascii="Cambria Math" w:eastAsia="Cambria Math" w:hAnsi="Cambria Math" w:cs="Cambria Math"/>
                      </w:rPr>
                      <m:t>…</m:t>
                    </m:r>
                    <m:ctrlPr>
                      <w:rPr>
                        <w:rFonts w:ascii="Cambria Math" w:eastAsia="Cambria Math" w:hAnsi="Cambria Math" w:cs="Cambria Math"/>
                        <w:iCs/>
                      </w:rPr>
                    </m:ctrlPr>
                  </m:e>
                  <m:e>
                    <m:r>
                      <m:rPr>
                        <m:sty m:val="p"/>
                      </m:rPr>
                      <w:rPr>
                        <w:rFonts w:ascii="Cambria Math" w:eastAsia="Cambria Math" w:hAnsi="Cambria Math" w:cs="Cambria Math"/>
                      </w:rPr>
                      <m:t>0</m:t>
                    </m:r>
                    <m:ctrlPr>
                      <w:rPr>
                        <w:rFonts w:ascii="Cambria Math" w:eastAsia="Cambria Math" w:hAnsi="Cambria Math" w:cs="Cambria Math"/>
                        <w:iCs/>
                      </w:rPr>
                    </m:ctrlPr>
                  </m:e>
                  <m:e>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ctrlPr>
                      <w:rPr>
                        <w:rFonts w:ascii="Cambria Math" w:eastAsia="Cambria Math" w:hAnsi="Cambria Math" w:cs="Cambria Math"/>
                        <w:iCs/>
                      </w:rPr>
                    </m:ctrlPr>
                  </m:e>
                  <m:e>
                    <m:r>
                      <m:rPr>
                        <m:sty m:val="p"/>
                      </m:rPr>
                      <w:rPr>
                        <w:rFonts w:ascii="Cambria Math" w:hAnsi="Cambria Math"/>
                      </w:rPr>
                      <m:t>1 - 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e>
                </m:mr>
              </m:m>
            </m:e>
          </m:d>
        </m:oMath>
      </m:oMathPara>
    </w:p>
    <w:p w14:paraId="20D0899F" w14:textId="77777777" w:rsidR="007243D5" w:rsidRDefault="007243D5" w:rsidP="007243D5">
      <w:pPr>
        <w:rPr>
          <w:rFonts w:eastAsiaTheme="minorEastAsia"/>
          <w:iCs/>
        </w:rPr>
      </w:pPr>
    </w:p>
    <w:p w14:paraId="2FA76218" w14:textId="77777777" w:rsidR="00BE1040" w:rsidRDefault="00BE1040" w:rsidP="007243D5">
      <w:pPr>
        <w:pStyle w:val="textoparrafo"/>
        <w:rPr>
          <w:rFonts w:ascii="Cambria Math" w:hAnsi="Cambria Math"/>
          <w:oMath/>
        </w:rPr>
        <w:sectPr w:rsidR="00BE1040" w:rsidSect="00657412">
          <w:footnotePr>
            <w:numFmt w:val="chicago"/>
          </w:footnotePr>
          <w:type w:val="continuous"/>
          <w:pgSz w:w="11906" w:h="16838"/>
          <w:pgMar w:top="720" w:right="720" w:bottom="720" w:left="720" w:header="708" w:footer="708" w:gutter="0"/>
          <w:cols w:space="568"/>
          <w:titlePg/>
          <w:docGrid w:linePitch="360"/>
        </w:sectPr>
      </w:pPr>
    </w:p>
    <w:p w14:paraId="7B3C5932" w14:textId="6E959067" w:rsidR="007243D5" w:rsidRPr="000C60C3" w:rsidRDefault="007243D5" w:rsidP="007243D5">
      <w:pPr>
        <w:pStyle w:val="textoparrafo"/>
        <w:rPr>
          <w:rFonts w:eastAsiaTheme="minorEastAsia"/>
          <w:iCs/>
        </w:rPr>
      </w:pPr>
      <m:oMathPara>
        <m:oMath>
          <m:sSup>
            <m:sSupPr>
              <m:ctrlPr>
                <w:rPr>
                  <w:rFonts w:ascii="Cambria Math" w:hAnsi="Cambria Math"/>
                  <w:iCs/>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+1)</m:t>
              </m:r>
            </m:sup>
          </m:sSup>
          <m:r>
            <m:rPr>
              <m:sty m:val="p"/>
            </m:rPr>
            <w:rPr>
              <w:rFonts w:ascii="Cambria Math" w:hAnsi="Cambria Math"/>
            </w:rPr>
            <m:t>=</m:t>
          </m:r>
          <m:d>
            <m:dPr>
              <m:begChr m:val="["/>
              <m:endChr m:val="]"/>
              <m:ctrlPr>
                <w:rPr>
                  <w:rFonts w:ascii="Cambria Math" w:hAnsi="Cambria Math"/>
                  <w:iCs/>
                </w:rPr>
              </m:ctrlPr>
            </m:dPr>
            <m:e>
              <m:m>
                <m:mPr>
                  <m:mcs>
                    <m:mc>
                      <m:mcPr>
                        <m:count m:val="1"/>
                        <m:mcJc m:val="center"/>
                      </m:mcPr>
                    </m:mc>
                  </m:mcs>
                  <m:ctrlPr>
                    <w:rPr>
                      <w:rFonts w:ascii="Cambria Math" w:hAnsi="Cambria Math"/>
                      <w:iCs/>
                    </w:rPr>
                  </m:ctrlPr>
                </m:mPr>
                <m:mr>
                  <m:e>
                    <m:sSub>
                      <m:sSubPr>
                        <m:ctrlPr>
                          <w:rPr>
                            <w:rFonts w:ascii="Cambria Math" w:hAnsi="Cambria Math"/>
                            <w:iCs/>
                          </w:rPr>
                        </m:ctrlPr>
                      </m:sSubPr>
                      <m:e>
                        <m:r>
                          <w:rPr>
                            <w:rFonts w:ascii="Cambria Math" w:hAnsi="Cambria Math"/>
                          </w:rPr>
                          <m:t>u</m:t>
                        </m:r>
                      </m:e>
                      <m:sub>
                        <m:r>
                          <m:rPr>
                            <m:sty m:val="p"/>
                          </m:rPr>
                          <w:rPr>
                            <w:rFonts w:ascii="Cambria Math" w:hAnsi="Cambria Math"/>
                          </w:rPr>
                          <m:t>0,</m:t>
                        </m:r>
                        <m:r>
                          <w:rPr>
                            <w:rFonts w:ascii="Cambria Math" w:hAnsi="Cambria Math"/>
                          </w:rPr>
                          <m:t>j</m:t>
                        </m:r>
                        <m:r>
                          <m:rPr>
                            <m:sty m:val="p"/>
                          </m:rPr>
                          <w:rPr>
                            <w:rFonts w:ascii="Cambria Math" w:hAnsi="Cambria Math"/>
                          </w:rPr>
                          <m:t>+1</m:t>
                        </m:r>
                      </m:sub>
                    </m:sSub>
                  </m:e>
                </m:mr>
                <m:mr>
                  <m:e>
                    <m:sSub>
                      <m:sSubPr>
                        <m:ctrlPr>
                          <w:rPr>
                            <w:rFonts w:ascii="Cambria Math" w:hAnsi="Cambria Math"/>
                            <w:iCs/>
                          </w:rPr>
                        </m:ctrlPr>
                      </m:sSubPr>
                      <m:e>
                        <m:r>
                          <w:rPr>
                            <w:rFonts w:ascii="Cambria Math" w:hAnsi="Cambria Math"/>
                          </w:rPr>
                          <m:t>u</m:t>
                        </m:r>
                      </m:e>
                      <m:sub>
                        <m:r>
                          <m:rPr>
                            <m:sty m:val="p"/>
                          </m:rPr>
                          <w:rPr>
                            <w:rFonts w:ascii="Cambria Math" w:hAnsi="Cambria Math"/>
                          </w:rPr>
                          <m:t>1,</m:t>
                        </m:r>
                        <m:r>
                          <w:rPr>
                            <w:rFonts w:ascii="Cambria Math" w:hAnsi="Cambria Math"/>
                          </w:rPr>
                          <m:t>j</m:t>
                        </m:r>
                        <m:r>
                          <m:rPr>
                            <m:sty m:val="p"/>
                          </m:rPr>
                          <w:rPr>
                            <w:rFonts w:ascii="Cambria Math" w:hAnsi="Cambria Math"/>
                          </w:rPr>
                          <m:t>+1</m:t>
                        </m:r>
                      </m:sub>
                    </m:sSub>
                  </m:e>
                </m:mr>
                <m:mr>
                  <m:e>
                    <m:m>
                      <m:mPr>
                        <m:mcs>
                          <m:mc>
                            <m:mcPr>
                              <m:count m:val="1"/>
                              <m:mcJc m:val="center"/>
                            </m:mcPr>
                          </m:mc>
                        </m:mcs>
                        <m:ctrlPr>
                          <w:rPr>
                            <w:rFonts w:ascii="Cambria Math" w:hAnsi="Cambria Math"/>
                            <w:iCs/>
                          </w:rPr>
                        </m:ctrlPr>
                      </m:mPr>
                      <m:mr>
                        <m:e>
                          <m:r>
                            <m:rPr>
                              <m:sty m:val="p"/>
                            </m:rPr>
                            <w:rPr>
                              <w:rFonts w:ascii="Cambria Math" w:hAnsi="Cambria Math"/>
                            </w:rPr>
                            <m:t>⋮</m:t>
                          </m:r>
                        </m:e>
                      </m:mr>
                      <m:mr>
                        <m:e>
                          <m:r>
                            <m:rPr>
                              <m:sty m:val="p"/>
                            </m:rPr>
                            <w:rPr>
                              <w:rFonts w:ascii="Cambria Math" w:hAnsi="Cambria Math"/>
                            </w:rPr>
                            <m:t>⋮</m:t>
                          </m:r>
                          <m:ctrlPr>
                            <w:rPr>
                              <w:rFonts w:ascii="Cambria Math" w:eastAsia="Cambria Math" w:hAnsi="Cambria Math" w:cs="Cambria Math"/>
                              <w:iCs/>
                            </w:rPr>
                          </m:ctrlPr>
                        </m:e>
                      </m:mr>
                      <m:mr>
                        <m:e>
                          <m:sSub>
                            <m:sSubPr>
                              <m:ctrlPr>
                                <w:rPr>
                                  <w:rFonts w:ascii="Cambria Math" w:hAnsi="Cambria Math"/>
                                  <w:iCs/>
                                </w:rPr>
                              </m:ctrlPr>
                            </m:sSubPr>
                            <m:e>
                              <m:r>
                                <w:rPr>
                                  <w:rFonts w:ascii="Cambria Math" w:hAnsi="Cambria Math"/>
                                </w:rPr>
                                <m:t>u</m:t>
                              </m:r>
                            </m:e>
                            <m:sub>
                              <m:r>
                                <w:rPr>
                                  <w:rFonts w:ascii="Cambria Math" w:hAnsi="Cambria Math"/>
                                </w:rPr>
                                <m:t>nx</m:t>
                              </m:r>
                              <m:r>
                                <m:rPr>
                                  <m:sty m:val="p"/>
                                </m:rPr>
                                <w:rPr>
                                  <w:rFonts w:ascii="Cambria Math" w:hAnsi="Cambria Math"/>
                                </w:rPr>
                                <m:t>-1,</m:t>
                              </m:r>
                              <m:r>
                                <w:rPr>
                                  <w:rFonts w:ascii="Cambria Math" w:hAnsi="Cambria Math"/>
                                </w:rPr>
                                <m:t>j</m:t>
                              </m:r>
                              <m:r>
                                <m:rPr>
                                  <m:sty m:val="p"/>
                                </m:rPr>
                                <w:rPr>
                                  <w:rFonts w:ascii="Cambria Math" w:hAnsi="Cambria Math"/>
                                </w:rPr>
                                <m:t>+1</m:t>
                              </m:r>
                            </m:sub>
                          </m:sSub>
                        </m:e>
                      </m:mr>
                    </m:m>
                  </m:e>
                </m:mr>
              </m:m>
            </m:e>
          </m:d>
        </m:oMath>
      </m:oMathPara>
    </w:p>
    <w:p w14:paraId="5536DB75" w14:textId="5960E326" w:rsidR="007243D5" w:rsidRPr="000C60C3" w:rsidRDefault="007243D5" w:rsidP="007243D5">
      <w:pPr>
        <w:pStyle w:val="textoparrafo"/>
        <w:rPr>
          <w:rFonts w:eastAsiaTheme="minorEastAsia"/>
          <w:iCs/>
        </w:rPr>
      </w:pPr>
      <m:oMathPara>
        <m:oMath>
          <m:sSup>
            <m:sSupPr>
              <m:ctrlPr>
                <w:rPr>
                  <w:rFonts w:ascii="Cambria Math" w:hAnsi="Cambria Math"/>
                  <w:iCs/>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iCs/>
                </w:rPr>
              </m:ctrlPr>
            </m:dPr>
            <m:e>
              <m:m>
                <m:mPr>
                  <m:mcs>
                    <m:mc>
                      <m:mcPr>
                        <m:count m:val="1"/>
                        <m:mcJc m:val="center"/>
                      </m:mcPr>
                    </m:mc>
                  </m:mcs>
                  <m:ctrlPr>
                    <w:rPr>
                      <w:rFonts w:ascii="Cambria Math" w:hAnsi="Cambria Math"/>
                      <w:iCs/>
                    </w:rPr>
                  </m:ctrlPr>
                </m:mPr>
                <m:mr>
                  <m:e>
                    <m:sSub>
                      <m:sSubPr>
                        <m:ctrlPr>
                          <w:rPr>
                            <w:rFonts w:ascii="Cambria Math" w:hAnsi="Cambria Math"/>
                            <w:iCs/>
                          </w:rPr>
                        </m:ctrlPr>
                      </m:sSubPr>
                      <m:e>
                        <m:r>
                          <w:rPr>
                            <w:rFonts w:ascii="Cambria Math" w:hAnsi="Cambria Math"/>
                          </w:rPr>
                          <m:t>u</m:t>
                        </m:r>
                      </m:e>
                      <m:sub>
                        <m:r>
                          <m:rPr>
                            <m:sty m:val="p"/>
                          </m:rPr>
                          <w:rPr>
                            <w:rFonts w:ascii="Cambria Math" w:hAnsi="Cambria Math"/>
                          </w:rPr>
                          <m:t>0,</m:t>
                        </m:r>
                        <m:r>
                          <w:rPr>
                            <w:rFonts w:ascii="Cambria Math" w:hAnsi="Cambria Math"/>
                          </w:rPr>
                          <m:t>j</m:t>
                        </m:r>
                      </m:sub>
                    </m:sSub>
                  </m:e>
                </m:mr>
                <m:mr>
                  <m:e>
                    <m:sSub>
                      <m:sSubPr>
                        <m:ctrlPr>
                          <w:rPr>
                            <w:rFonts w:ascii="Cambria Math" w:hAnsi="Cambria Math"/>
                            <w:iCs/>
                          </w:rPr>
                        </m:ctrlPr>
                      </m:sSubPr>
                      <m:e>
                        <m:r>
                          <w:rPr>
                            <w:rFonts w:ascii="Cambria Math" w:hAnsi="Cambria Math"/>
                          </w:rPr>
                          <m:t>u</m:t>
                        </m:r>
                      </m:e>
                      <m:sub>
                        <m:r>
                          <m:rPr>
                            <m:sty m:val="p"/>
                          </m:rPr>
                          <w:rPr>
                            <w:rFonts w:ascii="Cambria Math" w:hAnsi="Cambria Math"/>
                          </w:rPr>
                          <m:t>1,</m:t>
                        </m:r>
                        <m:r>
                          <w:rPr>
                            <w:rFonts w:ascii="Cambria Math" w:hAnsi="Cambria Math"/>
                          </w:rPr>
                          <m:t>j</m:t>
                        </m:r>
                      </m:sub>
                    </m:sSub>
                  </m:e>
                </m:mr>
                <m:mr>
                  <m:e>
                    <m:m>
                      <m:mPr>
                        <m:mcs>
                          <m:mc>
                            <m:mcPr>
                              <m:count m:val="1"/>
                              <m:mcJc m:val="center"/>
                            </m:mcPr>
                          </m:mc>
                        </m:mcs>
                        <m:ctrlPr>
                          <w:rPr>
                            <w:rFonts w:ascii="Cambria Math" w:hAnsi="Cambria Math"/>
                            <w:iCs/>
                          </w:rPr>
                        </m:ctrlPr>
                      </m:mPr>
                      <m:mr>
                        <m:e>
                          <m:r>
                            <m:rPr>
                              <m:sty m:val="p"/>
                            </m:rPr>
                            <w:rPr>
                              <w:rFonts w:ascii="Cambria Math" w:hAnsi="Cambria Math"/>
                            </w:rPr>
                            <m:t>⋮</m:t>
                          </m:r>
                        </m:e>
                      </m:mr>
                      <m:mr>
                        <m:e>
                          <m:r>
                            <m:rPr>
                              <m:sty m:val="p"/>
                            </m:rPr>
                            <w:rPr>
                              <w:rFonts w:ascii="Cambria Math" w:hAnsi="Cambria Math"/>
                            </w:rPr>
                            <m:t>⋮</m:t>
                          </m:r>
                          <m:ctrlPr>
                            <w:rPr>
                              <w:rFonts w:ascii="Cambria Math" w:eastAsia="Cambria Math" w:hAnsi="Cambria Math" w:cs="Cambria Math"/>
                              <w:iCs/>
                            </w:rPr>
                          </m:ctrlPr>
                        </m:e>
                      </m:mr>
                      <m:mr>
                        <m:e>
                          <m:sSub>
                            <m:sSubPr>
                              <m:ctrlPr>
                                <w:rPr>
                                  <w:rFonts w:ascii="Cambria Math" w:hAnsi="Cambria Math"/>
                                  <w:iCs/>
                                </w:rPr>
                              </m:ctrlPr>
                            </m:sSubPr>
                            <m:e>
                              <m:r>
                                <w:rPr>
                                  <w:rFonts w:ascii="Cambria Math" w:hAnsi="Cambria Math"/>
                                </w:rPr>
                                <m:t>u</m:t>
                              </m:r>
                            </m:e>
                            <m:sub>
                              <m:r>
                                <w:rPr>
                                  <w:rFonts w:ascii="Cambria Math" w:hAnsi="Cambria Math"/>
                                </w:rPr>
                                <m:t>nx</m:t>
                              </m:r>
                              <m:r>
                                <m:rPr>
                                  <m:sty m:val="p"/>
                                </m:rPr>
                                <w:rPr>
                                  <w:rFonts w:ascii="Cambria Math" w:hAnsi="Cambria Math"/>
                                </w:rPr>
                                <m:t>-1,</m:t>
                              </m:r>
                              <m:r>
                                <w:rPr>
                                  <w:rFonts w:ascii="Cambria Math" w:hAnsi="Cambria Math"/>
                                </w:rPr>
                                <m:t>j</m:t>
                              </m:r>
                            </m:sub>
                          </m:sSub>
                        </m:e>
                      </m:mr>
                    </m:m>
                  </m:e>
                </m:mr>
              </m:m>
            </m:e>
          </m:d>
        </m:oMath>
      </m:oMathPara>
    </w:p>
    <w:p w14:paraId="436B09A3" w14:textId="77777777" w:rsidR="00BE1040" w:rsidRDefault="00BE1040" w:rsidP="007243D5">
      <w:pPr>
        <w:rPr>
          <w:rFonts w:eastAsiaTheme="minorEastAsia"/>
          <w:iCs/>
        </w:rPr>
        <w:sectPr w:rsidR="00BE1040" w:rsidSect="00BE1040">
          <w:footnotePr>
            <w:numFmt w:val="chicago"/>
          </w:footnotePr>
          <w:type w:val="continuous"/>
          <w:pgSz w:w="11906" w:h="16838"/>
          <w:pgMar w:top="720" w:right="720" w:bottom="720" w:left="720" w:header="708" w:footer="708" w:gutter="0"/>
          <w:cols w:num="2" w:space="568"/>
          <w:titlePg/>
          <w:docGrid w:linePitch="360"/>
        </w:sectPr>
      </w:pPr>
    </w:p>
    <w:p w14:paraId="348E00EE" w14:textId="77777777" w:rsidR="007243D5" w:rsidRDefault="007243D5" w:rsidP="007243D5">
      <w:pPr>
        <w:rPr>
          <w:rFonts w:eastAsiaTheme="minorEastAsia"/>
          <w:iCs/>
        </w:rPr>
      </w:pPr>
    </w:p>
    <w:p w14:paraId="214883B7" w14:textId="7EF8700C" w:rsidR="007243D5" w:rsidRPr="007243D5" w:rsidRDefault="007243D5" w:rsidP="000B0CCE">
      <w:pPr>
        <w:pStyle w:val="textoparrafo"/>
      </w:pPr>
      <m:oMathPara>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 λh(</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j+1</m:t>
                        </m:r>
                      </m:sub>
                    </m:sSub>
                    <m:r>
                      <m:rPr>
                        <m:sty m:val="p"/>
                      </m:rPr>
                      <w:rPr>
                        <w:rFonts w:ascii="Cambria Math" w:hAnsi="Cambria Math"/>
                      </w:rPr>
                      <m:t>)</m:t>
                    </m:r>
                  </m:e>
                </m:mr>
                <m:mr>
                  <m:e>
                    <m:r>
                      <m:rPr>
                        <m:sty m:val="p"/>
                      </m:rPr>
                      <w:rPr>
                        <w:rFonts w:ascii="Cambria Math" w:hAnsi="Cambria Math"/>
                      </w:rPr>
                      <m:t>0</m:t>
                    </m:r>
                  </m:e>
                </m:mr>
                <m:mr>
                  <m:e>
                    <m:m>
                      <m:mPr>
                        <m:mcs>
                          <m:mc>
                            <m:mcPr>
                              <m:count m:val="1"/>
                              <m:mcJc m:val="center"/>
                            </m:mcPr>
                          </m:mc>
                        </m:mcs>
                        <m:ctrlPr>
                          <w:rPr>
                            <w:rFonts w:ascii="Cambria Math" w:hAnsi="Cambria Math"/>
                          </w:rPr>
                        </m:ctrlPr>
                      </m:mPr>
                      <m:mr>
                        <m:e>
                          <m:r>
                            <m:rPr>
                              <m:sty m:val="p"/>
                            </m:rPr>
                            <w:rPr>
                              <w:rFonts w:ascii="Cambria Math" w:hAnsi="Cambria Math"/>
                            </w:rPr>
                            <m:t>⋮</m:t>
                          </m:r>
                        </m:e>
                      </m:mr>
                      <m:mr>
                        <m:e>
                          <m:r>
                            <m:rPr>
                              <m:sty m:val="p"/>
                            </m:rPr>
                            <w:rPr>
                              <w:rFonts w:ascii="Cambria Math" w:hAnsi="Cambria Math"/>
                            </w:rPr>
                            <m:t>⋮</m:t>
                          </m:r>
                          <m:ctrlPr>
                            <w:rPr>
                              <w:rFonts w:ascii="Cambria Math" w:eastAsia="Cambria Math" w:hAnsi="Cambria Math" w:cs="Cambria Math"/>
                            </w:rPr>
                          </m:ctrlPr>
                        </m:e>
                      </m:mr>
                      <m:mr>
                        <m:e>
                          <m:f>
                            <m:fPr>
                              <m:ctrlPr>
                                <w:rPr>
                                  <w:rFonts w:ascii="Cambria Math" w:hAnsi="Cambria Math"/>
                                </w:rPr>
                              </m:ctrlPr>
                            </m:fPr>
                            <m:num>
                              <m:r>
                                <m:rPr>
                                  <m:sty m:val="p"/>
                                </m:rPr>
                                <w:rPr>
                                  <w:rFonts w:ascii="Cambria Math" w:hAnsi="Cambria Math"/>
                                </w:rPr>
                                <m:t>λ</m:t>
                              </m:r>
                            </m:num>
                            <m:den>
                              <m:r>
                                <m:rPr>
                                  <m:sty m:val="p"/>
                                </m:rPr>
                                <w:rPr>
                                  <w:rFonts w:ascii="Cambria Math" w:hAnsi="Cambria Math"/>
                                </w:rPr>
                                <m:t>2</m:t>
                              </m:r>
                            </m:den>
                          </m:f>
                          <m:r>
                            <m:rPr>
                              <m:sty m:val="p"/>
                            </m:rPr>
                            <w:rPr>
                              <w:rFonts w:ascii="Cambria Math" w:hAnsi="Cambria Math"/>
                            </w:rPr>
                            <m:t>(sin(</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λ</m:t>
                              </m:r>
                            </m:num>
                            <m:den>
                              <m:r>
                                <m:rPr>
                                  <m:sty m:val="p"/>
                                </m:rPr>
                                <w:rPr>
                                  <w:rFonts w:ascii="Cambria Math" w:hAnsi="Cambria Math"/>
                                </w:rPr>
                                <m:t>2</m:t>
                              </m:r>
                            </m:den>
                          </m:f>
                          <m:r>
                            <m:rPr>
                              <m:sty m:val="p"/>
                            </m:rPr>
                            <w:rPr>
                              <w:rFonts w:ascii="Cambria Math" w:hAnsi="Cambria Math"/>
                            </w:rPr>
                            <m:t>(sin(</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j+1</m:t>
                              </m:r>
                            </m:sub>
                          </m:sSub>
                          <m:r>
                            <m:rPr>
                              <m:sty m:val="p"/>
                            </m:rPr>
                            <w:rPr>
                              <w:rFonts w:ascii="Cambria Math" w:hAnsi="Cambria Math"/>
                            </w:rPr>
                            <m:t>))</m:t>
                          </m:r>
                        </m:e>
                      </m:mr>
                    </m:m>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w:rPr>
                            <w:rFonts w:ascii="Cambria Math" w:hAnsi="Cambria Math"/>
                          </w:rPr>
                          <m:t>k</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+1</m:t>
                        </m:r>
                      </m:sub>
                    </m:sSub>
                    <m:r>
                      <m:rPr>
                        <m:sty m:val="p"/>
                      </m:rPr>
                      <w:rPr>
                        <w:rFonts w:ascii="Cambria Math" w:hAnsi="Cambria Math"/>
                      </w:rPr>
                      <m:t>))</m:t>
                    </m:r>
                  </m:e>
                </m:mr>
                <m:mr>
                  <m:e>
                    <m:f>
                      <m:fPr>
                        <m:ctrlPr>
                          <w:rPr>
                            <w:rFonts w:ascii="Cambria Math" w:hAnsi="Cambria Math"/>
                          </w:rPr>
                        </m:ctrlPr>
                      </m:fPr>
                      <m:num>
                        <m:r>
                          <w:rPr>
                            <w:rFonts w:ascii="Cambria Math" w:hAnsi="Cambria Math"/>
                          </w:rPr>
                          <m:t>k</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+1</m:t>
                        </m:r>
                      </m:sub>
                    </m:sSub>
                    <m:r>
                      <m:rPr>
                        <m:sty m:val="p"/>
                      </m:rPr>
                      <w:rPr>
                        <w:rFonts w:ascii="Cambria Math" w:hAnsi="Cambria Math"/>
                      </w:rPr>
                      <m:t>))</m:t>
                    </m:r>
                  </m:e>
                </m:mr>
                <m:mr>
                  <m:e>
                    <m:m>
                      <m:mPr>
                        <m:mcs>
                          <m:mc>
                            <m:mcPr>
                              <m:count m:val="1"/>
                              <m:mcJc m:val="center"/>
                            </m:mcPr>
                          </m:mc>
                        </m:mcs>
                        <m:ctrlPr>
                          <w:rPr>
                            <w:rFonts w:ascii="Cambria Math" w:hAnsi="Cambria Math"/>
                          </w:rPr>
                        </m:ctrlPr>
                      </m:mPr>
                      <m:mr>
                        <m:e>
                          <m:r>
                            <m:rPr>
                              <m:sty m:val="p"/>
                            </m:rPr>
                            <w:rPr>
                              <w:rFonts w:ascii="Cambria Math" w:hAnsi="Cambria Math"/>
                            </w:rPr>
                            <m:t>⋮</m:t>
                          </m:r>
                        </m:e>
                      </m:mr>
                      <m:mr>
                        <m:e>
                          <m:r>
                            <m:rPr>
                              <m:sty m:val="p"/>
                            </m:rPr>
                            <w:rPr>
                              <w:rFonts w:ascii="Cambria Math" w:hAnsi="Cambria Math"/>
                            </w:rPr>
                            <m:t>⋮</m:t>
                          </m:r>
                          <m:ctrlPr>
                            <w:rPr>
                              <w:rFonts w:ascii="Cambria Math" w:eastAsia="Cambria Math" w:hAnsi="Cambria Math" w:cs="Cambria Math"/>
                            </w:rPr>
                          </m:ctrlPr>
                        </m:e>
                      </m:mr>
                      <m:mr>
                        <m:e>
                          <m:f>
                            <m:fPr>
                              <m:ctrlPr>
                                <w:rPr>
                                  <w:rFonts w:ascii="Cambria Math" w:hAnsi="Cambria Math"/>
                                </w:rPr>
                              </m:ctrlPr>
                            </m:fPr>
                            <m:num>
                              <m:r>
                                <w:rPr>
                                  <w:rFonts w:ascii="Cambria Math" w:hAnsi="Cambria Math"/>
                                </w:rPr>
                                <m:t>k</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nx</m:t>
                              </m:r>
                              <m:r>
                                <m:rPr>
                                  <m:sty m:val="p"/>
                                </m:rPr>
                                <w:rPr>
                                  <w:rFonts w:ascii="Cambria Math" w:hAnsi="Cambria Math"/>
                                </w:rPr>
                                <m:t>-1</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nx</m:t>
                              </m:r>
                              <m:r>
                                <m:rPr>
                                  <m:sty m:val="p"/>
                                </m:rP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nx</m:t>
                              </m:r>
                              <m:r>
                                <m:rPr>
                                  <m:sty m:val="p"/>
                                </m:rPr>
                                <w:rPr>
                                  <w:rFonts w:ascii="Cambria Math" w:hAnsi="Cambria Math"/>
                                </w:rPr>
                                <m:t>-1</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nx</m:t>
                              </m:r>
                              <m:r>
                                <m:rPr>
                                  <m:sty m:val="p"/>
                                </m:rP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+1</m:t>
                              </m:r>
                            </m:sub>
                          </m:sSub>
                          <m:r>
                            <m:rPr>
                              <m:sty m:val="p"/>
                            </m:rPr>
                            <w:rPr>
                              <w:rFonts w:ascii="Cambria Math" w:hAnsi="Cambria Math"/>
                            </w:rPr>
                            <m:t>))</m:t>
                          </m:r>
                        </m:e>
                      </m:mr>
                    </m:m>
                  </m:e>
                </m:mr>
              </m:m>
            </m:e>
          </m:d>
        </m:oMath>
      </m:oMathPara>
    </w:p>
    <w:p w14:paraId="3F301927" w14:textId="77777777" w:rsidR="00CA12B7" w:rsidRDefault="00CA12B7" w:rsidP="00CA12B7"/>
    <w:p w14:paraId="7B09C597" w14:textId="718931FB" w:rsidR="00CA12B7" w:rsidRDefault="00CA12B7" w:rsidP="00CA12B7">
      <w:pPr>
        <w:pStyle w:val="Ttulo2"/>
        <w:numPr>
          <w:ilvl w:val="1"/>
          <w:numId w:val="2"/>
        </w:numPr>
      </w:pPr>
      <w:r>
        <w:t>Resultados</w:t>
      </w:r>
    </w:p>
    <w:p w14:paraId="251D364E" w14:textId="2C4F47EE" w:rsidR="00BE1040" w:rsidRDefault="00BE1040" w:rsidP="00BE1040">
      <w:pPr>
        <w:pStyle w:val="textoparrafo"/>
      </w:pPr>
      <w:r>
        <w:t xml:space="preserve">En la tabla 4 se muestran los resultados obtenidos tras aplicar el método de Cran-Nicholson en el problema planteado. A diferencia de los métodos anteriores, para Crank-Nicholson se requiere aproximar la solución considerando Tmax = 1, en lugar de 0.5. </w:t>
      </w:r>
    </w:p>
    <w:p w14:paraId="2081CFDD" w14:textId="77777777" w:rsidR="00BE1040" w:rsidRDefault="00BE1040" w:rsidP="00BE1040">
      <w:pPr>
        <w:pStyle w:val="textoparrafo"/>
      </w:pPr>
    </w:p>
    <w:p w14:paraId="16036DF6" w14:textId="77777777" w:rsidR="00BE1040" w:rsidRPr="00BE1040" w:rsidRDefault="00BE1040" w:rsidP="00BE1040">
      <w:pPr>
        <w:pStyle w:val="textoparrafo"/>
      </w:pPr>
    </w:p>
    <w:p w14:paraId="06F55BDF" w14:textId="77777777" w:rsidR="00745691" w:rsidRDefault="00745691" w:rsidP="00745691"/>
    <w:p w14:paraId="2A1DDA6B" w14:textId="7C16C55C" w:rsidR="00BE1040" w:rsidRDefault="00BE1040" w:rsidP="00BE1040">
      <w:pPr>
        <w:pStyle w:val="Descripcin"/>
      </w:pPr>
      <w:r>
        <w:lastRenderedPageBreak/>
        <w:t xml:space="preserve">Tabla </w:t>
      </w:r>
      <w:r>
        <w:fldChar w:fldCharType="begin"/>
      </w:r>
      <w:r>
        <w:instrText xml:space="preserve"> SEQ Tabla \* ARABIC </w:instrText>
      </w:r>
      <w:r>
        <w:fldChar w:fldCharType="separate"/>
      </w:r>
      <w:r>
        <w:rPr>
          <w:noProof/>
        </w:rPr>
        <w:t>4</w:t>
      </w:r>
      <w:r>
        <w:fldChar w:fldCharType="end"/>
      </w:r>
      <w:r>
        <w:t xml:space="preserve">. </w:t>
      </w:r>
      <w:r>
        <w:t xml:space="preserve">Valores aproximados de unidades espaciales x y U(x,t) para distintas secciones temporales (t=1/8, ¼, ½, ¾ de Tmax) utilizando el método </w:t>
      </w:r>
      <w:r>
        <w:t xml:space="preserve">de Crank-Nicholson. </w:t>
      </w:r>
    </w:p>
    <w:tbl>
      <w:tblPr>
        <w:tblStyle w:val="Tablanormal1"/>
        <w:tblW w:w="5000" w:type="pct"/>
        <w:tblLook w:val="04A0" w:firstRow="1" w:lastRow="0" w:firstColumn="1" w:lastColumn="0" w:noHBand="0" w:noVBand="1"/>
      </w:tblPr>
      <w:tblGrid>
        <w:gridCol w:w="1839"/>
        <w:gridCol w:w="1842"/>
        <w:gridCol w:w="1838"/>
        <w:gridCol w:w="1683"/>
        <w:gridCol w:w="1815"/>
        <w:gridCol w:w="1439"/>
      </w:tblGrid>
      <w:tr w:rsidR="00745691" w:rsidRPr="001D6F54" w14:paraId="3E582E58" w14:textId="77777777" w:rsidTr="00B34322">
        <w:trPr>
          <w:cnfStyle w:val="100000000000" w:firstRow="1" w:lastRow="0" w:firstColumn="0" w:lastColumn="0" w:oddVBand="0" w:evenVBand="0" w:oddHBand="0"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879" w:type="pct"/>
            <w:noWrap/>
          </w:tcPr>
          <w:p w14:paraId="7099E040" w14:textId="77777777" w:rsidR="00745691" w:rsidRPr="00344552" w:rsidRDefault="00745691" w:rsidP="00CB4C99">
            <w:pPr>
              <w:pStyle w:val="textoparrafo"/>
              <w:spacing w:before="0" w:after="0" w:line="240" w:lineRule="auto"/>
              <w:jc w:val="center"/>
              <w:rPr>
                <w:sz w:val="20"/>
                <w:szCs w:val="20"/>
              </w:rPr>
            </w:pPr>
            <w:r>
              <w:rPr>
                <w:sz w:val="20"/>
                <w:szCs w:val="20"/>
              </w:rPr>
              <w:t>Nodos espaciales</w:t>
            </w:r>
          </w:p>
          <w:p w14:paraId="5A3CE445" w14:textId="77777777" w:rsidR="00745691" w:rsidRPr="001D6F54" w:rsidRDefault="00745691" w:rsidP="00CB4C99">
            <w:pPr>
              <w:pStyle w:val="textoparrafo"/>
              <w:spacing w:before="0" w:after="0" w:line="240" w:lineRule="auto"/>
              <w:jc w:val="center"/>
              <w:rPr>
                <w:sz w:val="20"/>
                <w:szCs w:val="20"/>
              </w:rPr>
            </w:pPr>
            <w:r>
              <w:rPr>
                <w:sz w:val="20"/>
                <w:szCs w:val="20"/>
              </w:rPr>
              <w:t>(X)</w:t>
            </w:r>
          </w:p>
        </w:tc>
        <w:tc>
          <w:tcPr>
            <w:tcW w:w="881" w:type="pct"/>
            <w:noWrap/>
          </w:tcPr>
          <w:p w14:paraId="6D0E0FFE" w14:textId="77777777" w:rsidR="00745691" w:rsidRPr="001D6F54" w:rsidRDefault="00745691" w:rsidP="00CB4C99">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Tmax/8)</w:t>
            </w:r>
          </w:p>
        </w:tc>
        <w:tc>
          <w:tcPr>
            <w:tcW w:w="879" w:type="pct"/>
            <w:noWrap/>
          </w:tcPr>
          <w:p w14:paraId="4F8876D0" w14:textId="77777777" w:rsidR="00745691" w:rsidRPr="001D6F54" w:rsidRDefault="00745691" w:rsidP="00CB4C99">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Tmax/4)</w:t>
            </w:r>
          </w:p>
        </w:tc>
        <w:tc>
          <w:tcPr>
            <w:tcW w:w="805" w:type="pct"/>
            <w:noWrap/>
          </w:tcPr>
          <w:p w14:paraId="4142E700" w14:textId="77777777" w:rsidR="00745691" w:rsidRPr="001D6F54" w:rsidRDefault="00745691" w:rsidP="00CB4C99">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Tmax/2)</w:t>
            </w:r>
          </w:p>
        </w:tc>
        <w:tc>
          <w:tcPr>
            <w:tcW w:w="868" w:type="pct"/>
          </w:tcPr>
          <w:p w14:paraId="3EA4B1E2" w14:textId="77777777" w:rsidR="00745691" w:rsidRDefault="00745691" w:rsidP="00CB4C99">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3Tmax/4)</w:t>
            </w:r>
          </w:p>
        </w:tc>
        <w:tc>
          <w:tcPr>
            <w:tcW w:w="688" w:type="pct"/>
          </w:tcPr>
          <w:p w14:paraId="4F48FE7F" w14:textId="77777777" w:rsidR="00745691" w:rsidRDefault="00745691" w:rsidP="00CB4C99">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w:t>
            </w:r>
          </w:p>
        </w:tc>
      </w:tr>
      <w:tr w:rsidR="006C3CA1" w:rsidRPr="00E63F44" w14:paraId="1EB60562"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57F6C880" w14:textId="77777777" w:rsidR="006C3CA1" w:rsidRPr="00E63F44" w:rsidRDefault="006C3CA1" w:rsidP="006C3CA1">
            <w:pPr>
              <w:pStyle w:val="textoparrafo"/>
              <w:spacing w:before="0" w:after="0" w:line="240" w:lineRule="auto"/>
              <w:jc w:val="center"/>
              <w:rPr>
                <w:sz w:val="20"/>
                <w:szCs w:val="20"/>
              </w:rPr>
            </w:pPr>
            <w:r w:rsidRPr="00E63F44">
              <w:rPr>
                <w:sz w:val="20"/>
                <w:szCs w:val="20"/>
              </w:rPr>
              <w:t>0</w:t>
            </w:r>
            <w:r w:rsidRPr="00344552">
              <w:rPr>
                <w:sz w:val="20"/>
                <w:szCs w:val="20"/>
              </w:rPr>
              <w:t>.0</w:t>
            </w:r>
          </w:p>
        </w:tc>
        <w:tc>
          <w:tcPr>
            <w:tcW w:w="881" w:type="pct"/>
            <w:noWrap/>
          </w:tcPr>
          <w:p w14:paraId="3176AADF" w14:textId="03E9A74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0.045838</w:t>
            </w:r>
          </w:p>
        </w:tc>
        <w:tc>
          <w:tcPr>
            <w:tcW w:w="879" w:type="pct"/>
            <w:noWrap/>
          </w:tcPr>
          <w:p w14:paraId="3085F4B8" w14:textId="35C3823F"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0.078367</w:t>
            </w:r>
          </w:p>
        </w:tc>
        <w:tc>
          <w:tcPr>
            <w:tcW w:w="805" w:type="pct"/>
            <w:noWrap/>
          </w:tcPr>
          <w:p w14:paraId="1E0A0A2B" w14:textId="286885D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0.12186</w:t>
            </w:r>
          </w:p>
        </w:tc>
        <w:tc>
          <w:tcPr>
            <w:tcW w:w="868" w:type="pct"/>
            <w:noWrap/>
          </w:tcPr>
          <w:p w14:paraId="0234C680" w14:textId="4CE3C34D"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0.1518</w:t>
            </w:r>
          </w:p>
        </w:tc>
        <w:tc>
          <w:tcPr>
            <w:tcW w:w="688" w:type="pct"/>
            <w:noWrap/>
          </w:tcPr>
          <w:p w14:paraId="3DAFDCCA" w14:textId="58C84946"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0.18024</w:t>
            </w:r>
          </w:p>
        </w:tc>
      </w:tr>
      <w:tr w:rsidR="006C3CA1" w:rsidRPr="00E63F44" w14:paraId="04F16FA7"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47F93C78" w14:textId="77777777" w:rsidR="006C3CA1" w:rsidRPr="00E63F44" w:rsidRDefault="006C3CA1" w:rsidP="006C3CA1">
            <w:pPr>
              <w:pStyle w:val="textoparrafo"/>
              <w:spacing w:before="0" w:after="0" w:line="240" w:lineRule="auto"/>
              <w:jc w:val="center"/>
              <w:rPr>
                <w:sz w:val="20"/>
                <w:szCs w:val="20"/>
              </w:rPr>
            </w:pPr>
            <w:r w:rsidRPr="00E63F44">
              <w:rPr>
                <w:sz w:val="20"/>
                <w:szCs w:val="20"/>
              </w:rPr>
              <w:t>0.1</w:t>
            </w:r>
          </w:p>
        </w:tc>
        <w:tc>
          <w:tcPr>
            <w:tcW w:w="881" w:type="pct"/>
            <w:noWrap/>
          </w:tcPr>
          <w:p w14:paraId="3F91A674" w14:textId="16AFD647"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0.057248</w:t>
            </w:r>
          </w:p>
        </w:tc>
        <w:tc>
          <w:tcPr>
            <w:tcW w:w="879" w:type="pct"/>
            <w:noWrap/>
          </w:tcPr>
          <w:p w14:paraId="51AB8855" w14:textId="72BC1F15"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0.10186</w:t>
            </w:r>
          </w:p>
        </w:tc>
        <w:tc>
          <w:tcPr>
            <w:tcW w:w="805" w:type="pct"/>
            <w:noWrap/>
          </w:tcPr>
          <w:p w14:paraId="3C99F6B3" w14:textId="360158CC"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0.16979</w:t>
            </w:r>
          </w:p>
        </w:tc>
        <w:tc>
          <w:tcPr>
            <w:tcW w:w="868" w:type="pct"/>
            <w:noWrap/>
          </w:tcPr>
          <w:p w14:paraId="799A185A" w14:textId="6CB860CD"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0.22432</w:t>
            </w:r>
          </w:p>
        </w:tc>
        <w:tc>
          <w:tcPr>
            <w:tcW w:w="688" w:type="pct"/>
            <w:noWrap/>
          </w:tcPr>
          <w:p w14:paraId="27A5210B" w14:textId="78667861"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0.27745</w:t>
            </w:r>
          </w:p>
        </w:tc>
      </w:tr>
      <w:tr w:rsidR="006C3CA1" w:rsidRPr="00E63F44" w14:paraId="1BEF8EEE"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3D55062D" w14:textId="77777777" w:rsidR="006C3CA1" w:rsidRPr="00E63F44" w:rsidRDefault="006C3CA1" w:rsidP="006C3CA1">
            <w:pPr>
              <w:pStyle w:val="textoparrafo"/>
              <w:spacing w:before="0" w:after="0" w:line="240" w:lineRule="auto"/>
              <w:jc w:val="center"/>
              <w:rPr>
                <w:sz w:val="20"/>
                <w:szCs w:val="20"/>
              </w:rPr>
            </w:pPr>
            <w:r w:rsidRPr="00E63F44">
              <w:rPr>
                <w:sz w:val="20"/>
                <w:szCs w:val="20"/>
              </w:rPr>
              <w:t>0.2</w:t>
            </w:r>
          </w:p>
        </w:tc>
        <w:tc>
          <w:tcPr>
            <w:tcW w:w="881" w:type="pct"/>
            <w:noWrap/>
          </w:tcPr>
          <w:p w14:paraId="01DAC225" w14:textId="0E250E43"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0.067138</w:t>
            </w:r>
          </w:p>
        </w:tc>
        <w:tc>
          <w:tcPr>
            <w:tcW w:w="879" w:type="pct"/>
            <w:noWrap/>
          </w:tcPr>
          <w:p w14:paraId="4056B818" w14:textId="3EA0DEE8"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0.123</w:t>
            </w:r>
          </w:p>
        </w:tc>
        <w:tc>
          <w:tcPr>
            <w:tcW w:w="805" w:type="pct"/>
            <w:noWrap/>
          </w:tcPr>
          <w:p w14:paraId="59E14277" w14:textId="3C943775"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0.21417</w:t>
            </w:r>
          </w:p>
        </w:tc>
        <w:tc>
          <w:tcPr>
            <w:tcW w:w="868" w:type="pct"/>
            <w:noWrap/>
          </w:tcPr>
          <w:p w14:paraId="31BFC698" w14:textId="1D2060CB"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0.29219</w:t>
            </w:r>
          </w:p>
        </w:tc>
        <w:tc>
          <w:tcPr>
            <w:tcW w:w="688" w:type="pct"/>
            <w:noWrap/>
          </w:tcPr>
          <w:p w14:paraId="25327642" w14:textId="7E2E04B0"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0.36863</w:t>
            </w:r>
          </w:p>
        </w:tc>
      </w:tr>
      <w:tr w:rsidR="006C3CA1" w:rsidRPr="00E63F44" w14:paraId="08A545C8"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504B08D7" w14:textId="77777777" w:rsidR="006C3CA1" w:rsidRPr="00E63F44" w:rsidRDefault="006C3CA1" w:rsidP="006C3CA1">
            <w:pPr>
              <w:pStyle w:val="textoparrafo"/>
              <w:spacing w:before="0" w:after="0" w:line="240" w:lineRule="auto"/>
              <w:jc w:val="center"/>
              <w:rPr>
                <w:sz w:val="20"/>
                <w:szCs w:val="20"/>
              </w:rPr>
            </w:pPr>
            <w:r w:rsidRPr="00E63F44">
              <w:rPr>
                <w:sz w:val="20"/>
                <w:szCs w:val="20"/>
              </w:rPr>
              <w:t>0.3</w:t>
            </w:r>
          </w:p>
        </w:tc>
        <w:tc>
          <w:tcPr>
            <w:tcW w:w="881" w:type="pct"/>
            <w:noWrap/>
          </w:tcPr>
          <w:p w14:paraId="699F0BC6" w14:textId="4676D5F0"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0.075887</w:t>
            </w:r>
          </w:p>
        </w:tc>
        <w:tc>
          <w:tcPr>
            <w:tcW w:w="879" w:type="pct"/>
            <w:noWrap/>
          </w:tcPr>
          <w:p w14:paraId="1593ABCF" w14:textId="57FA37B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0.14219</w:t>
            </w:r>
          </w:p>
        </w:tc>
        <w:tc>
          <w:tcPr>
            <w:tcW w:w="805" w:type="pct"/>
            <w:noWrap/>
          </w:tcPr>
          <w:p w14:paraId="5D32E7DC" w14:textId="35387E63"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0.25533</w:t>
            </w:r>
          </w:p>
        </w:tc>
        <w:tc>
          <w:tcPr>
            <w:tcW w:w="868" w:type="pct"/>
            <w:noWrap/>
          </w:tcPr>
          <w:p w14:paraId="04F5BD97" w14:textId="53556F0F"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0.35551</w:t>
            </w:r>
          </w:p>
        </w:tc>
        <w:tc>
          <w:tcPr>
            <w:tcW w:w="688" w:type="pct"/>
            <w:noWrap/>
          </w:tcPr>
          <w:p w14:paraId="6276F516" w14:textId="0F927D26"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0.45337</w:t>
            </w:r>
          </w:p>
        </w:tc>
      </w:tr>
      <w:tr w:rsidR="006C3CA1" w:rsidRPr="00E63F44" w14:paraId="26421146"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4772B5A4" w14:textId="77777777" w:rsidR="006C3CA1" w:rsidRPr="00E63F44" w:rsidRDefault="006C3CA1" w:rsidP="006C3CA1">
            <w:pPr>
              <w:pStyle w:val="textoparrafo"/>
              <w:spacing w:before="0" w:after="0" w:line="240" w:lineRule="auto"/>
              <w:jc w:val="center"/>
              <w:rPr>
                <w:sz w:val="20"/>
                <w:szCs w:val="20"/>
              </w:rPr>
            </w:pPr>
            <w:r w:rsidRPr="00E63F44">
              <w:rPr>
                <w:sz w:val="20"/>
                <w:szCs w:val="20"/>
              </w:rPr>
              <w:t>0.4</w:t>
            </w:r>
          </w:p>
        </w:tc>
        <w:tc>
          <w:tcPr>
            <w:tcW w:w="881" w:type="pct"/>
            <w:noWrap/>
          </w:tcPr>
          <w:p w14:paraId="16AF1FF5" w14:textId="01D7E776"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0.083801</w:t>
            </w:r>
          </w:p>
        </w:tc>
        <w:tc>
          <w:tcPr>
            <w:tcW w:w="879" w:type="pct"/>
            <w:noWrap/>
          </w:tcPr>
          <w:p w14:paraId="5769C980" w14:textId="52D74660"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0.15978</w:t>
            </w:r>
          </w:p>
        </w:tc>
        <w:tc>
          <w:tcPr>
            <w:tcW w:w="805" w:type="pct"/>
            <w:noWrap/>
          </w:tcPr>
          <w:p w14:paraId="106428FE" w14:textId="27B3A6A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0.29361</w:t>
            </w:r>
          </w:p>
        </w:tc>
        <w:tc>
          <w:tcPr>
            <w:tcW w:w="868" w:type="pct"/>
            <w:noWrap/>
          </w:tcPr>
          <w:p w14:paraId="6D85448E" w14:textId="320DDE24"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0.4144</w:t>
            </w:r>
          </w:p>
        </w:tc>
        <w:tc>
          <w:tcPr>
            <w:tcW w:w="688" w:type="pct"/>
            <w:noWrap/>
          </w:tcPr>
          <w:p w14:paraId="2CA3E2D7" w14:textId="590FD3C2"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0.53132</w:t>
            </w:r>
          </w:p>
        </w:tc>
      </w:tr>
      <w:tr w:rsidR="006C3CA1" w:rsidRPr="00E63F44" w14:paraId="4226BD60"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4F9D62A0" w14:textId="77777777" w:rsidR="006C3CA1" w:rsidRPr="00E63F44" w:rsidRDefault="006C3CA1" w:rsidP="006C3CA1">
            <w:pPr>
              <w:pStyle w:val="textoparrafo"/>
              <w:spacing w:before="0" w:after="0" w:line="240" w:lineRule="auto"/>
              <w:jc w:val="center"/>
              <w:rPr>
                <w:sz w:val="20"/>
                <w:szCs w:val="20"/>
              </w:rPr>
            </w:pPr>
            <w:r w:rsidRPr="00E63F44">
              <w:rPr>
                <w:sz w:val="20"/>
                <w:szCs w:val="20"/>
              </w:rPr>
              <w:t>0.5</w:t>
            </w:r>
          </w:p>
        </w:tc>
        <w:tc>
          <w:tcPr>
            <w:tcW w:w="881" w:type="pct"/>
            <w:noWrap/>
          </w:tcPr>
          <w:p w14:paraId="63DD76CE" w14:textId="4F3B9AA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0.091119</w:t>
            </w:r>
          </w:p>
        </w:tc>
        <w:tc>
          <w:tcPr>
            <w:tcW w:w="879" w:type="pct"/>
            <w:noWrap/>
          </w:tcPr>
          <w:p w14:paraId="42239F24" w14:textId="3CA90F6D"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0.17609</w:t>
            </w:r>
          </w:p>
        </w:tc>
        <w:tc>
          <w:tcPr>
            <w:tcW w:w="805" w:type="pct"/>
            <w:noWrap/>
          </w:tcPr>
          <w:p w14:paraId="6B9D0DE7" w14:textId="3CC18DC2"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0.32933</w:t>
            </w:r>
          </w:p>
        </w:tc>
        <w:tc>
          <w:tcPr>
            <w:tcW w:w="868" w:type="pct"/>
            <w:noWrap/>
          </w:tcPr>
          <w:p w14:paraId="032B515B" w14:textId="6868180D"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0.46898</w:t>
            </w:r>
          </w:p>
        </w:tc>
        <w:tc>
          <w:tcPr>
            <w:tcW w:w="688" w:type="pct"/>
            <w:noWrap/>
          </w:tcPr>
          <w:p w14:paraId="2FDCBC0B" w14:textId="7C6F9CFC"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0.60218</w:t>
            </w:r>
          </w:p>
        </w:tc>
      </w:tr>
      <w:tr w:rsidR="006C3CA1" w:rsidRPr="00E63F44" w14:paraId="74170138"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633BF260" w14:textId="77777777" w:rsidR="006C3CA1" w:rsidRPr="00E63F44" w:rsidRDefault="006C3CA1" w:rsidP="006C3CA1">
            <w:pPr>
              <w:pStyle w:val="textoparrafo"/>
              <w:spacing w:before="0" w:after="0" w:line="240" w:lineRule="auto"/>
              <w:jc w:val="center"/>
              <w:rPr>
                <w:sz w:val="20"/>
                <w:szCs w:val="20"/>
              </w:rPr>
            </w:pPr>
            <w:r w:rsidRPr="00E63F44">
              <w:rPr>
                <w:sz w:val="20"/>
                <w:szCs w:val="20"/>
              </w:rPr>
              <w:t>0.6</w:t>
            </w:r>
          </w:p>
        </w:tc>
        <w:tc>
          <w:tcPr>
            <w:tcW w:w="881" w:type="pct"/>
            <w:noWrap/>
          </w:tcPr>
          <w:p w14:paraId="0DCE394D" w14:textId="60E66FD3"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0.098023</w:t>
            </w:r>
          </w:p>
        </w:tc>
        <w:tc>
          <w:tcPr>
            <w:tcW w:w="879" w:type="pct"/>
            <w:noWrap/>
          </w:tcPr>
          <w:p w14:paraId="3B78EC15" w14:textId="035CCA4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0.19139</w:t>
            </w:r>
          </w:p>
        </w:tc>
        <w:tc>
          <w:tcPr>
            <w:tcW w:w="805" w:type="pct"/>
            <w:noWrap/>
          </w:tcPr>
          <w:p w14:paraId="2905A272" w14:textId="19C97484"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0.36275</w:t>
            </w:r>
          </w:p>
        </w:tc>
        <w:tc>
          <w:tcPr>
            <w:tcW w:w="868" w:type="pct"/>
            <w:noWrap/>
          </w:tcPr>
          <w:p w14:paraId="5835A776" w14:textId="6087BA8D"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0.51936</w:t>
            </w:r>
          </w:p>
        </w:tc>
        <w:tc>
          <w:tcPr>
            <w:tcW w:w="688" w:type="pct"/>
            <w:noWrap/>
          </w:tcPr>
          <w:p w14:paraId="1D662E9D" w14:textId="520CA1D1"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0.66567</w:t>
            </w:r>
          </w:p>
        </w:tc>
      </w:tr>
      <w:tr w:rsidR="006C3CA1" w:rsidRPr="00E63F44" w14:paraId="5B9DF9BA"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3196A66C" w14:textId="77777777" w:rsidR="006C3CA1" w:rsidRPr="00E63F44" w:rsidRDefault="006C3CA1" w:rsidP="006C3CA1">
            <w:pPr>
              <w:pStyle w:val="textoparrafo"/>
              <w:spacing w:before="0" w:after="0" w:line="240" w:lineRule="auto"/>
              <w:jc w:val="center"/>
              <w:rPr>
                <w:sz w:val="20"/>
                <w:szCs w:val="20"/>
              </w:rPr>
            </w:pPr>
            <w:r w:rsidRPr="00E63F44">
              <w:rPr>
                <w:sz w:val="20"/>
                <w:szCs w:val="20"/>
              </w:rPr>
              <w:t>0.7</w:t>
            </w:r>
          </w:p>
        </w:tc>
        <w:tc>
          <w:tcPr>
            <w:tcW w:w="881" w:type="pct"/>
            <w:noWrap/>
          </w:tcPr>
          <w:p w14:paraId="7B7B586B" w14:textId="49A8ACA9"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0.10465</w:t>
            </w:r>
          </w:p>
        </w:tc>
        <w:tc>
          <w:tcPr>
            <w:tcW w:w="879" w:type="pct"/>
            <w:noWrap/>
          </w:tcPr>
          <w:p w14:paraId="45FC033F" w14:textId="66F4B226"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0.20589</w:t>
            </w:r>
          </w:p>
        </w:tc>
        <w:tc>
          <w:tcPr>
            <w:tcW w:w="805" w:type="pct"/>
            <w:noWrap/>
          </w:tcPr>
          <w:p w14:paraId="701563D2" w14:textId="54634514"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0.39416</w:t>
            </w:r>
          </w:p>
        </w:tc>
        <w:tc>
          <w:tcPr>
            <w:tcW w:w="868" w:type="pct"/>
            <w:noWrap/>
          </w:tcPr>
          <w:p w14:paraId="7FA36A9E" w14:textId="7F5DF1F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0.56566</w:t>
            </w:r>
          </w:p>
        </w:tc>
        <w:tc>
          <w:tcPr>
            <w:tcW w:w="688" w:type="pct"/>
            <w:noWrap/>
          </w:tcPr>
          <w:p w14:paraId="3B3E2F00" w14:textId="5218B1E7"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0.72156</w:t>
            </w:r>
          </w:p>
        </w:tc>
      </w:tr>
      <w:tr w:rsidR="006C3CA1" w:rsidRPr="00E63F44" w14:paraId="66759B1C"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56822F88" w14:textId="77777777" w:rsidR="006C3CA1" w:rsidRPr="00E63F44" w:rsidRDefault="006C3CA1" w:rsidP="006C3CA1">
            <w:pPr>
              <w:pStyle w:val="textoparrafo"/>
              <w:spacing w:before="0" w:after="0" w:line="240" w:lineRule="auto"/>
              <w:jc w:val="center"/>
              <w:rPr>
                <w:sz w:val="20"/>
                <w:szCs w:val="20"/>
              </w:rPr>
            </w:pPr>
            <w:r w:rsidRPr="00E63F44">
              <w:rPr>
                <w:sz w:val="20"/>
                <w:szCs w:val="20"/>
              </w:rPr>
              <w:t>0.8</w:t>
            </w:r>
          </w:p>
        </w:tc>
        <w:tc>
          <w:tcPr>
            <w:tcW w:w="881" w:type="pct"/>
            <w:noWrap/>
          </w:tcPr>
          <w:p w14:paraId="5B6661E0" w14:textId="186DB9A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0.11109</w:t>
            </w:r>
          </w:p>
        </w:tc>
        <w:tc>
          <w:tcPr>
            <w:tcW w:w="879" w:type="pct"/>
            <w:noWrap/>
          </w:tcPr>
          <w:p w14:paraId="01C5B6AE" w14:textId="4478AB4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0.21979</w:t>
            </w:r>
          </w:p>
        </w:tc>
        <w:tc>
          <w:tcPr>
            <w:tcW w:w="805" w:type="pct"/>
            <w:noWrap/>
          </w:tcPr>
          <w:p w14:paraId="18FDDEB2" w14:textId="64500B60"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0.42379</w:t>
            </w:r>
          </w:p>
        </w:tc>
        <w:tc>
          <w:tcPr>
            <w:tcW w:w="868" w:type="pct"/>
            <w:noWrap/>
          </w:tcPr>
          <w:p w14:paraId="5E550FF5" w14:textId="6DD14561"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0.60796</w:t>
            </w:r>
          </w:p>
        </w:tc>
        <w:tc>
          <w:tcPr>
            <w:tcW w:w="688" w:type="pct"/>
            <w:noWrap/>
          </w:tcPr>
          <w:p w14:paraId="00520AD1" w14:textId="105F7C79"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0.76962</w:t>
            </w:r>
          </w:p>
        </w:tc>
      </w:tr>
      <w:tr w:rsidR="006C3CA1" w:rsidRPr="00E63F44" w14:paraId="67AD8264"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48CC814D" w14:textId="77777777" w:rsidR="006C3CA1" w:rsidRPr="00E63F44" w:rsidRDefault="006C3CA1" w:rsidP="006C3CA1">
            <w:pPr>
              <w:pStyle w:val="textoparrafo"/>
              <w:spacing w:before="0" w:after="0" w:line="240" w:lineRule="auto"/>
              <w:jc w:val="center"/>
              <w:rPr>
                <w:sz w:val="20"/>
                <w:szCs w:val="20"/>
              </w:rPr>
            </w:pPr>
            <w:r w:rsidRPr="00E63F44">
              <w:rPr>
                <w:sz w:val="20"/>
                <w:szCs w:val="20"/>
              </w:rPr>
              <w:t>0.9</w:t>
            </w:r>
          </w:p>
        </w:tc>
        <w:tc>
          <w:tcPr>
            <w:tcW w:w="881" w:type="pct"/>
            <w:noWrap/>
          </w:tcPr>
          <w:p w14:paraId="6889400F" w14:textId="3A36E687"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0.11742</w:t>
            </w:r>
          </w:p>
        </w:tc>
        <w:tc>
          <w:tcPr>
            <w:tcW w:w="879" w:type="pct"/>
            <w:noWrap/>
          </w:tcPr>
          <w:p w14:paraId="746B7E86" w14:textId="6736A833"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0.23326</w:t>
            </w:r>
          </w:p>
        </w:tc>
        <w:tc>
          <w:tcPr>
            <w:tcW w:w="805" w:type="pct"/>
            <w:noWrap/>
          </w:tcPr>
          <w:p w14:paraId="5AE1DD47" w14:textId="36DFA09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0.45185</w:t>
            </w:r>
          </w:p>
        </w:tc>
        <w:tc>
          <w:tcPr>
            <w:tcW w:w="868" w:type="pct"/>
            <w:noWrap/>
          </w:tcPr>
          <w:p w14:paraId="25F2DDB6" w14:textId="3C20A88F"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0.64636</w:t>
            </w:r>
          </w:p>
        </w:tc>
        <w:tc>
          <w:tcPr>
            <w:tcW w:w="688" w:type="pct"/>
            <w:noWrap/>
          </w:tcPr>
          <w:p w14:paraId="71305EB0" w14:textId="4BEF3869"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0.80966</w:t>
            </w:r>
          </w:p>
        </w:tc>
      </w:tr>
      <w:tr w:rsidR="006C3CA1" w:rsidRPr="00E63F44" w14:paraId="6C231849"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06702B4C" w14:textId="77777777" w:rsidR="006C3CA1" w:rsidRPr="00E63F44" w:rsidRDefault="006C3CA1" w:rsidP="006C3CA1">
            <w:pPr>
              <w:pStyle w:val="textoparrafo"/>
              <w:spacing w:before="0" w:after="0" w:line="240" w:lineRule="auto"/>
              <w:jc w:val="center"/>
              <w:rPr>
                <w:sz w:val="20"/>
                <w:szCs w:val="20"/>
              </w:rPr>
            </w:pPr>
            <w:r w:rsidRPr="00E63F44">
              <w:rPr>
                <w:sz w:val="20"/>
                <w:szCs w:val="20"/>
              </w:rPr>
              <w:t>1</w:t>
            </w:r>
            <w:r w:rsidRPr="00344552">
              <w:rPr>
                <w:sz w:val="20"/>
                <w:szCs w:val="20"/>
              </w:rPr>
              <w:t>.0</w:t>
            </w:r>
          </w:p>
        </w:tc>
        <w:tc>
          <w:tcPr>
            <w:tcW w:w="881" w:type="pct"/>
            <w:noWrap/>
          </w:tcPr>
          <w:p w14:paraId="1839A47B" w14:textId="3353F268"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0.12269</w:t>
            </w:r>
          </w:p>
        </w:tc>
        <w:tc>
          <w:tcPr>
            <w:tcW w:w="879" w:type="pct"/>
            <w:noWrap/>
          </w:tcPr>
          <w:p w14:paraId="7667BA0D" w14:textId="36874697"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0.24547</w:t>
            </w:r>
          </w:p>
        </w:tc>
        <w:tc>
          <w:tcPr>
            <w:tcW w:w="805" w:type="pct"/>
            <w:noWrap/>
          </w:tcPr>
          <w:p w14:paraId="04598DD8" w14:textId="7EABDB47"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0.47767</w:t>
            </w:r>
          </w:p>
        </w:tc>
        <w:tc>
          <w:tcPr>
            <w:tcW w:w="868" w:type="pct"/>
            <w:noWrap/>
          </w:tcPr>
          <w:p w14:paraId="7AA35A87" w14:textId="22083D7D"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0.68017</w:t>
            </w:r>
          </w:p>
        </w:tc>
        <w:tc>
          <w:tcPr>
            <w:tcW w:w="688" w:type="pct"/>
            <w:noWrap/>
          </w:tcPr>
          <w:p w14:paraId="67D4DCAF" w14:textId="312BA047"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0.84093</w:t>
            </w:r>
          </w:p>
        </w:tc>
      </w:tr>
    </w:tbl>
    <w:p w14:paraId="26E70269" w14:textId="77777777" w:rsidR="00745691" w:rsidRPr="00745691" w:rsidRDefault="00745691" w:rsidP="00745691"/>
    <w:p w14:paraId="43E10C05" w14:textId="77777777" w:rsidR="00B56E0A" w:rsidRDefault="006C39D8" w:rsidP="00617CB6">
      <w:pPr>
        <w:pStyle w:val="Ttulo1"/>
        <w:numPr>
          <w:ilvl w:val="0"/>
          <w:numId w:val="2"/>
        </w:numPr>
      </w:pPr>
      <w:r>
        <w:t>Análisis</w:t>
      </w:r>
      <w:bookmarkStart w:id="6" w:name="OLE_LINK38"/>
    </w:p>
    <w:p w14:paraId="0B4BE449" w14:textId="7B4AE3FC" w:rsidR="00DB3F8A" w:rsidRPr="00DB3F8A" w:rsidRDefault="00B56E0A" w:rsidP="00B56E0A">
      <w:pPr>
        <w:pStyle w:val="textoparrafo"/>
      </w:pPr>
      <w:r>
        <w:t xml:space="preserve">Los métodos estudiados en este laboratorio se caracterizan por tener ventajas y desventajas que pueden hacerlos más convenientes y flexibles según el contexto en los que se necesite. Por consiguiente, procedemos hacer un análisis comparativo entre los tres métodos y observar el comportamiento gráficos y numérico de estos a la hora de aproximar la solución de la EDP parabólica. </w:t>
      </w:r>
      <w:r w:rsidR="002445CB">
        <w:t xml:space="preserve"> </w:t>
      </w:r>
    </w:p>
    <w:p w14:paraId="40E7661E" w14:textId="53B86DFD" w:rsidR="006C3CA1" w:rsidRDefault="002F178A" w:rsidP="007F602C">
      <w:pPr>
        <w:pStyle w:val="Ttulo2"/>
        <w:numPr>
          <w:ilvl w:val="1"/>
          <w:numId w:val="2"/>
        </w:numPr>
      </w:pPr>
      <w:r>
        <w:t>Comparativa</w:t>
      </w:r>
      <w:bookmarkEnd w:id="6"/>
      <w:r w:rsidR="00B56E0A">
        <w:t xml:space="preserve"> Gráfica</w:t>
      </w:r>
    </w:p>
    <w:p w14:paraId="767A5153" w14:textId="4EE4B434" w:rsidR="00B56E0A" w:rsidRDefault="00221B03" w:rsidP="00B56E0A">
      <w:pPr>
        <w:pStyle w:val="textoparrafo"/>
      </w:pPr>
      <w:r w:rsidRPr="00745691">
        <w:drawing>
          <wp:anchor distT="0" distB="0" distL="114300" distR="114300" simplePos="0" relativeHeight="251670528" behindDoc="1" locked="0" layoutInCell="1" allowOverlap="1" wp14:anchorId="46D1D02C" wp14:editId="7F06491B">
            <wp:simplePos x="0" y="0"/>
            <wp:positionH relativeFrom="column">
              <wp:posOffset>3277870</wp:posOffset>
            </wp:positionH>
            <wp:positionV relativeFrom="paragraph">
              <wp:posOffset>100118</wp:posOffset>
            </wp:positionV>
            <wp:extent cx="3726493" cy="2732629"/>
            <wp:effectExtent l="19050" t="19050" r="26670" b="10795"/>
            <wp:wrapTight wrapText="bothSides">
              <wp:wrapPolygon edited="0">
                <wp:start x="-110" y="-151"/>
                <wp:lineTo x="-110" y="21535"/>
                <wp:lineTo x="21644" y="21535"/>
                <wp:lineTo x="21644" y="-151"/>
                <wp:lineTo x="-110" y="-151"/>
              </wp:wrapPolygon>
            </wp:wrapTight>
            <wp:docPr id="1547689921"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89921" name="Imagen 1" descr="Gráfico, Gráfico de líneas&#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3726493" cy="2732629"/>
                    </a:xfrm>
                    <a:prstGeom prst="rect">
                      <a:avLst/>
                    </a:prstGeom>
                    <a:ln>
                      <a:solidFill>
                        <a:schemeClr val="tx1">
                          <a:lumMod val="50000"/>
                          <a:lumOff val="50000"/>
                        </a:schemeClr>
                      </a:solidFill>
                    </a:ln>
                  </pic:spPr>
                </pic:pic>
              </a:graphicData>
            </a:graphic>
          </wp:anchor>
        </w:drawing>
      </w:r>
      <w:r>
        <w:rPr>
          <w:noProof/>
        </w:rPr>
        <mc:AlternateContent>
          <mc:Choice Requires="wps">
            <w:drawing>
              <wp:anchor distT="0" distB="0" distL="114300" distR="114300" simplePos="0" relativeHeight="251672576" behindDoc="1" locked="0" layoutInCell="1" allowOverlap="1" wp14:anchorId="36465A61" wp14:editId="7D1EA2F7">
                <wp:simplePos x="0" y="0"/>
                <wp:positionH relativeFrom="column">
                  <wp:posOffset>3277870</wp:posOffset>
                </wp:positionH>
                <wp:positionV relativeFrom="paragraph">
                  <wp:posOffset>2999740</wp:posOffset>
                </wp:positionV>
                <wp:extent cx="3726180" cy="635"/>
                <wp:effectExtent l="0" t="0" r="0" b="0"/>
                <wp:wrapTight wrapText="bothSides">
                  <wp:wrapPolygon edited="0">
                    <wp:start x="0" y="0"/>
                    <wp:lineTo x="0" y="21600"/>
                    <wp:lineTo x="21600" y="21600"/>
                    <wp:lineTo x="21600" y="0"/>
                  </wp:wrapPolygon>
                </wp:wrapTight>
                <wp:docPr id="890262735" name="Cuadro de texto 1"/>
                <wp:cNvGraphicFramePr/>
                <a:graphic xmlns:a="http://schemas.openxmlformats.org/drawingml/2006/main">
                  <a:graphicData uri="http://schemas.microsoft.com/office/word/2010/wordprocessingShape">
                    <wps:wsp>
                      <wps:cNvSpPr txBox="1"/>
                      <wps:spPr>
                        <a:xfrm>
                          <a:off x="0" y="0"/>
                          <a:ext cx="3726180" cy="635"/>
                        </a:xfrm>
                        <a:prstGeom prst="rect">
                          <a:avLst/>
                        </a:prstGeom>
                        <a:solidFill>
                          <a:prstClr val="white"/>
                        </a:solidFill>
                        <a:ln>
                          <a:noFill/>
                        </a:ln>
                      </wps:spPr>
                      <wps:txbx>
                        <w:txbxContent>
                          <w:p w14:paraId="4F6073DB" w14:textId="56381E01" w:rsidR="00221B03" w:rsidRPr="00524E43" w:rsidRDefault="00221B03" w:rsidP="00221B03">
                            <w:pPr>
                              <w:pStyle w:val="Descripcin"/>
                              <w:rPr>
                                <w:szCs w:val="22"/>
                              </w:rPr>
                            </w:pPr>
                            <w:r>
                              <w:t xml:space="preserve">Figura </w:t>
                            </w:r>
                            <w:r>
                              <w:fldChar w:fldCharType="begin"/>
                            </w:r>
                            <w:r>
                              <w:instrText xml:space="preserve"> SEQ Figura \* ARABIC </w:instrText>
                            </w:r>
                            <w:r>
                              <w:fldChar w:fldCharType="separate"/>
                            </w:r>
                            <w:r>
                              <w:rPr>
                                <w:noProof/>
                              </w:rPr>
                              <w:t>2</w:t>
                            </w:r>
                            <w:r>
                              <w:fldChar w:fldCharType="end"/>
                            </w:r>
                            <w:r>
                              <w:t xml:space="preserve">. </w:t>
                            </w:r>
                            <w:r w:rsidRPr="00D33BDB">
                              <w:t>Gráfico comparativo de los métodos Explícito, implícito y Crank-Nicholson utilizados pata t=Tmax.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465A61" id="_x0000_s1027" type="#_x0000_t202" style="position:absolute;left:0;text-align:left;margin-left:258.1pt;margin-top:236.2pt;width:293.4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" stroked="f">
                <v:textbox style="mso-fit-shape-to-text:t" inset="0,0,0,0">
                  <w:txbxContent>
                    <w:p w14:paraId="4F6073DB" w14:textId="56381E01" w:rsidR="00221B03" w:rsidRPr="00524E43" w:rsidRDefault="00221B03" w:rsidP="00221B03">
                      <w:pPr>
                        <w:pStyle w:val="Descripcin"/>
                        <w:rPr>
                          <w:szCs w:val="22"/>
                        </w:rPr>
                      </w:pPr>
                      <w:r>
                        <w:t xml:space="preserve">Figura </w:t>
                      </w:r>
                      <w:r>
                        <w:fldChar w:fldCharType="begin"/>
                      </w:r>
                      <w:r>
                        <w:instrText xml:space="preserve"> SEQ Figura \* ARABIC </w:instrText>
                      </w:r>
                      <w:r>
                        <w:fldChar w:fldCharType="separate"/>
                      </w:r>
                      <w:r>
                        <w:rPr>
                          <w:noProof/>
                        </w:rPr>
                        <w:t>2</w:t>
                      </w:r>
                      <w:r>
                        <w:fldChar w:fldCharType="end"/>
                      </w:r>
                      <w:r>
                        <w:t xml:space="preserve">. </w:t>
                      </w:r>
                      <w:r w:rsidRPr="00D33BDB">
                        <w:t>Gráfico comparativo de los métodos Explícito, implícito y Crank-Nicholson utilizados pata t=Tmax. Elaboración propia</w:t>
                      </w:r>
                    </w:p>
                  </w:txbxContent>
                </v:textbox>
                <w10:wrap type="tight"/>
              </v:shape>
            </w:pict>
          </mc:Fallback>
        </mc:AlternateContent>
      </w:r>
      <w:r w:rsidR="00EA55B2" w:rsidRPr="00EA55B2">
        <w:t>A nivel gráfico, podemos comparar los resultados de la solución obtenida en el tiempo t=Tmax con cada uno de los métodos aplicados. En la figura 2, se observa que los métodos explícito e implícito muestran valores aproximados muy cercanos entre sí (recordemos que Crank-Nicholson se evalúa hasta Tmax=1. Esto demuestra que, aunque el método explícito debe aplicarse cumpliendo con un criterio de convergencia específico (ver apartado 2.1), también puede arrojar resultados bastante fiables al evaluar ecuaciones de aplicación directa, en lugar de resolver sistemas de ecuaciones matriciales, como es el caso del método implícito</w:t>
      </w:r>
      <w:r w:rsidR="00EA55B2">
        <w:t xml:space="preserve">.  </w:t>
      </w:r>
    </w:p>
    <w:p w14:paraId="64ED05FD" w14:textId="1021180F" w:rsidR="00EA55B2" w:rsidRPr="00EA55B2" w:rsidRDefault="00EA55B2" w:rsidP="00221B03">
      <w:pPr>
        <w:pStyle w:val="textoparrafo"/>
      </w:pPr>
      <w:r>
        <w:lastRenderedPageBreak/>
        <w:t xml:space="preserve">La figura 2 también muestra el resultado aproximado de la EDP utilizando Crank-Nicholson con Tmax = 1; lo que muestra la diferencia de resultados con respecto a los otros dos métodos, dado que el espacio temporal es mayor. </w:t>
      </w:r>
    </w:p>
    <w:p w14:paraId="2716E57C" w14:textId="5B1FD6ED" w:rsidR="00745691" w:rsidRPr="00795C22" w:rsidRDefault="00745691" w:rsidP="00795C22">
      <w:pPr>
        <w:jc w:val="center"/>
        <w:rPr>
          <w:rStyle w:val="Referenciasutil"/>
          <w:b w:val="0"/>
          <w:smallCaps w:val="0"/>
          <w:color w:val="auto"/>
          <w:sz w:val="22"/>
        </w:rPr>
      </w:pPr>
      <w:r w:rsidRPr="00745691">
        <w:drawing>
          <wp:inline distT="0" distB="0" distL="0" distR="0" wp14:anchorId="74420E50" wp14:editId="358F8F55">
            <wp:extent cx="6298153" cy="3141980"/>
            <wp:effectExtent l="19050" t="19050" r="26670" b="20320"/>
            <wp:docPr id="701367196" name="Imagen 1"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67196" name="Imagen 1" descr="Gráfico, Gráfico radial&#10;&#10;Descripción generada automáticamente"/>
                    <pic:cNvPicPr/>
                  </pic:nvPicPr>
                  <pic:blipFill>
                    <a:blip r:embed="rId13"/>
                    <a:stretch>
                      <a:fillRect/>
                    </a:stretch>
                  </pic:blipFill>
                  <pic:spPr>
                    <a:xfrm>
                      <a:off x="0" y="0"/>
                      <a:ext cx="6304956" cy="3145374"/>
                    </a:xfrm>
                    <a:prstGeom prst="rect">
                      <a:avLst/>
                    </a:prstGeom>
                    <a:ln>
                      <a:solidFill>
                        <a:schemeClr val="tx1">
                          <a:lumMod val="50000"/>
                          <a:lumOff val="50000"/>
                        </a:schemeClr>
                      </a:solidFill>
                    </a:ln>
                  </pic:spPr>
                </pic:pic>
              </a:graphicData>
            </a:graphic>
          </wp:inline>
        </w:drawing>
      </w:r>
    </w:p>
    <w:p w14:paraId="3B13FA3A" w14:textId="5A360257" w:rsidR="00AA619F" w:rsidRDefault="00B60DFA" w:rsidP="00EA55B2">
      <w:pPr>
        <w:pStyle w:val="Descripcin"/>
      </w:pPr>
      <w:r>
        <w:rPr>
          <w:rStyle w:val="Referenciasutil"/>
          <w:smallCaps w:val="0"/>
          <w:color w:val="auto"/>
        </w:rPr>
        <w:t xml:space="preserve"> </w:t>
      </w:r>
      <w:r w:rsidR="00EA55B2">
        <w:t xml:space="preserve">Figura </w:t>
      </w:r>
      <w:r w:rsidR="00EA55B2">
        <w:fldChar w:fldCharType="begin"/>
      </w:r>
      <w:r w:rsidR="00EA55B2">
        <w:instrText xml:space="preserve"> SEQ Figura \* ARABIC </w:instrText>
      </w:r>
      <w:r w:rsidR="00EA55B2">
        <w:fldChar w:fldCharType="separate"/>
      </w:r>
      <w:r w:rsidR="00221B03">
        <w:rPr>
          <w:noProof/>
        </w:rPr>
        <w:t>3</w:t>
      </w:r>
      <w:r w:rsidR="00EA55B2">
        <w:fldChar w:fldCharType="end"/>
      </w:r>
      <w:r w:rsidR="00EA55B2">
        <w:t xml:space="preserve">. Representación en 3D de las soluciones aproximadas por método </w:t>
      </w:r>
      <w:r w:rsidR="00EA55B2" w:rsidRPr="00C13ACA">
        <w:t>Explícito, implícito y Crank-Nicholson utilizados pa</w:t>
      </w:r>
      <w:r w:rsidR="00EA55B2">
        <w:t>r</w:t>
      </w:r>
      <w:r w:rsidR="00EA55B2" w:rsidRPr="00C13ACA">
        <w:t>a t=Tmax. Elaboración propia</w:t>
      </w:r>
    </w:p>
    <w:p w14:paraId="197A8624" w14:textId="4EC1571D" w:rsidR="00221B03" w:rsidRDefault="00221B03" w:rsidP="00054605">
      <w:pPr>
        <w:pStyle w:val="textoparrafo"/>
      </w:pPr>
      <w:r>
        <w:t xml:space="preserve">En la figura 3 se </w:t>
      </w:r>
      <w:r w:rsidRPr="00221B03">
        <w:t>compara</w:t>
      </w:r>
      <w:r>
        <w:t>n los</w:t>
      </w:r>
      <w:r w:rsidRPr="00221B03">
        <w:t xml:space="preserve"> tres métodos numéricos. El método explícito, mostrado en la izquierda, es simple de implementar, pero su estabilidad depende del criterio de convergencia de Courant-Friedrichs-Lewy (CFL), requiriendo pasos de tiempo pequeños, lo que puede ser costoso computacionalmente</w:t>
      </w:r>
      <w:r>
        <w:t xml:space="preserve"> </w:t>
      </w:r>
      <w:sdt>
        <w:sdtPr>
          <w:id w:val="-1434978622"/>
          <w:citation/>
        </w:sdtPr>
        <w:sdtContent>
          <w:r>
            <w:fldChar w:fldCharType="begin"/>
          </w:r>
          <w:r>
            <w:rPr>
              <w:lang w:val="es-ES"/>
            </w:rPr>
            <w:instrText xml:space="preserve"> CITATION Rub05 \l 3082 </w:instrText>
          </w:r>
          <w:r>
            <w:fldChar w:fldCharType="separate"/>
          </w:r>
          <w:r w:rsidRPr="00221B03">
            <w:rPr>
              <w:noProof/>
              <w:lang w:val="es-ES"/>
            </w:rPr>
            <w:t>(Rubio, 2005)</w:t>
          </w:r>
          <w:r>
            <w:fldChar w:fldCharType="end"/>
          </w:r>
        </w:sdtContent>
      </w:sdt>
      <w:r w:rsidRPr="00221B03">
        <w:t xml:space="preserve">. El método implícito, en el centro, es estable incondicionalmente y puede manejar pasos de tiempo grandes, pero requiere resolver sistemas de ecuaciones lineales en cada paso, aumentando la carga computacional. </w:t>
      </w:r>
    </w:p>
    <w:p w14:paraId="2257E284" w14:textId="27CC7E6A" w:rsidR="00054605" w:rsidRDefault="00221B03" w:rsidP="00054605">
      <w:pPr>
        <w:pStyle w:val="textoparrafo"/>
      </w:pPr>
      <w:r w:rsidRPr="00221B03">
        <w:t xml:space="preserve">El método de Crank-Nicholson, a la derecha, combina las ventajas de ambos métodos anteriores, promediando los valores entre los pasos de tiempo para mejorar la precisión mientras mantiene la estabilidad. Este método ofrece una transición más uniforme y es útil para equilibrar precisión y estabilidad, permitiendo pasos de tiempo relativamente grandes sin comprometer la exactitud. Comparando los tres, todos producen resultados razonables, pero el método explícito necesita una cuidadosa selección de los pasos de tiempo y espaciales para evitar inestabilidades, el implícito es </w:t>
      </w:r>
      <w:r w:rsidRPr="00221B03">
        <w:t>robusto,</w:t>
      </w:r>
      <w:r w:rsidRPr="00221B03">
        <w:t xml:space="preserve"> pero computacionalmente intensivo, y Crank-Nicholson se destaca por su equilibrio entre estabilidad y precisión, siendo ideal para muchos problemas prácticos en la resolución de EDPs parabólicas</w:t>
      </w:r>
      <w:r>
        <w:t xml:space="preserve">. </w:t>
      </w:r>
    </w:p>
    <w:p w14:paraId="2AF2D89B" w14:textId="77777777" w:rsidR="00221B03" w:rsidRDefault="00221B03" w:rsidP="00054605">
      <w:pPr>
        <w:pStyle w:val="textoparrafo"/>
      </w:pPr>
    </w:p>
    <w:p w14:paraId="771C3B18" w14:textId="77777777" w:rsidR="00221B03" w:rsidRDefault="00221B03" w:rsidP="00054605">
      <w:pPr>
        <w:pStyle w:val="textoparrafo"/>
      </w:pPr>
    </w:p>
    <w:p w14:paraId="45AF3ADE" w14:textId="77777777" w:rsidR="00221B03" w:rsidRPr="00054605" w:rsidRDefault="00221B03" w:rsidP="00054605">
      <w:pPr>
        <w:pStyle w:val="textoparrafo"/>
      </w:pPr>
    </w:p>
    <w:p w14:paraId="3F7964E7" w14:textId="7EB2363F" w:rsidR="00B56E0A" w:rsidRDefault="00B56E0A" w:rsidP="00B56E0A">
      <w:pPr>
        <w:pStyle w:val="Ttulo2"/>
        <w:numPr>
          <w:ilvl w:val="1"/>
          <w:numId w:val="2"/>
        </w:numPr>
      </w:pPr>
      <w:r>
        <w:lastRenderedPageBreak/>
        <w:t>Comparativa numérica (error absoluto)</w:t>
      </w:r>
    </w:p>
    <w:p w14:paraId="1EE13EFF" w14:textId="77777777" w:rsidR="00B56E0A" w:rsidRDefault="00B56E0A" w:rsidP="00B56E0A"/>
    <w:p w14:paraId="33F4F337" w14:textId="27EBBE34" w:rsidR="00054605" w:rsidRDefault="003F69C2" w:rsidP="003F69C2">
      <w:pPr>
        <w:pStyle w:val="textoparrafo"/>
        <w:rPr>
          <w:lang w:val="es-ES"/>
        </w:rPr>
      </w:pPr>
      <w:r w:rsidRPr="003F69C2">
        <w:rPr>
          <w:lang w:val="es-ES"/>
        </w:rPr>
        <w:t>Los resultados de la tabla</w:t>
      </w:r>
      <w:r>
        <w:rPr>
          <w:lang w:val="es-ES"/>
        </w:rPr>
        <w:t xml:space="preserve"> 5</w:t>
      </w:r>
      <w:r w:rsidRPr="003F69C2">
        <w:rPr>
          <w:lang w:val="es-ES"/>
        </w:rPr>
        <w:t xml:space="preserve"> presentan los errores absolutos calculados</w:t>
      </w:r>
      <w:r w:rsidR="00054605">
        <w:rPr>
          <w:lang w:val="es-ES"/>
        </w:rPr>
        <w:t xml:space="preserve"> entre los métodos explicito e implícito </w:t>
      </w:r>
      <w:r w:rsidRPr="003F69C2">
        <w:rPr>
          <w:lang w:val="es-ES"/>
        </w:rPr>
        <w:t>en diferentes nodos espaciales</w:t>
      </w:r>
      <w:r>
        <w:rPr>
          <w:lang w:val="es-ES"/>
        </w:rPr>
        <w:t xml:space="preserve"> (X)</w:t>
      </w:r>
      <w:r w:rsidR="00054605">
        <w:rPr>
          <w:lang w:val="es-ES"/>
        </w:rPr>
        <w:t xml:space="preserve"> </w:t>
      </w:r>
      <w:r w:rsidRPr="003F69C2">
        <w:rPr>
          <w:lang w:val="es-ES"/>
        </w:rPr>
        <w:t>y en distintos momentos temporales (Tmax/8,</w:t>
      </w:r>
      <w:r w:rsidR="00054605">
        <w:rPr>
          <w:lang w:val="es-ES"/>
        </w:rPr>
        <w:t xml:space="preserve"> </w:t>
      </w:r>
      <w:r w:rsidRPr="003F69C2">
        <w:rPr>
          <w:lang w:val="es-ES"/>
        </w:rPr>
        <w:t>Tmax/4,</w:t>
      </w:r>
      <w:r w:rsidR="00054605">
        <w:rPr>
          <w:lang w:val="es-ES"/>
        </w:rPr>
        <w:t xml:space="preserve"> </w:t>
      </w:r>
      <w:r w:rsidRPr="003F69C2">
        <w:rPr>
          <w:lang w:val="es-ES"/>
        </w:rPr>
        <w:t>Tmax/2,</w:t>
      </w:r>
      <w:r w:rsidR="00054605">
        <w:rPr>
          <w:lang w:val="es-ES"/>
        </w:rPr>
        <w:t xml:space="preserve"> </w:t>
      </w:r>
      <w:r w:rsidRPr="003F69C2">
        <w:rPr>
          <w:lang w:val="es-ES"/>
        </w:rPr>
        <w:t>3Tmax/4,</w:t>
      </w:r>
      <w:r w:rsidR="00054605">
        <w:rPr>
          <w:lang w:val="es-ES"/>
        </w:rPr>
        <w:t xml:space="preserve"> </w:t>
      </w:r>
      <w:r w:rsidRPr="003F69C2">
        <w:rPr>
          <w:lang w:val="es-ES"/>
        </w:rPr>
        <w:t xml:space="preserve">Tmax). </w:t>
      </w:r>
    </w:p>
    <w:p w14:paraId="7625A0FD" w14:textId="34AB90D4" w:rsidR="00054605" w:rsidRDefault="003F69C2" w:rsidP="003F69C2">
      <w:pPr>
        <w:pStyle w:val="textoparrafo"/>
        <w:rPr>
          <w:lang w:val="es-ES"/>
        </w:rPr>
      </w:pPr>
      <w:r w:rsidRPr="003F69C2">
        <w:rPr>
          <w:lang w:val="es-ES"/>
        </w:rPr>
        <w:t>La primera columna muestra los nodos espaciales, que van desde 0 a 1 con un incremento de 0.1, mientras que las siguientes columnas muestran los errores absolutos correspondientes a esos nodos en diferentes instantes de tiempo.</w:t>
      </w:r>
      <w:r w:rsidR="00221B03">
        <w:rPr>
          <w:lang w:val="es-ES"/>
        </w:rPr>
        <w:t xml:space="preserve"> </w:t>
      </w:r>
      <w:r w:rsidRPr="003F69C2">
        <w:rPr>
          <w:lang w:val="es-ES"/>
        </w:rPr>
        <w:t xml:space="preserve">En el nodo espacial X=0, los errores son consistentemente bajos, comenzando desde </w:t>
      </w:r>
      <m:oMath>
        <m:r>
          <m:rPr>
            <m:sty m:val="p"/>
          </m:rPr>
          <w:rPr>
            <w:rFonts w:ascii="Cambria Math" w:hAnsi="Cambria Math"/>
            <w:lang w:val="es-ES"/>
          </w:rPr>
          <m:t>1.337×</m:t>
        </m:r>
        <m:sSup>
          <m:sSupPr>
            <m:ctrlPr>
              <w:rPr>
                <w:rFonts w:ascii="Cambria Math" w:hAnsi="Cambria Math"/>
                <w:bCs/>
                <w:lang w:val="es-ES"/>
              </w:rPr>
            </m:ctrlPr>
          </m:sSupPr>
          <m:e>
            <m:r>
              <w:rPr>
                <w:rFonts w:ascii="Cambria Math" w:hAnsi="Cambria Math"/>
                <w:lang w:val="es-ES"/>
              </w:rPr>
              <m:t>10</m:t>
            </m:r>
          </m:e>
          <m:sup>
            <m:r>
              <m:rPr>
                <m:sty m:val="p"/>
              </m:rPr>
              <w:rPr>
                <w:rFonts w:ascii="Cambria Math" w:hAnsi="Cambria Math"/>
                <w:lang w:val="es-ES"/>
              </w:rPr>
              <m:t>-4</m:t>
            </m:r>
          </m:sup>
        </m:sSup>
      </m:oMath>
      <w:r w:rsidR="00054605">
        <w:rPr>
          <w:rFonts w:eastAsiaTheme="minorEastAsia"/>
          <w:b/>
          <w:lang w:val="es-ES"/>
        </w:rPr>
        <w:t xml:space="preserve"> </w:t>
      </w:r>
      <w:r w:rsidRPr="003F69C2">
        <w:rPr>
          <w:lang w:val="es-ES"/>
        </w:rPr>
        <w:t>en Tmax/8</w:t>
      </w:r>
      <w:r w:rsidR="00054605">
        <w:rPr>
          <w:lang w:val="es-ES"/>
        </w:rPr>
        <w:t xml:space="preserve"> </w:t>
      </w:r>
      <w:r w:rsidRPr="003F69C2">
        <w:rPr>
          <w:lang w:val="es-ES"/>
        </w:rPr>
        <w:t>y alcanzando 6.58×</w:t>
      </w:r>
      <m:oMath>
        <m:sSup>
          <m:sSupPr>
            <m:ctrlPr>
              <w:rPr>
                <w:rFonts w:ascii="Cambria Math" w:hAnsi="Cambria Math"/>
                <w:bCs/>
                <w:lang w:val="es-ES"/>
              </w:rPr>
            </m:ctrlPr>
          </m:sSupPr>
          <m:e>
            <m:r>
              <w:rPr>
                <w:rFonts w:ascii="Cambria Math" w:hAnsi="Cambria Math"/>
                <w:lang w:val="es-ES"/>
              </w:rPr>
              <m:t>10</m:t>
            </m:r>
          </m:e>
          <m:sup>
            <m:r>
              <m:rPr>
                <m:sty m:val="p"/>
              </m:rPr>
              <w:rPr>
                <w:rFonts w:ascii="Cambria Math" w:hAnsi="Cambria Math"/>
                <w:lang w:val="es-ES"/>
              </w:rPr>
              <m:t>-</m:t>
            </m:r>
            <m:r>
              <m:rPr>
                <m:sty m:val="p"/>
              </m:rPr>
              <w:rPr>
                <w:rFonts w:ascii="Cambria Math" w:hAnsi="Cambria Math"/>
                <w:lang w:val="es-ES"/>
              </w:rPr>
              <m:t>1</m:t>
            </m:r>
          </m:sup>
        </m:sSup>
      </m:oMath>
      <w:r w:rsidR="00054605">
        <w:rPr>
          <w:lang w:val="es-ES"/>
        </w:rPr>
        <w:t xml:space="preserve"> </w:t>
      </w:r>
      <w:r w:rsidRPr="003F69C2">
        <w:rPr>
          <w:lang w:val="es-ES"/>
        </w:rPr>
        <w:t xml:space="preserve">en Tmax​. </w:t>
      </w:r>
    </w:p>
    <w:p w14:paraId="0A8B7292" w14:textId="25982920" w:rsidR="003F69C2" w:rsidRPr="003F69C2" w:rsidRDefault="003F69C2" w:rsidP="003F69C2">
      <w:pPr>
        <w:pStyle w:val="textoparrafo"/>
        <w:rPr>
          <w:lang w:val="es-ES"/>
        </w:rPr>
      </w:pPr>
      <w:r w:rsidRPr="003F69C2">
        <w:rPr>
          <w:lang w:val="es-ES"/>
        </w:rPr>
        <w:t>Est</w:t>
      </w:r>
      <w:r w:rsidR="00054605">
        <w:rPr>
          <w:lang w:val="es-ES"/>
        </w:rPr>
        <w:t>e</w:t>
      </w:r>
      <w:r w:rsidRPr="003F69C2">
        <w:rPr>
          <w:lang w:val="es-ES"/>
        </w:rPr>
        <w:t xml:space="preserve"> patrón es similar para otros nodos, mostrando un incremento en el error absoluto conforme avanza el tiempo. Sin embargo, los errores en Tmax​ son notoriamente altos en comparación con los valores iniciales, lo que indica que los métodos numéricos empleados pueden volverse menos precisos a medida que </w:t>
      </w:r>
      <w:r w:rsidR="00054605">
        <w:rPr>
          <w:lang w:val="es-ES"/>
        </w:rPr>
        <w:t>la coordenada temporal</w:t>
      </w:r>
      <w:r w:rsidRPr="003F69C2">
        <w:rPr>
          <w:lang w:val="es-ES"/>
        </w:rPr>
        <w:t xml:space="preserve"> aumenta.</w:t>
      </w:r>
    </w:p>
    <w:p w14:paraId="22B70423" w14:textId="292432E6" w:rsidR="003F69C2" w:rsidRPr="003F69C2" w:rsidRDefault="003F69C2" w:rsidP="003F69C2">
      <w:pPr>
        <w:pStyle w:val="textoparrafo"/>
        <w:rPr>
          <w:lang w:val="es-ES"/>
        </w:rPr>
      </w:pPr>
      <w:r w:rsidRPr="003F69C2">
        <w:rPr>
          <w:lang w:val="es-ES"/>
        </w:rPr>
        <w:t>En nodos como X=0.5, los errores son más elevados en tiempos intermedios Tmax/2y 3Tmax/4, alcanzando valores como 8.74×</w:t>
      </w:r>
      <m:oMath>
        <m:sSup>
          <m:sSupPr>
            <m:ctrlPr>
              <w:rPr>
                <w:rFonts w:ascii="Cambria Math" w:hAnsi="Cambria Math"/>
                <w:bCs/>
                <w:lang w:val="es-ES"/>
              </w:rPr>
            </m:ctrlPr>
          </m:sSupPr>
          <m:e>
            <m:r>
              <w:rPr>
                <w:rFonts w:ascii="Cambria Math" w:hAnsi="Cambria Math"/>
                <w:lang w:val="es-ES"/>
              </w:rPr>
              <m:t>10</m:t>
            </m:r>
          </m:e>
          <m:sup>
            <m:r>
              <m:rPr>
                <m:sty m:val="p"/>
              </m:rPr>
              <w:rPr>
                <w:rFonts w:ascii="Cambria Math" w:hAnsi="Cambria Math"/>
                <w:lang w:val="es-ES"/>
              </w:rPr>
              <m:t>-</m:t>
            </m:r>
            <m:r>
              <m:rPr>
                <m:sty m:val="p"/>
              </m:rPr>
              <w:rPr>
                <w:rFonts w:ascii="Cambria Math" w:hAnsi="Cambria Math"/>
                <w:lang w:val="es-ES"/>
              </w:rPr>
              <m:t>1</m:t>
            </m:r>
          </m:sup>
        </m:sSup>
      </m:oMath>
      <w:r w:rsidR="00054605">
        <w:rPr>
          <w:lang w:val="es-ES"/>
        </w:rPr>
        <w:t xml:space="preserve"> </w:t>
      </w:r>
      <w:r w:rsidRPr="003F69C2">
        <w:rPr>
          <w:lang w:val="es-ES"/>
        </w:rPr>
        <w:t>y 6.22×</w:t>
      </w:r>
      <m:oMath>
        <m:sSup>
          <m:sSupPr>
            <m:ctrlPr>
              <w:rPr>
                <w:rFonts w:ascii="Cambria Math" w:hAnsi="Cambria Math"/>
                <w:bCs/>
                <w:lang w:val="es-ES"/>
              </w:rPr>
            </m:ctrlPr>
          </m:sSupPr>
          <m:e>
            <m:r>
              <w:rPr>
                <w:rFonts w:ascii="Cambria Math" w:hAnsi="Cambria Math"/>
                <w:lang w:val="es-ES"/>
              </w:rPr>
              <m:t>10</m:t>
            </m:r>
          </m:e>
          <m:sup>
            <m:r>
              <m:rPr>
                <m:sty m:val="p"/>
              </m:rPr>
              <w:rPr>
                <w:rFonts w:ascii="Cambria Math" w:hAnsi="Cambria Math"/>
                <w:lang w:val="es-ES"/>
              </w:rPr>
              <m:t>-</m:t>
            </m:r>
            <m:r>
              <m:rPr>
                <m:sty m:val="p"/>
              </m:rPr>
              <w:rPr>
                <w:rFonts w:ascii="Cambria Math" w:hAnsi="Cambria Math"/>
                <w:lang w:val="es-ES"/>
              </w:rPr>
              <m:t>2</m:t>
            </m:r>
          </m:sup>
        </m:sSup>
      </m:oMath>
      <w:r w:rsidR="00054605">
        <w:rPr>
          <w:lang w:val="es-ES"/>
        </w:rPr>
        <w:t xml:space="preserve"> </w:t>
      </w:r>
      <w:r w:rsidRPr="003F69C2">
        <w:rPr>
          <w:lang w:val="es-ES"/>
        </w:rPr>
        <w:t>respectivamente, pero disminuyen en TmaxT</w:t>
      </w:r>
      <w:r w:rsidR="00054605" w:rsidRPr="003F69C2">
        <w:rPr>
          <w:lang w:val="es-ES"/>
        </w:rPr>
        <w:t xml:space="preserve"> </w:t>
      </w:r>
      <w:r w:rsidRPr="003F69C2">
        <w:rPr>
          <w:lang w:val="es-ES"/>
        </w:rPr>
        <w:t xml:space="preserve">​. Esto sugiere </w:t>
      </w:r>
      <w:r w:rsidR="00054605" w:rsidRPr="003F69C2">
        <w:rPr>
          <w:lang w:val="es-ES"/>
        </w:rPr>
        <w:t>que,</w:t>
      </w:r>
      <w:r w:rsidRPr="003F69C2">
        <w:rPr>
          <w:lang w:val="es-ES"/>
        </w:rPr>
        <w:t xml:space="preserve"> en la mitad del intervalo espacial, los métodos numéricos pueden estar experimentando mayores inestabilidades, posiblemente debido a la naturaleza del problema o la discretización espacial y temporal utilizada.</w:t>
      </w:r>
    </w:p>
    <w:p w14:paraId="161EFB35" w14:textId="6E722E9D" w:rsidR="00B56E0A" w:rsidRPr="00054605" w:rsidRDefault="003F69C2" w:rsidP="00221B03">
      <w:pPr>
        <w:pStyle w:val="textoparrafo"/>
        <w:rPr>
          <w:lang w:val="es-ES"/>
        </w:rPr>
      </w:pPr>
      <w:r w:rsidRPr="003F69C2">
        <w:rPr>
          <w:lang w:val="es-ES"/>
        </w:rPr>
        <w:t>Sin embargo, en nodos cercanos como X=0.9, los errores decrecen desde 6.30×</w:t>
      </w:r>
      <m:oMath>
        <m:sSup>
          <m:sSupPr>
            <m:ctrlPr>
              <w:rPr>
                <w:rFonts w:ascii="Cambria Math" w:hAnsi="Cambria Math"/>
                <w:bCs/>
                <w:lang w:val="es-ES"/>
              </w:rPr>
            </m:ctrlPr>
          </m:sSupPr>
          <m:e>
            <m:r>
              <w:rPr>
                <w:rFonts w:ascii="Cambria Math" w:hAnsi="Cambria Math"/>
                <w:lang w:val="es-ES"/>
              </w:rPr>
              <m:t>10</m:t>
            </m:r>
          </m:e>
          <m:sup>
            <m:r>
              <m:rPr>
                <m:sty m:val="p"/>
              </m:rPr>
              <w:rPr>
                <w:rFonts w:ascii="Cambria Math" w:hAnsi="Cambria Math"/>
                <w:lang w:val="es-ES"/>
              </w:rPr>
              <m:t>-</m:t>
            </m:r>
            <m:r>
              <m:rPr>
                <m:sty m:val="p"/>
              </m:rPr>
              <w:rPr>
                <w:rFonts w:ascii="Cambria Math" w:hAnsi="Cambria Math"/>
                <w:lang w:val="es-ES"/>
              </w:rPr>
              <m:t>1</m:t>
            </m:r>
          </m:sup>
        </m:sSup>
      </m:oMath>
      <w:r w:rsidR="00054605">
        <w:rPr>
          <w:lang w:val="es-ES"/>
        </w:rPr>
        <w:t xml:space="preserve"> </w:t>
      </w:r>
      <w:r w:rsidRPr="003F69C2">
        <w:rPr>
          <w:lang w:val="es-ES"/>
        </w:rPr>
        <w:t>en Tmax/8 hasta 7.42×</w:t>
      </w:r>
      <m:oMath>
        <m:sSup>
          <m:sSupPr>
            <m:ctrlPr>
              <w:rPr>
                <w:rFonts w:ascii="Cambria Math" w:hAnsi="Cambria Math"/>
                <w:bCs/>
                <w:lang w:val="es-ES"/>
              </w:rPr>
            </m:ctrlPr>
          </m:sSupPr>
          <m:e>
            <m:r>
              <w:rPr>
                <w:rFonts w:ascii="Cambria Math" w:hAnsi="Cambria Math"/>
                <w:lang w:val="es-ES"/>
              </w:rPr>
              <m:t>10</m:t>
            </m:r>
          </m:e>
          <m:sup>
            <m:r>
              <m:rPr>
                <m:sty m:val="p"/>
              </m:rPr>
              <w:rPr>
                <w:rFonts w:ascii="Cambria Math" w:hAnsi="Cambria Math"/>
                <w:lang w:val="es-ES"/>
              </w:rPr>
              <m:t>-</m:t>
            </m:r>
            <m:r>
              <m:rPr>
                <m:sty m:val="p"/>
              </m:rPr>
              <w:rPr>
                <w:rFonts w:ascii="Cambria Math" w:hAnsi="Cambria Math"/>
                <w:lang w:val="es-ES"/>
              </w:rPr>
              <m:t>2</m:t>
            </m:r>
          </m:sup>
        </m:sSup>
      </m:oMath>
      <w:r w:rsidR="00054605">
        <w:rPr>
          <w:lang w:val="es-ES"/>
        </w:rPr>
        <w:t xml:space="preserve"> en </w:t>
      </w:r>
      <w:r w:rsidRPr="003F69C2">
        <w:rPr>
          <w:lang w:val="es-ES"/>
        </w:rPr>
        <w:t>Tmax​, mostrando una mejora en la precisión hacia el final del intervalo temporal</w:t>
      </w:r>
      <w:r w:rsidR="00054605">
        <w:rPr>
          <w:lang w:val="es-ES"/>
        </w:rPr>
        <w:t>.</w:t>
      </w:r>
    </w:p>
    <w:p w14:paraId="037CC9AE" w14:textId="2F20BDD2" w:rsidR="00B60DFA" w:rsidRDefault="00B60DFA" w:rsidP="00B60DFA">
      <w:pPr>
        <w:pStyle w:val="Descripcin"/>
        <w:rPr>
          <w:rStyle w:val="Referenciasutil"/>
          <w:b/>
          <w:smallCaps w:val="0"/>
          <w:color w:val="auto"/>
        </w:rPr>
      </w:pPr>
      <w:r>
        <w:t xml:space="preserve">Tabla </w:t>
      </w:r>
      <w:r>
        <w:fldChar w:fldCharType="begin"/>
      </w:r>
      <w:r>
        <w:instrText xml:space="preserve"> SEQ Tabla \* ARABIC </w:instrText>
      </w:r>
      <w:r>
        <w:fldChar w:fldCharType="separate"/>
      </w:r>
      <w:r w:rsidR="00BE1040">
        <w:rPr>
          <w:noProof/>
        </w:rPr>
        <w:t>5</w:t>
      </w:r>
      <w:r>
        <w:fldChar w:fldCharType="end"/>
      </w:r>
      <w:r>
        <w:t>. Resumen de resultados del método del Disparo por Newton y secante para problemas de contorno</w:t>
      </w:r>
    </w:p>
    <w:tbl>
      <w:tblPr>
        <w:tblStyle w:val="Tablanormal1"/>
        <w:tblW w:w="5000" w:type="pct"/>
        <w:tblLook w:val="04A0" w:firstRow="1" w:lastRow="0" w:firstColumn="1" w:lastColumn="0" w:noHBand="0" w:noVBand="1"/>
      </w:tblPr>
      <w:tblGrid>
        <w:gridCol w:w="1839"/>
        <w:gridCol w:w="1842"/>
        <w:gridCol w:w="1838"/>
        <w:gridCol w:w="1683"/>
        <w:gridCol w:w="1815"/>
        <w:gridCol w:w="1439"/>
      </w:tblGrid>
      <w:tr w:rsidR="00F03D2D" w:rsidRPr="001D6F54" w14:paraId="20403905" w14:textId="77777777" w:rsidTr="00F03D2D">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vMerge w:val="restart"/>
            <w:noWrap/>
            <w:vAlign w:val="center"/>
          </w:tcPr>
          <w:p w14:paraId="6DB64426" w14:textId="77777777" w:rsidR="00F03D2D" w:rsidRPr="00344552" w:rsidRDefault="00F03D2D" w:rsidP="00F03D2D">
            <w:pPr>
              <w:pStyle w:val="textoparrafo"/>
              <w:spacing w:before="0" w:after="0" w:line="240" w:lineRule="auto"/>
              <w:jc w:val="center"/>
              <w:rPr>
                <w:sz w:val="20"/>
                <w:szCs w:val="20"/>
              </w:rPr>
            </w:pPr>
            <w:r>
              <w:rPr>
                <w:sz w:val="20"/>
                <w:szCs w:val="20"/>
              </w:rPr>
              <w:t>Nodos espaciales</w:t>
            </w:r>
          </w:p>
          <w:p w14:paraId="407185EA" w14:textId="04616530" w:rsidR="00F03D2D" w:rsidRDefault="00F03D2D" w:rsidP="00F03D2D">
            <w:pPr>
              <w:pStyle w:val="textoparrafo"/>
              <w:spacing w:before="0" w:after="0" w:line="240" w:lineRule="auto"/>
              <w:jc w:val="center"/>
              <w:rPr>
                <w:sz w:val="20"/>
                <w:szCs w:val="20"/>
              </w:rPr>
            </w:pPr>
            <w:r>
              <w:rPr>
                <w:sz w:val="20"/>
                <w:szCs w:val="20"/>
              </w:rPr>
              <w:t>(X)</w:t>
            </w:r>
          </w:p>
        </w:tc>
        <w:tc>
          <w:tcPr>
            <w:tcW w:w="4121" w:type="pct"/>
            <w:gridSpan w:val="5"/>
            <w:noWrap/>
            <w:vAlign w:val="center"/>
          </w:tcPr>
          <w:p w14:paraId="02AF75A0" w14:textId="0CF51D44" w:rsidR="00F03D2D" w:rsidRPr="006C3CA1" w:rsidRDefault="00F03D2D" w:rsidP="006C3CA1">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Errores Absolutos</w:t>
            </w:r>
          </w:p>
        </w:tc>
      </w:tr>
      <w:tr w:rsidR="00F03D2D" w:rsidRPr="001D6F54" w14:paraId="3DBF2136"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vMerge/>
            <w:noWrap/>
          </w:tcPr>
          <w:p w14:paraId="6A062D0F" w14:textId="33480A0C" w:rsidR="00F03D2D" w:rsidRPr="001D6F54" w:rsidRDefault="00F03D2D" w:rsidP="00CB4C99">
            <w:pPr>
              <w:pStyle w:val="textoparrafo"/>
              <w:spacing w:before="0" w:after="0" w:line="240" w:lineRule="auto"/>
              <w:jc w:val="center"/>
              <w:rPr>
                <w:sz w:val="20"/>
                <w:szCs w:val="20"/>
              </w:rPr>
            </w:pPr>
          </w:p>
        </w:tc>
        <w:tc>
          <w:tcPr>
            <w:tcW w:w="881" w:type="pct"/>
            <w:noWrap/>
          </w:tcPr>
          <w:p w14:paraId="09FB75BD" w14:textId="68CD53FC" w:rsidR="00F03D2D" w:rsidRPr="006C3CA1" w:rsidRDefault="00F03D2D" w:rsidP="00CB4C99">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6C3CA1">
              <w:rPr>
                <w:b/>
                <w:bCs/>
                <w:sz w:val="20"/>
                <w:szCs w:val="20"/>
              </w:rPr>
              <w:t>Tmax/8</w:t>
            </w:r>
          </w:p>
        </w:tc>
        <w:tc>
          <w:tcPr>
            <w:tcW w:w="879" w:type="pct"/>
            <w:noWrap/>
          </w:tcPr>
          <w:p w14:paraId="0EE08C9C" w14:textId="024F5B3F" w:rsidR="00F03D2D" w:rsidRPr="006C3CA1" w:rsidRDefault="00F03D2D" w:rsidP="00CB4C99">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6C3CA1">
              <w:rPr>
                <w:b/>
                <w:bCs/>
                <w:sz w:val="20"/>
                <w:szCs w:val="20"/>
              </w:rPr>
              <w:t>Tmax/</w:t>
            </w:r>
            <w:r w:rsidRPr="006C3CA1">
              <w:rPr>
                <w:b/>
                <w:bCs/>
                <w:sz w:val="20"/>
                <w:szCs w:val="20"/>
              </w:rPr>
              <w:t>4</w:t>
            </w:r>
          </w:p>
        </w:tc>
        <w:tc>
          <w:tcPr>
            <w:tcW w:w="805" w:type="pct"/>
            <w:noWrap/>
          </w:tcPr>
          <w:p w14:paraId="577EF1F2" w14:textId="53BFAD7C" w:rsidR="00F03D2D" w:rsidRPr="006C3CA1" w:rsidRDefault="00F03D2D" w:rsidP="00CB4C99">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6C3CA1">
              <w:rPr>
                <w:b/>
                <w:bCs/>
                <w:sz w:val="20"/>
                <w:szCs w:val="20"/>
              </w:rPr>
              <w:t>Tmax/</w:t>
            </w:r>
            <w:r w:rsidRPr="006C3CA1">
              <w:rPr>
                <w:b/>
                <w:bCs/>
                <w:sz w:val="20"/>
                <w:szCs w:val="20"/>
              </w:rPr>
              <w:t>2</w:t>
            </w:r>
          </w:p>
        </w:tc>
        <w:tc>
          <w:tcPr>
            <w:tcW w:w="868" w:type="pct"/>
          </w:tcPr>
          <w:p w14:paraId="3C14B060" w14:textId="4504A89E" w:rsidR="00F03D2D" w:rsidRPr="006C3CA1" w:rsidRDefault="00F03D2D" w:rsidP="00CB4C99">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6C3CA1">
              <w:rPr>
                <w:b/>
                <w:bCs/>
                <w:sz w:val="20"/>
                <w:szCs w:val="20"/>
              </w:rPr>
              <w:t>3</w:t>
            </w:r>
            <w:r w:rsidRPr="006C3CA1">
              <w:rPr>
                <w:b/>
                <w:bCs/>
                <w:sz w:val="20"/>
                <w:szCs w:val="20"/>
              </w:rPr>
              <w:t>Tmax/</w:t>
            </w:r>
            <w:r w:rsidRPr="006C3CA1">
              <w:rPr>
                <w:b/>
                <w:bCs/>
                <w:sz w:val="20"/>
                <w:szCs w:val="20"/>
              </w:rPr>
              <w:t>4</w:t>
            </w:r>
          </w:p>
        </w:tc>
        <w:tc>
          <w:tcPr>
            <w:tcW w:w="688" w:type="pct"/>
          </w:tcPr>
          <w:p w14:paraId="00BF1617" w14:textId="59CEB62B" w:rsidR="00F03D2D" w:rsidRPr="006C3CA1" w:rsidRDefault="00F03D2D" w:rsidP="00CB4C99">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6C3CA1">
              <w:rPr>
                <w:b/>
                <w:bCs/>
                <w:sz w:val="20"/>
                <w:szCs w:val="20"/>
              </w:rPr>
              <w:t>Tmax</w:t>
            </w:r>
          </w:p>
        </w:tc>
      </w:tr>
      <w:tr w:rsidR="006C3CA1" w:rsidRPr="00E63F44" w14:paraId="5E6C9B25"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6869D894" w14:textId="77777777" w:rsidR="006C3CA1" w:rsidRPr="00E63F44" w:rsidRDefault="006C3CA1" w:rsidP="006C3CA1">
            <w:pPr>
              <w:pStyle w:val="textoparrafo"/>
              <w:spacing w:before="0" w:after="0" w:line="240" w:lineRule="auto"/>
              <w:jc w:val="center"/>
              <w:rPr>
                <w:sz w:val="20"/>
                <w:szCs w:val="20"/>
              </w:rPr>
            </w:pPr>
            <w:r w:rsidRPr="00E63F44">
              <w:rPr>
                <w:sz w:val="20"/>
                <w:szCs w:val="20"/>
              </w:rPr>
              <w:t>0</w:t>
            </w:r>
            <w:r w:rsidRPr="00344552">
              <w:rPr>
                <w:sz w:val="20"/>
                <w:szCs w:val="20"/>
              </w:rPr>
              <w:t>.0</w:t>
            </w:r>
          </w:p>
        </w:tc>
        <w:tc>
          <w:tcPr>
            <w:tcW w:w="881" w:type="pct"/>
            <w:noWrap/>
          </w:tcPr>
          <w:p w14:paraId="3FA68167" w14:textId="69EDFE89"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0.0001337</w:t>
            </w:r>
          </w:p>
        </w:tc>
        <w:tc>
          <w:tcPr>
            <w:tcW w:w="879" w:type="pct"/>
            <w:noWrap/>
          </w:tcPr>
          <w:p w14:paraId="71BF2BE0" w14:textId="6A4AB70B"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0.00015253</w:t>
            </w:r>
          </w:p>
        </w:tc>
        <w:tc>
          <w:tcPr>
            <w:tcW w:w="805" w:type="pct"/>
            <w:noWrap/>
          </w:tcPr>
          <w:p w14:paraId="4E0319F3" w14:textId="4F5D02B4"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0.00012315</w:t>
            </w:r>
          </w:p>
        </w:tc>
        <w:tc>
          <w:tcPr>
            <w:tcW w:w="868" w:type="pct"/>
            <w:noWrap/>
          </w:tcPr>
          <w:p w14:paraId="68075691" w14:textId="3E3D87D6"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9,07E-01</w:t>
            </w:r>
          </w:p>
        </w:tc>
        <w:tc>
          <w:tcPr>
            <w:tcW w:w="688" w:type="pct"/>
            <w:noWrap/>
          </w:tcPr>
          <w:p w14:paraId="7C90E9F7" w14:textId="5990EB6A"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6,58E-01</w:t>
            </w:r>
          </w:p>
        </w:tc>
      </w:tr>
      <w:tr w:rsidR="006C3CA1" w:rsidRPr="00E63F44" w14:paraId="674C4050"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0788C25F" w14:textId="77777777" w:rsidR="006C3CA1" w:rsidRPr="00E63F44" w:rsidRDefault="006C3CA1" w:rsidP="006C3CA1">
            <w:pPr>
              <w:pStyle w:val="textoparrafo"/>
              <w:spacing w:before="0" w:after="0" w:line="240" w:lineRule="auto"/>
              <w:jc w:val="center"/>
              <w:rPr>
                <w:sz w:val="20"/>
                <w:szCs w:val="20"/>
              </w:rPr>
            </w:pPr>
            <w:r w:rsidRPr="00E63F44">
              <w:rPr>
                <w:sz w:val="20"/>
                <w:szCs w:val="20"/>
              </w:rPr>
              <w:t>0.1</w:t>
            </w:r>
          </w:p>
        </w:tc>
        <w:tc>
          <w:tcPr>
            <w:tcW w:w="881" w:type="pct"/>
            <w:noWrap/>
          </w:tcPr>
          <w:p w14:paraId="24956784" w14:textId="27A43712"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0.00013776</w:t>
            </w:r>
          </w:p>
        </w:tc>
        <w:tc>
          <w:tcPr>
            <w:tcW w:w="879" w:type="pct"/>
            <w:noWrap/>
          </w:tcPr>
          <w:p w14:paraId="12B104DA" w14:textId="61E18727"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0.00015225</w:t>
            </w:r>
          </w:p>
        </w:tc>
        <w:tc>
          <w:tcPr>
            <w:tcW w:w="805" w:type="pct"/>
            <w:noWrap/>
          </w:tcPr>
          <w:p w14:paraId="2C13E721" w14:textId="240AC64D"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0.00012169</w:t>
            </w:r>
          </w:p>
        </w:tc>
        <w:tc>
          <w:tcPr>
            <w:tcW w:w="868" w:type="pct"/>
            <w:noWrap/>
          </w:tcPr>
          <w:p w14:paraId="12969EDA" w14:textId="4C66375D"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8,95E-02</w:t>
            </w:r>
          </w:p>
        </w:tc>
        <w:tc>
          <w:tcPr>
            <w:tcW w:w="688" w:type="pct"/>
            <w:noWrap/>
          </w:tcPr>
          <w:p w14:paraId="3758DE13" w14:textId="0866B7E4"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6,48E-01</w:t>
            </w:r>
          </w:p>
        </w:tc>
      </w:tr>
      <w:tr w:rsidR="006C3CA1" w:rsidRPr="00E63F44" w14:paraId="2040D06F"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734C2CDA" w14:textId="77777777" w:rsidR="006C3CA1" w:rsidRPr="00E63F44" w:rsidRDefault="006C3CA1" w:rsidP="006C3CA1">
            <w:pPr>
              <w:pStyle w:val="textoparrafo"/>
              <w:spacing w:before="0" w:after="0" w:line="240" w:lineRule="auto"/>
              <w:jc w:val="center"/>
              <w:rPr>
                <w:sz w:val="20"/>
                <w:szCs w:val="20"/>
              </w:rPr>
            </w:pPr>
            <w:r w:rsidRPr="00E63F44">
              <w:rPr>
                <w:sz w:val="20"/>
                <w:szCs w:val="20"/>
              </w:rPr>
              <w:t>0.2</w:t>
            </w:r>
          </w:p>
        </w:tc>
        <w:tc>
          <w:tcPr>
            <w:tcW w:w="881" w:type="pct"/>
            <w:noWrap/>
          </w:tcPr>
          <w:p w14:paraId="4C61A7B2" w14:textId="67A955C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0.00014885</w:t>
            </w:r>
          </w:p>
        </w:tc>
        <w:tc>
          <w:tcPr>
            <w:tcW w:w="879" w:type="pct"/>
            <w:noWrap/>
          </w:tcPr>
          <w:p w14:paraId="596B4548" w14:textId="664CBD16"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0.00015108</w:t>
            </w:r>
          </w:p>
        </w:tc>
        <w:tc>
          <w:tcPr>
            <w:tcW w:w="805" w:type="pct"/>
            <w:noWrap/>
          </w:tcPr>
          <w:p w14:paraId="034DD166" w14:textId="28FED042"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0.00011731</w:t>
            </w:r>
          </w:p>
        </w:tc>
        <w:tc>
          <w:tcPr>
            <w:tcW w:w="868" w:type="pct"/>
            <w:noWrap/>
          </w:tcPr>
          <w:p w14:paraId="5B66DB4B" w14:textId="5288309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8,60E-01</w:t>
            </w:r>
          </w:p>
        </w:tc>
        <w:tc>
          <w:tcPr>
            <w:tcW w:w="688" w:type="pct"/>
            <w:noWrap/>
          </w:tcPr>
          <w:p w14:paraId="13F7B0A8" w14:textId="4DBD0F09"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6,20E-01</w:t>
            </w:r>
          </w:p>
        </w:tc>
      </w:tr>
      <w:tr w:rsidR="006C3CA1" w:rsidRPr="00E63F44" w14:paraId="4789B926"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7188FD06" w14:textId="77777777" w:rsidR="006C3CA1" w:rsidRPr="00E63F44" w:rsidRDefault="006C3CA1" w:rsidP="006C3CA1">
            <w:pPr>
              <w:pStyle w:val="textoparrafo"/>
              <w:spacing w:before="0" w:after="0" w:line="240" w:lineRule="auto"/>
              <w:jc w:val="center"/>
              <w:rPr>
                <w:sz w:val="20"/>
                <w:szCs w:val="20"/>
              </w:rPr>
            </w:pPr>
            <w:r w:rsidRPr="00E63F44">
              <w:rPr>
                <w:sz w:val="20"/>
                <w:szCs w:val="20"/>
              </w:rPr>
              <w:t>0.3</w:t>
            </w:r>
          </w:p>
        </w:tc>
        <w:tc>
          <w:tcPr>
            <w:tcW w:w="881" w:type="pct"/>
            <w:noWrap/>
          </w:tcPr>
          <w:p w14:paraId="2F5FD30E" w14:textId="68F6A19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0.00016377</w:t>
            </w:r>
          </w:p>
        </w:tc>
        <w:tc>
          <w:tcPr>
            <w:tcW w:w="879" w:type="pct"/>
            <w:noWrap/>
          </w:tcPr>
          <w:p w14:paraId="0A308DF1" w14:textId="58A2D99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0.00014807</w:t>
            </w:r>
          </w:p>
        </w:tc>
        <w:tc>
          <w:tcPr>
            <w:tcW w:w="805" w:type="pct"/>
            <w:noWrap/>
          </w:tcPr>
          <w:p w14:paraId="03C1FF77" w14:textId="7A82D36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0.00011006</w:t>
            </w:r>
          </w:p>
        </w:tc>
        <w:tc>
          <w:tcPr>
            <w:tcW w:w="868" w:type="pct"/>
            <w:noWrap/>
          </w:tcPr>
          <w:p w14:paraId="44723273" w14:textId="07F58DF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8,01E-01</w:t>
            </w:r>
          </w:p>
        </w:tc>
        <w:tc>
          <w:tcPr>
            <w:tcW w:w="688" w:type="pct"/>
            <w:noWrap/>
          </w:tcPr>
          <w:p w14:paraId="6C0644C9" w14:textId="7254B56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5,75E-01</w:t>
            </w:r>
          </w:p>
        </w:tc>
      </w:tr>
      <w:tr w:rsidR="006C3CA1" w:rsidRPr="00E63F44" w14:paraId="6FB2C725"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0990B076" w14:textId="77777777" w:rsidR="006C3CA1" w:rsidRPr="00E63F44" w:rsidRDefault="006C3CA1" w:rsidP="006C3CA1">
            <w:pPr>
              <w:pStyle w:val="textoparrafo"/>
              <w:spacing w:before="0" w:after="0" w:line="240" w:lineRule="auto"/>
              <w:jc w:val="center"/>
              <w:rPr>
                <w:sz w:val="20"/>
                <w:szCs w:val="20"/>
              </w:rPr>
            </w:pPr>
            <w:r w:rsidRPr="00E63F44">
              <w:rPr>
                <w:sz w:val="20"/>
                <w:szCs w:val="20"/>
              </w:rPr>
              <w:t>0.4</w:t>
            </w:r>
          </w:p>
        </w:tc>
        <w:tc>
          <w:tcPr>
            <w:tcW w:w="881" w:type="pct"/>
            <w:noWrap/>
          </w:tcPr>
          <w:p w14:paraId="0ECE678D" w14:textId="36C09E8A"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0.00017765</w:t>
            </w:r>
          </w:p>
        </w:tc>
        <w:tc>
          <w:tcPr>
            <w:tcW w:w="879" w:type="pct"/>
            <w:noWrap/>
          </w:tcPr>
          <w:p w14:paraId="1F67470B" w14:textId="168EF7DD"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0.00014191</w:t>
            </w:r>
          </w:p>
        </w:tc>
        <w:tc>
          <w:tcPr>
            <w:tcW w:w="805" w:type="pct"/>
            <w:noWrap/>
          </w:tcPr>
          <w:p w14:paraId="581D3B06" w14:textId="05C7AA10"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0.00010003</w:t>
            </w:r>
          </w:p>
        </w:tc>
        <w:tc>
          <w:tcPr>
            <w:tcW w:w="868" w:type="pct"/>
            <w:noWrap/>
          </w:tcPr>
          <w:p w14:paraId="746E40B3" w14:textId="57D3D3F2"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7,21E-01</w:t>
            </w:r>
          </w:p>
        </w:tc>
        <w:tc>
          <w:tcPr>
            <w:tcW w:w="688" w:type="pct"/>
            <w:noWrap/>
          </w:tcPr>
          <w:p w14:paraId="44B505F8" w14:textId="7476C43A"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5,13E-01</w:t>
            </w:r>
          </w:p>
        </w:tc>
      </w:tr>
      <w:tr w:rsidR="006C3CA1" w:rsidRPr="00E63F44" w14:paraId="0F59A1FA"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388EBE4B" w14:textId="77777777" w:rsidR="006C3CA1" w:rsidRPr="00E63F44" w:rsidRDefault="006C3CA1" w:rsidP="006C3CA1">
            <w:pPr>
              <w:pStyle w:val="textoparrafo"/>
              <w:spacing w:before="0" w:after="0" w:line="240" w:lineRule="auto"/>
              <w:jc w:val="center"/>
              <w:rPr>
                <w:sz w:val="20"/>
                <w:szCs w:val="20"/>
              </w:rPr>
            </w:pPr>
            <w:r w:rsidRPr="00E63F44">
              <w:rPr>
                <w:sz w:val="20"/>
                <w:szCs w:val="20"/>
              </w:rPr>
              <w:t>0.5</w:t>
            </w:r>
          </w:p>
        </w:tc>
        <w:tc>
          <w:tcPr>
            <w:tcW w:w="881" w:type="pct"/>
            <w:noWrap/>
          </w:tcPr>
          <w:p w14:paraId="572713CB" w14:textId="0B52D2B2"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0.00018469</w:t>
            </w:r>
          </w:p>
        </w:tc>
        <w:tc>
          <w:tcPr>
            <w:tcW w:w="879" w:type="pct"/>
            <w:noWrap/>
          </w:tcPr>
          <w:p w14:paraId="112F36B4" w14:textId="0369A041"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0.00013125</w:t>
            </w:r>
          </w:p>
        </w:tc>
        <w:tc>
          <w:tcPr>
            <w:tcW w:w="805" w:type="pct"/>
            <w:noWrap/>
          </w:tcPr>
          <w:p w14:paraId="5B5256B4" w14:textId="063589D3"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8,74E-01</w:t>
            </w:r>
          </w:p>
        </w:tc>
        <w:tc>
          <w:tcPr>
            <w:tcW w:w="868" w:type="pct"/>
            <w:noWrap/>
          </w:tcPr>
          <w:p w14:paraId="00D523E4" w14:textId="4EF51D92"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6,22E-02</w:t>
            </w:r>
          </w:p>
        </w:tc>
        <w:tc>
          <w:tcPr>
            <w:tcW w:w="688" w:type="pct"/>
            <w:noWrap/>
          </w:tcPr>
          <w:p w14:paraId="0BCE95E8" w14:textId="2C7C538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4,37E-01</w:t>
            </w:r>
          </w:p>
        </w:tc>
      </w:tr>
      <w:tr w:rsidR="006C3CA1" w:rsidRPr="00E63F44" w14:paraId="16374C68"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7CA7B7BD" w14:textId="77777777" w:rsidR="006C3CA1" w:rsidRPr="00E63F44" w:rsidRDefault="006C3CA1" w:rsidP="006C3CA1">
            <w:pPr>
              <w:pStyle w:val="textoparrafo"/>
              <w:spacing w:before="0" w:after="0" w:line="240" w:lineRule="auto"/>
              <w:jc w:val="center"/>
              <w:rPr>
                <w:sz w:val="20"/>
                <w:szCs w:val="20"/>
              </w:rPr>
            </w:pPr>
            <w:r w:rsidRPr="00E63F44">
              <w:rPr>
                <w:sz w:val="20"/>
                <w:szCs w:val="20"/>
              </w:rPr>
              <w:t>0.6</w:t>
            </w:r>
          </w:p>
        </w:tc>
        <w:tc>
          <w:tcPr>
            <w:tcW w:w="881" w:type="pct"/>
            <w:noWrap/>
          </w:tcPr>
          <w:p w14:paraId="4940D3E5" w14:textId="389DA562"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0.00017923</w:t>
            </w:r>
          </w:p>
        </w:tc>
        <w:tc>
          <w:tcPr>
            <w:tcW w:w="879" w:type="pct"/>
            <w:noWrap/>
          </w:tcPr>
          <w:p w14:paraId="570DCE95" w14:textId="12DE68B0"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0.00011505</w:t>
            </w:r>
          </w:p>
        </w:tc>
        <w:tc>
          <w:tcPr>
            <w:tcW w:w="805" w:type="pct"/>
            <w:noWrap/>
          </w:tcPr>
          <w:p w14:paraId="47BB1487" w14:textId="7962D15F"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7,24E-01</w:t>
            </w:r>
          </w:p>
        </w:tc>
        <w:tc>
          <w:tcPr>
            <w:tcW w:w="868" w:type="pct"/>
            <w:noWrap/>
          </w:tcPr>
          <w:p w14:paraId="6F0F562F" w14:textId="5F071482"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5,08E-02</w:t>
            </w:r>
          </w:p>
        </w:tc>
        <w:tc>
          <w:tcPr>
            <w:tcW w:w="688" w:type="pct"/>
            <w:noWrap/>
          </w:tcPr>
          <w:p w14:paraId="3A6A2C6E" w14:textId="2DAAA7C1"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3,50E-02</w:t>
            </w:r>
          </w:p>
        </w:tc>
      </w:tr>
      <w:tr w:rsidR="006C3CA1" w:rsidRPr="00E63F44" w14:paraId="5DCF9225"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627B0074" w14:textId="77777777" w:rsidR="006C3CA1" w:rsidRPr="00E63F44" w:rsidRDefault="006C3CA1" w:rsidP="006C3CA1">
            <w:pPr>
              <w:pStyle w:val="textoparrafo"/>
              <w:spacing w:before="0" w:after="0" w:line="240" w:lineRule="auto"/>
              <w:jc w:val="center"/>
              <w:rPr>
                <w:sz w:val="20"/>
                <w:szCs w:val="20"/>
              </w:rPr>
            </w:pPr>
            <w:r w:rsidRPr="00E63F44">
              <w:rPr>
                <w:sz w:val="20"/>
                <w:szCs w:val="20"/>
              </w:rPr>
              <w:t>0.7</w:t>
            </w:r>
          </w:p>
        </w:tc>
        <w:tc>
          <w:tcPr>
            <w:tcW w:w="881" w:type="pct"/>
            <w:noWrap/>
          </w:tcPr>
          <w:p w14:paraId="23CD57B5" w14:textId="06F25981"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0.00015721</w:t>
            </w:r>
          </w:p>
        </w:tc>
        <w:tc>
          <w:tcPr>
            <w:tcW w:w="879" w:type="pct"/>
            <w:noWrap/>
          </w:tcPr>
          <w:p w14:paraId="17AA6E02" w14:textId="1A605ACB"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9,29E-02</w:t>
            </w:r>
          </w:p>
        </w:tc>
        <w:tc>
          <w:tcPr>
            <w:tcW w:w="805" w:type="pct"/>
            <w:noWrap/>
          </w:tcPr>
          <w:p w14:paraId="004AFF7F" w14:textId="7D87E8A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5,56E-01</w:t>
            </w:r>
          </w:p>
        </w:tc>
        <w:tc>
          <w:tcPr>
            <w:tcW w:w="868" w:type="pct"/>
            <w:noWrap/>
          </w:tcPr>
          <w:p w14:paraId="58386A86" w14:textId="61F600E6"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3,82E-01</w:t>
            </w:r>
          </w:p>
        </w:tc>
        <w:tc>
          <w:tcPr>
            <w:tcW w:w="688" w:type="pct"/>
            <w:noWrap/>
          </w:tcPr>
          <w:p w14:paraId="075B8A26" w14:textId="358D5F7B"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2,57E-01</w:t>
            </w:r>
          </w:p>
        </w:tc>
      </w:tr>
      <w:tr w:rsidR="006C3CA1" w:rsidRPr="00E63F44" w14:paraId="73120D0D"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7F267413" w14:textId="77777777" w:rsidR="006C3CA1" w:rsidRPr="00E63F44" w:rsidRDefault="006C3CA1" w:rsidP="006C3CA1">
            <w:pPr>
              <w:pStyle w:val="textoparrafo"/>
              <w:spacing w:before="0" w:after="0" w:line="240" w:lineRule="auto"/>
              <w:jc w:val="center"/>
              <w:rPr>
                <w:sz w:val="20"/>
                <w:szCs w:val="20"/>
              </w:rPr>
            </w:pPr>
            <w:r w:rsidRPr="00E63F44">
              <w:rPr>
                <w:sz w:val="20"/>
                <w:szCs w:val="20"/>
              </w:rPr>
              <w:t>0.8</w:t>
            </w:r>
          </w:p>
        </w:tc>
        <w:tc>
          <w:tcPr>
            <w:tcW w:w="881" w:type="pct"/>
            <w:noWrap/>
          </w:tcPr>
          <w:p w14:paraId="013FE68E" w14:textId="0B94C90E"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0.00011753</w:t>
            </w:r>
          </w:p>
        </w:tc>
        <w:tc>
          <w:tcPr>
            <w:tcW w:w="879" w:type="pct"/>
            <w:noWrap/>
          </w:tcPr>
          <w:p w14:paraId="0B7C8D90" w14:textId="65F1C99E"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6,53E-01</w:t>
            </w:r>
          </w:p>
        </w:tc>
        <w:tc>
          <w:tcPr>
            <w:tcW w:w="805" w:type="pct"/>
            <w:noWrap/>
          </w:tcPr>
          <w:p w14:paraId="444F74BA" w14:textId="07D0A0B2"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3,74E-01</w:t>
            </w:r>
          </w:p>
        </w:tc>
        <w:tc>
          <w:tcPr>
            <w:tcW w:w="868" w:type="pct"/>
            <w:noWrap/>
          </w:tcPr>
          <w:p w14:paraId="373DD761" w14:textId="69B18E86"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2,51E-01</w:t>
            </w:r>
          </w:p>
        </w:tc>
        <w:tc>
          <w:tcPr>
            <w:tcW w:w="688" w:type="pct"/>
            <w:noWrap/>
          </w:tcPr>
          <w:p w14:paraId="5A7C7143" w14:textId="5BB59DEB"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1,62E-01</w:t>
            </w:r>
          </w:p>
        </w:tc>
      </w:tr>
      <w:tr w:rsidR="006C3CA1" w:rsidRPr="00E63F44" w14:paraId="6C69F562"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168B9347" w14:textId="77777777" w:rsidR="006C3CA1" w:rsidRPr="00E63F44" w:rsidRDefault="006C3CA1" w:rsidP="006C3CA1">
            <w:pPr>
              <w:pStyle w:val="textoparrafo"/>
              <w:spacing w:before="0" w:after="0" w:line="240" w:lineRule="auto"/>
              <w:jc w:val="center"/>
              <w:rPr>
                <w:sz w:val="20"/>
                <w:szCs w:val="20"/>
              </w:rPr>
            </w:pPr>
            <w:r w:rsidRPr="00E63F44">
              <w:rPr>
                <w:sz w:val="20"/>
                <w:szCs w:val="20"/>
              </w:rPr>
              <w:t>0.9</w:t>
            </w:r>
          </w:p>
        </w:tc>
        <w:tc>
          <w:tcPr>
            <w:tcW w:w="881" w:type="pct"/>
            <w:noWrap/>
          </w:tcPr>
          <w:p w14:paraId="039DBF79" w14:textId="61782825"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6,30E-01</w:t>
            </w:r>
          </w:p>
        </w:tc>
        <w:tc>
          <w:tcPr>
            <w:tcW w:w="879" w:type="pct"/>
            <w:noWrap/>
          </w:tcPr>
          <w:p w14:paraId="55C72CAB" w14:textId="59A9033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3,37E-01</w:t>
            </w:r>
          </w:p>
        </w:tc>
        <w:tc>
          <w:tcPr>
            <w:tcW w:w="805" w:type="pct"/>
            <w:noWrap/>
          </w:tcPr>
          <w:p w14:paraId="5509804D" w14:textId="43EDEEF0"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1,86E-01</w:t>
            </w:r>
          </w:p>
        </w:tc>
        <w:tc>
          <w:tcPr>
            <w:tcW w:w="868" w:type="pct"/>
            <w:noWrap/>
          </w:tcPr>
          <w:p w14:paraId="688BDE31" w14:textId="19F4345F"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1,21E-01</w:t>
            </w:r>
          </w:p>
        </w:tc>
        <w:tc>
          <w:tcPr>
            <w:tcW w:w="688" w:type="pct"/>
            <w:noWrap/>
          </w:tcPr>
          <w:p w14:paraId="58D7DDEF" w14:textId="4889E96B"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7,42E-02</w:t>
            </w:r>
          </w:p>
        </w:tc>
      </w:tr>
      <w:tr w:rsidR="006C3CA1" w:rsidRPr="00E63F44" w14:paraId="06A16C7E"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37F7AF75" w14:textId="77777777" w:rsidR="006C3CA1" w:rsidRPr="00E63F44" w:rsidRDefault="006C3CA1" w:rsidP="006C3CA1">
            <w:pPr>
              <w:pStyle w:val="textoparrafo"/>
              <w:spacing w:before="0" w:after="0" w:line="240" w:lineRule="auto"/>
              <w:jc w:val="center"/>
              <w:rPr>
                <w:sz w:val="20"/>
                <w:szCs w:val="20"/>
              </w:rPr>
            </w:pPr>
            <w:r w:rsidRPr="00E63F44">
              <w:rPr>
                <w:sz w:val="20"/>
                <w:szCs w:val="20"/>
              </w:rPr>
              <w:t>1</w:t>
            </w:r>
            <w:r w:rsidRPr="00344552">
              <w:rPr>
                <w:sz w:val="20"/>
                <w:szCs w:val="20"/>
              </w:rPr>
              <w:t>.0</w:t>
            </w:r>
          </w:p>
        </w:tc>
        <w:tc>
          <w:tcPr>
            <w:tcW w:w="881" w:type="pct"/>
            <w:noWrap/>
          </w:tcPr>
          <w:p w14:paraId="3412E2E9" w14:textId="6DCC7D9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w:t>
            </w:r>
          </w:p>
        </w:tc>
        <w:tc>
          <w:tcPr>
            <w:tcW w:w="879" w:type="pct"/>
            <w:noWrap/>
          </w:tcPr>
          <w:p w14:paraId="5397E274" w14:textId="58FB143F"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w:t>
            </w:r>
          </w:p>
        </w:tc>
        <w:tc>
          <w:tcPr>
            <w:tcW w:w="805" w:type="pct"/>
            <w:noWrap/>
          </w:tcPr>
          <w:p w14:paraId="04D765DE" w14:textId="3344A19C"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w:t>
            </w:r>
          </w:p>
        </w:tc>
        <w:tc>
          <w:tcPr>
            <w:tcW w:w="868" w:type="pct"/>
            <w:noWrap/>
          </w:tcPr>
          <w:p w14:paraId="566BB470" w14:textId="6AF8A6A6"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w:t>
            </w:r>
          </w:p>
        </w:tc>
        <w:tc>
          <w:tcPr>
            <w:tcW w:w="688" w:type="pct"/>
            <w:noWrap/>
          </w:tcPr>
          <w:p w14:paraId="7CF60EC4" w14:textId="601E2B5C"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w:t>
            </w:r>
          </w:p>
        </w:tc>
      </w:tr>
    </w:tbl>
    <w:p w14:paraId="0C2E8BE4" w14:textId="5F7A8392" w:rsidR="00617CB6" w:rsidRDefault="00617CB6" w:rsidP="00617CB6">
      <w:pPr>
        <w:pStyle w:val="textoparrafo"/>
      </w:pPr>
    </w:p>
    <w:sdt>
      <w:sdtPr>
        <w:rPr>
          <w:rFonts w:asciiTheme="minorHAnsi" w:eastAsiaTheme="minorHAnsi" w:hAnsiTheme="minorHAnsi" w:cstheme="minorBidi"/>
          <w:b w:val="0"/>
          <w:smallCaps/>
          <w:color w:val="5A5A5A" w:themeColor="text1" w:themeTint="A5"/>
          <w:sz w:val="24"/>
          <w:szCs w:val="22"/>
        </w:rPr>
        <w:id w:val="-2030550129"/>
        <w:docPartObj>
          <w:docPartGallery w:val="Bibliographies"/>
          <w:docPartUnique/>
        </w:docPartObj>
      </w:sdtPr>
      <w:sdtEndPr>
        <w:rPr>
          <w:smallCaps w:val="0"/>
          <w:color w:val="auto"/>
          <w:sz w:val="22"/>
        </w:rPr>
      </w:sdtEndPr>
      <w:sdtContent>
        <w:p w14:paraId="7FC2F3C7" w14:textId="76170495" w:rsidR="00BD1990" w:rsidRPr="00B50CAB" w:rsidRDefault="00BD1990" w:rsidP="008B148B">
          <w:pPr>
            <w:pStyle w:val="Ttulo1"/>
            <w:jc w:val="center"/>
            <w:rPr>
              <w:lang w:val="en-US"/>
            </w:rPr>
          </w:pPr>
          <w:r w:rsidRPr="00B50CAB">
            <w:rPr>
              <w:lang w:val="en-US"/>
            </w:rPr>
            <w:t>REFERENCIAS</w:t>
          </w:r>
        </w:p>
        <w:sdt>
          <w:sdtPr>
            <w:id w:val="111145805"/>
            <w:bibliography/>
          </w:sdtPr>
          <w:sdtContent>
            <w:p w14:paraId="22BAA755" w14:textId="77777777" w:rsidR="00221B03" w:rsidRDefault="00BD1990" w:rsidP="00221B03">
              <w:pPr>
                <w:pStyle w:val="Bibliografa"/>
                <w:ind w:left="720" w:hanging="720"/>
                <w:rPr>
                  <w:noProof/>
                  <w:kern w:val="0"/>
                  <w:sz w:val="24"/>
                  <w:szCs w:val="24"/>
                  <w:lang w:val="en-US"/>
                  <w14:ligatures w14:val="none"/>
                </w:rPr>
              </w:pPr>
              <w:r>
                <w:fldChar w:fldCharType="begin"/>
              </w:r>
              <w:r w:rsidRPr="00657412">
                <w:rPr>
                  <w:lang w:val="es-ES"/>
                </w:rPr>
                <w:instrText xml:space="preserve"> BIBLIOGRAPHY </w:instrText>
              </w:r>
              <w:r>
                <w:fldChar w:fldCharType="separate"/>
              </w:r>
              <w:r w:rsidR="00221B03" w:rsidRPr="00221B03">
                <w:rPr>
                  <w:noProof/>
                  <w:lang w:val="es-ES"/>
                </w:rPr>
                <w:t xml:space="preserve">García, D., &amp; Armando, A. (2007). </w:t>
              </w:r>
              <w:r w:rsidR="00221B03" w:rsidRPr="00221B03">
                <w:rPr>
                  <w:i/>
                  <w:iCs/>
                  <w:noProof/>
                  <w:lang w:val="es-ES"/>
                </w:rPr>
                <w:t>Esquema de discretización de Crank-Nicholson aplicado a balances de calor en un volumen de control (parte ii)</w:t>
              </w:r>
              <w:r w:rsidR="00221B03" w:rsidRPr="00221B03">
                <w:rPr>
                  <w:noProof/>
                  <w:lang w:val="es-ES"/>
                </w:rPr>
                <w:t xml:space="preserve">. </w:t>
              </w:r>
              <w:r w:rsidR="00221B03">
                <w:rPr>
                  <w:noProof/>
                  <w:lang w:val="en-US"/>
                </w:rPr>
                <w:t>Retrieved 6 16, 2024, from http://redalyc.org/pdf/4455/445543754004.pdf</w:t>
              </w:r>
            </w:p>
            <w:p w14:paraId="6DB227F1" w14:textId="77777777" w:rsidR="00221B03" w:rsidRDefault="00221B03" w:rsidP="00221B03">
              <w:pPr>
                <w:pStyle w:val="Bibliografa"/>
                <w:ind w:left="720" w:hanging="720"/>
                <w:rPr>
                  <w:noProof/>
                  <w:lang w:val="en-US"/>
                </w:rPr>
              </w:pPr>
              <w:r>
                <w:rPr>
                  <w:noProof/>
                  <w:lang w:val="en-US"/>
                </w:rPr>
                <w:t xml:space="preserve">Lam, C. Y. (1992). Spreadsheet approach to partial differential equations part 2: parabolic and hyperbolic equations. </w:t>
              </w:r>
              <w:r>
                <w:rPr>
                  <w:i/>
                  <w:iCs/>
                  <w:noProof/>
                  <w:lang w:val="en-US"/>
                </w:rPr>
                <w:t>International Journal of Engineering Education, 8</w:t>
              </w:r>
              <w:r>
                <w:rPr>
                  <w:noProof/>
                  <w:lang w:val="en-US"/>
                </w:rPr>
                <w:t>(5), 371-383. Retrieved 6 16, 2024, from https://dialnet.unirioja.es/servlet/articulo?codigo=6542953</w:t>
              </w:r>
            </w:p>
            <w:p w14:paraId="66B32E00" w14:textId="77777777" w:rsidR="00221B03" w:rsidRDefault="00221B03" w:rsidP="00221B03">
              <w:pPr>
                <w:pStyle w:val="Bibliografa"/>
                <w:ind w:left="720" w:hanging="720"/>
                <w:rPr>
                  <w:noProof/>
                  <w:lang w:val="en-US"/>
                </w:rPr>
              </w:pPr>
              <w:r>
                <w:rPr>
                  <w:noProof/>
                  <w:lang w:val="en-US"/>
                </w:rPr>
                <w:t xml:space="preserve">Polyanin, A. D. (2002). </w:t>
              </w:r>
              <w:r>
                <w:rPr>
                  <w:i/>
                  <w:iCs/>
                  <w:noProof/>
                  <w:lang w:val="en-US"/>
                </w:rPr>
                <w:t>Handbook of linear partial differential equations for engineers and scientists.</w:t>
              </w:r>
              <w:r>
                <w:rPr>
                  <w:noProof/>
                  <w:lang w:val="en-US"/>
                </w:rPr>
                <w:t xml:space="preserve"> CRC Press. Retrieved 6 16, 2024, from https://books.google.com/books?id=NLnwhsevQGEC&amp;pg=PA476#v=onepage&amp;q&amp;f=false</w:t>
              </w:r>
            </w:p>
            <w:p w14:paraId="23533E67" w14:textId="69D73044" w:rsidR="0069075F" w:rsidRPr="00221B03" w:rsidRDefault="00221B03" w:rsidP="00221B03">
              <w:pPr>
                <w:pStyle w:val="Bibliografa"/>
                <w:ind w:left="720" w:hanging="720"/>
                <w:rPr>
                  <w:noProof/>
                  <w:lang w:val="en-US"/>
                </w:rPr>
              </w:pPr>
              <w:r w:rsidRPr="00221B03">
                <w:rPr>
                  <w:noProof/>
                  <w:lang w:val="es-ES"/>
                </w:rPr>
                <w:t xml:space="preserve">Rubio, R. G. (2005). </w:t>
              </w:r>
              <w:r w:rsidRPr="00221B03">
                <w:rPr>
                  <w:i/>
                  <w:iCs/>
                  <w:noProof/>
                  <w:lang w:val="es-ES"/>
                </w:rPr>
                <w:t>Métodos de diferencias finitas incodicionalmente estables para la resolución de las ecuaciones de maxwell en el dominio del tiempo</w:t>
              </w:r>
              <w:r w:rsidRPr="00221B03">
                <w:rPr>
                  <w:noProof/>
                  <w:lang w:val="es-ES"/>
                </w:rPr>
                <w:t xml:space="preserve">. </w:t>
              </w:r>
              <w:r>
                <w:rPr>
                  <w:noProof/>
                  <w:lang w:val="en-US"/>
                </w:rPr>
                <w:t>Retrieved 6 16, 2024, from https://dialnet.unirioja.es/servlet/tesis?codigo=108732</w:t>
              </w:r>
              <w:r w:rsidR="00BD1990">
                <w:rPr>
                  <w:b/>
                  <w:bCs/>
                  <w:noProof/>
                </w:rPr>
                <w:fldChar w:fldCharType="end"/>
              </w:r>
            </w:p>
          </w:sdtContent>
        </w:sdt>
      </w:sdtContent>
    </w:sdt>
    <w:p w14:paraId="0824BFCB" w14:textId="158E6428" w:rsidR="003F69C2" w:rsidRDefault="003F69C2">
      <w:pPr>
        <w:rPr>
          <w:rFonts w:ascii="Bahnschrift" w:eastAsiaTheme="majorEastAsia" w:hAnsi="Bahnschrift" w:cstheme="majorBidi"/>
          <w:b/>
          <w:color w:val="595959" w:themeColor="text1" w:themeTint="A6"/>
          <w:sz w:val="32"/>
          <w:szCs w:val="32"/>
        </w:rPr>
      </w:pPr>
      <w:r>
        <w:br w:type="page"/>
      </w:r>
    </w:p>
    <w:p w14:paraId="58873FD9" w14:textId="42D5337B" w:rsidR="00334A30" w:rsidRDefault="00BD1990" w:rsidP="00AE61C8">
      <w:pPr>
        <w:pStyle w:val="Ttulo1"/>
        <w:jc w:val="center"/>
      </w:pPr>
      <w:r w:rsidRPr="00334A30">
        <w:lastRenderedPageBreak/>
        <w:t>ANEXOS</w:t>
      </w:r>
    </w:p>
    <w:p w14:paraId="5DDD49A3" w14:textId="488BCBE8" w:rsidR="00AE61C8" w:rsidRPr="00AE61C8" w:rsidRDefault="00AE61C8" w:rsidP="00AE61C8">
      <w:pPr>
        <w:pStyle w:val="textoparrafo"/>
        <w:numPr>
          <w:ilvl w:val="0"/>
          <w:numId w:val="11"/>
        </w:numPr>
        <w:rPr>
          <w:b/>
          <w:bCs/>
        </w:rPr>
      </w:pPr>
      <w:r w:rsidRPr="00AE61C8">
        <w:rPr>
          <w:b/>
          <w:bCs/>
        </w:rPr>
        <w:t xml:space="preserve">Función Matlab para Método </w:t>
      </w:r>
      <w:r w:rsidR="00AE205F">
        <w:rPr>
          <w:b/>
          <w:bCs/>
        </w:rPr>
        <w:t>Explícito</w:t>
      </w:r>
    </w:p>
    <w:p w14:paraId="21B9DD1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color w:val="FF00FF"/>
          <w:kern w:val="0"/>
          <w:sz w:val="18"/>
          <w:szCs w:val="18"/>
          <w:lang w:val="en-US" w:eastAsia="es-ES"/>
          <w14:ligatures w14:val="none"/>
        </w:rPr>
        <w:t xml:space="preserve">function </w:t>
      </w:r>
      <w:r w:rsidRPr="0069075F">
        <w:rPr>
          <w:rFonts w:ascii="Cascadia Code" w:eastAsia="Times New Roman" w:hAnsi="Cascadia Code" w:cs="Times New Roman"/>
          <w:kern w:val="0"/>
          <w:sz w:val="18"/>
          <w:szCs w:val="18"/>
          <w:lang w:val="en-US" w:eastAsia="es-ES"/>
          <w14:ligatures w14:val="none"/>
        </w:rPr>
        <w:t>[u, x, t] = ExplicitMethodPDE(alpha, ci, a, b, nx, Tmax, nt)</w:t>
      </w:r>
    </w:p>
    <w:p w14:paraId="6BC7654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726321A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ExplicitMethodPDE Solves a parabolic PDE using the explicit method with non-Dirichlet conditions</w:t>
      </w:r>
    </w:p>
    <w:p w14:paraId="600EF84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w:t>
      </w:r>
    </w:p>
    <w:p w14:paraId="3956C7B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Inputs:</w:t>
      </w:r>
    </w:p>
    <w:p w14:paraId="51391CE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alpha - Coefficient in the PDE</w:t>
      </w:r>
    </w:p>
    <w:p w14:paraId="1716F78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ci - Initial condition function handle</w:t>
      </w:r>
    </w:p>
    <w:p w14:paraId="6722CA8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a - Left boundary of the spatial domain</w:t>
      </w:r>
    </w:p>
    <w:p w14:paraId="3CC1CBF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b - Right boundary of the spatial domain</w:t>
      </w:r>
    </w:p>
    <w:p w14:paraId="71BA411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nx - Number of spatial points</w:t>
      </w:r>
    </w:p>
    <w:p w14:paraId="115F9C9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Tmax - Maximum time</w:t>
      </w:r>
    </w:p>
    <w:p w14:paraId="1C08391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nt - Number of time steps</w:t>
      </w:r>
    </w:p>
    <w:p w14:paraId="0282B2C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w:t>
      </w:r>
    </w:p>
    <w:p w14:paraId="6B10143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Outputs:</w:t>
      </w:r>
    </w:p>
    <w:p w14:paraId="62E5539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u - Solution matrix (spatial points x time steps)</w:t>
      </w:r>
    </w:p>
    <w:p w14:paraId="12C5645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x - Spatial grid points</w:t>
      </w:r>
    </w:p>
    <w:p w14:paraId="39A7EB5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t - Time grid points</w:t>
      </w:r>
    </w:p>
    <w:p w14:paraId="79FC8B9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p>
    <w:p w14:paraId="688362D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p>
    <w:p w14:paraId="137497D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Compute spatial and temporal step sizes</w:t>
      </w:r>
    </w:p>
    <w:p w14:paraId="7AF11D7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h=(b-a)/nx;     </w:t>
      </w:r>
    </w:p>
    <w:p w14:paraId="0F0457B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x=a:h:b;</w:t>
      </w:r>
    </w:p>
    <w:p w14:paraId="34A4E5B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k = Tmax / nt;</w:t>
      </w:r>
    </w:p>
    <w:p w14:paraId="350D4AB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t = 0:k:Tmax;</w:t>
      </w:r>
    </w:p>
    <w:p w14:paraId="59F9036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4104A95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Evaluate the initial condition at spatial grid points</w:t>
      </w:r>
    </w:p>
    <w:p w14:paraId="6AE0378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cix = feval(ci, x);</w:t>
      </w:r>
    </w:p>
    <w:p w14:paraId="36C0261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 = zeros(nx+1, nt);</w:t>
      </w:r>
    </w:p>
    <w:p w14:paraId="0482229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w:t>
      </w:r>
      <w:proofErr w:type="gramStart"/>
      <w:r w:rsidRPr="0069075F">
        <w:rPr>
          <w:rFonts w:ascii="Cascadia Code" w:eastAsia="Times New Roman" w:hAnsi="Cascadia Code" w:cs="Times New Roman"/>
          <w:kern w:val="0"/>
          <w:sz w:val="18"/>
          <w:szCs w:val="18"/>
          <w:lang w:val="es-ES" w:eastAsia="es-ES"/>
          <w14:ligatures w14:val="none"/>
        </w:rPr>
        <w:t>(:,</w:t>
      </w:r>
      <w:proofErr w:type="gramEnd"/>
      <w:r w:rsidRPr="0069075F">
        <w:rPr>
          <w:rFonts w:ascii="Cascadia Code" w:eastAsia="Times New Roman" w:hAnsi="Cascadia Code" w:cs="Times New Roman"/>
          <w:kern w:val="0"/>
          <w:sz w:val="18"/>
          <w:szCs w:val="18"/>
          <w:lang w:val="es-ES" w:eastAsia="es-ES"/>
          <w14:ligatures w14:val="none"/>
        </w:rPr>
        <w:t xml:space="preserve"> 1) = cix';</w:t>
      </w:r>
    </w:p>
    <w:p w14:paraId="0F75B35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p>
    <w:p w14:paraId="316E5BE3"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7A55"/>
          <w:kern w:val="0"/>
          <w:sz w:val="18"/>
          <w:szCs w:val="18"/>
          <w:lang w:val="es-ES" w:eastAsia="es-ES"/>
          <w14:ligatures w14:val="none"/>
        </w:rPr>
        <w:t>% Stability criterion</w:t>
      </w:r>
    </w:p>
    <w:p w14:paraId="71C7E54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lambda = k * alpha^2 / h^2;</w:t>
      </w:r>
    </w:p>
    <w:p w14:paraId="1CB408D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00FF"/>
          <w:kern w:val="0"/>
          <w:sz w:val="18"/>
          <w:szCs w:val="18"/>
          <w:lang w:val="es-ES" w:eastAsia="es-ES"/>
          <w14:ligatures w14:val="none"/>
        </w:rPr>
        <w:t xml:space="preserve">if </w:t>
      </w:r>
      <w:r w:rsidRPr="0069075F">
        <w:rPr>
          <w:rFonts w:ascii="Cascadia Code" w:eastAsia="Times New Roman" w:hAnsi="Cascadia Code" w:cs="Times New Roman"/>
          <w:kern w:val="0"/>
          <w:sz w:val="18"/>
          <w:szCs w:val="18"/>
          <w:lang w:val="es-ES" w:eastAsia="es-ES"/>
          <w14:ligatures w14:val="none"/>
        </w:rPr>
        <w:t>lambda &gt; 1/2</w:t>
      </w:r>
    </w:p>
    <w:p w14:paraId="41C432E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disp(</w:t>
      </w:r>
      <w:r w:rsidRPr="0069075F">
        <w:rPr>
          <w:rFonts w:ascii="Cascadia Code" w:eastAsia="Times New Roman" w:hAnsi="Cascadia Code" w:cs="Times New Roman"/>
          <w:color w:val="00CC00"/>
          <w:kern w:val="0"/>
          <w:sz w:val="18"/>
          <w:szCs w:val="18"/>
          <w:lang w:val="es-ES" w:eastAsia="es-ES"/>
          <w14:ligatures w14:val="none"/>
        </w:rPr>
        <w:t>'No se cumple el criterio de convergencia'</w:t>
      </w:r>
      <w:r w:rsidRPr="0069075F">
        <w:rPr>
          <w:rFonts w:ascii="Cascadia Code" w:eastAsia="Times New Roman" w:hAnsi="Cascadia Code" w:cs="Times New Roman"/>
          <w:kern w:val="0"/>
          <w:sz w:val="18"/>
          <w:szCs w:val="18"/>
          <w:lang w:val="es-ES" w:eastAsia="es-ES"/>
          <w14:ligatures w14:val="none"/>
        </w:rPr>
        <w:t>)</w:t>
      </w:r>
    </w:p>
    <w:p w14:paraId="1EE1284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00FF"/>
          <w:kern w:val="0"/>
          <w:sz w:val="18"/>
          <w:szCs w:val="18"/>
          <w:lang w:val="en-US" w:eastAsia="es-ES"/>
          <w14:ligatures w14:val="none"/>
        </w:rPr>
        <w:t>else</w:t>
      </w:r>
    </w:p>
    <w:p w14:paraId="3ED3D2C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disp(</w:t>
      </w:r>
      <w:r w:rsidRPr="0069075F">
        <w:rPr>
          <w:rFonts w:ascii="Cascadia Code" w:eastAsia="Times New Roman" w:hAnsi="Cascadia Code" w:cs="Times New Roman"/>
          <w:color w:val="00CC00"/>
          <w:kern w:val="0"/>
          <w:sz w:val="18"/>
          <w:szCs w:val="18"/>
          <w:lang w:val="en-US" w:eastAsia="es-ES"/>
          <w14:ligatures w14:val="none"/>
        </w:rPr>
        <w:t>'sin problema'</w:t>
      </w:r>
      <w:r w:rsidRPr="0069075F">
        <w:rPr>
          <w:rFonts w:ascii="Cascadia Code" w:eastAsia="Times New Roman" w:hAnsi="Cascadia Code" w:cs="Times New Roman"/>
          <w:kern w:val="0"/>
          <w:sz w:val="18"/>
          <w:szCs w:val="18"/>
          <w:lang w:val="en-US" w:eastAsia="es-ES"/>
          <w14:ligatures w14:val="none"/>
        </w:rPr>
        <w:t>)</w:t>
      </w:r>
    </w:p>
    <w:p w14:paraId="5F4A476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00FF"/>
          <w:kern w:val="0"/>
          <w:sz w:val="18"/>
          <w:szCs w:val="18"/>
          <w:lang w:val="en-US" w:eastAsia="es-ES"/>
          <w14:ligatures w14:val="none"/>
        </w:rPr>
        <w:t>end</w:t>
      </w:r>
    </w:p>
    <w:p w14:paraId="3FA31BB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6F6AB2F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00FF"/>
          <w:kern w:val="0"/>
          <w:sz w:val="18"/>
          <w:szCs w:val="18"/>
          <w:lang w:val="en-US" w:eastAsia="es-ES"/>
          <w14:ligatures w14:val="none"/>
        </w:rPr>
        <w:t xml:space="preserve">for </w:t>
      </w:r>
      <w:r w:rsidRPr="0069075F">
        <w:rPr>
          <w:rFonts w:ascii="Cascadia Code" w:eastAsia="Times New Roman" w:hAnsi="Cascadia Code" w:cs="Times New Roman"/>
          <w:kern w:val="0"/>
          <w:sz w:val="18"/>
          <w:szCs w:val="18"/>
          <w:lang w:val="en-US" w:eastAsia="es-ES"/>
          <w14:ligatures w14:val="none"/>
        </w:rPr>
        <w:t>j = 2:nt</w:t>
      </w:r>
    </w:p>
    <w:p w14:paraId="6B5F8643"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u(1, j+1) = (1 - 2*lambda + k*(t(j)^2)) * u(1, j) + lambda * (2*u(2, j) - (2*h*t(j))) + k * x(1) * cos(x(1) * t(j));</w:t>
      </w:r>
    </w:p>
    <w:p w14:paraId="4AAEB9E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u(2:nx, j+1) = (1 - 2*lambda + k * (t(j)^2)) .* u(2:nx, j) + lambda * (u(3:nx+1, j) + u(1:nx-1, j)) + k * x(2:nx)' .* cos(x(2:nx)' * t(j));</w:t>
      </w:r>
    </w:p>
    <w:p w14:paraId="2C1E3BE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u(nx+1, j+1) = sin(t(j+1));</w:t>
      </w:r>
    </w:p>
    <w:p w14:paraId="1EED62EA"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00FF"/>
          <w:kern w:val="0"/>
          <w:sz w:val="18"/>
          <w:szCs w:val="18"/>
          <w:lang w:val="es-ES" w:eastAsia="es-ES"/>
          <w14:ligatures w14:val="none"/>
        </w:rPr>
        <w:t>end</w:t>
      </w:r>
    </w:p>
    <w:p w14:paraId="46E433E8" w14:textId="671B45DA" w:rsidR="008E2838" w:rsidRPr="0069075F" w:rsidRDefault="0069075F" w:rsidP="0069075F">
      <w:pPr>
        <w:shd w:val="clear" w:color="auto" w:fill="F2F2F2" w:themeFill="background1" w:themeFillShade="F2"/>
        <w:spacing w:after="0" w:line="240" w:lineRule="auto"/>
        <w:rPr>
          <w:rFonts w:ascii="Cascadia Code" w:eastAsia="Times New Roman" w:hAnsi="Cascadia Code" w:cs="Times New Roman"/>
          <w:b/>
          <w:bCs/>
          <w:kern w:val="0"/>
          <w:lang w:val="es-ES" w:eastAsia="es-ES"/>
          <w14:ligatures w14:val="none"/>
        </w:rPr>
      </w:pPr>
      <w:r w:rsidRPr="0069075F">
        <w:rPr>
          <w:rFonts w:ascii="Cascadia Code" w:eastAsia="Times New Roman" w:hAnsi="Cascadia Code" w:cs="Times New Roman"/>
          <w:color w:val="FF00FF"/>
          <w:kern w:val="0"/>
          <w:sz w:val="18"/>
          <w:szCs w:val="18"/>
          <w:lang w:val="es-ES" w:eastAsia="es-ES"/>
          <w14:ligatures w14:val="none"/>
        </w:rPr>
        <w:t>end</w:t>
      </w:r>
    </w:p>
    <w:p w14:paraId="7CFA8376" w14:textId="77777777" w:rsidR="000B0A2A" w:rsidRPr="0069075F" w:rsidRDefault="000B0A2A" w:rsidP="000B0A2A">
      <w:pPr>
        <w:shd w:val="clear" w:color="auto" w:fill="F2F2F2" w:themeFill="background1" w:themeFillShade="F2"/>
        <w:spacing w:after="0" w:line="234" w:lineRule="atLeast"/>
        <w:rPr>
          <w:rStyle w:val="Ttulodellibro"/>
          <w:rFonts w:ascii="Consolas" w:eastAsia="Times New Roman" w:hAnsi="Consolas" w:cs="Times New Roman"/>
          <w:b w:val="0"/>
          <w:bCs w:val="0"/>
          <w:i w:val="0"/>
          <w:iCs w:val="0"/>
          <w:color w:val="212121"/>
          <w:spacing w:val="0"/>
          <w:kern w:val="0"/>
          <w:sz w:val="18"/>
          <w:szCs w:val="18"/>
          <w:lang w:val="es-ES"/>
          <w14:ligatures w14:val="none"/>
        </w:rPr>
      </w:pPr>
    </w:p>
    <w:p w14:paraId="6065A2B4" w14:textId="5C4A0669" w:rsidR="008827F4" w:rsidRPr="008827F4" w:rsidRDefault="008E2838" w:rsidP="008827F4">
      <w:pPr>
        <w:pStyle w:val="textoparrafo"/>
        <w:numPr>
          <w:ilvl w:val="0"/>
          <w:numId w:val="11"/>
        </w:numPr>
        <w:rPr>
          <w:rStyle w:val="Ttulodellibro"/>
          <w:i w:val="0"/>
          <w:iCs w:val="0"/>
        </w:rPr>
      </w:pPr>
      <w:r w:rsidRPr="001A7977">
        <w:rPr>
          <w:rStyle w:val="Ttulodellibro"/>
          <w:i w:val="0"/>
          <w:iCs w:val="0"/>
          <w:sz w:val="24"/>
          <w:szCs w:val="20"/>
        </w:rPr>
        <w:t>Función</w:t>
      </w:r>
      <w:r w:rsidR="008827F4" w:rsidRPr="001A7977">
        <w:rPr>
          <w:rStyle w:val="Ttulodellibro"/>
          <w:i w:val="0"/>
          <w:iCs w:val="0"/>
          <w:sz w:val="24"/>
          <w:szCs w:val="20"/>
        </w:rPr>
        <w:t xml:space="preserve"> Matlab para Método </w:t>
      </w:r>
      <w:r w:rsidR="00AE205F">
        <w:rPr>
          <w:rStyle w:val="Ttulodellibro"/>
          <w:i w:val="0"/>
          <w:iCs w:val="0"/>
          <w:sz w:val="24"/>
          <w:szCs w:val="20"/>
        </w:rPr>
        <w:t>Implícito</w:t>
      </w:r>
    </w:p>
    <w:p w14:paraId="1138454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color w:val="FF00FF"/>
          <w:kern w:val="0"/>
          <w:sz w:val="18"/>
          <w:szCs w:val="18"/>
          <w:lang w:val="en-US" w:eastAsia="es-ES"/>
          <w14:ligatures w14:val="none"/>
        </w:rPr>
        <w:t xml:space="preserve">function </w:t>
      </w:r>
      <w:r w:rsidRPr="0069075F">
        <w:rPr>
          <w:rFonts w:ascii="Cascadia Code" w:eastAsia="Times New Roman" w:hAnsi="Cascadia Code" w:cs="Times New Roman"/>
          <w:kern w:val="0"/>
          <w:sz w:val="18"/>
          <w:szCs w:val="18"/>
          <w:lang w:val="en-US" w:eastAsia="es-ES"/>
          <w14:ligatures w14:val="none"/>
        </w:rPr>
        <w:t>[U, x, t] = ImplicitMethodPDE(alpha, ci, a, b, nx, Tmax, nt)</w:t>
      </w:r>
    </w:p>
    <w:p w14:paraId="36C70AA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ImplicitMethodPDE Solves a parabolic PDE using the implicit method</w:t>
      </w:r>
    </w:p>
    <w:p w14:paraId="0CEFF87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w:t>
      </w:r>
    </w:p>
    <w:p w14:paraId="6D1CB51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Inputs:</w:t>
      </w:r>
    </w:p>
    <w:p w14:paraId="015D145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alpha - Coefficient in the PDE</w:t>
      </w:r>
    </w:p>
    <w:p w14:paraId="6AE242B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ci - Initial condition function handle</w:t>
      </w:r>
    </w:p>
    <w:p w14:paraId="0526630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a - Left boundary of the spatial domain</w:t>
      </w:r>
    </w:p>
    <w:p w14:paraId="2CB14B2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b - Right boundary of the spatial domain</w:t>
      </w:r>
    </w:p>
    <w:p w14:paraId="289BC6B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nx - Number of spatial points</w:t>
      </w:r>
    </w:p>
    <w:p w14:paraId="7B234E3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Tmax - Maximum time</w:t>
      </w:r>
    </w:p>
    <w:p w14:paraId="147D92B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nt - Number of time steps</w:t>
      </w:r>
    </w:p>
    <w:p w14:paraId="3072496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w:t>
      </w:r>
    </w:p>
    <w:p w14:paraId="2B77B75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Outputs:</w:t>
      </w:r>
    </w:p>
    <w:p w14:paraId="2AC2195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U - Solution matrix (spatial points x time steps)</w:t>
      </w:r>
    </w:p>
    <w:p w14:paraId="73520A8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x - Spatial grid points</w:t>
      </w:r>
    </w:p>
    <w:p w14:paraId="2D6B79B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lastRenderedPageBreak/>
        <w:t xml:space="preserve">    </w:t>
      </w:r>
      <w:r w:rsidRPr="0069075F">
        <w:rPr>
          <w:rFonts w:ascii="Cascadia Code" w:eastAsia="Times New Roman" w:hAnsi="Cascadia Code" w:cs="Times New Roman"/>
          <w:color w:val="FF7A55"/>
          <w:kern w:val="0"/>
          <w:sz w:val="18"/>
          <w:szCs w:val="18"/>
          <w:lang w:val="en-US" w:eastAsia="es-ES"/>
          <w14:ligatures w14:val="none"/>
        </w:rPr>
        <w:t>%   t - Time grid points</w:t>
      </w:r>
    </w:p>
    <w:p w14:paraId="0F287D9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1F6751E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Compute spatial and temporal step sizes</w:t>
      </w:r>
    </w:p>
    <w:p w14:paraId="59BE571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h=(b-a)/nx;     x=a:h:b;</w:t>
      </w:r>
    </w:p>
    <w:p w14:paraId="762032C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k=Tmax/nt;      t=0:k:Tmax;</w:t>
      </w:r>
    </w:p>
    <w:p w14:paraId="4C49985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3E6658E3"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Stability criterion</w:t>
      </w:r>
    </w:p>
    <w:p w14:paraId="776CCC0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lambda=k*alpha^2/h^2;</w:t>
      </w:r>
    </w:p>
    <w:p w14:paraId="23DC71BA"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5B03BB2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39304F3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Initialize solution matrix and set initial condition</w:t>
      </w:r>
    </w:p>
    <w:p w14:paraId="0D5BCEB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U = zeros(nx+1, nt);</w:t>
      </w:r>
    </w:p>
    <w:p w14:paraId="1616253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cix= feval(ci ,x);</w:t>
      </w:r>
    </w:p>
    <w:p w14:paraId="6A9F581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w:t>
      </w:r>
      <w:proofErr w:type="gramStart"/>
      <w:r w:rsidRPr="0069075F">
        <w:rPr>
          <w:rFonts w:ascii="Cascadia Code" w:eastAsia="Times New Roman" w:hAnsi="Cascadia Code" w:cs="Times New Roman"/>
          <w:kern w:val="0"/>
          <w:sz w:val="18"/>
          <w:szCs w:val="18"/>
          <w:lang w:val="es-ES" w:eastAsia="es-ES"/>
          <w14:ligatures w14:val="none"/>
        </w:rPr>
        <w:t>(:,</w:t>
      </w:r>
      <w:proofErr w:type="gramEnd"/>
      <w:r w:rsidRPr="0069075F">
        <w:rPr>
          <w:rFonts w:ascii="Cascadia Code" w:eastAsia="Times New Roman" w:hAnsi="Cascadia Code" w:cs="Times New Roman"/>
          <w:kern w:val="0"/>
          <w:sz w:val="18"/>
          <w:szCs w:val="18"/>
          <w:lang w:val="es-ES" w:eastAsia="es-ES"/>
          <w14:ligatures w14:val="none"/>
        </w:rPr>
        <w:t>1)=cix';</w:t>
      </w:r>
    </w:p>
    <w:p w14:paraId="7E028C3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p>
    <w:p w14:paraId="42CB215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p>
    <w:p w14:paraId="05CA88A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7A55"/>
          <w:kern w:val="0"/>
          <w:sz w:val="18"/>
          <w:szCs w:val="18"/>
          <w:lang w:val="es-ES" w:eastAsia="es-ES"/>
          <w14:ligatures w14:val="none"/>
        </w:rPr>
        <w:t>% Initialize tridiagonal matrix components</w:t>
      </w:r>
    </w:p>
    <w:p w14:paraId="45E85EA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ds = -lambda*ones(nx-1,1);</w:t>
      </w:r>
    </w:p>
    <w:p w14:paraId="7E84288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di = ds;</w:t>
      </w:r>
    </w:p>
    <w:p w14:paraId="2F13803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ds(1) = -2*lambda;</w:t>
      </w:r>
    </w:p>
    <w:p w14:paraId="1A296D4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dp = ones(nx,1);</w:t>
      </w:r>
    </w:p>
    <w:p w14:paraId="4253283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 = ones(nx,1);</w:t>
      </w:r>
    </w:p>
    <w:p w14:paraId="0B39DE5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p>
    <w:p w14:paraId="46141AE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Time-stepping loop to solve the PDE</w:t>
      </w:r>
    </w:p>
    <w:p w14:paraId="0C58111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00FF"/>
          <w:kern w:val="0"/>
          <w:sz w:val="18"/>
          <w:szCs w:val="18"/>
          <w:lang w:val="en-US" w:eastAsia="es-ES"/>
          <w14:ligatures w14:val="none"/>
        </w:rPr>
        <w:t xml:space="preserve">for </w:t>
      </w:r>
      <w:r w:rsidRPr="0069075F">
        <w:rPr>
          <w:rFonts w:ascii="Cascadia Code" w:eastAsia="Times New Roman" w:hAnsi="Cascadia Code" w:cs="Times New Roman"/>
          <w:kern w:val="0"/>
          <w:sz w:val="18"/>
          <w:szCs w:val="18"/>
          <w:lang w:val="en-US" w:eastAsia="es-ES"/>
          <w14:ligatures w14:val="none"/>
        </w:rPr>
        <w:t>j = 2:nt+1</w:t>
      </w:r>
    </w:p>
    <w:p w14:paraId="29937F2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dp(1) = 1+(2*lambda) - k*(t(j)^2);</w:t>
      </w:r>
    </w:p>
    <w:p w14:paraId="1A82146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dp(nx) = 1+(2*lambda) - k*(t(j)^2);</w:t>
      </w:r>
    </w:p>
    <w:p w14:paraId="0B5551F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dp(2:nx-1) = 1+(2*lambda) - k*(t(j)^2);</w:t>
      </w:r>
    </w:p>
    <w:p w14:paraId="633734F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57F7002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d(1) =  k*(x(1) * cos(x(1) * t(j))) - (2 * h * lambda * t(j));</w:t>
      </w:r>
    </w:p>
    <w:p w14:paraId="39CEBD8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d(nx) = lambda * sin(t(j)) + k*(x(nx) * cos(x(nx) * t(j)));</w:t>
      </w:r>
    </w:p>
    <w:p w14:paraId="4B48BAB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d(2:nx-1) = k.*(x(2:nx-1) .* cos(x(2:nx-1) * t(j)));</w:t>
      </w:r>
    </w:p>
    <w:p w14:paraId="402F781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kern w:val="0"/>
          <w:sz w:val="18"/>
          <w:szCs w:val="18"/>
          <w:lang w:val="en-US" w:eastAsia="es-ES"/>
          <w14:ligatures w14:val="none"/>
        </w:rPr>
        <w:t>dj = U(1:nx,j-1) + d;</w:t>
      </w:r>
    </w:p>
    <w:p w14:paraId="781FB983"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741CD3A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Solve the tridiagonal system using Crout's method</w:t>
      </w:r>
    </w:p>
    <w:p w14:paraId="10F040E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z = Crout(dp, ds, di, dj);</w:t>
      </w:r>
    </w:p>
    <w:p w14:paraId="6BF791C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U(1:nx, j) = z;</w:t>
      </w:r>
    </w:p>
    <w:p w14:paraId="13A126D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U(nx+1, j) = sin(t(j));</w:t>
      </w:r>
    </w:p>
    <w:p w14:paraId="285ABC0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00FF"/>
          <w:kern w:val="0"/>
          <w:sz w:val="18"/>
          <w:szCs w:val="18"/>
          <w:lang w:val="es-ES" w:eastAsia="es-ES"/>
          <w14:ligatures w14:val="none"/>
        </w:rPr>
        <w:t>end</w:t>
      </w:r>
    </w:p>
    <w:p w14:paraId="3BEC107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p>
    <w:p w14:paraId="6A3F85D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b/>
          <w:bCs/>
          <w:kern w:val="0"/>
          <w:sz w:val="18"/>
          <w:szCs w:val="18"/>
          <w:lang w:val="es-ES" w:eastAsia="es-ES"/>
          <w14:ligatures w14:val="none"/>
        </w:rPr>
      </w:pPr>
      <w:r w:rsidRPr="0069075F">
        <w:rPr>
          <w:rFonts w:ascii="Cascadia Code" w:eastAsia="Times New Roman" w:hAnsi="Cascadia Code" w:cs="Times New Roman"/>
          <w:color w:val="FF00FF"/>
          <w:kern w:val="0"/>
          <w:sz w:val="18"/>
          <w:szCs w:val="18"/>
          <w:lang w:val="es-ES" w:eastAsia="es-ES"/>
          <w14:ligatures w14:val="none"/>
        </w:rPr>
        <w:t>end</w:t>
      </w:r>
    </w:p>
    <w:p w14:paraId="677E8340" w14:textId="77777777" w:rsidR="008827F4" w:rsidRDefault="008827F4" w:rsidP="008827F4">
      <w:pPr>
        <w:rPr>
          <w:rStyle w:val="Ttulodellibro"/>
          <w:b w:val="0"/>
          <w:bCs w:val="0"/>
          <w:i w:val="0"/>
          <w:iCs w:val="0"/>
          <w:spacing w:val="0"/>
          <w:sz w:val="22"/>
        </w:rPr>
      </w:pPr>
    </w:p>
    <w:p w14:paraId="1183D416" w14:textId="3544C1DC" w:rsidR="0006705D" w:rsidRPr="0006705D" w:rsidRDefault="0006705D" w:rsidP="0006705D">
      <w:pPr>
        <w:pStyle w:val="Prrafodelista"/>
        <w:numPr>
          <w:ilvl w:val="0"/>
          <w:numId w:val="11"/>
        </w:numPr>
        <w:rPr>
          <w:rStyle w:val="Ttulodellibro"/>
          <w:rFonts w:ascii="Aptos" w:hAnsi="Aptos"/>
          <w:i w:val="0"/>
          <w:iCs w:val="0"/>
          <w:spacing w:val="0"/>
          <w:sz w:val="22"/>
        </w:rPr>
      </w:pPr>
      <w:r w:rsidRPr="0006705D">
        <w:rPr>
          <w:rStyle w:val="Ttulodellibro"/>
          <w:rFonts w:ascii="Aptos" w:hAnsi="Aptos"/>
          <w:i w:val="0"/>
          <w:iCs w:val="0"/>
          <w:spacing w:val="0"/>
          <w:sz w:val="24"/>
          <w:szCs w:val="24"/>
        </w:rPr>
        <w:t xml:space="preserve">Función Matlab para </w:t>
      </w:r>
      <w:r w:rsidR="00AE205F">
        <w:rPr>
          <w:rStyle w:val="Ttulodellibro"/>
          <w:rFonts w:ascii="Aptos" w:hAnsi="Aptos"/>
          <w:i w:val="0"/>
          <w:iCs w:val="0"/>
          <w:spacing w:val="0"/>
          <w:sz w:val="24"/>
          <w:szCs w:val="24"/>
        </w:rPr>
        <w:t>Método Crank-Nicholson</w:t>
      </w:r>
    </w:p>
    <w:p w14:paraId="533464C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color w:val="FF00FF"/>
          <w:kern w:val="0"/>
          <w:sz w:val="18"/>
          <w:szCs w:val="18"/>
          <w:lang w:val="en-US" w:eastAsia="es-ES"/>
          <w14:ligatures w14:val="none"/>
        </w:rPr>
        <w:t xml:space="preserve">function </w:t>
      </w:r>
      <w:r w:rsidRPr="0069075F">
        <w:rPr>
          <w:rFonts w:ascii="Cascadia Code" w:eastAsia="Times New Roman" w:hAnsi="Cascadia Code" w:cs="Times New Roman"/>
          <w:kern w:val="0"/>
          <w:sz w:val="18"/>
          <w:szCs w:val="18"/>
          <w:lang w:val="en-US" w:eastAsia="es-ES"/>
          <w14:ligatures w14:val="none"/>
        </w:rPr>
        <w:t>[U,x, t]=CrankNicholsonPDE(alpha,ci,a,b,nx,Tmax,nt)</w:t>
      </w:r>
    </w:p>
    <w:p w14:paraId="1C0A1B7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CrankNicholsonPDE Solves a parabolic PDE using the Crank-Nicholson method</w:t>
      </w:r>
    </w:p>
    <w:p w14:paraId="4ACBF4BA"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w:t>
      </w:r>
    </w:p>
    <w:p w14:paraId="0D78574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Inputs:</w:t>
      </w:r>
    </w:p>
    <w:p w14:paraId="5CB8A16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alpha - Coefficient in the PDE</w:t>
      </w:r>
    </w:p>
    <w:p w14:paraId="32157E4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ci - Initial condition function handle</w:t>
      </w:r>
    </w:p>
    <w:p w14:paraId="7D9A660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a - Left boundary of the spatial domain</w:t>
      </w:r>
    </w:p>
    <w:p w14:paraId="2748D42A"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b - Right boundary of the spatial domain</w:t>
      </w:r>
    </w:p>
    <w:p w14:paraId="30001CF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nx - Number of spatial points</w:t>
      </w:r>
    </w:p>
    <w:p w14:paraId="0F63CAB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Tmax - Maximum time</w:t>
      </w:r>
    </w:p>
    <w:p w14:paraId="0264443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nt - Number of time steps</w:t>
      </w:r>
    </w:p>
    <w:p w14:paraId="5B99D03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w:t>
      </w:r>
    </w:p>
    <w:p w14:paraId="36D6A15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Outputs:</w:t>
      </w:r>
    </w:p>
    <w:p w14:paraId="62F81D4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U - Solution matrix (spatial points x time steps)</w:t>
      </w:r>
    </w:p>
    <w:p w14:paraId="63893AF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x - Spatial grid points</w:t>
      </w:r>
    </w:p>
    <w:p w14:paraId="22A7D25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t - Time grid points</w:t>
      </w:r>
    </w:p>
    <w:p w14:paraId="1B3D782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20371F2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Compute spatial and temporal step sizes</w:t>
      </w:r>
    </w:p>
    <w:p w14:paraId="7DB2CA5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h=(b-a)/nx;</w:t>
      </w:r>
    </w:p>
    <w:p w14:paraId="4F0A88F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x=a:h:b;</w:t>
      </w:r>
    </w:p>
    <w:p w14:paraId="623609B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k=Tmax/nt;</w:t>
      </w:r>
    </w:p>
    <w:p w14:paraId="4E203123"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t=0:k:Tmax;</w:t>
      </w:r>
    </w:p>
    <w:p w14:paraId="4409DC43"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4953DA4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30EA54E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Initialize solution matrix and set initial condition</w:t>
      </w:r>
    </w:p>
    <w:p w14:paraId="28C8CE3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U=zeros(nx+1,nt);</w:t>
      </w:r>
    </w:p>
    <w:p w14:paraId="3A9C87D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lastRenderedPageBreak/>
        <w:t xml:space="preserve">    cix=feval(ci,x);</w:t>
      </w:r>
    </w:p>
    <w:p w14:paraId="2215591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kern w:val="0"/>
          <w:sz w:val="18"/>
          <w:szCs w:val="18"/>
          <w:lang w:val="en-US" w:eastAsia="es-ES"/>
          <w14:ligatures w14:val="none"/>
        </w:rPr>
        <w:t>U(:,1)=cix';</w:t>
      </w:r>
    </w:p>
    <w:p w14:paraId="2806BFF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25FF119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Stability criterion</w:t>
      </w:r>
    </w:p>
    <w:p w14:paraId="4552A3C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lambda=k*alpha^2/h^2;</w:t>
      </w:r>
    </w:p>
    <w:p w14:paraId="0E62B01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7B091F5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Initialize tridiagonal matrix components for the Crank-Nicholson method</w:t>
      </w:r>
    </w:p>
    <w:p w14:paraId="2803478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ds=(-lambda/2)*ones(nx-1,1);</w:t>
      </w:r>
    </w:p>
    <w:p w14:paraId="20DC15D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di=ds;</w:t>
      </w:r>
    </w:p>
    <w:p w14:paraId="363E55A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ds(1)=-lambda;</w:t>
      </w:r>
    </w:p>
    <w:p w14:paraId="1069009A"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p>
    <w:p w14:paraId="2748BD0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bs=(lambda/2)*ones(nx-1,1);</w:t>
      </w:r>
    </w:p>
    <w:p w14:paraId="2C87BDE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kern w:val="0"/>
          <w:sz w:val="18"/>
          <w:szCs w:val="18"/>
          <w:lang w:val="en-US" w:eastAsia="es-ES"/>
          <w14:ligatures w14:val="none"/>
        </w:rPr>
        <w:t>bi=bs;</w:t>
      </w:r>
    </w:p>
    <w:p w14:paraId="6E8C5DD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bs(1)=lambda;</w:t>
      </w:r>
    </w:p>
    <w:p w14:paraId="19F9F48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 = ones(nx,1);</w:t>
      </w:r>
    </w:p>
    <w:p w14:paraId="2526A1A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56146FD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6914563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Time-stepping loop to solve the PDE</w:t>
      </w:r>
    </w:p>
    <w:p w14:paraId="4C3C492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00FF"/>
          <w:kern w:val="0"/>
          <w:sz w:val="18"/>
          <w:szCs w:val="18"/>
          <w:lang w:val="en-US" w:eastAsia="es-ES"/>
          <w14:ligatures w14:val="none"/>
        </w:rPr>
        <w:t xml:space="preserve">for </w:t>
      </w:r>
      <w:r w:rsidRPr="0069075F">
        <w:rPr>
          <w:rFonts w:ascii="Cascadia Code" w:eastAsia="Times New Roman" w:hAnsi="Cascadia Code" w:cs="Times New Roman"/>
          <w:kern w:val="0"/>
          <w:sz w:val="18"/>
          <w:szCs w:val="18"/>
          <w:lang w:val="en-US" w:eastAsia="es-ES"/>
          <w14:ligatures w14:val="none"/>
        </w:rPr>
        <w:t>j=1:nt</w:t>
      </w:r>
    </w:p>
    <w:p w14:paraId="3FCF60D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11C2113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dp=(1+lambda)-((k/2)*t(j)^2)*ones(nx,1);</w:t>
      </w:r>
    </w:p>
    <w:p w14:paraId="5D1C066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bp=(1-lambda)+((k/2)*t(j)^2)*ones(nx,1);</w:t>
      </w:r>
    </w:p>
    <w:p w14:paraId="172FAFC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1B77753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Construct the B matrix</w:t>
      </w:r>
    </w:p>
    <w:p w14:paraId="50D92FA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B=diag(bp)+diag(bs,1)+diag(bi,-1);</w:t>
      </w:r>
    </w:p>
    <w:p w14:paraId="3705DDA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771439A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Construct the dj vector</w:t>
      </w:r>
    </w:p>
    <w:p w14:paraId="5DF4EFD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d(1)=(-lambda*h)*(t(j)+(t(j+1))) + (k/2)*(x(1)*(cos(x(1)*t(j)))+cos(x(1)*t(j+1)));</w:t>
      </w:r>
    </w:p>
    <w:p w14:paraId="18A3120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d(nx)=(lambda/2)*(sin(t(j))+sin((t(j+1)))) + (k/2)*(x(nx)*(cos(x(nx)*t(j)))+cos(x(nx)*t(j+1)));</w:t>
      </w:r>
    </w:p>
    <w:p w14:paraId="42F6A1F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d(2:nx-1)=(k/2)*(x(2:nx-1).*(cos(x(2:nx-1)*t(j)))+cos(x(2:nx-1)*t(j+1)));</w:t>
      </w:r>
    </w:p>
    <w:p w14:paraId="0AAFF59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dj=(B*U(1:nx,j)) + d;</w:t>
      </w:r>
    </w:p>
    <w:p w14:paraId="1B6C930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2F51DEE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72E0BF1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Solve the tridiagonal system using Crout's method</w:t>
      </w:r>
    </w:p>
    <w:p w14:paraId="3310F07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z=Crout(dp,ds,di,dj);</w:t>
      </w:r>
    </w:p>
    <w:p w14:paraId="2BE6B85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4D3B902A"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U(1:nx,j+1)=z;</w:t>
      </w:r>
    </w:p>
    <w:p w14:paraId="011686E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U(nx+1,j+1)=sin(t(j));</w:t>
      </w:r>
    </w:p>
    <w:p w14:paraId="584332F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00FF"/>
          <w:kern w:val="0"/>
          <w:sz w:val="18"/>
          <w:szCs w:val="18"/>
          <w:lang w:val="es-ES" w:eastAsia="es-ES"/>
          <w14:ligatures w14:val="none"/>
        </w:rPr>
        <w:t>end</w:t>
      </w:r>
    </w:p>
    <w:p w14:paraId="2507647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color w:val="FF00FF"/>
          <w:kern w:val="0"/>
          <w:sz w:val="18"/>
          <w:szCs w:val="18"/>
          <w:lang w:val="es-ES" w:eastAsia="es-ES"/>
          <w14:ligatures w14:val="none"/>
        </w:rPr>
        <w:t>end</w:t>
      </w:r>
    </w:p>
    <w:p w14:paraId="38C57795" w14:textId="03A1280F"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24"/>
          <w:szCs w:val="24"/>
          <w:lang/>
          <w14:ligatures w14:val="none"/>
        </w:rPr>
      </w:pPr>
    </w:p>
    <w:bookmarkEnd w:id="0"/>
    <w:p w14:paraId="5834E959" w14:textId="6D6307AE" w:rsidR="0006705D" w:rsidRPr="0006705D" w:rsidRDefault="0006705D" w:rsidP="0006705D">
      <w:pPr>
        <w:rPr>
          <w:rStyle w:val="Ttulodellibro"/>
          <w:b w:val="0"/>
          <w:bCs w:val="0"/>
          <w:i w:val="0"/>
          <w:iCs w:val="0"/>
          <w:spacing w:val="0"/>
          <w:sz w:val="22"/>
        </w:rPr>
      </w:pPr>
    </w:p>
    <w:sectPr w:rsidR="0006705D" w:rsidRPr="0006705D" w:rsidSect="00657412">
      <w:footnotePr>
        <w:numFmt w:val="chicago"/>
      </w:footnotePr>
      <w:type w:val="continuous"/>
      <w:pgSz w:w="11906" w:h="16838"/>
      <w:pgMar w:top="720" w:right="720" w:bottom="720" w:left="720" w:header="708" w:footer="708" w:gutter="0"/>
      <w:cols w:space="56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1AC346" w14:textId="77777777" w:rsidR="00D15B47" w:rsidRDefault="00D15B47" w:rsidP="001F5DFF">
      <w:pPr>
        <w:spacing w:after="0" w:line="240" w:lineRule="auto"/>
      </w:pPr>
      <w:r>
        <w:separator/>
      </w:r>
    </w:p>
  </w:endnote>
  <w:endnote w:type="continuationSeparator" w:id="0">
    <w:p w14:paraId="54587211" w14:textId="77777777" w:rsidR="00D15B47" w:rsidRDefault="00D15B47" w:rsidP="001F5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scadia Code">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2441457"/>
      <w:docPartObj>
        <w:docPartGallery w:val="Page Numbers (Bottom of Page)"/>
        <w:docPartUnique/>
      </w:docPartObj>
    </w:sdtPr>
    <w:sdtContent>
      <w:p w14:paraId="4FA04DA4" w14:textId="67E91E10" w:rsidR="001F5DFF" w:rsidRDefault="001F5DFF">
        <w:pPr>
          <w:pStyle w:val="Piedepgina"/>
        </w:pPr>
        <w:r>
          <w:rPr>
            <w:noProof/>
          </w:rPr>
          <mc:AlternateContent>
            <mc:Choice Requires="wps">
              <w:drawing>
                <wp:anchor distT="0" distB="0" distL="114300" distR="114300" simplePos="0" relativeHeight="251660288" behindDoc="0" locked="0" layoutInCell="1" allowOverlap="1" wp14:anchorId="4890C839" wp14:editId="54DE2A5B">
                  <wp:simplePos x="0" y="0"/>
                  <wp:positionH relativeFrom="margin">
                    <wp:align>center</wp:align>
                  </wp:positionH>
                  <wp:positionV relativeFrom="bottomMargin">
                    <wp:align>center</wp:align>
                  </wp:positionV>
                  <wp:extent cx="626110" cy="238760"/>
                  <wp:effectExtent l="19050" t="19050" r="19685" b="18415"/>
                  <wp:wrapNone/>
                  <wp:docPr id="1170948828"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110" cy="238760"/>
                          </a:xfrm>
                          <a:prstGeom prst="bracketPair">
                            <a:avLst>
                              <a:gd name="adj" fmla="val 16667"/>
                            </a:avLst>
                          </a:prstGeom>
                          <a:solidFill>
                            <a:srgbClr val="FFFFFF"/>
                          </a:solidFill>
                          <a:ln w="28575">
                            <a:solidFill>
                              <a:srgbClr val="808080"/>
                            </a:solidFill>
                            <a:round/>
                            <a:headEnd/>
                            <a:tailEnd/>
                          </a:ln>
                        </wps:spPr>
                        <wps:txbx>
                          <w:txbxContent>
                            <w:p w14:paraId="33C6977D" w14:textId="77777777" w:rsidR="001F5DFF" w:rsidRDefault="001F5DFF">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890C83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8" type="#_x0000_t185" style="position:absolute;margin-left:0;margin-top:0;width:49.3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" filled="t" strokecolor="gray" strokeweight="2.25pt">
                  <v:textbox inset=",0,,0">
                    <w:txbxContent>
                      <w:p w14:paraId="33C6977D" w14:textId="77777777" w:rsidR="001F5DFF" w:rsidRDefault="001F5DFF">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55E0A85" wp14:editId="574603AC">
                  <wp:simplePos x="0" y="0"/>
                  <wp:positionH relativeFrom="margin">
                    <wp:align>center</wp:align>
                  </wp:positionH>
                  <wp:positionV relativeFrom="bottomMargin">
                    <wp:align>center</wp:align>
                  </wp:positionV>
                  <wp:extent cx="5518150" cy="0"/>
                  <wp:effectExtent l="9525" t="9525" r="6350" b="9525"/>
                  <wp:wrapNone/>
                  <wp:docPr id="46543190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6CA1C4A"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506050" w14:textId="77777777" w:rsidR="00D15B47" w:rsidRDefault="00D15B47" w:rsidP="001F5DFF">
      <w:pPr>
        <w:spacing w:after="0" w:line="240" w:lineRule="auto"/>
      </w:pPr>
      <w:r>
        <w:separator/>
      </w:r>
    </w:p>
  </w:footnote>
  <w:footnote w:type="continuationSeparator" w:id="0">
    <w:p w14:paraId="4B220924" w14:textId="77777777" w:rsidR="00D15B47" w:rsidRDefault="00D15B47" w:rsidP="001F5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895E9" w14:textId="44C0A58D" w:rsidR="00D038AA" w:rsidRDefault="00D038A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C36DE"/>
    <w:multiLevelType w:val="hybridMultilevel"/>
    <w:tmpl w:val="9CBEA0D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9467741"/>
    <w:multiLevelType w:val="hybridMultilevel"/>
    <w:tmpl w:val="0D82AF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86746A"/>
    <w:multiLevelType w:val="hybridMultilevel"/>
    <w:tmpl w:val="B2A2863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CF93DBC"/>
    <w:multiLevelType w:val="hybridMultilevel"/>
    <w:tmpl w:val="0A5EF4C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DF6346F"/>
    <w:multiLevelType w:val="hybridMultilevel"/>
    <w:tmpl w:val="5B4628F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41372C73"/>
    <w:multiLevelType w:val="hybridMultilevel"/>
    <w:tmpl w:val="CA3CE816"/>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6" w15:restartNumberingAfterBreak="0">
    <w:nsid w:val="47833CDB"/>
    <w:multiLevelType w:val="hybridMultilevel"/>
    <w:tmpl w:val="D8EA48E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4A4F7EBD"/>
    <w:multiLevelType w:val="multilevel"/>
    <w:tmpl w:val="149E67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color w:val="595959" w:themeColor="text1" w:themeTint="A6"/>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FB35B3F"/>
    <w:multiLevelType w:val="hybridMultilevel"/>
    <w:tmpl w:val="538EC970"/>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57245826"/>
    <w:multiLevelType w:val="hybridMultilevel"/>
    <w:tmpl w:val="F3CA174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6913554D"/>
    <w:multiLevelType w:val="hybridMultilevel"/>
    <w:tmpl w:val="5D6C71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6DA93164"/>
    <w:multiLevelType w:val="hybridMultilevel"/>
    <w:tmpl w:val="0D12CECC"/>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7C330FF9"/>
    <w:multiLevelType w:val="hybridMultilevel"/>
    <w:tmpl w:val="EE6AFBE4"/>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336570787">
    <w:abstractNumId w:val="2"/>
  </w:num>
  <w:num w:numId="2" w16cid:durableId="173886665">
    <w:abstractNumId w:val="7"/>
  </w:num>
  <w:num w:numId="3" w16cid:durableId="1009481681">
    <w:abstractNumId w:val="10"/>
  </w:num>
  <w:num w:numId="4" w16cid:durableId="1844969556">
    <w:abstractNumId w:val="4"/>
  </w:num>
  <w:num w:numId="5" w16cid:durableId="1830487415">
    <w:abstractNumId w:val="8"/>
  </w:num>
  <w:num w:numId="6" w16cid:durableId="1307398992">
    <w:abstractNumId w:val="11"/>
  </w:num>
  <w:num w:numId="7" w16cid:durableId="1278216522">
    <w:abstractNumId w:val="12"/>
  </w:num>
  <w:num w:numId="8" w16cid:durableId="2073652880">
    <w:abstractNumId w:val="12"/>
  </w:num>
  <w:num w:numId="9" w16cid:durableId="524252859">
    <w:abstractNumId w:val="5"/>
  </w:num>
  <w:num w:numId="10" w16cid:durableId="199126595">
    <w:abstractNumId w:val="6"/>
  </w:num>
  <w:num w:numId="11" w16cid:durableId="1178429546">
    <w:abstractNumId w:val="0"/>
  </w:num>
  <w:num w:numId="12" w16cid:durableId="1022391721">
    <w:abstractNumId w:val="3"/>
  </w:num>
  <w:num w:numId="13" w16cid:durableId="441729043">
    <w:abstractNumId w:val="9"/>
  </w:num>
  <w:num w:numId="14" w16cid:durableId="1543713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FBB"/>
    <w:rsid w:val="000032CF"/>
    <w:rsid w:val="0000479F"/>
    <w:rsid w:val="000051C7"/>
    <w:rsid w:val="000106A7"/>
    <w:rsid w:val="00025B61"/>
    <w:rsid w:val="000465FE"/>
    <w:rsid w:val="00054605"/>
    <w:rsid w:val="00055159"/>
    <w:rsid w:val="00056CCB"/>
    <w:rsid w:val="00057182"/>
    <w:rsid w:val="0006599C"/>
    <w:rsid w:val="0006705D"/>
    <w:rsid w:val="000678A2"/>
    <w:rsid w:val="000769C6"/>
    <w:rsid w:val="000816FC"/>
    <w:rsid w:val="000A434A"/>
    <w:rsid w:val="000A5CF1"/>
    <w:rsid w:val="000A5E09"/>
    <w:rsid w:val="000A5F61"/>
    <w:rsid w:val="000B003D"/>
    <w:rsid w:val="000B0A2A"/>
    <w:rsid w:val="000B0CCE"/>
    <w:rsid w:val="000C0AEC"/>
    <w:rsid w:val="000D07FE"/>
    <w:rsid w:val="000F4F1B"/>
    <w:rsid w:val="00110222"/>
    <w:rsid w:val="00115B67"/>
    <w:rsid w:val="0013014A"/>
    <w:rsid w:val="0013092D"/>
    <w:rsid w:val="00143567"/>
    <w:rsid w:val="00152430"/>
    <w:rsid w:val="00170233"/>
    <w:rsid w:val="001713A1"/>
    <w:rsid w:val="00183C61"/>
    <w:rsid w:val="00185094"/>
    <w:rsid w:val="001A55FE"/>
    <w:rsid w:val="001A7977"/>
    <w:rsid w:val="001C3D53"/>
    <w:rsid w:val="001D18EB"/>
    <w:rsid w:val="001D6F54"/>
    <w:rsid w:val="001E486C"/>
    <w:rsid w:val="001F1C46"/>
    <w:rsid w:val="001F5DFF"/>
    <w:rsid w:val="002046E8"/>
    <w:rsid w:val="00221B03"/>
    <w:rsid w:val="002338E8"/>
    <w:rsid w:val="002445CB"/>
    <w:rsid w:val="0024716E"/>
    <w:rsid w:val="00260D38"/>
    <w:rsid w:val="00262C55"/>
    <w:rsid w:val="00273360"/>
    <w:rsid w:val="002764BD"/>
    <w:rsid w:val="002800AC"/>
    <w:rsid w:val="00280CE1"/>
    <w:rsid w:val="0028115F"/>
    <w:rsid w:val="00293A41"/>
    <w:rsid w:val="002B1E5C"/>
    <w:rsid w:val="002B23F5"/>
    <w:rsid w:val="002B7AF9"/>
    <w:rsid w:val="002F0694"/>
    <w:rsid w:val="002F178A"/>
    <w:rsid w:val="002F42C5"/>
    <w:rsid w:val="00301A3C"/>
    <w:rsid w:val="003236B1"/>
    <w:rsid w:val="003349E2"/>
    <w:rsid w:val="00334A30"/>
    <w:rsid w:val="003434C4"/>
    <w:rsid w:val="00344552"/>
    <w:rsid w:val="003507A6"/>
    <w:rsid w:val="003510BC"/>
    <w:rsid w:val="00354C6B"/>
    <w:rsid w:val="003740EC"/>
    <w:rsid w:val="003829BA"/>
    <w:rsid w:val="00384DB2"/>
    <w:rsid w:val="003B564C"/>
    <w:rsid w:val="003B6C3A"/>
    <w:rsid w:val="003C0792"/>
    <w:rsid w:val="003C2FC5"/>
    <w:rsid w:val="003C4313"/>
    <w:rsid w:val="003D3A47"/>
    <w:rsid w:val="003E2BEB"/>
    <w:rsid w:val="003E4F63"/>
    <w:rsid w:val="003F1B3C"/>
    <w:rsid w:val="003F69C2"/>
    <w:rsid w:val="003F7624"/>
    <w:rsid w:val="004177BA"/>
    <w:rsid w:val="0042797C"/>
    <w:rsid w:val="00436069"/>
    <w:rsid w:val="0044314F"/>
    <w:rsid w:val="00460B77"/>
    <w:rsid w:val="00466DB9"/>
    <w:rsid w:val="00476249"/>
    <w:rsid w:val="004A63EA"/>
    <w:rsid w:val="004A7429"/>
    <w:rsid w:val="004B43CA"/>
    <w:rsid w:val="004C3E2D"/>
    <w:rsid w:val="004C5305"/>
    <w:rsid w:val="004C5E50"/>
    <w:rsid w:val="004D1CC9"/>
    <w:rsid w:val="004E7F2C"/>
    <w:rsid w:val="00500578"/>
    <w:rsid w:val="00505A83"/>
    <w:rsid w:val="00512B8A"/>
    <w:rsid w:val="00513B67"/>
    <w:rsid w:val="0053366C"/>
    <w:rsid w:val="00541C71"/>
    <w:rsid w:val="00545FC8"/>
    <w:rsid w:val="00570261"/>
    <w:rsid w:val="005736EF"/>
    <w:rsid w:val="00596D27"/>
    <w:rsid w:val="005A27FB"/>
    <w:rsid w:val="005A7C94"/>
    <w:rsid w:val="005B1D38"/>
    <w:rsid w:val="005B1D9C"/>
    <w:rsid w:val="005C207B"/>
    <w:rsid w:val="005C2C5C"/>
    <w:rsid w:val="005C4452"/>
    <w:rsid w:val="005D14EF"/>
    <w:rsid w:val="005E336E"/>
    <w:rsid w:val="005F3E82"/>
    <w:rsid w:val="00604548"/>
    <w:rsid w:val="00606800"/>
    <w:rsid w:val="00611D67"/>
    <w:rsid w:val="00617CB6"/>
    <w:rsid w:val="00624970"/>
    <w:rsid w:val="00627856"/>
    <w:rsid w:val="00634F7B"/>
    <w:rsid w:val="00640FBB"/>
    <w:rsid w:val="0064366C"/>
    <w:rsid w:val="00644C03"/>
    <w:rsid w:val="006533EB"/>
    <w:rsid w:val="00657412"/>
    <w:rsid w:val="00660FB1"/>
    <w:rsid w:val="0066462A"/>
    <w:rsid w:val="00672BAA"/>
    <w:rsid w:val="0069075F"/>
    <w:rsid w:val="006943F5"/>
    <w:rsid w:val="006A1E67"/>
    <w:rsid w:val="006C39D8"/>
    <w:rsid w:val="006C3CA1"/>
    <w:rsid w:val="006C5995"/>
    <w:rsid w:val="006D5F28"/>
    <w:rsid w:val="006E60BD"/>
    <w:rsid w:val="0070007F"/>
    <w:rsid w:val="00707BED"/>
    <w:rsid w:val="007243D5"/>
    <w:rsid w:val="00724F97"/>
    <w:rsid w:val="0074157F"/>
    <w:rsid w:val="007423CB"/>
    <w:rsid w:val="00745691"/>
    <w:rsid w:val="00747CA9"/>
    <w:rsid w:val="00756FAE"/>
    <w:rsid w:val="00760CB4"/>
    <w:rsid w:val="0076391C"/>
    <w:rsid w:val="00772771"/>
    <w:rsid w:val="00787153"/>
    <w:rsid w:val="00795C22"/>
    <w:rsid w:val="007C1FDA"/>
    <w:rsid w:val="007D7C18"/>
    <w:rsid w:val="007F28C0"/>
    <w:rsid w:val="007F602C"/>
    <w:rsid w:val="00800470"/>
    <w:rsid w:val="00801EEC"/>
    <w:rsid w:val="0080290E"/>
    <w:rsid w:val="008113F6"/>
    <w:rsid w:val="008156DA"/>
    <w:rsid w:val="00817913"/>
    <w:rsid w:val="00817984"/>
    <w:rsid w:val="00833B86"/>
    <w:rsid w:val="00837585"/>
    <w:rsid w:val="008433B8"/>
    <w:rsid w:val="008550FD"/>
    <w:rsid w:val="00857E57"/>
    <w:rsid w:val="00864500"/>
    <w:rsid w:val="0087097F"/>
    <w:rsid w:val="00873CB0"/>
    <w:rsid w:val="008827F4"/>
    <w:rsid w:val="008849C3"/>
    <w:rsid w:val="00893E45"/>
    <w:rsid w:val="008B148B"/>
    <w:rsid w:val="008C433B"/>
    <w:rsid w:val="008C4CCF"/>
    <w:rsid w:val="008C7418"/>
    <w:rsid w:val="008C7DA0"/>
    <w:rsid w:val="008D07B9"/>
    <w:rsid w:val="008D4688"/>
    <w:rsid w:val="008E181F"/>
    <w:rsid w:val="008E2838"/>
    <w:rsid w:val="008F7AD8"/>
    <w:rsid w:val="0090785A"/>
    <w:rsid w:val="009109F3"/>
    <w:rsid w:val="00943120"/>
    <w:rsid w:val="00946608"/>
    <w:rsid w:val="009510AE"/>
    <w:rsid w:val="0095561E"/>
    <w:rsid w:val="009571D0"/>
    <w:rsid w:val="009579BF"/>
    <w:rsid w:val="00961385"/>
    <w:rsid w:val="0096371D"/>
    <w:rsid w:val="009744C6"/>
    <w:rsid w:val="00975671"/>
    <w:rsid w:val="00977126"/>
    <w:rsid w:val="00982538"/>
    <w:rsid w:val="00994E7F"/>
    <w:rsid w:val="009C0233"/>
    <w:rsid w:val="009C4647"/>
    <w:rsid w:val="009E33EC"/>
    <w:rsid w:val="009F431F"/>
    <w:rsid w:val="009F6F6C"/>
    <w:rsid w:val="009F6FA2"/>
    <w:rsid w:val="00A01BF0"/>
    <w:rsid w:val="00A02418"/>
    <w:rsid w:val="00A30289"/>
    <w:rsid w:val="00A47112"/>
    <w:rsid w:val="00A624D8"/>
    <w:rsid w:val="00A65C9D"/>
    <w:rsid w:val="00A7449E"/>
    <w:rsid w:val="00A836DB"/>
    <w:rsid w:val="00A87698"/>
    <w:rsid w:val="00AA588A"/>
    <w:rsid w:val="00AA619F"/>
    <w:rsid w:val="00AB1743"/>
    <w:rsid w:val="00AC09B3"/>
    <w:rsid w:val="00AC5FDE"/>
    <w:rsid w:val="00AE205F"/>
    <w:rsid w:val="00AE61C8"/>
    <w:rsid w:val="00AF21EF"/>
    <w:rsid w:val="00AF7B06"/>
    <w:rsid w:val="00B079A8"/>
    <w:rsid w:val="00B16015"/>
    <w:rsid w:val="00B222DE"/>
    <w:rsid w:val="00B33E07"/>
    <w:rsid w:val="00B34322"/>
    <w:rsid w:val="00B34DD6"/>
    <w:rsid w:val="00B428B7"/>
    <w:rsid w:val="00B50CAB"/>
    <w:rsid w:val="00B54CD1"/>
    <w:rsid w:val="00B54EA8"/>
    <w:rsid w:val="00B55B06"/>
    <w:rsid w:val="00B56E0A"/>
    <w:rsid w:val="00B60DFA"/>
    <w:rsid w:val="00B63412"/>
    <w:rsid w:val="00B66C2E"/>
    <w:rsid w:val="00B73A9A"/>
    <w:rsid w:val="00B84236"/>
    <w:rsid w:val="00B87E40"/>
    <w:rsid w:val="00B926AC"/>
    <w:rsid w:val="00BA0405"/>
    <w:rsid w:val="00BC066C"/>
    <w:rsid w:val="00BC205D"/>
    <w:rsid w:val="00BD1990"/>
    <w:rsid w:val="00BE1040"/>
    <w:rsid w:val="00BE1B8C"/>
    <w:rsid w:val="00BE21A1"/>
    <w:rsid w:val="00BE39BA"/>
    <w:rsid w:val="00C05ADB"/>
    <w:rsid w:val="00C064C4"/>
    <w:rsid w:val="00C12074"/>
    <w:rsid w:val="00C260AC"/>
    <w:rsid w:val="00C36935"/>
    <w:rsid w:val="00C70CB9"/>
    <w:rsid w:val="00C75B4F"/>
    <w:rsid w:val="00C82C73"/>
    <w:rsid w:val="00C83240"/>
    <w:rsid w:val="00C9344C"/>
    <w:rsid w:val="00C967F8"/>
    <w:rsid w:val="00CA12B7"/>
    <w:rsid w:val="00CA32ED"/>
    <w:rsid w:val="00CD3E3C"/>
    <w:rsid w:val="00CD61A2"/>
    <w:rsid w:val="00CF5D2A"/>
    <w:rsid w:val="00D038AA"/>
    <w:rsid w:val="00D15B47"/>
    <w:rsid w:val="00D27CBC"/>
    <w:rsid w:val="00D36452"/>
    <w:rsid w:val="00D44C23"/>
    <w:rsid w:val="00D65CC7"/>
    <w:rsid w:val="00D94532"/>
    <w:rsid w:val="00D95BF0"/>
    <w:rsid w:val="00DB2220"/>
    <w:rsid w:val="00DB3450"/>
    <w:rsid w:val="00DB3F8A"/>
    <w:rsid w:val="00DE346C"/>
    <w:rsid w:val="00DF4468"/>
    <w:rsid w:val="00E008B3"/>
    <w:rsid w:val="00E0215F"/>
    <w:rsid w:val="00E34B08"/>
    <w:rsid w:val="00E37F22"/>
    <w:rsid w:val="00E63F44"/>
    <w:rsid w:val="00E64B99"/>
    <w:rsid w:val="00E6579E"/>
    <w:rsid w:val="00E779C5"/>
    <w:rsid w:val="00E96FC0"/>
    <w:rsid w:val="00EA55B2"/>
    <w:rsid w:val="00EB2749"/>
    <w:rsid w:val="00EB4FD3"/>
    <w:rsid w:val="00EC11DA"/>
    <w:rsid w:val="00ED2D93"/>
    <w:rsid w:val="00ED4C68"/>
    <w:rsid w:val="00ED644E"/>
    <w:rsid w:val="00ED6835"/>
    <w:rsid w:val="00ED79D0"/>
    <w:rsid w:val="00EE1A60"/>
    <w:rsid w:val="00EE5048"/>
    <w:rsid w:val="00EE60BC"/>
    <w:rsid w:val="00EF1FB7"/>
    <w:rsid w:val="00EF2431"/>
    <w:rsid w:val="00EF3A50"/>
    <w:rsid w:val="00F03311"/>
    <w:rsid w:val="00F03D2D"/>
    <w:rsid w:val="00F0556B"/>
    <w:rsid w:val="00F1134F"/>
    <w:rsid w:val="00F1773B"/>
    <w:rsid w:val="00F202F5"/>
    <w:rsid w:val="00F52863"/>
    <w:rsid w:val="00F56E4C"/>
    <w:rsid w:val="00FB1E09"/>
    <w:rsid w:val="00FB7AEB"/>
    <w:rsid w:val="00FC16ED"/>
    <w:rsid w:val="00FD0916"/>
    <w:rsid w:val="00FF4A0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CB94B"/>
  <w15:chartTrackingRefBased/>
  <w15:docId w15:val="{E1A9DE20-01DC-4DC2-8DF9-718E85AC2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C82C73"/>
    <w:pPr>
      <w:keepNext/>
      <w:keepLines/>
      <w:spacing w:before="240" w:after="0"/>
      <w:outlineLvl w:val="0"/>
    </w:pPr>
    <w:rPr>
      <w:rFonts w:ascii="Bahnschrift" w:eastAsiaTheme="majorEastAsia" w:hAnsi="Bahnschrift" w:cstheme="majorBidi"/>
      <w:b/>
      <w:color w:val="595959" w:themeColor="text1" w:themeTint="A6"/>
      <w:sz w:val="32"/>
      <w:szCs w:val="32"/>
    </w:rPr>
  </w:style>
  <w:style w:type="paragraph" w:styleId="Ttulo2">
    <w:name w:val="heading 2"/>
    <w:basedOn w:val="Ttulo1"/>
    <w:next w:val="Normal"/>
    <w:link w:val="Ttulo2Car"/>
    <w:uiPriority w:val="9"/>
    <w:unhideWhenUsed/>
    <w:qFormat/>
    <w:rsid w:val="00E779C5"/>
    <w:pPr>
      <w:outlineLvl w:val="1"/>
    </w:pPr>
    <w:rPr>
      <w:sz w:val="28"/>
    </w:rPr>
  </w:style>
  <w:style w:type="paragraph" w:styleId="Ttulo3">
    <w:name w:val="heading 3"/>
    <w:basedOn w:val="Normal"/>
    <w:next w:val="Normal"/>
    <w:link w:val="Ttulo3Car"/>
    <w:uiPriority w:val="9"/>
    <w:unhideWhenUsed/>
    <w:qFormat/>
    <w:rsid w:val="007243D5"/>
    <w:pPr>
      <w:keepNext/>
      <w:keepLines/>
      <w:spacing w:before="160" w:after="80"/>
      <w:outlineLvl w:val="2"/>
    </w:pPr>
    <w:rPr>
      <w:rFonts w:eastAsiaTheme="majorEastAsia" w:cstheme="majorBidi"/>
      <w:color w:val="2F5496" w:themeColor="accent1" w:themeShade="BF"/>
      <w:sz w:val="28"/>
      <w:szCs w:val="28"/>
      <w:lang w:val="es-ES"/>
    </w:rPr>
  </w:style>
  <w:style w:type="paragraph" w:styleId="Ttulo4">
    <w:name w:val="heading 4"/>
    <w:basedOn w:val="Normal"/>
    <w:next w:val="Normal"/>
    <w:link w:val="Ttulo4Car"/>
    <w:uiPriority w:val="9"/>
    <w:semiHidden/>
    <w:unhideWhenUsed/>
    <w:qFormat/>
    <w:rsid w:val="007243D5"/>
    <w:pPr>
      <w:keepNext/>
      <w:keepLines/>
      <w:spacing w:before="80" w:after="40"/>
      <w:outlineLvl w:val="3"/>
    </w:pPr>
    <w:rPr>
      <w:rFonts w:eastAsiaTheme="majorEastAsia" w:cstheme="majorBidi"/>
      <w:i/>
      <w:iCs/>
      <w:color w:val="2F5496" w:themeColor="accent1" w:themeShade="BF"/>
      <w:lang w:val="es-ES"/>
    </w:rPr>
  </w:style>
  <w:style w:type="paragraph" w:styleId="Ttulo5">
    <w:name w:val="heading 5"/>
    <w:basedOn w:val="Normal"/>
    <w:next w:val="Normal"/>
    <w:link w:val="Ttulo5Car"/>
    <w:uiPriority w:val="9"/>
    <w:semiHidden/>
    <w:unhideWhenUsed/>
    <w:qFormat/>
    <w:rsid w:val="00BE21A1"/>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243D5"/>
    <w:pPr>
      <w:keepNext/>
      <w:keepLines/>
      <w:spacing w:before="40" w:after="0"/>
      <w:outlineLvl w:val="5"/>
    </w:pPr>
    <w:rPr>
      <w:rFonts w:eastAsiaTheme="majorEastAsia" w:cstheme="majorBidi"/>
      <w:i/>
      <w:iCs/>
      <w:color w:val="595959" w:themeColor="text1" w:themeTint="A6"/>
      <w:lang w:val="es-ES"/>
    </w:rPr>
  </w:style>
  <w:style w:type="paragraph" w:styleId="Ttulo7">
    <w:name w:val="heading 7"/>
    <w:basedOn w:val="Normal"/>
    <w:next w:val="Normal"/>
    <w:link w:val="Ttulo7Car"/>
    <w:uiPriority w:val="9"/>
    <w:semiHidden/>
    <w:unhideWhenUsed/>
    <w:qFormat/>
    <w:rsid w:val="007243D5"/>
    <w:pPr>
      <w:keepNext/>
      <w:keepLines/>
      <w:spacing w:before="40" w:after="0"/>
      <w:outlineLvl w:val="6"/>
    </w:pPr>
    <w:rPr>
      <w:rFonts w:eastAsiaTheme="majorEastAsia" w:cstheme="majorBidi"/>
      <w:color w:val="595959" w:themeColor="text1" w:themeTint="A6"/>
      <w:lang w:val="es-ES"/>
    </w:rPr>
  </w:style>
  <w:style w:type="paragraph" w:styleId="Ttulo8">
    <w:name w:val="heading 8"/>
    <w:basedOn w:val="Normal"/>
    <w:next w:val="Normal"/>
    <w:link w:val="Ttulo8Car"/>
    <w:uiPriority w:val="9"/>
    <w:semiHidden/>
    <w:unhideWhenUsed/>
    <w:qFormat/>
    <w:rsid w:val="007243D5"/>
    <w:pPr>
      <w:keepNext/>
      <w:keepLines/>
      <w:spacing w:after="0"/>
      <w:outlineLvl w:val="7"/>
    </w:pPr>
    <w:rPr>
      <w:rFonts w:eastAsiaTheme="majorEastAsia" w:cstheme="majorBidi"/>
      <w:i/>
      <w:iCs/>
      <w:color w:val="272727" w:themeColor="text1" w:themeTint="D8"/>
      <w:lang w:val="es-ES"/>
    </w:rPr>
  </w:style>
  <w:style w:type="paragraph" w:styleId="Ttulo9">
    <w:name w:val="heading 9"/>
    <w:basedOn w:val="Normal"/>
    <w:next w:val="Normal"/>
    <w:link w:val="Ttulo9Car"/>
    <w:uiPriority w:val="9"/>
    <w:semiHidden/>
    <w:unhideWhenUsed/>
    <w:qFormat/>
    <w:rsid w:val="007243D5"/>
    <w:pPr>
      <w:keepNext/>
      <w:keepLines/>
      <w:spacing w:after="0"/>
      <w:outlineLvl w:val="8"/>
    </w:pPr>
    <w:rPr>
      <w:rFonts w:eastAsiaTheme="majorEastAsia" w:cstheme="majorBidi"/>
      <w:color w:val="272727" w:themeColor="text1" w:themeTint="D8"/>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40FBB"/>
    <w:pPr>
      <w:spacing w:after="0" w:line="360" w:lineRule="auto"/>
      <w:contextualSpacing/>
      <w:jc w:val="center"/>
    </w:pPr>
    <w:rPr>
      <w:rFonts w:ascii="Abadi" w:eastAsiaTheme="majorEastAsia" w:hAnsi="Abadi" w:cstheme="majorBidi"/>
      <w:b/>
      <w:color w:val="8E0000"/>
      <w:spacing w:val="-10"/>
      <w:kern w:val="28"/>
      <w:sz w:val="56"/>
      <w:szCs w:val="56"/>
    </w:rPr>
  </w:style>
  <w:style w:type="character" w:customStyle="1" w:styleId="TtuloCar">
    <w:name w:val="Título Car"/>
    <w:basedOn w:val="Fuentedeprrafopredeter"/>
    <w:link w:val="Ttulo"/>
    <w:uiPriority w:val="10"/>
    <w:rsid w:val="00640FBB"/>
    <w:rPr>
      <w:rFonts w:ascii="Abadi" w:eastAsiaTheme="majorEastAsia" w:hAnsi="Abadi" w:cstheme="majorBidi"/>
      <w:b/>
      <w:color w:val="8E0000"/>
      <w:spacing w:val="-10"/>
      <w:kern w:val="28"/>
      <w:sz w:val="56"/>
      <w:szCs w:val="56"/>
    </w:rPr>
  </w:style>
  <w:style w:type="character" w:styleId="Ttulodellibro">
    <w:name w:val="Book Title"/>
    <w:basedOn w:val="Fuentedeprrafopredeter"/>
    <w:uiPriority w:val="33"/>
    <w:qFormat/>
    <w:rsid w:val="0066462A"/>
    <w:rPr>
      <w:b/>
      <w:bCs/>
      <w:i/>
      <w:iCs/>
      <w:spacing w:val="5"/>
      <w:sz w:val="28"/>
    </w:rPr>
  </w:style>
  <w:style w:type="character" w:styleId="Referenciasutil">
    <w:name w:val="Subtle Reference"/>
    <w:basedOn w:val="Fuentedeprrafopredeter"/>
    <w:uiPriority w:val="31"/>
    <w:qFormat/>
    <w:rsid w:val="00640FBB"/>
    <w:rPr>
      <w:b/>
      <w:smallCaps/>
      <w:color w:val="5A5A5A" w:themeColor="text1" w:themeTint="A5"/>
      <w:sz w:val="24"/>
    </w:rPr>
  </w:style>
  <w:style w:type="paragraph" w:customStyle="1" w:styleId="textoparrafo">
    <w:name w:val="texto_parrafo"/>
    <w:basedOn w:val="Normal"/>
    <w:link w:val="textoparrafoChar"/>
    <w:qFormat/>
    <w:rsid w:val="006C5995"/>
    <w:pPr>
      <w:spacing w:before="120" w:after="120" w:line="360" w:lineRule="auto"/>
      <w:jc w:val="both"/>
    </w:pPr>
    <w:rPr>
      <w:sz w:val="24"/>
    </w:rPr>
  </w:style>
  <w:style w:type="character" w:customStyle="1" w:styleId="textoparrafoChar">
    <w:name w:val="texto_parrafo Char"/>
    <w:basedOn w:val="Fuentedeprrafopredeter"/>
    <w:link w:val="textoparrafo"/>
    <w:rsid w:val="006C5995"/>
    <w:rPr>
      <w:sz w:val="24"/>
      <w:lang w:val="es-ES_tradnl"/>
    </w:rPr>
  </w:style>
  <w:style w:type="character" w:customStyle="1" w:styleId="Ttulo1Car">
    <w:name w:val="Título 1 Car"/>
    <w:basedOn w:val="Fuentedeprrafopredeter"/>
    <w:link w:val="Ttulo1"/>
    <w:uiPriority w:val="9"/>
    <w:rsid w:val="00C82C73"/>
    <w:rPr>
      <w:rFonts w:ascii="Bahnschrift" w:eastAsiaTheme="majorEastAsia" w:hAnsi="Bahnschrift" w:cstheme="majorBidi"/>
      <w:b/>
      <w:color w:val="595959" w:themeColor="text1" w:themeTint="A6"/>
      <w:sz w:val="32"/>
      <w:szCs w:val="32"/>
      <w:lang w:val="es-ES_tradnl"/>
    </w:rPr>
  </w:style>
  <w:style w:type="character" w:styleId="Hipervnculo">
    <w:name w:val="Hyperlink"/>
    <w:basedOn w:val="Fuentedeprrafopredeter"/>
    <w:uiPriority w:val="99"/>
    <w:unhideWhenUsed/>
    <w:rsid w:val="00DE346C"/>
    <w:rPr>
      <w:color w:val="0563C1" w:themeColor="hyperlink"/>
      <w:u w:val="single"/>
    </w:rPr>
  </w:style>
  <w:style w:type="character" w:styleId="Mencinsinresolver">
    <w:name w:val="Unresolved Mention"/>
    <w:basedOn w:val="Fuentedeprrafopredeter"/>
    <w:uiPriority w:val="99"/>
    <w:semiHidden/>
    <w:unhideWhenUsed/>
    <w:rsid w:val="00DE346C"/>
    <w:rPr>
      <w:color w:val="605E5C"/>
      <w:shd w:val="clear" w:color="auto" w:fill="E1DFDD"/>
    </w:rPr>
  </w:style>
  <w:style w:type="paragraph" w:styleId="Descripcin">
    <w:name w:val="caption"/>
    <w:basedOn w:val="Normal"/>
    <w:next w:val="Normal"/>
    <w:uiPriority w:val="35"/>
    <w:unhideWhenUsed/>
    <w:qFormat/>
    <w:rsid w:val="00657412"/>
    <w:pPr>
      <w:spacing w:after="200" w:line="240" w:lineRule="auto"/>
      <w:jc w:val="center"/>
    </w:pPr>
    <w:rPr>
      <w:b/>
      <w:iCs/>
      <w:color w:val="44546A" w:themeColor="text2"/>
      <w:sz w:val="20"/>
      <w:szCs w:val="18"/>
    </w:rPr>
  </w:style>
  <w:style w:type="character" w:customStyle="1" w:styleId="Ttulo2Car">
    <w:name w:val="Título 2 Car"/>
    <w:basedOn w:val="Fuentedeprrafopredeter"/>
    <w:link w:val="Ttulo2"/>
    <w:uiPriority w:val="9"/>
    <w:rsid w:val="00E779C5"/>
    <w:rPr>
      <w:rFonts w:ascii="Bahnschrift" w:eastAsiaTheme="majorEastAsia" w:hAnsi="Bahnschrift" w:cstheme="majorBidi"/>
      <w:b/>
      <w:color w:val="595959" w:themeColor="text1" w:themeTint="A6"/>
      <w:sz w:val="28"/>
      <w:szCs w:val="32"/>
      <w:lang w:val="es-ES_tradnl"/>
    </w:rPr>
  </w:style>
  <w:style w:type="character" w:styleId="Textodelmarcadordeposicin">
    <w:name w:val="Placeholder Text"/>
    <w:basedOn w:val="Fuentedeprrafopredeter"/>
    <w:uiPriority w:val="99"/>
    <w:semiHidden/>
    <w:rsid w:val="0070007F"/>
    <w:rPr>
      <w:color w:val="666666"/>
    </w:rPr>
  </w:style>
  <w:style w:type="paragraph" w:styleId="Prrafodelista">
    <w:name w:val="List Paragraph"/>
    <w:basedOn w:val="Normal"/>
    <w:uiPriority w:val="34"/>
    <w:qFormat/>
    <w:rsid w:val="006E60BD"/>
    <w:pPr>
      <w:ind w:left="720"/>
      <w:contextualSpacing/>
    </w:pPr>
  </w:style>
  <w:style w:type="paragraph" w:styleId="Citadestacada">
    <w:name w:val="Intense Quote"/>
    <w:basedOn w:val="Normal"/>
    <w:next w:val="Normal"/>
    <w:link w:val="CitadestacadaCar"/>
    <w:uiPriority w:val="30"/>
    <w:qFormat/>
    <w:rsid w:val="00B54CD1"/>
    <w:pPr>
      <w:pBdr>
        <w:top w:val="single" w:sz="4" w:space="10" w:color="00B0F0"/>
        <w:bottom w:val="single" w:sz="4" w:space="10" w:color="00B0F0"/>
      </w:pBdr>
      <w:spacing w:before="360" w:after="360"/>
      <w:ind w:left="864" w:right="864"/>
      <w:jc w:val="center"/>
    </w:pPr>
    <w:rPr>
      <w:b/>
      <w:i/>
      <w:iCs/>
      <w:color w:val="00B0F0"/>
    </w:rPr>
  </w:style>
  <w:style w:type="character" w:customStyle="1" w:styleId="CitadestacadaCar">
    <w:name w:val="Cita destacada Car"/>
    <w:basedOn w:val="Fuentedeprrafopredeter"/>
    <w:link w:val="Citadestacada"/>
    <w:uiPriority w:val="30"/>
    <w:rsid w:val="00B54CD1"/>
    <w:rPr>
      <w:b/>
      <w:i/>
      <w:iCs/>
      <w:color w:val="00B0F0"/>
      <w:lang w:val="es-ES_tradnl"/>
    </w:rPr>
  </w:style>
  <w:style w:type="paragraph" w:styleId="Encabezado">
    <w:name w:val="header"/>
    <w:basedOn w:val="Normal"/>
    <w:link w:val="EncabezadoCar"/>
    <w:uiPriority w:val="99"/>
    <w:unhideWhenUsed/>
    <w:rsid w:val="001F5DFF"/>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F5DFF"/>
    <w:rPr>
      <w:lang w:val="es-ES_tradnl"/>
    </w:rPr>
  </w:style>
  <w:style w:type="paragraph" w:styleId="Piedepgina">
    <w:name w:val="footer"/>
    <w:basedOn w:val="Normal"/>
    <w:link w:val="PiedepginaCar"/>
    <w:uiPriority w:val="99"/>
    <w:unhideWhenUsed/>
    <w:rsid w:val="001F5DFF"/>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F5DFF"/>
    <w:rPr>
      <w:lang w:val="es-ES_tradnl"/>
    </w:rPr>
  </w:style>
  <w:style w:type="table" w:styleId="Tablaconcuadrcula">
    <w:name w:val="Table Grid"/>
    <w:basedOn w:val="Tablanormal"/>
    <w:uiPriority w:val="39"/>
    <w:rsid w:val="00C36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2">
    <w:name w:val="List Table 3 Accent 2"/>
    <w:basedOn w:val="Tablanormal"/>
    <w:uiPriority w:val="48"/>
    <w:rsid w:val="0013014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Bibliografa">
    <w:name w:val="Bibliography"/>
    <w:basedOn w:val="Normal"/>
    <w:next w:val="Normal"/>
    <w:uiPriority w:val="37"/>
    <w:unhideWhenUsed/>
    <w:rsid w:val="00BD1990"/>
  </w:style>
  <w:style w:type="table" w:styleId="Tablaconcuadrcula1clara">
    <w:name w:val="Grid Table 1 Light"/>
    <w:basedOn w:val="Tablanormal"/>
    <w:uiPriority w:val="46"/>
    <w:rsid w:val="008D46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8D468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uiPriority w:val="42"/>
    <w:rsid w:val="008D46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8D46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notapie">
    <w:name w:val="footnote text"/>
    <w:basedOn w:val="Normal"/>
    <w:link w:val="TextonotapieCar"/>
    <w:uiPriority w:val="99"/>
    <w:semiHidden/>
    <w:unhideWhenUsed/>
    <w:rsid w:val="005E33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E336E"/>
    <w:rPr>
      <w:sz w:val="20"/>
      <w:szCs w:val="20"/>
      <w:lang w:val="es-ES_tradnl"/>
    </w:rPr>
  </w:style>
  <w:style w:type="character" w:styleId="Refdenotaalpie">
    <w:name w:val="footnote reference"/>
    <w:basedOn w:val="Fuentedeprrafopredeter"/>
    <w:uiPriority w:val="99"/>
    <w:semiHidden/>
    <w:unhideWhenUsed/>
    <w:rsid w:val="005E336E"/>
    <w:rPr>
      <w:vertAlign w:val="superscript"/>
    </w:rPr>
  </w:style>
  <w:style w:type="character" w:customStyle="1" w:styleId="Ttulo5Car">
    <w:name w:val="Título 5 Car"/>
    <w:basedOn w:val="Fuentedeprrafopredeter"/>
    <w:link w:val="Ttulo5"/>
    <w:uiPriority w:val="9"/>
    <w:semiHidden/>
    <w:rsid w:val="00BE21A1"/>
    <w:rPr>
      <w:rFonts w:asciiTheme="majorHAnsi" w:eastAsiaTheme="majorEastAsia" w:hAnsiTheme="majorHAnsi" w:cstheme="majorBidi"/>
      <w:color w:val="2F5496" w:themeColor="accent1" w:themeShade="BF"/>
      <w:lang w:val="es-ES_tradnl"/>
    </w:rPr>
  </w:style>
  <w:style w:type="character" w:customStyle="1" w:styleId="Ttulo3Car">
    <w:name w:val="Título 3 Car"/>
    <w:basedOn w:val="Fuentedeprrafopredeter"/>
    <w:link w:val="Ttulo3"/>
    <w:uiPriority w:val="9"/>
    <w:rsid w:val="007243D5"/>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7243D5"/>
    <w:rPr>
      <w:rFonts w:eastAsiaTheme="majorEastAsia" w:cstheme="majorBidi"/>
      <w:i/>
      <w:iCs/>
      <w:color w:val="2F5496" w:themeColor="accent1" w:themeShade="BF"/>
      <w:lang w:val="es-ES"/>
    </w:rPr>
  </w:style>
  <w:style w:type="character" w:customStyle="1" w:styleId="Ttulo6Car">
    <w:name w:val="Título 6 Car"/>
    <w:basedOn w:val="Fuentedeprrafopredeter"/>
    <w:link w:val="Ttulo6"/>
    <w:uiPriority w:val="9"/>
    <w:semiHidden/>
    <w:rsid w:val="007243D5"/>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7243D5"/>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7243D5"/>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7243D5"/>
    <w:rPr>
      <w:rFonts w:eastAsiaTheme="majorEastAsia" w:cstheme="majorBidi"/>
      <w:color w:val="272727" w:themeColor="text1" w:themeTint="D8"/>
      <w:lang w:val="es-ES"/>
    </w:rPr>
  </w:style>
  <w:style w:type="paragraph" w:styleId="Subttulo">
    <w:name w:val="Subtitle"/>
    <w:basedOn w:val="Normal"/>
    <w:next w:val="Normal"/>
    <w:link w:val="SubttuloCar"/>
    <w:uiPriority w:val="11"/>
    <w:qFormat/>
    <w:rsid w:val="007243D5"/>
    <w:pPr>
      <w:numPr>
        <w:ilvl w:val="1"/>
      </w:numPr>
    </w:pPr>
    <w:rPr>
      <w:rFonts w:eastAsiaTheme="majorEastAsia" w:cstheme="majorBidi"/>
      <w:color w:val="595959" w:themeColor="text1" w:themeTint="A6"/>
      <w:spacing w:val="15"/>
      <w:sz w:val="28"/>
      <w:szCs w:val="28"/>
      <w:lang w:val="es-ES"/>
    </w:rPr>
  </w:style>
  <w:style w:type="character" w:customStyle="1" w:styleId="SubttuloCar">
    <w:name w:val="Subtítulo Car"/>
    <w:basedOn w:val="Fuentedeprrafopredeter"/>
    <w:link w:val="Subttulo"/>
    <w:uiPriority w:val="11"/>
    <w:rsid w:val="007243D5"/>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7243D5"/>
    <w:pPr>
      <w:spacing w:before="160"/>
      <w:jc w:val="center"/>
    </w:pPr>
    <w:rPr>
      <w:i/>
      <w:iCs/>
      <w:color w:val="404040" w:themeColor="text1" w:themeTint="BF"/>
      <w:lang w:val="es-ES"/>
    </w:rPr>
  </w:style>
  <w:style w:type="character" w:customStyle="1" w:styleId="CitaCar">
    <w:name w:val="Cita Car"/>
    <w:basedOn w:val="Fuentedeprrafopredeter"/>
    <w:link w:val="Cita"/>
    <w:uiPriority w:val="29"/>
    <w:rsid w:val="007243D5"/>
    <w:rPr>
      <w:i/>
      <w:iCs/>
      <w:color w:val="404040" w:themeColor="text1" w:themeTint="BF"/>
      <w:lang w:val="es-ES"/>
    </w:rPr>
  </w:style>
  <w:style w:type="character" w:styleId="nfasisintenso">
    <w:name w:val="Intense Emphasis"/>
    <w:basedOn w:val="Fuentedeprrafopredeter"/>
    <w:uiPriority w:val="21"/>
    <w:qFormat/>
    <w:rsid w:val="007243D5"/>
    <w:rPr>
      <w:i/>
      <w:iCs/>
      <w:color w:val="2F5496" w:themeColor="accent1" w:themeShade="BF"/>
    </w:rPr>
  </w:style>
  <w:style w:type="character" w:styleId="Referenciaintensa">
    <w:name w:val="Intense Reference"/>
    <w:basedOn w:val="Fuentedeprrafopredeter"/>
    <w:uiPriority w:val="32"/>
    <w:qFormat/>
    <w:rsid w:val="007243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8193">
      <w:bodyDiv w:val="1"/>
      <w:marLeft w:val="0"/>
      <w:marRight w:val="0"/>
      <w:marTop w:val="0"/>
      <w:marBottom w:val="0"/>
      <w:divBdr>
        <w:top w:val="none" w:sz="0" w:space="0" w:color="auto"/>
        <w:left w:val="none" w:sz="0" w:space="0" w:color="auto"/>
        <w:bottom w:val="none" w:sz="0" w:space="0" w:color="auto"/>
        <w:right w:val="none" w:sz="0" w:space="0" w:color="auto"/>
      </w:divBdr>
    </w:div>
    <w:div w:id="8996259">
      <w:bodyDiv w:val="1"/>
      <w:marLeft w:val="0"/>
      <w:marRight w:val="0"/>
      <w:marTop w:val="0"/>
      <w:marBottom w:val="0"/>
      <w:divBdr>
        <w:top w:val="none" w:sz="0" w:space="0" w:color="auto"/>
        <w:left w:val="none" w:sz="0" w:space="0" w:color="auto"/>
        <w:bottom w:val="none" w:sz="0" w:space="0" w:color="auto"/>
        <w:right w:val="none" w:sz="0" w:space="0" w:color="auto"/>
      </w:divBdr>
    </w:div>
    <w:div w:id="44766818">
      <w:bodyDiv w:val="1"/>
      <w:marLeft w:val="0"/>
      <w:marRight w:val="0"/>
      <w:marTop w:val="0"/>
      <w:marBottom w:val="0"/>
      <w:divBdr>
        <w:top w:val="none" w:sz="0" w:space="0" w:color="auto"/>
        <w:left w:val="none" w:sz="0" w:space="0" w:color="auto"/>
        <w:bottom w:val="none" w:sz="0" w:space="0" w:color="auto"/>
        <w:right w:val="none" w:sz="0" w:space="0" w:color="auto"/>
      </w:divBdr>
      <w:divsChild>
        <w:div w:id="555354841">
          <w:marLeft w:val="0"/>
          <w:marRight w:val="0"/>
          <w:marTop w:val="0"/>
          <w:marBottom w:val="0"/>
          <w:divBdr>
            <w:top w:val="none" w:sz="0" w:space="0" w:color="auto"/>
            <w:left w:val="none" w:sz="0" w:space="0" w:color="auto"/>
            <w:bottom w:val="none" w:sz="0" w:space="0" w:color="auto"/>
            <w:right w:val="none" w:sz="0" w:space="0" w:color="auto"/>
          </w:divBdr>
        </w:div>
        <w:div w:id="1032657223">
          <w:marLeft w:val="0"/>
          <w:marRight w:val="0"/>
          <w:marTop w:val="0"/>
          <w:marBottom w:val="0"/>
          <w:divBdr>
            <w:top w:val="none" w:sz="0" w:space="0" w:color="auto"/>
            <w:left w:val="none" w:sz="0" w:space="0" w:color="auto"/>
            <w:bottom w:val="none" w:sz="0" w:space="0" w:color="auto"/>
            <w:right w:val="none" w:sz="0" w:space="0" w:color="auto"/>
          </w:divBdr>
        </w:div>
        <w:div w:id="1423989807">
          <w:marLeft w:val="0"/>
          <w:marRight w:val="0"/>
          <w:marTop w:val="0"/>
          <w:marBottom w:val="0"/>
          <w:divBdr>
            <w:top w:val="none" w:sz="0" w:space="0" w:color="auto"/>
            <w:left w:val="none" w:sz="0" w:space="0" w:color="auto"/>
            <w:bottom w:val="none" w:sz="0" w:space="0" w:color="auto"/>
            <w:right w:val="none" w:sz="0" w:space="0" w:color="auto"/>
          </w:divBdr>
        </w:div>
        <w:div w:id="533425218">
          <w:marLeft w:val="0"/>
          <w:marRight w:val="0"/>
          <w:marTop w:val="0"/>
          <w:marBottom w:val="0"/>
          <w:divBdr>
            <w:top w:val="none" w:sz="0" w:space="0" w:color="auto"/>
            <w:left w:val="none" w:sz="0" w:space="0" w:color="auto"/>
            <w:bottom w:val="none" w:sz="0" w:space="0" w:color="auto"/>
            <w:right w:val="none" w:sz="0" w:space="0" w:color="auto"/>
          </w:divBdr>
        </w:div>
        <w:div w:id="945119234">
          <w:marLeft w:val="0"/>
          <w:marRight w:val="0"/>
          <w:marTop w:val="0"/>
          <w:marBottom w:val="0"/>
          <w:divBdr>
            <w:top w:val="none" w:sz="0" w:space="0" w:color="auto"/>
            <w:left w:val="none" w:sz="0" w:space="0" w:color="auto"/>
            <w:bottom w:val="none" w:sz="0" w:space="0" w:color="auto"/>
            <w:right w:val="none" w:sz="0" w:space="0" w:color="auto"/>
          </w:divBdr>
        </w:div>
        <w:div w:id="1372464306">
          <w:marLeft w:val="0"/>
          <w:marRight w:val="0"/>
          <w:marTop w:val="0"/>
          <w:marBottom w:val="0"/>
          <w:divBdr>
            <w:top w:val="none" w:sz="0" w:space="0" w:color="auto"/>
            <w:left w:val="none" w:sz="0" w:space="0" w:color="auto"/>
            <w:bottom w:val="none" w:sz="0" w:space="0" w:color="auto"/>
            <w:right w:val="none" w:sz="0" w:space="0" w:color="auto"/>
          </w:divBdr>
        </w:div>
        <w:div w:id="1427385033">
          <w:marLeft w:val="0"/>
          <w:marRight w:val="0"/>
          <w:marTop w:val="0"/>
          <w:marBottom w:val="0"/>
          <w:divBdr>
            <w:top w:val="none" w:sz="0" w:space="0" w:color="auto"/>
            <w:left w:val="none" w:sz="0" w:space="0" w:color="auto"/>
            <w:bottom w:val="none" w:sz="0" w:space="0" w:color="auto"/>
            <w:right w:val="none" w:sz="0" w:space="0" w:color="auto"/>
          </w:divBdr>
        </w:div>
        <w:div w:id="138883366">
          <w:marLeft w:val="0"/>
          <w:marRight w:val="0"/>
          <w:marTop w:val="0"/>
          <w:marBottom w:val="0"/>
          <w:divBdr>
            <w:top w:val="none" w:sz="0" w:space="0" w:color="auto"/>
            <w:left w:val="none" w:sz="0" w:space="0" w:color="auto"/>
            <w:bottom w:val="none" w:sz="0" w:space="0" w:color="auto"/>
            <w:right w:val="none" w:sz="0" w:space="0" w:color="auto"/>
          </w:divBdr>
        </w:div>
        <w:div w:id="137037619">
          <w:marLeft w:val="0"/>
          <w:marRight w:val="0"/>
          <w:marTop w:val="0"/>
          <w:marBottom w:val="0"/>
          <w:divBdr>
            <w:top w:val="none" w:sz="0" w:space="0" w:color="auto"/>
            <w:left w:val="none" w:sz="0" w:space="0" w:color="auto"/>
            <w:bottom w:val="none" w:sz="0" w:space="0" w:color="auto"/>
            <w:right w:val="none" w:sz="0" w:space="0" w:color="auto"/>
          </w:divBdr>
        </w:div>
        <w:div w:id="1226143474">
          <w:marLeft w:val="0"/>
          <w:marRight w:val="0"/>
          <w:marTop w:val="0"/>
          <w:marBottom w:val="0"/>
          <w:divBdr>
            <w:top w:val="none" w:sz="0" w:space="0" w:color="auto"/>
            <w:left w:val="none" w:sz="0" w:space="0" w:color="auto"/>
            <w:bottom w:val="none" w:sz="0" w:space="0" w:color="auto"/>
            <w:right w:val="none" w:sz="0" w:space="0" w:color="auto"/>
          </w:divBdr>
        </w:div>
        <w:div w:id="1072700079">
          <w:marLeft w:val="0"/>
          <w:marRight w:val="0"/>
          <w:marTop w:val="0"/>
          <w:marBottom w:val="0"/>
          <w:divBdr>
            <w:top w:val="none" w:sz="0" w:space="0" w:color="auto"/>
            <w:left w:val="none" w:sz="0" w:space="0" w:color="auto"/>
            <w:bottom w:val="none" w:sz="0" w:space="0" w:color="auto"/>
            <w:right w:val="none" w:sz="0" w:space="0" w:color="auto"/>
          </w:divBdr>
        </w:div>
        <w:div w:id="1069499646">
          <w:marLeft w:val="0"/>
          <w:marRight w:val="0"/>
          <w:marTop w:val="0"/>
          <w:marBottom w:val="0"/>
          <w:divBdr>
            <w:top w:val="none" w:sz="0" w:space="0" w:color="auto"/>
            <w:left w:val="none" w:sz="0" w:space="0" w:color="auto"/>
            <w:bottom w:val="none" w:sz="0" w:space="0" w:color="auto"/>
            <w:right w:val="none" w:sz="0" w:space="0" w:color="auto"/>
          </w:divBdr>
        </w:div>
        <w:div w:id="1879781777">
          <w:marLeft w:val="0"/>
          <w:marRight w:val="0"/>
          <w:marTop w:val="0"/>
          <w:marBottom w:val="0"/>
          <w:divBdr>
            <w:top w:val="none" w:sz="0" w:space="0" w:color="auto"/>
            <w:left w:val="none" w:sz="0" w:space="0" w:color="auto"/>
            <w:bottom w:val="none" w:sz="0" w:space="0" w:color="auto"/>
            <w:right w:val="none" w:sz="0" w:space="0" w:color="auto"/>
          </w:divBdr>
        </w:div>
        <w:div w:id="791825004">
          <w:marLeft w:val="0"/>
          <w:marRight w:val="0"/>
          <w:marTop w:val="0"/>
          <w:marBottom w:val="0"/>
          <w:divBdr>
            <w:top w:val="none" w:sz="0" w:space="0" w:color="auto"/>
            <w:left w:val="none" w:sz="0" w:space="0" w:color="auto"/>
            <w:bottom w:val="none" w:sz="0" w:space="0" w:color="auto"/>
            <w:right w:val="none" w:sz="0" w:space="0" w:color="auto"/>
          </w:divBdr>
        </w:div>
        <w:div w:id="985431654">
          <w:marLeft w:val="0"/>
          <w:marRight w:val="0"/>
          <w:marTop w:val="0"/>
          <w:marBottom w:val="0"/>
          <w:divBdr>
            <w:top w:val="none" w:sz="0" w:space="0" w:color="auto"/>
            <w:left w:val="none" w:sz="0" w:space="0" w:color="auto"/>
            <w:bottom w:val="none" w:sz="0" w:space="0" w:color="auto"/>
            <w:right w:val="none" w:sz="0" w:space="0" w:color="auto"/>
          </w:divBdr>
        </w:div>
        <w:div w:id="1182088586">
          <w:marLeft w:val="0"/>
          <w:marRight w:val="0"/>
          <w:marTop w:val="0"/>
          <w:marBottom w:val="0"/>
          <w:divBdr>
            <w:top w:val="none" w:sz="0" w:space="0" w:color="auto"/>
            <w:left w:val="none" w:sz="0" w:space="0" w:color="auto"/>
            <w:bottom w:val="none" w:sz="0" w:space="0" w:color="auto"/>
            <w:right w:val="none" w:sz="0" w:space="0" w:color="auto"/>
          </w:divBdr>
        </w:div>
        <w:div w:id="14624">
          <w:marLeft w:val="0"/>
          <w:marRight w:val="0"/>
          <w:marTop w:val="0"/>
          <w:marBottom w:val="0"/>
          <w:divBdr>
            <w:top w:val="none" w:sz="0" w:space="0" w:color="auto"/>
            <w:left w:val="none" w:sz="0" w:space="0" w:color="auto"/>
            <w:bottom w:val="none" w:sz="0" w:space="0" w:color="auto"/>
            <w:right w:val="none" w:sz="0" w:space="0" w:color="auto"/>
          </w:divBdr>
        </w:div>
        <w:div w:id="167907894">
          <w:marLeft w:val="0"/>
          <w:marRight w:val="0"/>
          <w:marTop w:val="0"/>
          <w:marBottom w:val="0"/>
          <w:divBdr>
            <w:top w:val="none" w:sz="0" w:space="0" w:color="auto"/>
            <w:left w:val="none" w:sz="0" w:space="0" w:color="auto"/>
            <w:bottom w:val="none" w:sz="0" w:space="0" w:color="auto"/>
            <w:right w:val="none" w:sz="0" w:space="0" w:color="auto"/>
          </w:divBdr>
        </w:div>
        <w:div w:id="914314006">
          <w:marLeft w:val="0"/>
          <w:marRight w:val="0"/>
          <w:marTop w:val="0"/>
          <w:marBottom w:val="0"/>
          <w:divBdr>
            <w:top w:val="none" w:sz="0" w:space="0" w:color="auto"/>
            <w:left w:val="none" w:sz="0" w:space="0" w:color="auto"/>
            <w:bottom w:val="none" w:sz="0" w:space="0" w:color="auto"/>
            <w:right w:val="none" w:sz="0" w:space="0" w:color="auto"/>
          </w:divBdr>
        </w:div>
        <w:div w:id="560678537">
          <w:marLeft w:val="0"/>
          <w:marRight w:val="0"/>
          <w:marTop w:val="0"/>
          <w:marBottom w:val="0"/>
          <w:divBdr>
            <w:top w:val="none" w:sz="0" w:space="0" w:color="auto"/>
            <w:left w:val="none" w:sz="0" w:space="0" w:color="auto"/>
            <w:bottom w:val="none" w:sz="0" w:space="0" w:color="auto"/>
            <w:right w:val="none" w:sz="0" w:space="0" w:color="auto"/>
          </w:divBdr>
        </w:div>
        <w:div w:id="513111838">
          <w:marLeft w:val="0"/>
          <w:marRight w:val="0"/>
          <w:marTop w:val="0"/>
          <w:marBottom w:val="0"/>
          <w:divBdr>
            <w:top w:val="none" w:sz="0" w:space="0" w:color="auto"/>
            <w:left w:val="none" w:sz="0" w:space="0" w:color="auto"/>
            <w:bottom w:val="none" w:sz="0" w:space="0" w:color="auto"/>
            <w:right w:val="none" w:sz="0" w:space="0" w:color="auto"/>
          </w:divBdr>
        </w:div>
        <w:div w:id="1765881671">
          <w:marLeft w:val="0"/>
          <w:marRight w:val="0"/>
          <w:marTop w:val="0"/>
          <w:marBottom w:val="0"/>
          <w:divBdr>
            <w:top w:val="none" w:sz="0" w:space="0" w:color="auto"/>
            <w:left w:val="none" w:sz="0" w:space="0" w:color="auto"/>
            <w:bottom w:val="none" w:sz="0" w:space="0" w:color="auto"/>
            <w:right w:val="none" w:sz="0" w:space="0" w:color="auto"/>
          </w:divBdr>
        </w:div>
        <w:div w:id="1081214951">
          <w:marLeft w:val="0"/>
          <w:marRight w:val="0"/>
          <w:marTop w:val="0"/>
          <w:marBottom w:val="0"/>
          <w:divBdr>
            <w:top w:val="none" w:sz="0" w:space="0" w:color="auto"/>
            <w:left w:val="none" w:sz="0" w:space="0" w:color="auto"/>
            <w:bottom w:val="none" w:sz="0" w:space="0" w:color="auto"/>
            <w:right w:val="none" w:sz="0" w:space="0" w:color="auto"/>
          </w:divBdr>
        </w:div>
        <w:div w:id="658536320">
          <w:marLeft w:val="0"/>
          <w:marRight w:val="0"/>
          <w:marTop w:val="0"/>
          <w:marBottom w:val="0"/>
          <w:divBdr>
            <w:top w:val="none" w:sz="0" w:space="0" w:color="auto"/>
            <w:left w:val="none" w:sz="0" w:space="0" w:color="auto"/>
            <w:bottom w:val="none" w:sz="0" w:space="0" w:color="auto"/>
            <w:right w:val="none" w:sz="0" w:space="0" w:color="auto"/>
          </w:divBdr>
        </w:div>
        <w:div w:id="286619937">
          <w:marLeft w:val="0"/>
          <w:marRight w:val="0"/>
          <w:marTop w:val="0"/>
          <w:marBottom w:val="0"/>
          <w:divBdr>
            <w:top w:val="none" w:sz="0" w:space="0" w:color="auto"/>
            <w:left w:val="none" w:sz="0" w:space="0" w:color="auto"/>
            <w:bottom w:val="none" w:sz="0" w:space="0" w:color="auto"/>
            <w:right w:val="none" w:sz="0" w:space="0" w:color="auto"/>
          </w:divBdr>
        </w:div>
        <w:div w:id="182475473">
          <w:marLeft w:val="0"/>
          <w:marRight w:val="0"/>
          <w:marTop w:val="0"/>
          <w:marBottom w:val="0"/>
          <w:divBdr>
            <w:top w:val="none" w:sz="0" w:space="0" w:color="auto"/>
            <w:left w:val="none" w:sz="0" w:space="0" w:color="auto"/>
            <w:bottom w:val="none" w:sz="0" w:space="0" w:color="auto"/>
            <w:right w:val="none" w:sz="0" w:space="0" w:color="auto"/>
          </w:divBdr>
        </w:div>
        <w:div w:id="828323068">
          <w:marLeft w:val="0"/>
          <w:marRight w:val="0"/>
          <w:marTop w:val="0"/>
          <w:marBottom w:val="0"/>
          <w:divBdr>
            <w:top w:val="none" w:sz="0" w:space="0" w:color="auto"/>
            <w:left w:val="none" w:sz="0" w:space="0" w:color="auto"/>
            <w:bottom w:val="none" w:sz="0" w:space="0" w:color="auto"/>
            <w:right w:val="none" w:sz="0" w:space="0" w:color="auto"/>
          </w:divBdr>
        </w:div>
        <w:div w:id="1302036373">
          <w:marLeft w:val="0"/>
          <w:marRight w:val="0"/>
          <w:marTop w:val="0"/>
          <w:marBottom w:val="0"/>
          <w:divBdr>
            <w:top w:val="none" w:sz="0" w:space="0" w:color="auto"/>
            <w:left w:val="none" w:sz="0" w:space="0" w:color="auto"/>
            <w:bottom w:val="none" w:sz="0" w:space="0" w:color="auto"/>
            <w:right w:val="none" w:sz="0" w:space="0" w:color="auto"/>
          </w:divBdr>
        </w:div>
        <w:div w:id="574317673">
          <w:marLeft w:val="0"/>
          <w:marRight w:val="0"/>
          <w:marTop w:val="0"/>
          <w:marBottom w:val="0"/>
          <w:divBdr>
            <w:top w:val="none" w:sz="0" w:space="0" w:color="auto"/>
            <w:left w:val="none" w:sz="0" w:space="0" w:color="auto"/>
            <w:bottom w:val="none" w:sz="0" w:space="0" w:color="auto"/>
            <w:right w:val="none" w:sz="0" w:space="0" w:color="auto"/>
          </w:divBdr>
        </w:div>
        <w:div w:id="755059883">
          <w:marLeft w:val="0"/>
          <w:marRight w:val="0"/>
          <w:marTop w:val="0"/>
          <w:marBottom w:val="0"/>
          <w:divBdr>
            <w:top w:val="none" w:sz="0" w:space="0" w:color="auto"/>
            <w:left w:val="none" w:sz="0" w:space="0" w:color="auto"/>
            <w:bottom w:val="none" w:sz="0" w:space="0" w:color="auto"/>
            <w:right w:val="none" w:sz="0" w:space="0" w:color="auto"/>
          </w:divBdr>
        </w:div>
        <w:div w:id="1681930722">
          <w:marLeft w:val="0"/>
          <w:marRight w:val="0"/>
          <w:marTop w:val="0"/>
          <w:marBottom w:val="0"/>
          <w:divBdr>
            <w:top w:val="none" w:sz="0" w:space="0" w:color="auto"/>
            <w:left w:val="none" w:sz="0" w:space="0" w:color="auto"/>
            <w:bottom w:val="none" w:sz="0" w:space="0" w:color="auto"/>
            <w:right w:val="none" w:sz="0" w:space="0" w:color="auto"/>
          </w:divBdr>
        </w:div>
        <w:div w:id="474953367">
          <w:marLeft w:val="0"/>
          <w:marRight w:val="0"/>
          <w:marTop w:val="0"/>
          <w:marBottom w:val="0"/>
          <w:divBdr>
            <w:top w:val="none" w:sz="0" w:space="0" w:color="auto"/>
            <w:left w:val="none" w:sz="0" w:space="0" w:color="auto"/>
            <w:bottom w:val="none" w:sz="0" w:space="0" w:color="auto"/>
            <w:right w:val="none" w:sz="0" w:space="0" w:color="auto"/>
          </w:divBdr>
        </w:div>
        <w:div w:id="1165315734">
          <w:marLeft w:val="0"/>
          <w:marRight w:val="0"/>
          <w:marTop w:val="0"/>
          <w:marBottom w:val="0"/>
          <w:divBdr>
            <w:top w:val="none" w:sz="0" w:space="0" w:color="auto"/>
            <w:left w:val="none" w:sz="0" w:space="0" w:color="auto"/>
            <w:bottom w:val="none" w:sz="0" w:space="0" w:color="auto"/>
            <w:right w:val="none" w:sz="0" w:space="0" w:color="auto"/>
          </w:divBdr>
        </w:div>
        <w:div w:id="2063017460">
          <w:marLeft w:val="0"/>
          <w:marRight w:val="0"/>
          <w:marTop w:val="0"/>
          <w:marBottom w:val="0"/>
          <w:divBdr>
            <w:top w:val="none" w:sz="0" w:space="0" w:color="auto"/>
            <w:left w:val="none" w:sz="0" w:space="0" w:color="auto"/>
            <w:bottom w:val="none" w:sz="0" w:space="0" w:color="auto"/>
            <w:right w:val="none" w:sz="0" w:space="0" w:color="auto"/>
          </w:divBdr>
        </w:div>
        <w:div w:id="556086117">
          <w:marLeft w:val="0"/>
          <w:marRight w:val="0"/>
          <w:marTop w:val="0"/>
          <w:marBottom w:val="0"/>
          <w:divBdr>
            <w:top w:val="none" w:sz="0" w:space="0" w:color="auto"/>
            <w:left w:val="none" w:sz="0" w:space="0" w:color="auto"/>
            <w:bottom w:val="none" w:sz="0" w:space="0" w:color="auto"/>
            <w:right w:val="none" w:sz="0" w:space="0" w:color="auto"/>
          </w:divBdr>
        </w:div>
        <w:div w:id="1161434195">
          <w:marLeft w:val="0"/>
          <w:marRight w:val="0"/>
          <w:marTop w:val="0"/>
          <w:marBottom w:val="0"/>
          <w:divBdr>
            <w:top w:val="none" w:sz="0" w:space="0" w:color="auto"/>
            <w:left w:val="none" w:sz="0" w:space="0" w:color="auto"/>
            <w:bottom w:val="none" w:sz="0" w:space="0" w:color="auto"/>
            <w:right w:val="none" w:sz="0" w:space="0" w:color="auto"/>
          </w:divBdr>
        </w:div>
        <w:div w:id="1075124660">
          <w:marLeft w:val="0"/>
          <w:marRight w:val="0"/>
          <w:marTop w:val="0"/>
          <w:marBottom w:val="0"/>
          <w:divBdr>
            <w:top w:val="none" w:sz="0" w:space="0" w:color="auto"/>
            <w:left w:val="none" w:sz="0" w:space="0" w:color="auto"/>
            <w:bottom w:val="none" w:sz="0" w:space="0" w:color="auto"/>
            <w:right w:val="none" w:sz="0" w:space="0" w:color="auto"/>
          </w:divBdr>
        </w:div>
        <w:div w:id="737049969">
          <w:marLeft w:val="0"/>
          <w:marRight w:val="0"/>
          <w:marTop w:val="0"/>
          <w:marBottom w:val="0"/>
          <w:divBdr>
            <w:top w:val="none" w:sz="0" w:space="0" w:color="auto"/>
            <w:left w:val="none" w:sz="0" w:space="0" w:color="auto"/>
            <w:bottom w:val="none" w:sz="0" w:space="0" w:color="auto"/>
            <w:right w:val="none" w:sz="0" w:space="0" w:color="auto"/>
          </w:divBdr>
        </w:div>
        <w:div w:id="1951745038">
          <w:marLeft w:val="0"/>
          <w:marRight w:val="0"/>
          <w:marTop w:val="0"/>
          <w:marBottom w:val="0"/>
          <w:divBdr>
            <w:top w:val="none" w:sz="0" w:space="0" w:color="auto"/>
            <w:left w:val="none" w:sz="0" w:space="0" w:color="auto"/>
            <w:bottom w:val="none" w:sz="0" w:space="0" w:color="auto"/>
            <w:right w:val="none" w:sz="0" w:space="0" w:color="auto"/>
          </w:divBdr>
        </w:div>
        <w:div w:id="2023583142">
          <w:marLeft w:val="0"/>
          <w:marRight w:val="0"/>
          <w:marTop w:val="0"/>
          <w:marBottom w:val="0"/>
          <w:divBdr>
            <w:top w:val="none" w:sz="0" w:space="0" w:color="auto"/>
            <w:left w:val="none" w:sz="0" w:space="0" w:color="auto"/>
            <w:bottom w:val="none" w:sz="0" w:space="0" w:color="auto"/>
            <w:right w:val="none" w:sz="0" w:space="0" w:color="auto"/>
          </w:divBdr>
        </w:div>
        <w:div w:id="852955008">
          <w:marLeft w:val="0"/>
          <w:marRight w:val="0"/>
          <w:marTop w:val="0"/>
          <w:marBottom w:val="0"/>
          <w:divBdr>
            <w:top w:val="none" w:sz="0" w:space="0" w:color="auto"/>
            <w:left w:val="none" w:sz="0" w:space="0" w:color="auto"/>
            <w:bottom w:val="none" w:sz="0" w:space="0" w:color="auto"/>
            <w:right w:val="none" w:sz="0" w:space="0" w:color="auto"/>
          </w:divBdr>
        </w:div>
        <w:div w:id="771556376">
          <w:marLeft w:val="0"/>
          <w:marRight w:val="0"/>
          <w:marTop w:val="0"/>
          <w:marBottom w:val="0"/>
          <w:divBdr>
            <w:top w:val="none" w:sz="0" w:space="0" w:color="auto"/>
            <w:left w:val="none" w:sz="0" w:space="0" w:color="auto"/>
            <w:bottom w:val="none" w:sz="0" w:space="0" w:color="auto"/>
            <w:right w:val="none" w:sz="0" w:space="0" w:color="auto"/>
          </w:divBdr>
        </w:div>
      </w:divsChild>
    </w:div>
    <w:div w:id="56898592">
      <w:bodyDiv w:val="1"/>
      <w:marLeft w:val="0"/>
      <w:marRight w:val="0"/>
      <w:marTop w:val="0"/>
      <w:marBottom w:val="0"/>
      <w:divBdr>
        <w:top w:val="none" w:sz="0" w:space="0" w:color="auto"/>
        <w:left w:val="none" w:sz="0" w:space="0" w:color="auto"/>
        <w:bottom w:val="none" w:sz="0" w:space="0" w:color="auto"/>
        <w:right w:val="none" w:sz="0" w:space="0" w:color="auto"/>
      </w:divBdr>
    </w:div>
    <w:div w:id="62603608">
      <w:bodyDiv w:val="1"/>
      <w:marLeft w:val="0"/>
      <w:marRight w:val="0"/>
      <w:marTop w:val="0"/>
      <w:marBottom w:val="0"/>
      <w:divBdr>
        <w:top w:val="none" w:sz="0" w:space="0" w:color="auto"/>
        <w:left w:val="none" w:sz="0" w:space="0" w:color="auto"/>
        <w:bottom w:val="none" w:sz="0" w:space="0" w:color="auto"/>
        <w:right w:val="none" w:sz="0" w:space="0" w:color="auto"/>
      </w:divBdr>
    </w:div>
    <w:div w:id="65879214">
      <w:bodyDiv w:val="1"/>
      <w:marLeft w:val="0"/>
      <w:marRight w:val="0"/>
      <w:marTop w:val="0"/>
      <w:marBottom w:val="0"/>
      <w:divBdr>
        <w:top w:val="none" w:sz="0" w:space="0" w:color="auto"/>
        <w:left w:val="none" w:sz="0" w:space="0" w:color="auto"/>
        <w:bottom w:val="none" w:sz="0" w:space="0" w:color="auto"/>
        <w:right w:val="none" w:sz="0" w:space="0" w:color="auto"/>
      </w:divBdr>
    </w:div>
    <w:div w:id="88895629">
      <w:bodyDiv w:val="1"/>
      <w:marLeft w:val="0"/>
      <w:marRight w:val="0"/>
      <w:marTop w:val="0"/>
      <w:marBottom w:val="0"/>
      <w:divBdr>
        <w:top w:val="none" w:sz="0" w:space="0" w:color="auto"/>
        <w:left w:val="none" w:sz="0" w:space="0" w:color="auto"/>
        <w:bottom w:val="none" w:sz="0" w:space="0" w:color="auto"/>
        <w:right w:val="none" w:sz="0" w:space="0" w:color="auto"/>
      </w:divBdr>
      <w:divsChild>
        <w:div w:id="1843163771">
          <w:marLeft w:val="0"/>
          <w:marRight w:val="0"/>
          <w:marTop w:val="0"/>
          <w:marBottom w:val="0"/>
          <w:divBdr>
            <w:top w:val="none" w:sz="0" w:space="0" w:color="auto"/>
            <w:left w:val="none" w:sz="0" w:space="0" w:color="auto"/>
            <w:bottom w:val="none" w:sz="0" w:space="0" w:color="auto"/>
            <w:right w:val="none" w:sz="0" w:space="0" w:color="auto"/>
          </w:divBdr>
          <w:divsChild>
            <w:div w:id="17183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2676">
      <w:bodyDiv w:val="1"/>
      <w:marLeft w:val="0"/>
      <w:marRight w:val="0"/>
      <w:marTop w:val="0"/>
      <w:marBottom w:val="0"/>
      <w:divBdr>
        <w:top w:val="none" w:sz="0" w:space="0" w:color="auto"/>
        <w:left w:val="none" w:sz="0" w:space="0" w:color="auto"/>
        <w:bottom w:val="none" w:sz="0" w:space="0" w:color="auto"/>
        <w:right w:val="none" w:sz="0" w:space="0" w:color="auto"/>
      </w:divBdr>
    </w:div>
    <w:div w:id="100883618">
      <w:bodyDiv w:val="1"/>
      <w:marLeft w:val="0"/>
      <w:marRight w:val="0"/>
      <w:marTop w:val="0"/>
      <w:marBottom w:val="0"/>
      <w:divBdr>
        <w:top w:val="none" w:sz="0" w:space="0" w:color="auto"/>
        <w:left w:val="none" w:sz="0" w:space="0" w:color="auto"/>
        <w:bottom w:val="none" w:sz="0" w:space="0" w:color="auto"/>
        <w:right w:val="none" w:sz="0" w:space="0" w:color="auto"/>
      </w:divBdr>
    </w:div>
    <w:div w:id="127825104">
      <w:bodyDiv w:val="1"/>
      <w:marLeft w:val="0"/>
      <w:marRight w:val="0"/>
      <w:marTop w:val="0"/>
      <w:marBottom w:val="0"/>
      <w:divBdr>
        <w:top w:val="none" w:sz="0" w:space="0" w:color="auto"/>
        <w:left w:val="none" w:sz="0" w:space="0" w:color="auto"/>
        <w:bottom w:val="none" w:sz="0" w:space="0" w:color="auto"/>
        <w:right w:val="none" w:sz="0" w:space="0" w:color="auto"/>
      </w:divBdr>
    </w:div>
    <w:div w:id="140315089">
      <w:bodyDiv w:val="1"/>
      <w:marLeft w:val="0"/>
      <w:marRight w:val="0"/>
      <w:marTop w:val="0"/>
      <w:marBottom w:val="0"/>
      <w:divBdr>
        <w:top w:val="none" w:sz="0" w:space="0" w:color="auto"/>
        <w:left w:val="none" w:sz="0" w:space="0" w:color="auto"/>
        <w:bottom w:val="none" w:sz="0" w:space="0" w:color="auto"/>
        <w:right w:val="none" w:sz="0" w:space="0" w:color="auto"/>
      </w:divBdr>
      <w:divsChild>
        <w:div w:id="285086785">
          <w:marLeft w:val="0"/>
          <w:marRight w:val="0"/>
          <w:marTop w:val="0"/>
          <w:marBottom w:val="0"/>
          <w:divBdr>
            <w:top w:val="none" w:sz="0" w:space="0" w:color="auto"/>
            <w:left w:val="none" w:sz="0" w:space="0" w:color="auto"/>
            <w:bottom w:val="none" w:sz="0" w:space="0" w:color="auto"/>
            <w:right w:val="none" w:sz="0" w:space="0" w:color="auto"/>
          </w:divBdr>
        </w:div>
      </w:divsChild>
    </w:div>
    <w:div w:id="159732330">
      <w:bodyDiv w:val="1"/>
      <w:marLeft w:val="0"/>
      <w:marRight w:val="0"/>
      <w:marTop w:val="0"/>
      <w:marBottom w:val="0"/>
      <w:divBdr>
        <w:top w:val="none" w:sz="0" w:space="0" w:color="auto"/>
        <w:left w:val="none" w:sz="0" w:space="0" w:color="auto"/>
        <w:bottom w:val="none" w:sz="0" w:space="0" w:color="auto"/>
        <w:right w:val="none" w:sz="0" w:space="0" w:color="auto"/>
      </w:divBdr>
    </w:div>
    <w:div w:id="213932422">
      <w:bodyDiv w:val="1"/>
      <w:marLeft w:val="0"/>
      <w:marRight w:val="0"/>
      <w:marTop w:val="0"/>
      <w:marBottom w:val="0"/>
      <w:divBdr>
        <w:top w:val="none" w:sz="0" w:space="0" w:color="auto"/>
        <w:left w:val="none" w:sz="0" w:space="0" w:color="auto"/>
        <w:bottom w:val="none" w:sz="0" w:space="0" w:color="auto"/>
        <w:right w:val="none" w:sz="0" w:space="0" w:color="auto"/>
      </w:divBdr>
    </w:div>
    <w:div w:id="217516793">
      <w:bodyDiv w:val="1"/>
      <w:marLeft w:val="0"/>
      <w:marRight w:val="0"/>
      <w:marTop w:val="0"/>
      <w:marBottom w:val="0"/>
      <w:divBdr>
        <w:top w:val="none" w:sz="0" w:space="0" w:color="auto"/>
        <w:left w:val="none" w:sz="0" w:space="0" w:color="auto"/>
        <w:bottom w:val="none" w:sz="0" w:space="0" w:color="auto"/>
        <w:right w:val="none" w:sz="0" w:space="0" w:color="auto"/>
      </w:divBdr>
    </w:div>
    <w:div w:id="225797010">
      <w:bodyDiv w:val="1"/>
      <w:marLeft w:val="0"/>
      <w:marRight w:val="0"/>
      <w:marTop w:val="0"/>
      <w:marBottom w:val="0"/>
      <w:divBdr>
        <w:top w:val="none" w:sz="0" w:space="0" w:color="auto"/>
        <w:left w:val="none" w:sz="0" w:space="0" w:color="auto"/>
        <w:bottom w:val="none" w:sz="0" w:space="0" w:color="auto"/>
        <w:right w:val="none" w:sz="0" w:space="0" w:color="auto"/>
      </w:divBdr>
    </w:div>
    <w:div w:id="242448445">
      <w:bodyDiv w:val="1"/>
      <w:marLeft w:val="0"/>
      <w:marRight w:val="0"/>
      <w:marTop w:val="0"/>
      <w:marBottom w:val="0"/>
      <w:divBdr>
        <w:top w:val="none" w:sz="0" w:space="0" w:color="auto"/>
        <w:left w:val="none" w:sz="0" w:space="0" w:color="auto"/>
        <w:bottom w:val="none" w:sz="0" w:space="0" w:color="auto"/>
        <w:right w:val="none" w:sz="0" w:space="0" w:color="auto"/>
      </w:divBdr>
      <w:divsChild>
        <w:div w:id="107743266">
          <w:marLeft w:val="0"/>
          <w:marRight w:val="0"/>
          <w:marTop w:val="0"/>
          <w:marBottom w:val="0"/>
          <w:divBdr>
            <w:top w:val="none" w:sz="0" w:space="0" w:color="auto"/>
            <w:left w:val="none" w:sz="0" w:space="0" w:color="auto"/>
            <w:bottom w:val="none" w:sz="0" w:space="0" w:color="auto"/>
            <w:right w:val="none" w:sz="0" w:space="0" w:color="auto"/>
          </w:divBdr>
        </w:div>
        <w:div w:id="137961592">
          <w:marLeft w:val="0"/>
          <w:marRight w:val="0"/>
          <w:marTop w:val="0"/>
          <w:marBottom w:val="0"/>
          <w:divBdr>
            <w:top w:val="none" w:sz="0" w:space="0" w:color="auto"/>
            <w:left w:val="none" w:sz="0" w:space="0" w:color="auto"/>
            <w:bottom w:val="none" w:sz="0" w:space="0" w:color="auto"/>
            <w:right w:val="none" w:sz="0" w:space="0" w:color="auto"/>
          </w:divBdr>
        </w:div>
        <w:div w:id="857550717">
          <w:marLeft w:val="0"/>
          <w:marRight w:val="0"/>
          <w:marTop w:val="0"/>
          <w:marBottom w:val="0"/>
          <w:divBdr>
            <w:top w:val="none" w:sz="0" w:space="0" w:color="auto"/>
            <w:left w:val="none" w:sz="0" w:space="0" w:color="auto"/>
            <w:bottom w:val="none" w:sz="0" w:space="0" w:color="auto"/>
            <w:right w:val="none" w:sz="0" w:space="0" w:color="auto"/>
          </w:divBdr>
        </w:div>
        <w:div w:id="1629319714">
          <w:marLeft w:val="0"/>
          <w:marRight w:val="0"/>
          <w:marTop w:val="0"/>
          <w:marBottom w:val="0"/>
          <w:divBdr>
            <w:top w:val="none" w:sz="0" w:space="0" w:color="auto"/>
            <w:left w:val="none" w:sz="0" w:space="0" w:color="auto"/>
            <w:bottom w:val="none" w:sz="0" w:space="0" w:color="auto"/>
            <w:right w:val="none" w:sz="0" w:space="0" w:color="auto"/>
          </w:divBdr>
        </w:div>
        <w:div w:id="567809693">
          <w:marLeft w:val="0"/>
          <w:marRight w:val="0"/>
          <w:marTop w:val="0"/>
          <w:marBottom w:val="0"/>
          <w:divBdr>
            <w:top w:val="none" w:sz="0" w:space="0" w:color="auto"/>
            <w:left w:val="none" w:sz="0" w:space="0" w:color="auto"/>
            <w:bottom w:val="none" w:sz="0" w:space="0" w:color="auto"/>
            <w:right w:val="none" w:sz="0" w:space="0" w:color="auto"/>
          </w:divBdr>
        </w:div>
        <w:div w:id="192429184">
          <w:marLeft w:val="0"/>
          <w:marRight w:val="0"/>
          <w:marTop w:val="0"/>
          <w:marBottom w:val="0"/>
          <w:divBdr>
            <w:top w:val="none" w:sz="0" w:space="0" w:color="auto"/>
            <w:left w:val="none" w:sz="0" w:space="0" w:color="auto"/>
            <w:bottom w:val="none" w:sz="0" w:space="0" w:color="auto"/>
            <w:right w:val="none" w:sz="0" w:space="0" w:color="auto"/>
          </w:divBdr>
        </w:div>
        <w:div w:id="67465829">
          <w:marLeft w:val="0"/>
          <w:marRight w:val="0"/>
          <w:marTop w:val="0"/>
          <w:marBottom w:val="0"/>
          <w:divBdr>
            <w:top w:val="none" w:sz="0" w:space="0" w:color="auto"/>
            <w:left w:val="none" w:sz="0" w:space="0" w:color="auto"/>
            <w:bottom w:val="none" w:sz="0" w:space="0" w:color="auto"/>
            <w:right w:val="none" w:sz="0" w:space="0" w:color="auto"/>
          </w:divBdr>
        </w:div>
        <w:div w:id="606543390">
          <w:marLeft w:val="0"/>
          <w:marRight w:val="0"/>
          <w:marTop w:val="0"/>
          <w:marBottom w:val="0"/>
          <w:divBdr>
            <w:top w:val="none" w:sz="0" w:space="0" w:color="auto"/>
            <w:left w:val="none" w:sz="0" w:space="0" w:color="auto"/>
            <w:bottom w:val="none" w:sz="0" w:space="0" w:color="auto"/>
            <w:right w:val="none" w:sz="0" w:space="0" w:color="auto"/>
          </w:divBdr>
        </w:div>
        <w:div w:id="93979351">
          <w:marLeft w:val="0"/>
          <w:marRight w:val="0"/>
          <w:marTop w:val="0"/>
          <w:marBottom w:val="0"/>
          <w:divBdr>
            <w:top w:val="none" w:sz="0" w:space="0" w:color="auto"/>
            <w:left w:val="none" w:sz="0" w:space="0" w:color="auto"/>
            <w:bottom w:val="none" w:sz="0" w:space="0" w:color="auto"/>
            <w:right w:val="none" w:sz="0" w:space="0" w:color="auto"/>
          </w:divBdr>
        </w:div>
        <w:div w:id="1785609103">
          <w:marLeft w:val="0"/>
          <w:marRight w:val="0"/>
          <w:marTop w:val="0"/>
          <w:marBottom w:val="0"/>
          <w:divBdr>
            <w:top w:val="none" w:sz="0" w:space="0" w:color="auto"/>
            <w:left w:val="none" w:sz="0" w:space="0" w:color="auto"/>
            <w:bottom w:val="none" w:sz="0" w:space="0" w:color="auto"/>
            <w:right w:val="none" w:sz="0" w:space="0" w:color="auto"/>
          </w:divBdr>
        </w:div>
        <w:div w:id="2033729283">
          <w:marLeft w:val="0"/>
          <w:marRight w:val="0"/>
          <w:marTop w:val="0"/>
          <w:marBottom w:val="0"/>
          <w:divBdr>
            <w:top w:val="none" w:sz="0" w:space="0" w:color="auto"/>
            <w:left w:val="none" w:sz="0" w:space="0" w:color="auto"/>
            <w:bottom w:val="none" w:sz="0" w:space="0" w:color="auto"/>
            <w:right w:val="none" w:sz="0" w:space="0" w:color="auto"/>
          </w:divBdr>
        </w:div>
        <w:div w:id="1895044742">
          <w:marLeft w:val="0"/>
          <w:marRight w:val="0"/>
          <w:marTop w:val="0"/>
          <w:marBottom w:val="0"/>
          <w:divBdr>
            <w:top w:val="none" w:sz="0" w:space="0" w:color="auto"/>
            <w:left w:val="none" w:sz="0" w:space="0" w:color="auto"/>
            <w:bottom w:val="none" w:sz="0" w:space="0" w:color="auto"/>
            <w:right w:val="none" w:sz="0" w:space="0" w:color="auto"/>
          </w:divBdr>
        </w:div>
        <w:div w:id="647393473">
          <w:marLeft w:val="0"/>
          <w:marRight w:val="0"/>
          <w:marTop w:val="0"/>
          <w:marBottom w:val="0"/>
          <w:divBdr>
            <w:top w:val="none" w:sz="0" w:space="0" w:color="auto"/>
            <w:left w:val="none" w:sz="0" w:space="0" w:color="auto"/>
            <w:bottom w:val="none" w:sz="0" w:space="0" w:color="auto"/>
            <w:right w:val="none" w:sz="0" w:space="0" w:color="auto"/>
          </w:divBdr>
        </w:div>
        <w:div w:id="1159688130">
          <w:marLeft w:val="0"/>
          <w:marRight w:val="0"/>
          <w:marTop w:val="0"/>
          <w:marBottom w:val="0"/>
          <w:divBdr>
            <w:top w:val="none" w:sz="0" w:space="0" w:color="auto"/>
            <w:left w:val="none" w:sz="0" w:space="0" w:color="auto"/>
            <w:bottom w:val="none" w:sz="0" w:space="0" w:color="auto"/>
            <w:right w:val="none" w:sz="0" w:space="0" w:color="auto"/>
          </w:divBdr>
        </w:div>
        <w:div w:id="338393543">
          <w:marLeft w:val="0"/>
          <w:marRight w:val="0"/>
          <w:marTop w:val="0"/>
          <w:marBottom w:val="0"/>
          <w:divBdr>
            <w:top w:val="none" w:sz="0" w:space="0" w:color="auto"/>
            <w:left w:val="none" w:sz="0" w:space="0" w:color="auto"/>
            <w:bottom w:val="none" w:sz="0" w:space="0" w:color="auto"/>
            <w:right w:val="none" w:sz="0" w:space="0" w:color="auto"/>
          </w:divBdr>
        </w:div>
        <w:div w:id="39205183">
          <w:marLeft w:val="0"/>
          <w:marRight w:val="0"/>
          <w:marTop w:val="0"/>
          <w:marBottom w:val="0"/>
          <w:divBdr>
            <w:top w:val="none" w:sz="0" w:space="0" w:color="auto"/>
            <w:left w:val="none" w:sz="0" w:space="0" w:color="auto"/>
            <w:bottom w:val="none" w:sz="0" w:space="0" w:color="auto"/>
            <w:right w:val="none" w:sz="0" w:space="0" w:color="auto"/>
          </w:divBdr>
        </w:div>
        <w:div w:id="956834466">
          <w:marLeft w:val="0"/>
          <w:marRight w:val="0"/>
          <w:marTop w:val="0"/>
          <w:marBottom w:val="0"/>
          <w:divBdr>
            <w:top w:val="none" w:sz="0" w:space="0" w:color="auto"/>
            <w:left w:val="none" w:sz="0" w:space="0" w:color="auto"/>
            <w:bottom w:val="none" w:sz="0" w:space="0" w:color="auto"/>
            <w:right w:val="none" w:sz="0" w:space="0" w:color="auto"/>
          </w:divBdr>
        </w:div>
        <w:div w:id="565534941">
          <w:marLeft w:val="0"/>
          <w:marRight w:val="0"/>
          <w:marTop w:val="0"/>
          <w:marBottom w:val="0"/>
          <w:divBdr>
            <w:top w:val="none" w:sz="0" w:space="0" w:color="auto"/>
            <w:left w:val="none" w:sz="0" w:space="0" w:color="auto"/>
            <w:bottom w:val="none" w:sz="0" w:space="0" w:color="auto"/>
            <w:right w:val="none" w:sz="0" w:space="0" w:color="auto"/>
          </w:divBdr>
        </w:div>
        <w:div w:id="290088241">
          <w:marLeft w:val="0"/>
          <w:marRight w:val="0"/>
          <w:marTop w:val="0"/>
          <w:marBottom w:val="0"/>
          <w:divBdr>
            <w:top w:val="none" w:sz="0" w:space="0" w:color="auto"/>
            <w:left w:val="none" w:sz="0" w:space="0" w:color="auto"/>
            <w:bottom w:val="none" w:sz="0" w:space="0" w:color="auto"/>
            <w:right w:val="none" w:sz="0" w:space="0" w:color="auto"/>
          </w:divBdr>
        </w:div>
        <w:div w:id="686180674">
          <w:marLeft w:val="0"/>
          <w:marRight w:val="0"/>
          <w:marTop w:val="0"/>
          <w:marBottom w:val="0"/>
          <w:divBdr>
            <w:top w:val="none" w:sz="0" w:space="0" w:color="auto"/>
            <w:left w:val="none" w:sz="0" w:space="0" w:color="auto"/>
            <w:bottom w:val="none" w:sz="0" w:space="0" w:color="auto"/>
            <w:right w:val="none" w:sz="0" w:space="0" w:color="auto"/>
          </w:divBdr>
        </w:div>
        <w:div w:id="407311406">
          <w:marLeft w:val="0"/>
          <w:marRight w:val="0"/>
          <w:marTop w:val="0"/>
          <w:marBottom w:val="0"/>
          <w:divBdr>
            <w:top w:val="none" w:sz="0" w:space="0" w:color="auto"/>
            <w:left w:val="none" w:sz="0" w:space="0" w:color="auto"/>
            <w:bottom w:val="none" w:sz="0" w:space="0" w:color="auto"/>
            <w:right w:val="none" w:sz="0" w:space="0" w:color="auto"/>
          </w:divBdr>
        </w:div>
        <w:div w:id="804349111">
          <w:marLeft w:val="0"/>
          <w:marRight w:val="0"/>
          <w:marTop w:val="0"/>
          <w:marBottom w:val="0"/>
          <w:divBdr>
            <w:top w:val="none" w:sz="0" w:space="0" w:color="auto"/>
            <w:left w:val="none" w:sz="0" w:space="0" w:color="auto"/>
            <w:bottom w:val="none" w:sz="0" w:space="0" w:color="auto"/>
            <w:right w:val="none" w:sz="0" w:space="0" w:color="auto"/>
          </w:divBdr>
        </w:div>
        <w:div w:id="1975284707">
          <w:marLeft w:val="0"/>
          <w:marRight w:val="0"/>
          <w:marTop w:val="0"/>
          <w:marBottom w:val="0"/>
          <w:divBdr>
            <w:top w:val="none" w:sz="0" w:space="0" w:color="auto"/>
            <w:left w:val="none" w:sz="0" w:space="0" w:color="auto"/>
            <w:bottom w:val="none" w:sz="0" w:space="0" w:color="auto"/>
            <w:right w:val="none" w:sz="0" w:space="0" w:color="auto"/>
          </w:divBdr>
        </w:div>
        <w:div w:id="1673146793">
          <w:marLeft w:val="0"/>
          <w:marRight w:val="0"/>
          <w:marTop w:val="0"/>
          <w:marBottom w:val="0"/>
          <w:divBdr>
            <w:top w:val="none" w:sz="0" w:space="0" w:color="auto"/>
            <w:left w:val="none" w:sz="0" w:space="0" w:color="auto"/>
            <w:bottom w:val="none" w:sz="0" w:space="0" w:color="auto"/>
            <w:right w:val="none" w:sz="0" w:space="0" w:color="auto"/>
          </w:divBdr>
        </w:div>
        <w:div w:id="1056931201">
          <w:marLeft w:val="0"/>
          <w:marRight w:val="0"/>
          <w:marTop w:val="0"/>
          <w:marBottom w:val="0"/>
          <w:divBdr>
            <w:top w:val="none" w:sz="0" w:space="0" w:color="auto"/>
            <w:left w:val="none" w:sz="0" w:space="0" w:color="auto"/>
            <w:bottom w:val="none" w:sz="0" w:space="0" w:color="auto"/>
            <w:right w:val="none" w:sz="0" w:space="0" w:color="auto"/>
          </w:divBdr>
        </w:div>
        <w:div w:id="1560362234">
          <w:marLeft w:val="0"/>
          <w:marRight w:val="0"/>
          <w:marTop w:val="0"/>
          <w:marBottom w:val="0"/>
          <w:divBdr>
            <w:top w:val="none" w:sz="0" w:space="0" w:color="auto"/>
            <w:left w:val="none" w:sz="0" w:space="0" w:color="auto"/>
            <w:bottom w:val="none" w:sz="0" w:space="0" w:color="auto"/>
            <w:right w:val="none" w:sz="0" w:space="0" w:color="auto"/>
          </w:divBdr>
        </w:div>
        <w:div w:id="1636597648">
          <w:marLeft w:val="0"/>
          <w:marRight w:val="0"/>
          <w:marTop w:val="0"/>
          <w:marBottom w:val="0"/>
          <w:divBdr>
            <w:top w:val="none" w:sz="0" w:space="0" w:color="auto"/>
            <w:left w:val="none" w:sz="0" w:space="0" w:color="auto"/>
            <w:bottom w:val="none" w:sz="0" w:space="0" w:color="auto"/>
            <w:right w:val="none" w:sz="0" w:space="0" w:color="auto"/>
          </w:divBdr>
        </w:div>
        <w:div w:id="1425109526">
          <w:marLeft w:val="0"/>
          <w:marRight w:val="0"/>
          <w:marTop w:val="0"/>
          <w:marBottom w:val="0"/>
          <w:divBdr>
            <w:top w:val="none" w:sz="0" w:space="0" w:color="auto"/>
            <w:left w:val="none" w:sz="0" w:space="0" w:color="auto"/>
            <w:bottom w:val="none" w:sz="0" w:space="0" w:color="auto"/>
            <w:right w:val="none" w:sz="0" w:space="0" w:color="auto"/>
          </w:divBdr>
        </w:div>
        <w:div w:id="1632900847">
          <w:marLeft w:val="0"/>
          <w:marRight w:val="0"/>
          <w:marTop w:val="0"/>
          <w:marBottom w:val="0"/>
          <w:divBdr>
            <w:top w:val="none" w:sz="0" w:space="0" w:color="auto"/>
            <w:left w:val="none" w:sz="0" w:space="0" w:color="auto"/>
            <w:bottom w:val="none" w:sz="0" w:space="0" w:color="auto"/>
            <w:right w:val="none" w:sz="0" w:space="0" w:color="auto"/>
          </w:divBdr>
        </w:div>
        <w:div w:id="1292176503">
          <w:marLeft w:val="0"/>
          <w:marRight w:val="0"/>
          <w:marTop w:val="0"/>
          <w:marBottom w:val="0"/>
          <w:divBdr>
            <w:top w:val="none" w:sz="0" w:space="0" w:color="auto"/>
            <w:left w:val="none" w:sz="0" w:space="0" w:color="auto"/>
            <w:bottom w:val="none" w:sz="0" w:space="0" w:color="auto"/>
            <w:right w:val="none" w:sz="0" w:space="0" w:color="auto"/>
          </w:divBdr>
        </w:div>
        <w:div w:id="1034502314">
          <w:marLeft w:val="0"/>
          <w:marRight w:val="0"/>
          <w:marTop w:val="0"/>
          <w:marBottom w:val="0"/>
          <w:divBdr>
            <w:top w:val="none" w:sz="0" w:space="0" w:color="auto"/>
            <w:left w:val="none" w:sz="0" w:space="0" w:color="auto"/>
            <w:bottom w:val="none" w:sz="0" w:space="0" w:color="auto"/>
            <w:right w:val="none" w:sz="0" w:space="0" w:color="auto"/>
          </w:divBdr>
        </w:div>
        <w:div w:id="1122846655">
          <w:marLeft w:val="0"/>
          <w:marRight w:val="0"/>
          <w:marTop w:val="0"/>
          <w:marBottom w:val="0"/>
          <w:divBdr>
            <w:top w:val="none" w:sz="0" w:space="0" w:color="auto"/>
            <w:left w:val="none" w:sz="0" w:space="0" w:color="auto"/>
            <w:bottom w:val="none" w:sz="0" w:space="0" w:color="auto"/>
            <w:right w:val="none" w:sz="0" w:space="0" w:color="auto"/>
          </w:divBdr>
        </w:div>
        <w:div w:id="250748094">
          <w:marLeft w:val="0"/>
          <w:marRight w:val="0"/>
          <w:marTop w:val="0"/>
          <w:marBottom w:val="0"/>
          <w:divBdr>
            <w:top w:val="none" w:sz="0" w:space="0" w:color="auto"/>
            <w:left w:val="none" w:sz="0" w:space="0" w:color="auto"/>
            <w:bottom w:val="none" w:sz="0" w:space="0" w:color="auto"/>
            <w:right w:val="none" w:sz="0" w:space="0" w:color="auto"/>
          </w:divBdr>
        </w:div>
        <w:div w:id="834102717">
          <w:marLeft w:val="0"/>
          <w:marRight w:val="0"/>
          <w:marTop w:val="0"/>
          <w:marBottom w:val="0"/>
          <w:divBdr>
            <w:top w:val="none" w:sz="0" w:space="0" w:color="auto"/>
            <w:left w:val="none" w:sz="0" w:space="0" w:color="auto"/>
            <w:bottom w:val="none" w:sz="0" w:space="0" w:color="auto"/>
            <w:right w:val="none" w:sz="0" w:space="0" w:color="auto"/>
          </w:divBdr>
        </w:div>
        <w:div w:id="658388421">
          <w:marLeft w:val="0"/>
          <w:marRight w:val="0"/>
          <w:marTop w:val="0"/>
          <w:marBottom w:val="0"/>
          <w:divBdr>
            <w:top w:val="none" w:sz="0" w:space="0" w:color="auto"/>
            <w:left w:val="none" w:sz="0" w:space="0" w:color="auto"/>
            <w:bottom w:val="none" w:sz="0" w:space="0" w:color="auto"/>
            <w:right w:val="none" w:sz="0" w:space="0" w:color="auto"/>
          </w:divBdr>
        </w:div>
        <w:div w:id="1470787188">
          <w:marLeft w:val="0"/>
          <w:marRight w:val="0"/>
          <w:marTop w:val="0"/>
          <w:marBottom w:val="0"/>
          <w:divBdr>
            <w:top w:val="none" w:sz="0" w:space="0" w:color="auto"/>
            <w:left w:val="none" w:sz="0" w:space="0" w:color="auto"/>
            <w:bottom w:val="none" w:sz="0" w:space="0" w:color="auto"/>
            <w:right w:val="none" w:sz="0" w:space="0" w:color="auto"/>
          </w:divBdr>
        </w:div>
        <w:div w:id="271284811">
          <w:marLeft w:val="0"/>
          <w:marRight w:val="0"/>
          <w:marTop w:val="0"/>
          <w:marBottom w:val="0"/>
          <w:divBdr>
            <w:top w:val="none" w:sz="0" w:space="0" w:color="auto"/>
            <w:left w:val="none" w:sz="0" w:space="0" w:color="auto"/>
            <w:bottom w:val="none" w:sz="0" w:space="0" w:color="auto"/>
            <w:right w:val="none" w:sz="0" w:space="0" w:color="auto"/>
          </w:divBdr>
        </w:div>
        <w:div w:id="1174150018">
          <w:marLeft w:val="0"/>
          <w:marRight w:val="0"/>
          <w:marTop w:val="0"/>
          <w:marBottom w:val="0"/>
          <w:divBdr>
            <w:top w:val="none" w:sz="0" w:space="0" w:color="auto"/>
            <w:left w:val="none" w:sz="0" w:space="0" w:color="auto"/>
            <w:bottom w:val="none" w:sz="0" w:space="0" w:color="auto"/>
            <w:right w:val="none" w:sz="0" w:space="0" w:color="auto"/>
          </w:divBdr>
        </w:div>
        <w:div w:id="1318191342">
          <w:marLeft w:val="0"/>
          <w:marRight w:val="0"/>
          <w:marTop w:val="0"/>
          <w:marBottom w:val="0"/>
          <w:divBdr>
            <w:top w:val="none" w:sz="0" w:space="0" w:color="auto"/>
            <w:left w:val="none" w:sz="0" w:space="0" w:color="auto"/>
            <w:bottom w:val="none" w:sz="0" w:space="0" w:color="auto"/>
            <w:right w:val="none" w:sz="0" w:space="0" w:color="auto"/>
          </w:divBdr>
        </w:div>
        <w:div w:id="1064061228">
          <w:marLeft w:val="0"/>
          <w:marRight w:val="0"/>
          <w:marTop w:val="0"/>
          <w:marBottom w:val="0"/>
          <w:divBdr>
            <w:top w:val="none" w:sz="0" w:space="0" w:color="auto"/>
            <w:left w:val="none" w:sz="0" w:space="0" w:color="auto"/>
            <w:bottom w:val="none" w:sz="0" w:space="0" w:color="auto"/>
            <w:right w:val="none" w:sz="0" w:space="0" w:color="auto"/>
          </w:divBdr>
        </w:div>
        <w:div w:id="978650055">
          <w:marLeft w:val="0"/>
          <w:marRight w:val="0"/>
          <w:marTop w:val="0"/>
          <w:marBottom w:val="0"/>
          <w:divBdr>
            <w:top w:val="none" w:sz="0" w:space="0" w:color="auto"/>
            <w:left w:val="none" w:sz="0" w:space="0" w:color="auto"/>
            <w:bottom w:val="none" w:sz="0" w:space="0" w:color="auto"/>
            <w:right w:val="none" w:sz="0" w:space="0" w:color="auto"/>
          </w:divBdr>
        </w:div>
        <w:div w:id="1618413455">
          <w:marLeft w:val="0"/>
          <w:marRight w:val="0"/>
          <w:marTop w:val="0"/>
          <w:marBottom w:val="0"/>
          <w:divBdr>
            <w:top w:val="none" w:sz="0" w:space="0" w:color="auto"/>
            <w:left w:val="none" w:sz="0" w:space="0" w:color="auto"/>
            <w:bottom w:val="none" w:sz="0" w:space="0" w:color="auto"/>
            <w:right w:val="none" w:sz="0" w:space="0" w:color="auto"/>
          </w:divBdr>
        </w:div>
        <w:div w:id="105736168">
          <w:marLeft w:val="0"/>
          <w:marRight w:val="0"/>
          <w:marTop w:val="0"/>
          <w:marBottom w:val="0"/>
          <w:divBdr>
            <w:top w:val="none" w:sz="0" w:space="0" w:color="auto"/>
            <w:left w:val="none" w:sz="0" w:space="0" w:color="auto"/>
            <w:bottom w:val="none" w:sz="0" w:space="0" w:color="auto"/>
            <w:right w:val="none" w:sz="0" w:space="0" w:color="auto"/>
          </w:divBdr>
        </w:div>
        <w:div w:id="1722486249">
          <w:marLeft w:val="0"/>
          <w:marRight w:val="0"/>
          <w:marTop w:val="0"/>
          <w:marBottom w:val="0"/>
          <w:divBdr>
            <w:top w:val="none" w:sz="0" w:space="0" w:color="auto"/>
            <w:left w:val="none" w:sz="0" w:space="0" w:color="auto"/>
            <w:bottom w:val="none" w:sz="0" w:space="0" w:color="auto"/>
            <w:right w:val="none" w:sz="0" w:space="0" w:color="auto"/>
          </w:divBdr>
        </w:div>
        <w:div w:id="987631917">
          <w:marLeft w:val="0"/>
          <w:marRight w:val="0"/>
          <w:marTop w:val="0"/>
          <w:marBottom w:val="0"/>
          <w:divBdr>
            <w:top w:val="none" w:sz="0" w:space="0" w:color="auto"/>
            <w:left w:val="none" w:sz="0" w:space="0" w:color="auto"/>
            <w:bottom w:val="none" w:sz="0" w:space="0" w:color="auto"/>
            <w:right w:val="none" w:sz="0" w:space="0" w:color="auto"/>
          </w:divBdr>
        </w:div>
        <w:div w:id="1722050223">
          <w:marLeft w:val="0"/>
          <w:marRight w:val="0"/>
          <w:marTop w:val="0"/>
          <w:marBottom w:val="0"/>
          <w:divBdr>
            <w:top w:val="none" w:sz="0" w:space="0" w:color="auto"/>
            <w:left w:val="none" w:sz="0" w:space="0" w:color="auto"/>
            <w:bottom w:val="none" w:sz="0" w:space="0" w:color="auto"/>
            <w:right w:val="none" w:sz="0" w:space="0" w:color="auto"/>
          </w:divBdr>
        </w:div>
        <w:div w:id="1855873103">
          <w:marLeft w:val="0"/>
          <w:marRight w:val="0"/>
          <w:marTop w:val="0"/>
          <w:marBottom w:val="0"/>
          <w:divBdr>
            <w:top w:val="none" w:sz="0" w:space="0" w:color="auto"/>
            <w:left w:val="none" w:sz="0" w:space="0" w:color="auto"/>
            <w:bottom w:val="none" w:sz="0" w:space="0" w:color="auto"/>
            <w:right w:val="none" w:sz="0" w:space="0" w:color="auto"/>
          </w:divBdr>
        </w:div>
        <w:div w:id="1554191301">
          <w:marLeft w:val="0"/>
          <w:marRight w:val="0"/>
          <w:marTop w:val="0"/>
          <w:marBottom w:val="0"/>
          <w:divBdr>
            <w:top w:val="none" w:sz="0" w:space="0" w:color="auto"/>
            <w:left w:val="none" w:sz="0" w:space="0" w:color="auto"/>
            <w:bottom w:val="none" w:sz="0" w:space="0" w:color="auto"/>
            <w:right w:val="none" w:sz="0" w:space="0" w:color="auto"/>
          </w:divBdr>
        </w:div>
        <w:div w:id="1854688675">
          <w:marLeft w:val="0"/>
          <w:marRight w:val="0"/>
          <w:marTop w:val="0"/>
          <w:marBottom w:val="0"/>
          <w:divBdr>
            <w:top w:val="none" w:sz="0" w:space="0" w:color="auto"/>
            <w:left w:val="none" w:sz="0" w:space="0" w:color="auto"/>
            <w:bottom w:val="none" w:sz="0" w:space="0" w:color="auto"/>
            <w:right w:val="none" w:sz="0" w:space="0" w:color="auto"/>
          </w:divBdr>
        </w:div>
      </w:divsChild>
    </w:div>
    <w:div w:id="259148736">
      <w:bodyDiv w:val="1"/>
      <w:marLeft w:val="0"/>
      <w:marRight w:val="0"/>
      <w:marTop w:val="0"/>
      <w:marBottom w:val="0"/>
      <w:divBdr>
        <w:top w:val="none" w:sz="0" w:space="0" w:color="auto"/>
        <w:left w:val="none" w:sz="0" w:space="0" w:color="auto"/>
        <w:bottom w:val="none" w:sz="0" w:space="0" w:color="auto"/>
        <w:right w:val="none" w:sz="0" w:space="0" w:color="auto"/>
      </w:divBdr>
    </w:div>
    <w:div w:id="285039126">
      <w:bodyDiv w:val="1"/>
      <w:marLeft w:val="0"/>
      <w:marRight w:val="0"/>
      <w:marTop w:val="0"/>
      <w:marBottom w:val="0"/>
      <w:divBdr>
        <w:top w:val="none" w:sz="0" w:space="0" w:color="auto"/>
        <w:left w:val="none" w:sz="0" w:space="0" w:color="auto"/>
        <w:bottom w:val="none" w:sz="0" w:space="0" w:color="auto"/>
        <w:right w:val="none" w:sz="0" w:space="0" w:color="auto"/>
      </w:divBdr>
    </w:div>
    <w:div w:id="297029199">
      <w:bodyDiv w:val="1"/>
      <w:marLeft w:val="0"/>
      <w:marRight w:val="0"/>
      <w:marTop w:val="0"/>
      <w:marBottom w:val="0"/>
      <w:divBdr>
        <w:top w:val="none" w:sz="0" w:space="0" w:color="auto"/>
        <w:left w:val="none" w:sz="0" w:space="0" w:color="auto"/>
        <w:bottom w:val="none" w:sz="0" w:space="0" w:color="auto"/>
        <w:right w:val="none" w:sz="0" w:space="0" w:color="auto"/>
      </w:divBdr>
    </w:div>
    <w:div w:id="297340212">
      <w:bodyDiv w:val="1"/>
      <w:marLeft w:val="0"/>
      <w:marRight w:val="0"/>
      <w:marTop w:val="0"/>
      <w:marBottom w:val="0"/>
      <w:divBdr>
        <w:top w:val="none" w:sz="0" w:space="0" w:color="auto"/>
        <w:left w:val="none" w:sz="0" w:space="0" w:color="auto"/>
        <w:bottom w:val="none" w:sz="0" w:space="0" w:color="auto"/>
        <w:right w:val="none" w:sz="0" w:space="0" w:color="auto"/>
      </w:divBdr>
    </w:div>
    <w:div w:id="323363107">
      <w:bodyDiv w:val="1"/>
      <w:marLeft w:val="0"/>
      <w:marRight w:val="0"/>
      <w:marTop w:val="0"/>
      <w:marBottom w:val="0"/>
      <w:divBdr>
        <w:top w:val="none" w:sz="0" w:space="0" w:color="auto"/>
        <w:left w:val="none" w:sz="0" w:space="0" w:color="auto"/>
        <w:bottom w:val="none" w:sz="0" w:space="0" w:color="auto"/>
        <w:right w:val="none" w:sz="0" w:space="0" w:color="auto"/>
      </w:divBdr>
    </w:div>
    <w:div w:id="344677279">
      <w:bodyDiv w:val="1"/>
      <w:marLeft w:val="0"/>
      <w:marRight w:val="0"/>
      <w:marTop w:val="0"/>
      <w:marBottom w:val="0"/>
      <w:divBdr>
        <w:top w:val="none" w:sz="0" w:space="0" w:color="auto"/>
        <w:left w:val="none" w:sz="0" w:space="0" w:color="auto"/>
        <w:bottom w:val="none" w:sz="0" w:space="0" w:color="auto"/>
        <w:right w:val="none" w:sz="0" w:space="0" w:color="auto"/>
      </w:divBdr>
    </w:div>
    <w:div w:id="347559663">
      <w:bodyDiv w:val="1"/>
      <w:marLeft w:val="0"/>
      <w:marRight w:val="0"/>
      <w:marTop w:val="0"/>
      <w:marBottom w:val="0"/>
      <w:divBdr>
        <w:top w:val="none" w:sz="0" w:space="0" w:color="auto"/>
        <w:left w:val="none" w:sz="0" w:space="0" w:color="auto"/>
        <w:bottom w:val="none" w:sz="0" w:space="0" w:color="auto"/>
        <w:right w:val="none" w:sz="0" w:space="0" w:color="auto"/>
      </w:divBdr>
    </w:div>
    <w:div w:id="365059201">
      <w:bodyDiv w:val="1"/>
      <w:marLeft w:val="0"/>
      <w:marRight w:val="0"/>
      <w:marTop w:val="0"/>
      <w:marBottom w:val="0"/>
      <w:divBdr>
        <w:top w:val="none" w:sz="0" w:space="0" w:color="auto"/>
        <w:left w:val="none" w:sz="0" w:space="0" w:color="auto"/>
        <w:bottom w:val="none" w:sz="0" w:space="0" w:color="auto"/>
        <w:right w:val="none" w:sz="0" w:space="0" w:color="auto"/>
      </w:divBdr>
    </w:div>
    <w:div w:id="368727874">
      <w:bodyDiv w:val="1"/>
      <w:marLeft w:val="0"/>
      <w:marRight w:val="0"/>
      <w:marTop w:val="0"/>
      <w:marBottom w:val="0"/>
      <w:divBdr>
        <w:top w:val="none" w:sz="0" w:space="0" w:color="auto"/>
        <w:left w:val="none" w:sz="0" w:space="0" w:color="auto"/>
        <w:bottom w:val="none" w:sz="0" w:space="0" w:color="auto"/>
        <w:right w:val="none" w:sz="0" w:space="0" w:color="auto"/>
      </w:divBdr>
    </w:div>
    <w:div w:id="380716712">
      <w:bodyDiv w:val="1"/>
      <w:marLeft w:val="0"/>
      <w:marRight w:val="0"/>
      <w:marTop w:val="0"/>
      <w:marBottom w:val="0"/>
      <w:divBdr>
        <w:top w:val="none" w:sz="0" w:space="0" w:color="auto"/>
        <w:left w:val="none" w:sz="0" w:space="0" w:color="auto"/>
        <w:bottom w:val="none" w:sz="0" w:space="0" w:color="auto"/>
        <w:right w:val="none" w:sz="0" w:space="0" w:color="auto"/>
      </w:divBdr>
    </w:div>
    <w:div w:id="384648933">
      <w:bodyDiv w:val="1"/>
      <w:marLeft w:val="0"/>
      <w:marRight w:val="0"/>
      <w:marTop w:val="0"/>
      <w:marBottom w:val="0"/>
      <w:divBdr>
        <w:top w:val="none" w:sz="0" w:space="0" w:color="auto"/>
        <w:left w:val="none" w:sz="0" w:space="0" w:color="auto"/>
        <w:bottom w:val="none" w:sz="0" w:space="0" w:color="auto"/>
        <w:right w:val="none" w:sz="0" w:space="0" w:color="auto"/>
      </w:divBdr>
      <w:divsChild>
        <w:div w:id="1821532454">
          <w:marLeft w:val="0"/>
          <w:marRight w:val="0"/>
          <w:marTop w:val="0"/>
          <w:marBottom w:val="0"/>
          <w:divBdr>
            <w:top w:val="none" w:sz="0" w:space="0" w:color="auto"/>
            <w:left w:val="none" w:sz="0" w:space="0" w:color="auto"/>
            <w:bottom w:val="none" w:sz="0" w:space="0" w:color="auto"/>
            <w:right w:val="none" w:sz="0" w:space="0" w:color="auto"/>
          </w:divBdr>
          <w:divsChild>
            <w:div w:id="1659648388">
              <w:marLeft w:val="0"/>
              <w:marRight w:val="0"/>
              <w:marTop w:val="0"/>
              <w:marBottom w:val="0"/>
              <w:divBdr>
                <w:top w:val="none" w:sz="0" w:space="0" w:color="auto"/>
                <w:left w:val="none" w:sz="0" w:space="0" w:color="auto"/>
                <w:bottom w:val="none" w:sz="0" w:space="0" w:color="auto"/>
                <w:right w:val="none" w:sz="0" w:space="0" w:color="auto"/>
              </w:divBdr>
            </w:div>
            <w:div w:id="334696416">
              <w:marLeft w:val="0"/>
              <w:marRight w:val="0"/>
              <w:marTop w:val="0"/>
              <w:marBottom w:val="0"/>
              <w:divBdr>
                <w:top w:val="none" w:sz="0" w:space="0" w:color="auto"/>
                <w:left w:val="none" w:sz="0" w:space="0" w:color="auto"/>
                <w:bottom w:val="none" w:sz="0" w:space="0" w:color="auto"/>
                <w:right w:val="none" w:sz="0" w:space="0" w:color="auto"/>
              </w:divBdr>
            </w:div>
            <w:div w:id="589435210">
              <w:marLeft w:val="0"/>
              <w:marRight w:val="0"/>
              <w:marTop w:val="0"/>
              <w:marBottom w:val="0"/>
              <w:divBdr>
                <w:top w:val="none" w:sz="0" w:space="0" w:color="auto"/>
                <w:left w:val="none" w:sz="0" w:space="0" w:color="auto"/>
                <w:bottom w:val="none" w:sz="0" w:space="0" w:color="auto"/>
                <w:right w:val="none" w:sz="0" w:space="0" w:color="auto"/>
              </w:divBdr>
            </w:div>
            <w:div w:id="1041706387">
              <w:marLeft w:val="0"/>
              <w:marRight w:val="0"/>
              <w:marTop w:val="0"/>
              <w:marBottom w:val="0"/>
              <w:divBdr>
                <w:top w:val="none" w:sz="0" w:space="0" w:color="auto"/>
                <w:left w:val="none" w:sz="0" w:space="0" w:color="auto"/>
                <w:bottom w:val="none" w:sz="0" w:space="0" w:color="auto"/>
                <w:right w:val="none" w:sz="0" w:space="0" w:color="auto"/>
              </w:divBdr>
            </w:div>
            <w:div w:id="1816412279">
              <w:marLeft w:val="0"/>
              <w:marRight w:val="0"/>
              <w:marTop w:val="0"/>
              <w:marBottom w:val="0"/>
              <w:divBdr>
                <w:top w:val="none" w:sz="0" w:space="0" w:color="auto"/>
                <w:left w:val="none" w:sz="0" w:space="0" w:color="auto"/>
                <w:bottom w:val="none" w:sz="0" w:space="0" w:color="auto"/>
                <w:right w:val="none" w:sz="0" w:space="0" w:color="auto"/>
              </w:divBdr>
            </w:div>
            <w:div w:id="1119645120">
              <w:marLeft w:val="0"/>
              <w:marRight w:val="0"/>
              <w:marTop w:val="0"/>
              <w:marBottom w:val="0"/>
              <w:divBdr>
                <w:top w:val="none" w:sz="0" w:space="0" w:color="auto"/>
                <w:left w:val="none" w:sz="0" w:space="0" w:color="auto"/>
                <w:bottom w:val="none" w:sz="0" w:space="0" w:color="auto"/>
                <w:right w:val="none" w:sz="0" w:space="0" w:color="auto"/>
              </w:divBdr>
            </w:div>
            <w:div w:id="226304316">
              <w:marLeft w:val="0"/>
              <w:marRight w:val="0"/>
              <w:marTop w:val="0"/>
              <w:marBottom w:val="0"/>
              <w:divBdr>
                <w:top w:val="none" w:sz="0" w:space="0" w:color="auto"/>
                <w:left w:val="none" w:sz="0" w:space="0" w:color="auto"/>
                <w:bottom w:val="none" w:sz="0" w:space="0" w:color="auto"/>
                <w:right w:val="none" w:sz="0" w:space="0" w:color="auto"/>
              </w:divBdr>
            </w:div>
            <w:div w:id="396829489">
              <w:marLeft w:val="0"/>
              <w:marRight w:val="0"/>
              <w:marTop w:val="0"/>
              <w:marBottom w:val="0"/>
              <w:divBdr>
                <w:top w:val="none" w:sz="0" w:space="0" w:color="auto"/>
                <w:left w:val="none" w:sz="0" w:space="0" w:color="auto"/>
                <w:bottom w:val="none" w:sz="0" w:space="0" w:color="auto"/>
                <w:right w:val="none" w:sz="0" w:space="0" w:color="auto"/>
              </w:divBdr>
            </w:div>
            <w:div w:id="603733461">
              <w:marLeft w:val="0"/>
              <w:marRight w:val="0"/>
              <w:marTop w:val="0"/>
              <w:marBottom w:val="0"/>
              <w:divBdr>
                <w:top w:val="none" w:sz="0" w:space="0" w:color="auto"/>
                <w:left w:val="none" w:sz="0" w:space="0" w:color="auto"/>
                <w:bottom w:val="none" w:sz="0" w:space="0" w:color="auto"/>
                <w:right w:val="none" w:sz="0" w:space="0" w:color="auto"/>
              </w:divBdr>
            </w:div>
            <w:div w:id="1035472695">
              <w:marLeft w:val="0"/>
              <w:marRight w:val="0"/>
              <w:marTop w:val="0"/>
              <w:marBottom w:val="0"/>
              <w:divBdr>
                <w:top w:val="none" w:sz="0" w:space="0" w:color="auto"/>
                <w:left w:val="none" w:sz="0" w:space="0" w:color="auto"/>
                <w:bottom w:val="none" w:sz="0" w:space="0" w:color="auto"/>
                <w:right w:val="none" w:sz="0" w:space="0" w:color="auto"/>
              </w:divBdr>
            </w:div>
            <w:div w:id="801382355">
              <w:marLeft w:val="0"/>
              <w:marRight w:val="0"/>
              <w:marTop w:val="0"/>
              <w:marBottom w:val="0"/>
              <w:divBdr>
                <w:top w:val="none" w:sz="0" w:space="0" w:color="auto"/>
                <w:left w:val="none" w:sz="0" w:space="0" w:color="auto"/>
                <w:bottom w:val="none" w:sz="0" w:space="0" w:color="auto"/>
                <w:right w:val="none" w:sz="0" w:space="0" w:color="auto"/>
              </w:divBdr>
            </w:div>
            <w:div w:id="1901941002">
              <w:marLeft w:val="0"/>
              <w:marRight w:val="0"/>
              <w:marTop w:val="0"/>
              <w:marBottom w:val="0"/>
              <w:divBdr>
                <w:top w:val="none" w:sz="0" w:space="0" w:color="auto"/>
                <w:left w:val="none" w:sz="0" w:space="0" w:color="auto"/>
                <w:bottom w:val="none" w:sz="0" w:space="0" w:color="auto"/>
                <w:right w:val="none" w:sz="0" w:space="0" w:color="auto"/>
              </w:divBdr>
            </w:div>
            <w:div w:id="115147063">
              <w:marLeft w:val="0"/>
              <w:marRight w:val="0"/>
              <w:marTop w:val="0"/>
              <w:marBottom w:val="0"/>
              <w:divBdr>
                <w:top w:val="none" w:sz="0" w:space="0" w:color="auto"/>
                <w:left w:val="none" w:sz="0" w:space="0" w:color="auto"/>
                <w:bottom w:val="none" w:sz="0" w:space="0" w:color="auto"/>
                <w:right w:val="none" w:sz="0" w:space="0" w:color="auto"/>
              </w:divBdr>
            </w:div>
            <w:div w:id="847016991">
              <w:marLeft w:val="0"/>
              <w:marRight w:val="0"/>
              <w:marTop w:val="0"/>
              <w:marBottom w:val="0"/>
              <w:divBdr>
                <w:top w:val="none" w:sz="0" w:space="0" w:color="auto"/>
                <w:left w:val="none" w:sz="0" w:space="0" w:color="auto"/>
                <w:bottom w:val="none" w:sz="0" w:space="0" w:color="auto"/>
                <w:right w:val="none" w:sz="0" w:space="0" w:color="auto"/>
              </w:divBdr>
            </w:div>
            <w:div w:id="1937596755">
              <w:marLeft w:val="0"/>
              <w:marRight w:val="0"/>
              <w:marTop w:val="0"/>
              <w:marBottom w:val="0"/>
              <w:divBdr>
                <w:top w:val="none" w:sz="0" w:space="0" w:color="auto"/>
                <w:left w:val="none" w:sz="0" w:space="0" w:color="auto"/>
                <w:bottom w:val="none" w:sz="0" w:space="0" w:color="auto"/>
                <w:right w:val="none" w:sz="0" w:space="0" w:color="auto"/>
              </w:divBdr>
            </w:div>
            <w:div w:id="1134635429">
              <w:marLeft w:val="0"/>
              <w:marRight w:val="0"/>
              <w:marTop w:val="0"/>
              <w:marBottom w:val="0"/>
              <w:divBdr>
                <w:top w:val="none" w:sz="0" w:space="0" w:color="auto"/>
                <w:left w:val="none" w:sz="0" w:space="0" w:color="auto"/>
                <w:bottom w:val="none" w:sz="0" w:space="0" w:color="auto"/>
                <w:right w:val="none" w:sz="0" w:space="0" w:color="auto"/>
              </w:divBdr>
            </w:div>
            <w:div w:id="788814210">
              <w:marLeft w:val="0"/>
              <w:marRight w:val="0"/>
              <w:marTop w:val="0"/>
              <w:marBottom w:val="0"/>
              <w:divBdr>
                <w:top w:val="none" w:sz="0" w:space="0" w:color="auto"/>
                <w:left w:val="none" w:sz="0" w:space="0" w:color="auto"/>
                <w:bottom w:val="none" w:sz="0" w:space="0" w:color="auto"/>
                <w:right w:val="none" w:sz="0" w:space="0" w:color="auto"/>
              </w:divBdr>
            </w:div>
            <w:div w:id="38213911">
              <w:marLeft w:val="0"/>
              <w:marRight w:val="0"/>
              <w:marTop w:val="0"/>
              <w:marBottom w:val="0"/>
              <w:divBdr>
                <w:top w:val="none" w:sz="0" w:space="0" w:color="auto"/>
                <w:left w:val="none" w:sz="0" w:space="0" w:color="auto"/>
                <w:bottom w:val="none" w:sz="0" w:space="0" w:color="auto"/>
                <w:right w:val="none" w:sz="0" w:space="0" w:color="auto"/>
              </w:divBdr>
            </w:div>
            <w:div w:id="578292055">
              <w:marLeft w:val="0"/>
              <w:marRight w:val="0"/>
              <w:marTop w:val="0"/>
              <w:marBottom w:val="0"/>
              <w:divBdr>
                <w:top w:val="none" w:sz="0" w:space="0" w:color="auto"/>
                <w:left w:val="none" w:sz="0" w:space="0" w:color="auto"/>
                <w:bottom w:val="none" w:sz="0" w:space="0" w:color="auto"/>
                <w:right w:val="none" w:sz="0" w:space="0" w:color="auto"/>
              </w:divBdr>
            </w:div>
            <w:div w:id="1274358825">
              <w:marLeft w:val="0"/>
              <w:marRight w:val="0"/>
              <w:marTop w:val="0"/>
              <w:marBottom w:val="0"/>
              <w:divBdr>
                <w:top w:val="none" w:sz="0" w:space="0" w:color="auto"/>
                <w:left w:val="none" w:sz="0" w:space="0" w:color="auto"/>
                <w:bottom w:val="none" w:sz="0" w:space="0" w:color="auto"/>
                <w:right w:val="none" w:sz="0" w:space="0" w:color="auto"/>
              </w:divBdr>
            </w:div>
            <w:div w:id="1173490694">
              <w:marLeft w:val="0"/>
              <w:marRight w:val="0"/>
              <w:marTop w:val="0"/>
              <w:marBottom w:val="0"/>
              <w:divBdr>
                <w:top w:val="none" w:sz="0" w:space="0" w:color="auto"/>
                <w:left w:val="none" w:sz="0" w:space="0" w:color="auto"/>
                <w:bottom w:val="none" w:sz="0" w:space="0" w:color="auto"/>
                <w:right w:val="none" w:sz="0" w:space="0" w:color="auto"/>
              </w:divBdr>
            </w:div>
            <w:div w:id="1356542006">
              <w:marLeft w:val="0"/>
              <w:marRight w:val="0"/>
              <w:marTop w:val="0"/>
              <w:marBottom w:val="0"/>
              <w:divBdr>
                <w:top w:val="none" w:sz="0" w:space="0" w:color="auto"/>
                <w:left w:val="none" w:sz="0" w:space="0" w:color="auto"/>
                <w:bottom w:val="none" w:sz="0" w:space="0" w:color="auto"/>
                <w:right w:val="none" w:sz="0" w:space="0" w:color="auto"/>
              </w:divBdr>
            </w:div>
            <w:div w:id="497581756">
              <w:marLeft w:val="0"/>
              <w:marRight w:val="0"/>
              <w:marTop w:val="0"/>
              <w:marBottom w:val="0"/>
              <w:divBdr>
                <w:top w:val="none" w:sz="0" w:space="0" w:color="auto"/>
                <w:left w:val="none" w:sz="0" w:space="0" w:color="auto"/>
                <w:bottom w:val="none" w:sz="0" w:space="0" w:color="auto"/>
                <w:right w:val="none" w:sz="0" w:space="0" w:color="auto"/>
              </w:divBdr>
            </w:div>
            <w:div w:id="472257851">
              <w:marLeft w:val="0"/>
              <w:marRight w:val="0"/>
              <w:marTop w:val="0"/>
              <w:marBottom w:val="0"/>
              <w:divBdr>
                <w:top w:val="none" w:sz="0" w:space="0" w:color="auto"/>
                <w:left w:val="none" w:sz="0" w:space="0" w:color="auto"/>
                <w:bottom w:val="none" w:sz="0" w:space="0" w:color="auto"/>
                <w:right w:val="none" w:sz="0" w:space="0" w:color="auto"/>
              </w:divBdr>
            </w:div>
            <w:div w:id="111676305">
              <w:marLeft w:val="0"/>
              <w:marRight w:val="0"/>
              <w:marTop w:val="0"/>
              <w:marBottom w:val="0"/>
              <w:divBdr>
                <w:top w:val="none" w:sz="0" w:space="0" w:color="auto"/>
                <w:left w:val="none" w:sz="0" w:space="0" w:color="auto"/>
                <w:bottom w:val="none" w:sz="0" w:space="0" w:color="auto"/>
                <w:right w:val="none" w:sz="0" w:space="0" w:color="auto"/>
              </w:divBdr>
            </w:div>
            <w:div w:id="1060984371">
              <w:marLeft w:val="0"/>
              <w:marRight w:val="0"/>
              <w:marTop w:val="0"/>
              <w:marBottom w:val="0"/>
              <w:divBdr>
                <w:top w:val="none" w:sz="0" w:space="0" w:color="auto"/>
                <w:left w:val="none" w:sz="0" w:space="0" w:color="auto"/>
                <w:bottom w:val="none" w:sz="0" w:space="0" w:color="auto"/>
                <w:right w:val="none" w:sz="0" w:space="0" w:color="auto"/>
              </w:divBdr>
            </w:div>
            <w:div w:id="1840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9581">
      <w:bodyDiv w:val="1"/>
      <w:marLeft w:val="0"/>
      <w:marRight w:val="0"/>
      <w:marTop w:val="0"/>
      <w:marBottom w:val="0"/>
      <w:divBdr>
        <w:top w:val="none" w:sz="0" w:space="0" w:color="auto"/>
        <w:left w:val="none" w:sz="0" w:space="0" w:color="auto"/>
        <w:bottom w:val="none" w:sz="0" w:space="0" w:color="auto"/>
        <w:right w:val="none" w:sz="0" w:space="0" w:color="auto"/>
      </w:divBdr>
    </w:div>
    <w:div w:id="425809634">
      <w:bodyDiv w:val="1"/>
      <w:marLeft w:val="0"/>
      <w:marRight w:val="0"/>
      <w:marTop w:val="0"/>
      <w:marBottom w:val="0"/>
      <w:divBdr>
        <w:top w:val="none" w:sz="0" w:space="0" w:color="auto"/>
        <w:left w:val="none" w:sz="0" w:space="0" w:color="auto"/>
        <w:bottom w:val="none" w:sz="0" w:space="0" w:color="auto"/>
        <w:right w:val="none" w:sz="0" w:space="0" w:color="auto"/>
      </w:divBdr>
    </w:div>
    <w:div w:id="432896940">
      <w:bodyDiv w:val="1"/>
      <w:marLeft w:val="0"/>
      <w:marRight w:val="0"/>
      <w:marTop w:val="0"/>
      <w:marBottom w:val="0"/>
      <w:divBdr>
        <w:top w:val="none" w:sz="0" w:space="0" w:color="auto"/>
        <w:left w:val="none" w:sz="0" w:space="0" w:color="auto"/>
        <w:bottom w:val="none" w:sz="0" w:space="0" w:color="auto"/>
        <w:right w:val="none" w:sz="0" w:space="0" w:color="auto"/>
      </w:divBdr>
    </w:div>
    <w:div w:id="433132618">
      <w:bodyDiv w:val="1"/>
      <w:marLeft w:val="0"/>
      <w:marRight w:val="0"/>
      <w:marTop w:val="0"/>
      <w:marBottom w:val="0"/>
      <w:divBdr>
        <w:top w:val="none" w:sz="0" w:space="0" w:color="auto"/>
        <w:left w:val="none" w:sz="0" w:space="0" w:color="auto"/>
        <w:bottom w:val="none" w:sz="0" w:space="0" w:color="auto"/>
        <w:right w:val="none" w:sz="0" w:space="0" w:color="auto"/>
      </w:divBdr>
    </w:div>
    <w:div w:id="434636859">
      <w:bodyDiv w:val="1"/>
      <w:marLeft w:val="0"/>
      <w:marRight w:val="0"/>
      <w:marTop w:val="0"/>
      <w:marBottom w:val="0"/>
      <w:divBdr>
        <w:top w:val="none" w:sz="0" w:space="0" w:color="auto"/>
        <w:left w:val="none" w:sz="0" w:space="0" w:color="auto"/>
        <w:bottom w:val="none" w:sz="0" w:space="0" w:color="auto"/>
        <w:right w:val="none" w:sz="0" w:space="0" w:color="auto"/>
      </w:divBdr>
    </w:div>
    <w:div w:id="445125114">
      <w:bodyDiv w:val="1"/>
      <w:marLeft w:val="0"/>
      <w:marRight w:val="0"/>
      <w:marTop w:val="0"/>
      <w:marBottom w:val="0"/>
      <w:divBdr>
        <w:top w:val="none" w:sz="0" w:space="0" w:color="auto"/>
        <w:left w:val="none" w:sz="0" w:space="0" w:color="auto"/>
        <w:bottom w:val="none" w:sz="0" w:space="0" w:color="auto"/>
        <w:right w:val="none" w:sz="0" w:space="0" w:color="auto"/>
      </w:divBdr>
    </w:div>
    <w:div w:id="451247784">
      <w:bodyDiv w:val="1"/>
      <w:marLeft w:val="0"/>
      <w:marRight w:val="0"/>
      <w:marTop w:val="0"/>
      <w:marBottom w:val="0"/>
      <w:divBdr>
        <w:top w:val="none" w:sz="0" w:space="0" w:color="auto"/>
        <w:left w:val="none" w:sz="0" w:space="0" w:color="auto"/>
        <w:bottom w:val="none" w:sz="0" w:space="0" w:color="auto"/>
        <w:right w:val="none" w:sz="0" w:space="0" w:color="auto"/>
      </w:divBdr>
    </w:div>
    <w:div w:id="472260356">
      <w:bodyDiv w:val="1"/>
      <w:marLeft w:val="0"/>
      <w:marRight w:val="0"/>
      <w:marTop w:val="0"/>
      <w:marBottom w:val="0"/>
      <w:divBdr>
        <w:top w:val="none" w:sz="0" w:space="0" w:color="auto"/>
        <w:left w:val="none" w:sz="0" w:space="0" w:color="auto"/>
        <w:bottom w:val="none" w:sz="0" w:space="0" w:color="auto"/>
        <w:right w:val="none" w:sz="0" w:space="0" w:color="auto"/>
      </w:divBdr>
    </w:div>
    <w:div w:id="477112297">
      <w:bodyDiv w:val="1"/>
      <w:marLeft w:val="0"/>
      <w:marRight w:val="0"/>
      <w:marTop w:val="0"/>
      <w:marBottom w:val="0"/>
      <w:divBdr>
        <w:top w:val="none" w:sz="0" w:space="0" w:color="auto"/>
        <w:left w:val="none" w:sz="0" w:space="0" w:color="auto"/>
        <w:bottom w:val="none" w:sz="0" w:space="0" w:color="auto"/>
        <w:right w:val="none" w:sz="0" w:space="0" w:color="auto"/>
      </w:divBdr>
    </w:div>
    <w:div w:id="477265273">
      <w:bodyDiv w:val="1"/>
      <w:marLeft w:val="0"/>
      <w:marRight w:val="0"/>
      <w:marTop w:val="0"/>
      <w:marBottom w:val="0"/>
      <w:divBdr>
        <w:top w:val="none" w:sz="0" w:space="0" w:color="auto"/>
        <w:left w:val="none" w:sz="0" w:space="0" w:color="auto"/>
        <w:bottom w:val="none" w:sz="0" w:space="0" w:color="auto"/>
        <w:right w:val="none" w:sz="0" w:space="0" w:color="auto"/>
      </w:divBdr>
    </w:div>
    <w:div w:id="517935916">
      <w:bodyDiv w:val="1"/>
      <w:marLeft w:val="0"/>
      <w:marRight w:val="0"/>
      <w:marTop w:val="0"/>
      <w:marBottom w:val="0"/>
      <w:divBdr>
        <w:top w:val="none" w:sz="0" w:space="0" w:color="auto"/>
        <w:left w:val="none" w:sz="0" w:space="0" w:color="auto"/>
        <w:bottom w:val="none" w:sz="0" w:space="0" w:color="auto"/>
        <w:right w:val="none" w:sz="0" w:space="0" w:color="auto"/>
      </w:divBdr>
      <w:divsChild>
        <w:div w:id="311184193">
          <w:marLeft w:val="0"/>
          <w:marRight w:val="0"/>
          <w:marTop w:val="0"/>
          <w:marBottom w:val="0"/>
          <w:divBdr>
            <w:top w:val="none" w:sz="0" w:space="0" w:color="auto"/>
            <w:left w:val="none" w:sz="0" w:space="0" w:color="auto"/>
            <w:bottom w:val="none" w:sz="0" w:space="0" w:color="auto"/>
            <w:right w:val="none" w:sz="0" w:space="0" w:color="auto"/>
          </w:divBdr>
        </w:div>
      </w:divsChild>
    </w:div>
    <w:div w:id="529732574">
      <w:bodyDiv w:val="1"/>
      <w:marLeft w:val="0"/>
      <w:marRight w:val="0"/>
      <w:marTop w:val="0"/>
      <w:marBottom w:val="0"/>
      <w:divBdr>
        <w:top w:val="none" w:sz="0" w:space="0" w:color="auto"/>
        <w:left w:val="none" w:sz="0" w:space="0" w:color="auto"/>
        <w:bottom w:val="none" w:sz="0" w:space="0" w:color="auto"/>
        <w:right w:val="none" w:sz="0" w:space="0" w:color="auto"/>
      </w:divBdr>
    </w:div>
    <w:div w:id="535315047">
      <w:bodyDiv w:val="1"/>
      <w:marLeft w:val="0"/>
      <w:marRight w:val="0"/>
      <w:marTop w:val="0"/>
      <w:marBottom w:val="0"/>
      <w:divBdr>
        <w:top w:val="none" w:sz="0" w:space="0" w:color="auto"/>
        <w:left w:val="none" w:sz="0" w:space="0" w:color="auto"/>
        <w:bottom w:val="none" w:sz="0" w:space="0" w:color="auto"/>
        <w:right w:val="none" w:sz="0" w:space="0" w:color="auto"/>
      </w:divBdr>
    </w:div>
    <w:div w:id="570382675">
      <w:bodyDiv w:val="1"/>
      <w:marLeft w:val="0"/>
      <w:marRight w:val="0"/>
      <w:marTop w:val="0"/>
      <w:marBottom w:val="0"/>
      <w:divBdr>
        <w:top w:val="none" w:sz="0" w:space="0" w:color="auto"/>
        <w:left w:val="none" w:sz="0" w:space="0" w:color="auto"/>
        <w:bottom w:val="none" w:sz="0" w:space="0" w:color="auto"/>
        <w:right w:val="none" w:sz="0" w:space="0" w:color="auto"/>
      </w:divBdr>
      <w:divsChild>
        <w:div w:id="1202329542">
          <w:marLeft w:val="0"/>
          <w:marRight w:val="0"/>
          <w:marTop w:val="0"/>
          <w:marBottom w:val="0"/>
          <w:divBdr>
            <w:top w:val="none" w:sz="0" w:space="0" w:color="auto"/>
            <w:left w:val="none" w:sz="0" w:space="0" w:color="auto"/>
            <w:bottom w:val="none" w:sz="0" w:space="0" w:color="auto"/>
            <w:right w:val="none" w:sz="0" w:space="0" w:color="auto"/>
          </w:divBdr>
        </w:div>
      </w:divsChild>
    </w:div>
    <w:div w:id="625818016">
      <w:bodyDiv w:val="1"/>
      <w:marLeft w:val="0"/>
      <w:marRight w:val="0"/>
      <w:marTop w:val="0"/>
      <w:marBottom w:val="0"/>
      <w:divBdr>
        <w:top w:val="none" w:sz="0" w:space="0" w:color="auto"/>
        <w:left w:val="none" w:sz="0" w:space="0" w:color="auto"/>
        <w:bottom w:val="none" w:sz="0" w:space="0" w:color="auto"/>
        <w:right w:val="none" w:sz="0" w:space="0" w:color="auto"/>
      </w:divBdr>
    </w:div>
    <w:div w:id="628752424">
      <w:bodyDiv w:val="1"/>
      <w:marLeft w:val="0"/>
      <w:marRight w:val="0"/>
      <w:marTop w:val="0"/>
      <w:marBottom w:val="0"/>
      <w:divBdr>
        <w:top w:val="none" w:sz="0" w:space="0" w:color="auto"/>
        <w:left w:val="none" w:sz="0" w:space="0" w:color="auto"/>
        <w:bottom w:val="none" w:sz="0" w:space="0" w:color="auto"/>
        <w:right w:val="none" w:sz="0" w:space="0" w:color="auto"/>
      </w:divBdr>
    </w:div>
    <w:div w:id="628973009">
      <w:bodyDiv w:val="1"/>
      <w:marLeft w:val="0"/>
      <w:marRight w:val="0"/>
      <w:marTop w:val="0"/>
      <w:marBottom w:val="0"/>
      <w:divBdr>
        <w:top w:val="none" w:sz="0" w:space="0" w:color="auto"/>
        <w:left w:val="none" w:sz="0" w:space="0" w:color="auto"/>
        <w:bottom w:val="none" w:sz="0" w:space="0" w:color="auto"/>
        <w:right w:val="none" w:sz="0" w:space="0" w:color="auto"/>
      </w:divBdr>
    </w:div>
    <w:div w:id="632712807">
      <w:bodyDiv w:val="1"/>
      <w:marLeft w:val="0"/>
      <w:marRight w:val="0"/>
      <w:marTop w:val="0"/>
      <w:marBottom w:val="0"/>
      <w:divBdr>
        <w:top w:val="none" w:sz="0" w:space="0" w:color="auto"/>
        <w:left w:val="none" w:sz="0" w:space="0" w:color="auto"/>
        <w:bottom w:val="none" w:sz="0" w:space="0" w:color="auto"/>
        <w:right w:val="none" w:sz="0" w:space="0" w:color="auto"/>
      </w:divBdr>
    </w:div>
    <w:div w:id="635599840">
      <w:bodyDiv w:val="1"/>
      <w:marLeft w:val="0"/>
      <w:marRight w:val="0"/>
      <w:marTop w:val="0"/>
      <w:marBottom w:val="0"/>
      <w:divBdr>
        <w:top w:val="none" w:sz="0" w:space="0" w:color="auto"/>
        <w:left w:val="none" w:sz="0" w:space="0" w:color="auto"/>
        <w:bottom w:val="none" w:sz="0" w:space="0" w:color="auto"/>
        <w:right w:val="none" w:sz="0" w:space="0" w:color="auto"/>
      </w:divBdr>
    </w:div>
    <w:div w:id="638220230">
      <w:bodyDiv w:val="1"/>
      <w:marLeft w:val="0"/>
      <w:marRight w:val="0"/>
      <w:marTop w:val="0"/>
      <w:marBottom w:val="0"/>
      <w:divBdr>
        <w:top w:val="none" w:sz="0" w:space="0" w:color="auto"/>
        <w:left w:val="none" w:sz="0" w:space="0" w:color="auto"/>
        <w:bottom w:val="none" w:sz="0" w:space="0" w:color="auto"/>
        <w:right w:val="none" w:sz="0" w:space="0" w:color="auto"/>
      </w:divBdr>
    </w:div>
    <w:div w:id="672687316">
      <w:bodyDiv w:val="1"/>
      <w:marLeft w:val="0"/>
      <w:marRight w:val="0"/>
      <w:marTop w:val="0"/>
      <w:marBottom w:val="0"/>
      <w:divBdr>
        <w:top w:val="none" w:sz="0" w:space="0" w:color="auto"/>
        <w:left w:val="none" w:sz="0" w:space="0" w:color="auto"/>
        <w:bottom w:val="none" w:sz="0" w:space="0" w:color="auto"/>
        <w:right w:val="none" w:sz="0" w:space="0" w:color="auto"/>
      </w:divBdr>
    </w:div>
    <w:div w:id="681198930">
      <w:bodyDiv w:val="1"/>
      <w:marLeft w:val="0"/>
      <w:marRight w:val="0"/>
      <w:marTop w:val="0"/>
      <w:marBottom w:val="0"/>
      <w:divBdr>
        <w:top w:val="none" w:sz="0" w:space="0" w:color="auto"/>
        <w:left w:val="none" w:sz="0" w:space="0" w:color="auto"/>
        <w:bottom w:val="none" w:sz="0" w:space="0" w:color="auto"/>
        <w:right w:val="none" w:sz="0" w:space="0" w:color="auto"/>
      </w:divBdr>
    </w:div>
    <w:div w:id="717701343">
      <w:bodyDiv w:val="1"/>
      <w:marLeft w:val="0"/>
      <w:marRight w:val="0"/>
      <w:marTop w:val="0"/>
      <w:marBottom w:val="0"/>
      <w:divBdr>
        <w:top w:val="none" w:sz="0" w:space="0" w:color="auto"/>
        <w:left w:val="none" w:sz="0" w:space="0" w:color="auto"/>
        <w:bottom w:val="none" w:sz="0" w:space="0" w:color="auto"/>
        <w:right w:val="none" w:sz="0" w:space="0" w:color="auto"/>
      </w:divBdr>
    </w:div>
    <w:div w:id="720832986">
      <w:bodyDiv w:val="1"/>
      <w:marLeft w:val="0"/>
      <w:marRight w:val="0"/>
      <w:marTop w:val="0"/>
      <w:marBottom w:val="0"/>
      <w:divBdr>
        <w:top w:val="none" w:sz="0" w:space="0" w:color="auto"/>
        <w:left w:val="none" w:sz="0" w:space="0" w:color="auto"/>
        <w:bottom w:val="none" w:sz="0" w:space="0" w:color="auto"/>
        <w:right w:val="none" w:sz="0" w:space="0" w:color="auto"/>
      </w:divBdr>
    </w:div>
    <w:div w:id="728767334">
      <w:bodyDiv w:val="1"/>
      <w:marLeft w:val="0"/>
      <w:marRight w:val="0"/>
      <w:marTop w:val="0"/>
      <w:marBottom w:val="0"/>
      <w:divBdr>
        <w:top w:val="none" w:sz="0" w:space="0" w:color="auto"/>
        <w:left w:val="none" w:sz="0" w:space="0" w:color="auto"/>
        <w:bottom w:val="none" w:sz="0" w:space="0" w:color="auto"/>
        <w:right w:val="none" w:sz="0" w:space="0" w:color="auto"/>
      </w:divBdr>
    </w:div>
    <w:div w:id="749473215">
      <w:bodyDiv w:val="1"/>
      <w:marLeft w:val="0"/>
      <w:marRight w:val="0"/>
      <w:marTop w:val="0"/>
      <w:marBottom w:val="0"/>
      <w:divBdr>
        <w:top w:val="none" w:sz="0" w:space="0" w:color="auto"/>
        <w:left w:val="none" w:sz="0" w:space="0" w:color="auto"/>
        <w:bottom w:val="none" w:sz="0" w:space="0" w:color="auto"/>
        <w:right w:val="none" w:sz="0" w:space="0" w:color="auto"/>
      </w:divBdr>
      <w:divsChild>
        <w:div w:id="1257396795">
          <w:marLeft w:val="0"/>
          <w:marRight w:val="0"/>
          <w:marTop w:val="0"/>
          <w:marBottom w:val="0"/>
          <w:divBdr>
            <w:top w:val="none" w:sz="0" w:space="0" w:color="auto"/>
            <w:left w:val="none" w:sz="0" w:space="0" w:color="auto"/>
            <w:bottom w:val="none" w:sz="0" w:space="0" w:color="auto"/>
            <w:right w:val="none" w:sz="0" w:space="0" w:color="auto"/>
          </w:divBdr>
          <w:divsChild>
            <w:div w:id="1336572978">
              <w:marLeft w:val="0"/>
              <w:marRight w:val="0"/>
              <w:marTop w:val="0"/>
              <w:marBottom w:val="0"/>
              <w:divBdr>
                <w:top w:val="none" w:sz="0" w:space="0" w:color="auto"/>
                <w:left w:val="none" w:sz="0" w:space="0" w:color="auto"/>
                <w:bottom w:val="none" w:sz="0" w:space="0" w:color="auto"/>
                <w:right w:val="none" w:sz="0" w:space="0" w:color="auto"/>
              </w:divBdr>
            </w:div>
            <w:div w:id="981226408">
              <w:marLeft w:val="0"/>
              <w:marRight w:val="0"/>
              <w:marTop w:val="0"/>
              <w:marBottom w:val="0"/>
              <w:divBdr>
                <w:top w:val="none" w:sz="0" w:space="0" w:color="auto"/>
                <w:left w:val="none" w:sz="0" w:space="0" w:color="auto"/>
                <w:bottom w:val="none" w:sz="0" w:space="0" w:color="auto"/>
                <w:right w:val="none" w:sz="0" w:space="0" w:color="auto"/>
              </w:divBdr>
            </w:div>
            <w:div w:id="1882084546">
              <w:marLeft w:val="0"/>
              <w:marRight w:val="0"/>
              <w:marTop w:val="0"/>
              <w:marBottom w:val="0"/>
              <w:divBdr>
                <w:top w:val="none" w:sz="0" w:space="0" w:color="auto"/>
                <w:left w:val="none" w:sz="0" w:space="0" w:color="auto"/>
                <w:bottom w:val="none" w:sz="0" w:space="0" w:color="auto"/>
                <w:right w:val="none" w:sz="0" w:space="0" w:color="auto"/>
              </w:divBdr>
            </w:div>
            <w:div w:id="1036002094">
              <w:marLeft w:val="0"/>
              <w:marRight w:val="0"/>
              <w:marTop w:val="0"/>
              <w:marBottom w:val="0"/>
              <w:divBdr>
                <w:top w:val="none" w:sz="0" w:space="0" w:color="auto"/>
                <w:left w:val="none" w:sz="0" w:space="0" w:color="auto"/>
                <w:bottom w:val="none" w:sz="0" w:space="0" w:color="auto"/>
                <w:right w:val="none" w:sz="0" w:space="0" w:color="auto"/>
              </w:divBdr>
            </w:div>
            <w:div w:id="810440614">
              <w:marLeft w:val="0"/>
              <w:marRight w:val="0"/>
              <w:marTop w:val="0"/>
              <w:marBottom w:val="0"/>
              <w:divBdr>
                <w:top w:val="none" w:sz="0" w:space="0" w:color="auto"/>
                <w:left w:val="none" w:sz="0" w:space="0" w:color="auto"/>
                <w:bottom w:val="none" w:sz="0" w:space="0" w:color="auto"/>
                <w:right w:val="none" w:sz="0" w:space="0" w:color="auto"/>
              </w:divBdr>
            </w:div>
            <w:div w:id="479007676">
              <w:marLeft w:val="0"/>
              <w:marRight w:val="0"/>
              <w:marTop w:val="0"/>
              <w:marBottom w:val="0"/>
              <w:divBdr>
                <w:top w:val="none" w:sz="0" w:space="0" w:color="auto"/>
                <w:left w:val="none" w:sz="0" w:space="0" w:color="auto"/>
                <w:bottom w:val="none" w:sz="0" w:space="0" w:color="auto"/>
                <w:right w:val="none" w:sz="0" w:space="0" w:color="auto"/>
              </w:divBdr>
            </w:div>
            <w:div w:id="603150929">
              <w:marLeft w:val="0"/>
              <w:marRight w:val="0"/>
              <w:marTop w:val="0"/>
              <w:marBottom w:val="0"/>
              <w:divBdr>
                <w:top w:val="none" w:sz="0" w:space="0" w:color="auto"/>
                <w:left w:val="none" w:sz="0" w:space="0" w:color="auto"/>
                <w:bottom w:val="none" w:sz="0" w:space="0" w:color="auto"/>
                <w:right w:val="none" w:sz="0" w:space="0" w:color="auto"/>
              </w:divBdr>
            </w:div>
            <w:div w:id="1959801007">
              <w:marLeft w:val="0"/>
              <w:marRight w:val="0"/>
              <w:marTop w:val="0"/>
              <w:marBottom w:val="0"/>
              <w:divBdr>
                <w:top w:val="none" w:sz="0" w:space="0" w:color="auto"/>
                <w:left w:val="none" w:sz="0" w:space="0" w:color="auto"/>
                <w:bottom w:val="none" w:sz="0" w:space="0" w:color="auto"/>
                <w:right w:val="none" w:sz="0" w:space="0" w:color="auto"/>
              </w:divBdr>
            </w:div>
            <w:div w:id="897475781">
              <w:marLeft w:val="0"/>
              <w:marRight w:val="0"/>
              <w:marTop w:val="0"/>
              <w:marBottom w:val="0"/>
              <w:divBdr>
                <w:top w:val="none" w:sz="0" w:space="0" w:color="auto"/>
                <w:left w:val="none" w:sz="0" w:space="0" w:color="auto"/>
                <w:bottom w:val="none" w:sz="0" w:space="0" w:color="auto"/>
                <w:right w:val="none" w:sz="0" w:space="0" w:color="auto"/>
              </w:divBdr>
            </w:div>
            <w:div w:id="1870533807">
              <w:marLeft w:val="0"/>
              <w:marRight w:val="0"/>
              <w:marTop w:val="0"/>
              <w:marBottom w:val="0"/>
              <w:divBdr>
                <w:top w:val="none" w:sz="0" w:space="0" w:color="auto"/>
                <w:left w:val="none" w:sz="0" w:space="0" w:color="auto"/>
                <w:bottom w:val="none" w:sz="0" w:space="0" w:color="auto"/>
                <w:right w:val="none" w:sz="0" w:space="0" w:color="auto"/>
              </w:divBdr>
            </w:div>
            <w:div w:id="2091198956">
              <w:marLeft w:val="0"/>
              <w:marRight w:val="0"/>
              <w:marTop w:val="0"/>
              <w:marBottom w:val="0"/>
              <w:divBdr>
                <w:top w:val="none" w:sz="0" w:space="0" w:color="auto"/>
                <w:left w:val="none" w:sz="0" w:space="0" w:color="auto"/>
                <w:bottom w:val="none" w:sz="0" w:space="0" w:color="auto"/>
                <w:right w:val="none" w:sz="0" w:space="0" w:color="auto"/>
              </w:divBdr>
            </w:div>
            <w:div w:id="1339238283">
              <w:marLeft w:val="0"/>
              <w:marRight w:val="0"/>
              <w:marTop w:val="0"/>
              <w:marBottom w:val="0"/>
              <w:divBdr>
                <w:top w:val="none" w:sz="0" w:space="0" w:color="auto"/>
                <w:left w:val="none" w:sz="0" w:space="0" w:color="auto"/>
                <w:bottom w:val="none" w:sz="0" w:space="0" w:color="auto"/>
                <w:right w:val="none" w:sz="0" w:space="0" w:color="auto"/>
              </w:divBdr>
            </w:div>
            <w:div w:id="556626948">
              <w:marLeft w:val="0"/>
              <w:marRight w:val="0"/>
              <w:marTop w:val="0"/>
              <w:marBottom w:val="0"/>
              <w:divBdr>
                <w:top w:val="none" w:sz="0" w:space="0" w:color="auto"/>
                <w:left w:val="none" w:sz="0" w:space="0" w:color="auto"/>
                <w:bottom w:val="none" w:sz="0" w:space="0" w:color="auto"/>
                <w:right w:val="none" w:sz="0" w:space="0" w:color="auto"/>
              </w:divBdr>
            </w:div>
            <w:div w:id="1817063834">
              <w:marLeft w:val="0"/>
              <w:marRight w:val="0"/>
              <w:marTop w:val="0"/>
              <w:marBottom w:val="0"/>
              <w:divBdr>
                <w:top w:val="none" w:sz="0" w:space="0" w:color="auto"/>
                <w:left w:val="none" w:sz="0" w:space="0" w:color="auto"/>
                <w:bottom w:val="none" w:sz="0" w:space="0" w:color="auto"/>
                <w:right w:val="none" w:sz="0" w:space="0" w:color="auto"/>
              </w:divBdr>
            </w:div>
            <w:div w:id="1850942363">
              <w:marLeft w:val="0"/>
              <w:marRight w:val="0"/>
              <w:marTop w:val="0"/>
              <w:marBottom w:val="0"/>
              <w:divBdr>
                <w:top w:val="none" w:sz="0" w:space="0" w:color="auto"/>
                <w:left w:val="none" w:sz="0" w:space="0" w:color="auto"/>
                <w:bottom w:val="none" w:sz="0" w:space="0" w:color="auto"/>
                <w:right w:val="none" w:sz="0" w:space="0" w:color="auto"/>
              </w:divBdr>
            </w:div>
            <w:div w:id="238710311">
              <w:marLeft w:val="0"/>
              <w:marRight w:val="0"/>
              <w:marTop w:val="0"/>
              <w:marBottom w:val="0"/>
              <w:divBdr>
                <w:top w:val="none" w:sz="0" w:space="0" w:color="auto"/>
                <w:left w:val="none" w:sz="0" w:space="0" w:color="auto"/>
                <w:bottom w:val="none" w:sz="0" w:space="0" w:color="auto"/>
                <w:right w:val="none" w:sz="0" w:space="0" w:color="auto"/>
              </w:divBdr>
            </w:div>
            <w:div w:id="2116441405">
              <w:marLeft w:val="0"/>
              <w:marRight w:val="0"/>
              <w:marTop w:val="0"/>
              <w:marBottom w:val="0"/>
              <w:divBdr>
                <w:top w:val="none" w:sz="0" w:space="0" w:color="auto"/>
                <w:left w:val="none" w:sz="0" w:space="0" w:color="auto"/>
                <w:bottom w:val="none" w:sz="0" w:space="0" w:color="auto"/>
                <w:right w:val="none" w:sz="0" w:space="0" w:color="auto"/>
              </w:divBdr>
            </w:div>
            <w:div w:id="536281305">
              <w:marLeft w:val="0"/>
              <w:marRight w:val="0"/>
              <w:marTop w:val="0"/>
              <w:marBottom w:val="0"/>
              <w:divBdr>
                <w:top w:val="none" w:sz="0" w:space="0" w:color="auto"/>
                <w:left w:val="none" w:sz="0" w:space="0" w:color="auto"/>
                <w:bottom w:val="none" w:sz="0" w:space="0" w:color="auto"/>
                <w:right w:val="none" w:sz="0" w:space="0" w:color="auto"/>
              </w:divBdr>
            </w:div>
            <w:div w:id="21974943">
              <w:marLeft w:val="0"/>
              <w:marRight w:val="0"/>
              <w:marTop w:val="0"/>
              <w:marBottom w:val="0"/>
              <w:divBdr>
                <w:top w:val="none" w:sz="0" w:space="0" w:color="auto"/>
                <w:left w:val="none" w:sz="0" w:space="0" w:color="auto"/>
                <w:bottom w:val="none" w:sz="0" w:space="0" w:color="auto"/>
                <w:right w:val="none" w:sz="0" w:space="0" w:color="auto"/>
              </w:divBdr>
            </w:div>
            <w:div w:id="528028377">
              <w:marLeft w:val="0"/>
              <w:marRight w:val="0"/>
              <w:marTop w:val="0"/>
              <w:marBottom w:val="0"/>
              <w:divBdr>
                <w:top w:val="none" w:sz="0" w:space="0" w:color="auto"/>
                <w:left w:val="none" w:sz="0" w:space="0" w:color="auto"/>
                <w:bottom w:val="none" w:sz="0" w:space="0" w:color="auto"/>
                <w:right w:val="none" w:sz="0" w:space="0" w:color="auto"/>
              </w:divBdr>
            </w:div>
            <w:div w:id="451174557">
              <w:marLeft w:val="0"/>
              <w:marRight w:val="0"/>
              <w:marTop w:val="0"/>
              <w:marBottom w:val="0"/>
              <w:divBdr>
                <w:top w:val="none" w:sz="0" w:space="0" w:color="auto"/>
                <w:left w:val="none" w:sz="0" w:space="0" w:color="auto"/>
                <w:bottom w:val="none" w:sz="0" w:space="0" w:color="auto"/>
                <w:right w:val="none" w:sz="0" w:space="0" w:color="auto"/>
              </w:divBdr>
            </w:div>
            <w:div w:id="51201772">
              <w:marLeft w:val="0"/>
              <w:marRight w:val="0"/>
              <w:marTop w:val="0"/>
              <w:marBottom w:val="0"/>
              <w:divBdr>
                <w:top w:val="none" w:sz="0" w:space="0" w:color="auto"/>
                <w:left w:val="none" w:sz="0" w:space="0" w:color="auto"/>
                <w:bottom w:val="none" w:sz="0" w:space="0" w:color="auto"/>
                <w:right w:val="none" w:sz="0" w:space="0" w:color="auto"/>
              </w:divBdr>
            </w:div>
            <w:div w:id="1969386527">
              <w:marLeft w:val="0"/>
              <w:marRight w:val="0"/>
              <w:marTop w:val="0"/>
              <w:marBottom w:val="0"/>
              <w:divBdr>
                <w:top w:val="none" w:sz="0" w:space="0" w:color="auto"/>
                <w:left w:val="none" w:sz="0" w:space="0" w:color="auto"/>
                <w:bottom w:val="none" w:sz="0" w:space="0" w:color="auto"/>
                <w:right w:val="none" w:sz="0" w:space="0" w:color="auto"/>
              </w:divBdr>
            </w:div>
            <w:div w:id="1819684503">
              <w:marLeft w:val="0"/>
              <w:marRight w:val="0"/>
              <w:marTop w:val="0"/>
              <w:marBottom w:val="0"/>
              <w:divBdr>
                <w:top w:val="none" w:sz="0" w:space="0" w:color="auto"/>
                <w:left w:val="none" w:sz="0" w:space="0" w:color="auto"/>
                <w:bottom w:val="none" w:sz="0" w:space="0" w:color="auto"/>
                <w:right w:val="none" w:sz="0" w:space="0" w:color="auto"/>
              </w:divBdr>
            </w:div>
            <w:div w:id="2140758690">
              <w:marLeft w:val="0"/>
              <w:marRight w:val="0"/>
              <w:marTop w:val="0"/>
              <w:marBottom w:val="0"/>
              <w:divBdr>
                <w:top w:val="none" w:sz="0" w:space="0" w:color="auto"/>
                <w:left w:val="none" w:sz="0" w:space="0" w:color="auto"/>
                <w:bottom w:val="none" w:sz="0" w:space="0" w:color="auto"/>
                <w:right w:val="none" w:sz="0" w:space="0" w:color="auto"/>
              </w:divBdr>
            </w:div>
            <w:div w:id="268970544">
              <w:marLeft w:val="0"/>
              <w:marRight w:val="0"/>
              <w:marTop w:val="0"/>
              <w:marBottom w:val="0"/>
              <w:divBdr>
                <w:top w:val="none" w:sz="0" w:space="0" w:color="auto"/>
                <w:left w:val="none" w:sz="0" w:space="0" w:color="auto"/>
                <w:bottom w:val="none" w:sz="0" w:space="0" w:color="auto"/>
                <w:right w:val="none" w:sz="0" w:space="0" w:color="auto"/>
              </w:divBdr>
            </w:div>
            <w:div w:id="2074351349">
              <w:marLeft w:val="0"/>
              <w:marRight w:val="0"/>
              <w:marTop w:val="0"/>
              <w:marBottom w:val="0"/>
              <w:divBdr>
                <w:top w:val="none" w:sz="0" w:space="0" w:color="auto"/>
                <w:left w:val="none" w:sz="0" w:space="0" w:color="auto"/>
                <w:bottom w:val="none" w:sz="0" w:space="0" w:color="auto"/>
                <w:right w:val="none" w:sz="0" w:space="0" w:color="auto"/>
              </w:divBdr>
            </w:div>
            <w:div w:id="835344703">
              <w:marLeft w:val="0"/>
              <w:marRight w:val="0"/>
              <w:marTop w:val="0"/>
              <w:marBottom w:val="0"/>
              <w:divBdr>
                <w:top w:val="none" w:sz="0" w:space="0" w:color="auto"/>
                <w:left w:val="none" w:sz="0" w:space="0" w:color="auto"/>
                <w:bottom w:val="none" w:sz="0" w:space="0" w:color="auto"/>
                <w:right w:val="none" w:sz="0" w:space="0" w:color="auto"/>
              </w:divBdr>
            </w:div>
            <w:div w:id="2046786138">
              <w:marLeft w:val="0"/>
              <w:marRight w:val="0"/>
              <w:marTop w:val="0"/>
              <w:marBottom w:val="0"/>
              <w:divBdr>
                <w:top w:val="none" w:sz="0" w:space="0" w:color="auto"/>
                <w:left w:val="none" w:sz="0" w:space="0" w:color="auto"/>
                <w:bottom w:val="none" w:sz="0" w:space="0" w:color="auto"/>
                <w:right w:val="none" w:sz="0" w:space="0" w:color="auto"/>
              </w:divBdr>
            </w:div>
            <w:div w:id="127629450">
              <w:marLeft w:val="0"/>
              <w:marRight w:val="0"/>
              <w:marTop w:val="0"/>
              <w:marBottom w:val="0"/>
              <w:divBdr>
                <w:top w:val="none" w:sz="0" w:space="0" w:color="auto"/>
                <w:left w:val="none" w:sz="0" w:space="0" w:color="auto"/>
                <w:bottom w:val="none" w:sz="0" w:space="0" w:color="auto"/>
                <w:right w:val="none" w:sz="0" w:space="0" w:color="auto"/>
              </w:divBdr>
            </w:div>
            <w:div w:id="1963152527">
              <w:marLeft w:val="0"/>
              <w:marRight w:val="0"/>
              <w:marTop w:val="0"/>
              <w:marBottom w:val="0"/>
              <w:divBdr>
                <w:top w:val="none" w:sz="0" w:space="0" w:color="auto"/>
                <w:left w:val="none" w:sz="0" w:space="0" w:color="auto"/>
                <w:bottom w:val="none" w:sz="0" w:space="0" w:color="auto"/>
                <w:right w:val="none" w:sz="0" w:space="0" w:color="auto"/>
              </w:divBdr>
            </w:div>
            <w:div w:id="194314728">
              <w:marLeft w:val="0"/>
              <w:marRight w:val="0"/>
              <w:marTop w:val="0"/>
              <w:marBottom w:val="0"/>
              <w:divBdr>
                <w:top w:val="none" w:sz="0" w:space="0" w:color="auto"/>
                <w:left w:val="none" w:sz="0" w:space="0" w:color="auto"/>
                <w:bottom w:val="none" w:sz="0" w:space="0" w:color="auto"/>
                <w:right w:val="none" w:sz="0" w:space="0" w:color="auto"/>
              </w:divBdr>
            </w:div>
            <w:div w:id="537016110">
              <w:marLeft w:val="0"/>
              <w:marRight w:val="0"/>
              <w:marTop w:val="0"/>
              <w:marBottom w:val="0"/>
              <w:divBdr>
                <w:top w:val="none" w:sz="0" w:space="0" w:color="auto"/>
                <w:left w:val="none" w:sz="0" w:space="0" w:color="auto"/>
                <w:bottom w:val="none" w:sz="0" w:space="0" w:color="auto"/>
                <w:right w:val="none" w:sz="0" w:space="0" w:color="auto"/>
              </w:divBdr>
            </w:div>
            <w:div w:id="183829311">
              <w:marLeft w:val="0"/>
              <w:marRight w:val="0"/>
              <w:marTop w:val="0"/>
              <w:marBottom w:val="0"/>
              <w:divBdr>
                <w:top w:val="none" w:sz="0" w:space="0" w:color="auto"/>
                <w:left w:val="none" w:sz="0" w:space="0" w:color="auto"/>
                <w:bottom w:val="none" w:sz="0" w:space="0" w:color="auto"/>
                <w:right w:val="none" w:sz="0" w:space="0" w:color="auto"/>
              </w:divBdr>
            </w:div>
            <w:div w:id="2140175096">
              <w:marLeft w:val="0"/>
              <w:marRight w:val="0"/>
              <w:marTop w:val="0"/>
              <w:marBottom w:val="0"/>
              <w:divBdr>
                <w:top w:val="none" w:sz="0" w:space="0" w:color="auto"/>
                <w:left w:val="none" w:sz="0" w:space="0" w:color="auto"/>
                <w:bottom w:val="none" w:sz="0" w:space="0" w:color="auto"/>
                <w:right w:val="none" w:sz="0" w:space="0" w:color="auto"/>
              </w:divBdr>
            </w:div>
            <w:div w:id="564992095">
              <w:marLeft w:val="0"/>
              <w:marRight w:val="0"/>
              <w:marTop w:val="0"/>
              <w:marBottom w:val="0"/>
              <w:divBdr>
                <w:top w:val="none" w:sz="0" w:space="0" w:color="auto"/>
                <w:left w:val="none" w:sz="0" w:space="0" w:color="auto"/>
                <w:bottom w:val="none" w:sz="0" w:space="0" w:color="auto"/>
                <w:right w:val="none" w:sz="0" w:space="0" w:color="auto"/>
              </w:divBdr>
            </w:div>
            <w:div w:id="70396781">
              <w:marLeft w:val="0"/>
              <w:marRight w:val="0"/>
              <w:marTop w:val="0"/>
              <w:marBottom w:val="0"/>
              <w:divBdr>
                <w:top w:val="none" w:sz="0" w:space="0" w:color="auto"/>
                <w:left w:val="none" w:sz="0" w:space="0" w:color="auto"/>
                <w:bottom w:val="none" w:sz="0" w:space="0" w:color="auto"/>
                <w:right w:val="none" w:sz="0" w:space="0" w:color="auto"/>
              </w:divBdr>
            </w:div>
            <w:div w:id="439495050">
              <w:marLeft w:val="0"/>
              <w:marRight w:val="0"/>
              <w:marTop w:val="0"/>
              <w:marBottom w:val="0"/>
              <w:divBdr>
                <w:top w:val="none" w:sz="0" w:space="0" w:color="auto"/>
                <w:left w:val="none" w:sz="0" w:space="0" w:color="auto"/>
                <w:bottom w:val="none" w:sz="0" w:space="0" w:color="auto"/>
                <w:right w:val="none" w:sz="0" w:space="0" w:color="auto"/>
              </w:divBdr>
            </w:div>
            <w:div w:id="894657728">
              <w:marLeft w:val="0"/>
              <w:marRight w:val="0"/>
              <w:marTop w:val="0"/>
              <w:marBottom w:val="0"/>
              <w:divBdr>
                <w:top w:val="none" w:sz="0" w:space="0" w:color="auto"/>
                <w:left w:val="none" w:sz="0" w:space="0" w:color="auto"/>
                <w:bottom w:val="none" w:sz="0" w:space="0" w:color="auto"/>
                <w:right w:val="none" w:sz="0" w:space="0" w:color="auto"/>
              </w:divBdr>
            </w:div>
            <w:div w:id="1055738781">
              <w:marLeft w:val="0"/>
              <w:marRight w:val="0"/>
              <w:marTop w:val="0"/>
              <w:marBottom w:val="0"/>
              <w:divBdr>
                <w:top w:val="none" w:sz="0" w:space="0" w:color="auto"/>
                <w:left w:val="none" w:sz="0" w:space="0" w:color="auto"/>
                <w:bottom w:val="none" w:sz="0" w:space="0" w:color="auto"/>
                <w:right w:val="none" w:sz="0" w:space="0" w:color="auto"/>
              </w:divBdr>
            </w:div>
            <w:div w:id="1453399620">
              <w:marLeft w:val="0"/>
              <w:marRight w:val="0"/>
              <w:marTop w:val="0"/>
              <w:marBottom w:val="0"/>
              <w:divBdr>
                <w:top w:val="none" w:sz="0" w:space="0" w:color="auto"/>
                <w:left w:val="none" w:sz="0" w:space="0" w:color="auto"/>
                <w:bottom w:val="none" w:sz="0" w:space="0" w:color="auto"/>
                <w:right w:val="none" w:sz="0" w:space="0" w:color="auto"/>
              </w:divBdr>
            </w:div>
            <w:div w:id="722096376">
              <w:marLeft w:val="0"/>
              <w:marRight w:val="0"/>
              <w:marTop w:val="0"/>
              <w:marBottom w:val="0"/>
              <w:divBdr>
                <w:top w:val="none" w:sz="0" w:space="0" w:color="auto"/>
                <w:left w:val="none" w:sz="0" w:space="0" w:color="auto"/>
                <w:bottom w:val="none" w:sz="0" w:space="0" w:color="auto"/>
                <w:right w:val="none" w:sz="0" w:space="0" w:color="auto"/>
              </w:divBdr>
            </w:div>
            <w:div w:id="12200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9147">
      <w:bodyDiv w:val="1"/>
      <w:marLeft w:val="0"/>
      <w:marRight w:val="0"/>
      <w:marTop w:val="0"/>
      <w:marBottom w:val="0"/>
      <w:divBdr>
        <w:top w:val="none" w:sz="0" w:space="0" w:color="auto"/>
        <w:left w:val="none" w:sz="0" w:space="0" w:color="auto"/>
        <w:bottom w:val="none" w:sz="0" w:space="0" w:color="auto"/>
        <w:right w:val="none" w:sz="0" w:space="0" w:color="auto"/>
      </w:divBdr>
    </w:div>
    <w:div w:id="775177853">
      <w:bodyDiv w:val="1"/>
      <w:marLeft w:val="0"/>
      <w:marRight w:val="0"/>
      <w:marTop w:val="0"/>
      <w:marBottom w:val="0"/>
      <w:divBdr>
        <w:top w:val="none" w:sz="0" w:space="0" w:color="auto"/>
        <w:left w:val="none" w:sz="0" w:space="0" w:color="auto"/>
        <w:bottom w:val="none" w:sz="0" w:space="0" w:color="auto"/>
        <w:right w:val="none" w:sz="0" w:space="0" w:color="auto"/>
      </w:divBdr>
    </w:div>
    <w:div w:id="779564899">
      <w:bodyDiv w:val="1"/>
      <w:marLeft w:val="0"/>
      <w:marRight w:val="0"/>
      <w:marTop w:val="0"/>
      <w:marBottom w:val="0"/>
      <w:divBdr>
        <w:top w:val="none" w:sz="0" w:space="0" w:color="auto"/>
        <w:left w:val="none" w:sz="0" w:space="0" w:color="auto"/>
        <w:bottom w:val="none" w:sz="0" w:space="0" w:color="auto"/>
        <w:right w:val="none" w:sz="0" w:space="0" w:color="auto"/>
      </w:divBdr>
    </w:div>
    <w:div w:id="788745841">
      <w:bodyDiv w:val="1"/>
      <w:marLeft w:val="0"/>
      <w:marRight w:val="0"/>
      <w:marTop w:val="0"/>
      <w:marBottom w:val="0"/>
      <w:divBdr>
        <w:top w:val="none" w:sz="0" w:space="0" w:color="auto"/>
        <w:left w:val="none" w:sz="0" w:space="0" w:color="auto"/>
        <w:bottom w:val="none" w:sz="0" w:space="0" w:color="auto"/>
        <w:right w:val="none" w:sz="0" w:space="0" w:color="auto"/>
      </w:divBdr>
      <w:divsChild>
        <w:div w:id="844855112">
          <w:marLeft w:val="0"/>
          <w:marRight w:val="0"/>
          <w:marTop w:val="0"/>
          <w:marBottom w:val="0"/>
          <w:divBdr>
            <w:top w:val="none" w:sz="0" w:space="0" w:color="auto"/>
            <w:left w:val="none" w:sz="0" w:space="0" w:color="auto"/>
            <w:bottom w:val="none" w:sz="0" w:space="0" w:color="auto"/>
            <w:right w:val="none" w:sz="0" w:space="0" w:color="auto"/>
          </w:divBdr>
          <w:divsChild>
            <w:div w:id="763453914">
              <w:marLeft w:val="0"/>
              <w:marRight w:val="0"/>
              <w:marTop w:val="0"/>
              <w:marBottom w:val="0"/>
              <w:divBdr>
                <w:top w:val="none" w:sz="0" w:space="0" w:color="auto"/>
                <w:left w:val="none" w:sz="0" w:space="0" w:color="auto"/>
                <w:bottom w:val="none" w:sz="0" w:space="0" w:color="auto"/>
                <w:right w:val="none" w:sz="0" w:space="0" w:color="auto"/>
              </w:divBdr>
            </w:div>
            <w:div w:id="491680642">
              <w:marLeft w:val="0"/>
              <w:marRight w:val="0"/>
              <w:marTop w:val="0"/>
              <w:marBottom w:val="0"/>
              <w:divBdr>
                <w:top w:val="none" w:sz="0" w:space="0" w:color="auto"/>
                <w:left w:val="none" w:sz="0" w:space="0" w:color="auto"/>
                <w:bottom w:val="none" w:sz="0" w:space="0" w:color="auto"/>
                <w:right w:val="none" w:sz="0" w:space="0" w:color="auto"/>
              </w:divBdr>
            </w:div>
            <w:div w:id="1788809901">
              <w:marLeft w:val="0"/>
              <w:marRight w:val="0"/>
              <w:marTop w:val="0"/>
              <w:marBottom w:val="0"/>
              <w:divBdr>
                <w:top w:val="none" w:sz="0" w:space="0" w:color="auto"/>
                <w:left w:val="none" w:sz="0" w:space="0" w:color="auto"/>
                <w:bottom w:val="none" w:sz="0" w:space="0" w:color="auto"/>
                <w:right w:val="none" w:sz="0" w:space="0" w:color="auto"/>
              </w:divBdr>
            </w:div>
            <w:div w:id="357968637">
              <w:marLeft w:val="0"/>
              <w:marRight w:val="0"/>
              <w:marTop w:val="0"/>
              <w:marBottom w:val="0"/>
              <w:divBdr>
                <w:top w:val="none" w:sz="0" w:space="0" w:color="auto"/>
                <w:left w:val="none" w:sz="0" w:space="0" w:color="auto"/>
                <w:bottom w:val="none" w:sz="0" w:space="0" w:color="auto"/>
                <w:right w:val="none" w:sz="0" w:space="0" w:color="auto"/>
              </w:divBdr>
            </w:div>
            <w:div w:id="763107236">
              <w:marLeft w:val="0"/>
              <w:marRight w:val="0"/>
              <w:marTop w:val="0"/>
              <w:marBottom w:val="0"/>
              <w:divBdr>
                <w:top w:val="none" w:sz="0" w:space="0" w:color="auto"/>
                <w:left w:val="none" w:sz="0" w:space="0" w:color="auto"/>
                <w:bottom w:val="none" w:sz="0" w:space="0" w:color="auto"/>
                <w:right w:val="none" w:sz="0" w:space="0" w:color="auto"/>
              </w:divBdr>
            </w:div>
            <w:div w:id="16809132">
              <w:marLeft w:val="0"/>
              <w:marRight w:val="0"/>
              <w:marTop w:val="0"/>
              <w:marBottom w:val="0"/>
              <w:divBdr>
                <w:top w:val="none" w:sz="0" w:space="0" w:color="auto"/>
                <w:left w:val="none" w:sz="0" w:space="0" w:color="auto"/>
                <w:bottom w:val="none" w:sz="0" w:space="0" w:color="auto"/>
                <w:right w:val="none" w:sz="0" w:space="0" w:color="auto"/>
              </w:divBdr>
            </w:div>
            <w:div w:id="175191079">
              <w:marLeft w:val="0"/>
              <w:marRight w:val="0"/>
              <w:marTop w:val="0"/>
              <w:marBottom w:val="0"/>
              <w:divBdr>
                <w:top w:val="none" w:sz="0" w:space="0" w:color="auto"/>
                <w:left w:val="none" w:sz="0" w:space="0" w:color="auto"/>
                <w:bottom w:val="none" w:sz="0" w:space="0" w:color="auto"/>
                <w:right w:val="none" w:sz="0" w:space="0" w:color="auto"/>
              </w:divBdr>
            </w:div>
            <w:div w:id="1659766825">
              <w:marLeft w:val="0"/>
              <w:marRight w:val="0"/>
              <w:marTop w:val="0"/>
              <w:marBottom w:val="0"/>
              <w:divBdr>
                <w:top w:val="none" w:sz="0" w:space="0" w:color="auto"/>
                <w:left w:val="none" w:sz="0" w:space="0" w:color="auto"/>
                <w:bottom w:val="none" w:sz="0" w:space="0" w:color="auto"/>
                <w:right w:val="none" w:sz="0" w:space="0" w:color="auto"/>
              </w:divBdr>
            </w:div>
            <w:div w:id="107163380">
              <w:marLeft w:val="0"/>
              <w:marRight w:val="0"/>
              <w:marTop w:val="0"/>
              <w:marBottom w:val="0"/>
              <w:divBdr>
                <w:top w:val="none" w:sz="0" w:space="0" w:color="auto"/>
                <w:left w:val="none" w:sz="0" w:space="0" w:color="auto"/>
                <w:bottom w:val="none" w:sz="0" w:space="0" w:color="auto"/>
                <w:right w:val="none" w:sz="0" w:space="0" w:color="auto"/>
              </w:divBdr>
            </w:div>
            <w:div w:id="1347172419">
              <w:marLeft w:val="0"/>
              <w:marRight w:val="0"/>
              <w:marTop w:val="0"/>
              <w:marBottom w:val="0"/>
              <w:divBdr>
                <w:top w:val="none" w:sz="0" w:space="0" w:color="auto"/>
                <w:left w:val="none" w:sz="0" w:space="0" w:color="auto"/>
                <w:bottom w:val="none" w:sz="0" w:space="0" w:color="auto"/>
                <w:right w:val="none" w:sz="0" w:space="0" w:color="auto"/>
              </w:divBdr>
            </w:div>
            <w:div w:id="2086488331">
              <w:marLeft w:val="0"/>
              <w:marRight w:val="0"/>
              <w:marTop w:val="0"/>
              <w:marBottom w:val="0"/>
              <w:divBdr>
                <w:top w:val="none" w:sz="0" w:space="0" w:color="auto"/>
                <w:left w:val="none" w:sz="0" w:space="0" w:color="auto"/>
                <w:bottom w:val="none" w:sz="0" w:space="0" w:color="auto"/>
                <w:right w:val="none" w:sz="0" w:space="0" w:color="auto"/>
              </w:divBdr>
            </w:div>
            <w:div w:id="1442721771">
              <w:marLeft w:val="0"/>
              <w:marRight w:val="0"/>
              <w:marTop w:val="0"/>
              <w:marBottom w:val="0"/>
              <w:divBdr>
                <w:top w:val="none" w:sz="0" w:space="0" w:color="auto"/>
                <w:left w:val="none" w:sz="0" w:space="0" w:color="auto"/>
                <w:bottom w:val="none" w:sz="0" w:space="0" w:color="auto"/>
                <w:right w:val="none" w:sz="0" w:space="0" w:color="auto"/>
              </w:divBdr>
            </w:div>
            <w:div w:id="1861505833">
              <w:marLeft w:val="0"/>
              <w:marRight w:val="0"/>
              <w:marTop w:val="0"/>
              <w:marBottom w:val="0"/>
              <w:divBdr>
                <w:top w:val="none" w:sz="0" w:space="0" w:color="auto"/>
                <w:left w:val="none" w:sz="0" w:space="0" w:color="auto"/>
                <w:bottom w:val="none" w:sz="0" w:space="0" w:color="auto"/>
                <w:right w:val="none" w:sz="0" w:space="0" w:color="auto"/>
              </w:divBdr>
            </w:div>
            <w:div w:id="2022268664">
              <w:marLeft w:val="0"/>
              <w:marRight w:val="0"/>
              <w:marTop w:val="0"/>
              <w:marBottom w:val="0"/>
              <w:divBdr>
                <w:top w:val="none" w:sz="0" w:space="0" w:color="auto"/>
                <w:left w:val="none" w:sz="0" w:space="0" w:color="auto"/>
                <w:bottom w:val="none" w:sz="0" w:space="0" w:color="auto"/>
                <w:right w:val="none" w:sz="0" w:space="0" w:color="auto"/>
              </w:divBdr>
            </w:div>
            <w:div w:id="1687901776">
              <w:marLeft w:val="0"/>
              <w:marRight w:val="0"/>
              <w:marTop w:val="0"/>
              <w:marBottom w:val="0"/>
              <w:divBdr>
                <w:top w:val="none" w:sz="0" w:space="0" w:color="auto"/>
                <w:left w:val="none" w:sz="0" w:space="0" w:color="auto"/>
                <w:bottom w:val="none" w:sz="0" w:space="0" w:color="auto"/>
                <w:right w:val="none" w:sz="0" w:space="0" w:color="auto"/>
              </w:divBdr>
            </w:div>
            <w:div w:id="1706325665">
              <w:marLeft w:val="0"/>
              <w:marRight w:val="0"/>
              <w:marTop w:val="0"/>
              <w:marBottom w:val="0"/>
              <w:divBdr>
                <w:top w:val="none" w:sz="0" w:space="0" w:color="auto"/>
                <w:left w:val="none" w:sz="0" w:space="0" w:color="auto"/>
                <w:bottom w:val="none" w:sz="0" w:space="0" w:color="auto"/>
                <w:right w:val="none" w:sz="0" w:space="0" w:color="auto"/>
              </w:divBdr>
            </w:div>
            <w:div w:id="558857803">
              <w:marLeft w:val="0"/>
              <w:marRight w:val="0"/>
              <w:marTop w:val="0"/>
              <w:marBottom w:val="0"/>
              <w:divBdr>
                <w:top w:val="none" w:sz="0" w:space="0" w:color="auto"/>
                <w:left w:val="none" w:sz="0" w:space="0" w:color="auto"/>
                <w:bottom w:val="none" w:sz="0" w:space="0" w:color="auto"/>
                <w:right w:val="none" w:sz="0" w:space="0" w:color="auto"/>
              </w:divBdr>
            </w:div>
            <w:div w:id="1093355696">
              <w:marLeft w:val="0"/>
              <w:marRight w:val="0"/>
              <w:marTop w:val="0"/>
              <w:marBottom w:val="0"/>
              <w:divBdr>
                <w:top w:val="none" w:sz="0" w:space="0" w:color="auto"/>
                <w:left w:val="none" w:sz="0" w:space="0" w:color="auto"/>
                <w:bottom w:val="none" w:sz="0" w:space="0" w:color="auto"/>
                <w:right w:val="none" w:sz="0" w:space="0" w:color="auto"/>
              </w:divBdr>
            </w:div>
            <w:div w:id="833373084">
              <w:marLeft w:val="0"/>
              <w:marRight w:val="0"/>
              <w:marTop w:val="0"/>
              <w:marBottom w:val="0"/>
              <w:divBdr>
                <w:top w:val="none" w:sz="0" w:space="0" w:color="auto"/>
                <w:left w:val="none" w:sz="0" w:space="0" w:color="auto"/>
                <w:bottom w:val="none" w:sz="0" w:space="0" w:color="auto"/>
                <w:right w:val="none" w:sz="0" w:space="0" w:color="auto"/>
              </w:divBdr>
            </w:div>
            <w:div w:id="1563712236">
              <w:marLeft w:val="0"/>
              <w:marRight w:val="0"/>
              <w:marTop w:val="0"/>
              <w:marBottom w:val="0"/>
              <w:divBdr>
                <w:top w:val="none" w:sz="0" w:space="0" w:color="auto"/>
                <w:left w:val="none" w:sz="0" w:space="0" w:color="auto"/>
                <w:bottom w:val="none" w:sz="0" w:space="0" w:color="auto"/>
                <w:right w:val="none" w:sz="0" w:space="0" w:color="auto"/>
              </w:divBdr>
            </w:div>
            <w:div w:id="823160431">
              <w:marLeft w:val="0"/>
              <w:marRight w:val="0"/>
              <w:marTop w:val="0"/>
              <w:marBottom w:val="0"/>
              <w:divBdr>
                <w:top w:val="none" w:sz="0" w:space="0" w:color="auto"/>
                <w:left w:val="none" w:sz="0" w:space="0" w:color="auto"/>
                <w:bottom w:val="none" w:sz="0" w:space="0" w:color="auto"/>
                <w:right w:val="none" w:sz="0" w:space="0" w:color="auto"/>
              </w:divBdr>
            </w:div>
            <w:div w:id="1246694554">
              <w:marLeft w:val="0"/>
              <w:marRight w:val="0"/>
              <w:marTop w:val="0"/>
              <w:marBottom w:val="0"/>
              <w:divBdr>
                <w:top w:val="none" w:sz="0" w:space="0" w:color="auto"/>
                <w:left w:val="none" w:sz="0" w:space="0" w:color="auto"/>
                <w:bottom w:val="none" w:sz="0" w:space="0" w:color="auto"/>
                <w:right w:val="none" w:sz="0" w:space="0" w:color="auto"/>
              </w:divBdr>
            </w:div>
            <w:div w:id="2081975241">
              <w:marLeft w:val="0"/>
              <w:marRight w:val="0"/>
              <w:marTop w:val="0"/>
              <w:marBottom w:val="0"/>
              <w:divBdr>
                <w:top w:val="none" w:sz="0" w:space="0" w:color="auto"/>
                <w:left w:val="none" w:sz="0" w:space="0" w:color="auto"/>
                <w:bottom w:val="none" w:sz="0" w:space="0" w:color="auto"/>
                <w:right w:val="none" w:sz="0" w:space="0" w:color="auto"/>
              </w:divBdr>
            </w:div>
            <w:div w:id="375356094">
              <w:marLeft w:val="0"/>
              <w:marRight w:val="0"/>
              <w:marTop w:val="0"/>
              <w:marBottom w:val="0"/>
              <w:divBdr>
                <w:top w:val="none" w:sz="0" w:space="0" w:color="auto"/>
                <w:left w:val="none" w:sz="0" w:space="0" w:color="auto"/>
                <w:bottom w:val="none" w:sz="0" w:space="0" w:color="auto"/>
                <w:right w:val="none" w:sz="0" w:space="0" w:color="auto"/>
              </w:divBdr>
            </w:div>
            <w:div w:id="114064492">
              <w:marLeft w:val="0"/>
              <w:marRight w:val="0"/>
              <w:marTop w:val="0"/>
              <w:marBottom w:val="0"/>
              <w:divBdr>
                <w:top w:val="none" w:sz="0" w:space="0" w:color="auto"/>
                <w:left w:val="none" w:sz="0" w:space="0" w:color="auto"/>
                <w:bottom w:val="none" w:sz="0" w:space="0" w:color="auto"/>
                <w:right w:val="none" w:sz="0" w:space="0" w:color="auto"/>
              </w:divBdr>
            </w:div>
            <w:div w:id="1980769581">
              <w:marLeft w:val="0"/>
              <w:marRight w:val="0"/>
              <w:marTop w:val="0"/>
              <w:marBottom w:val="0"/>
              <w:divBdr>
                <w:top w:val="none" w:sz="0" w:space="0" w:color="auto"/>
                <w:left w:val="none" w:sz="0" w:space="0" w:color="auto"/>
                <w:bottom w:val="none" w:sz="0" w:space="0" w:color="auto"/>
                <w:right w:val="none" w:sz="0" w:space="0" w:color="auto"/>
              </w:divBdr>
            </w:div>
            <w:div w:id="992761616">
              <w:marLeft w:val="0"/>
              <w:marRight w:val="0"/>
              <w:marTop w:val="0"/>
              <w:marBottom w:val="0"/>
              <w:divBdr>
                <w:top w:val="none" w:sz="0" w:space="0" w:color="auto"/>
                <w:left w:val="none" w:sz="0" w:space="0" w:color="auto"/>
                <w:bottom w:val="none" w:sz="0" w:space="0" w:color="auto"/>
                <w:right w:val="none" w:sz="0" w:space="0" w:color="auto"/>
              </w:divBdr>
            </w:div>
            <w:div w:id="890119132">
              <w:marLeft w:val="0"/>
              <w:marRight w:val="0"/>
              <w:marTop w:val="0"/>
              <w:marBottom w:val="0"/>
              <w:divBdr>
                <w:top w:val="none" w:sz="0" w:space="0" w:color="auto"/>
                <w:left w:val="none" w:sz="0" w:space="0" w:color="auto"/>
                <w:bottom w:val="none" w:sz="0" w:space="0" w:color="auto"/>
                <w:right w:val="none" w:sz="0" w:space="0" w:color="auto"/>
              </w:divBdr>
            </w:div>
            <w:div w:id="1123232859">
              <w:marLeft w:val="0"/>
              <w:marRight w:val="0"/>
              <w:marTop w:val="0"/>
              <w:marBottom w:val="0"/>
              <w:divBdr>
                <w:top w:val="none" w:sz="0" w:space="0" w:color="auto"/>
                <w:left w:val="none" w:sz="0" w:space="0" w:color="auto"/>
                <w:bottom w:val="none" w:sz="0" w:space="0" w:color="auto"/>
                <w:right w:val="none" w:sz="0" w:space="0" w:color="auto"/>
              </w:divBdr>
            </w:div>
            <w:div w:id="927691422">
              <w:marLeft w:val="0"/>
              <w:marRight w:val="0"/>
              <w:marTop w:val="0"/>
              <w:marBottom w:val="0"/>
              <w:divBdr>
                <w:top w:val="none" w:sz="0" w:space="0" w:color="auto"/>
                <w:left w:val="none" w:sz="0" w:space="0" w:color="auto"/>
                <w:bottom w:val="none" w:sz="0" w:space="0" w:color="auto"/>
                <w:right w:val="none" w:sz="0" w:space="0" w:color="auto"/>
              </w:divBdr>
            </w:div>
            <w:div w:id="1101416757">
              <w:marLeft w:val="0"/>
              <w:marRight w:val="0"/>
              <w:marTop w:val="0"/>
              <w:marBottom w:val="0"/>
              <w:divBdr>
                <w:top w:val="none" w:sz="0" w:space="0" w:color="auto"/>
                <w:left w:val="none" w:sz="0" w:space="0" w:color="auto"/>
                <w:bottom w:val="none" w:sz="0" w:space="0" w:color="auto"/>
                <w:right w:val="none" w:sz="0" w:space="0" w:color="auto"/>
              </w:divBdr>
            </w:div>
            <w:div w:id="333798111">
              <w:marLeft w:val="0"/>
              <w:marRight w:val="0"/>
              <w:marTop w:val="0"/>
              <w:marBottom w:val="0"/>
              <w:divBdr>
                <w:top w:val="none" w:sz="0" w:space="0" w:color="auto"/>
                <w:left w:val="none" w:sz="0" w:space="0" w:color="auto"/>
                <w:bottom w:val="none" w:sz="0" w:space="0" w:color="auto"/>
                <w:right w:val="none" w:sz="0" w:space="0" w:color="auto"/>
              </w:divBdr>
            </w:div>
            <w:div w:id="1300695479">
              <w:marLeft w:val="0"/>
              <w:marRight w:val="0"/>
              <w:marTop w:val="0"/>
              <w:marBottom w:val="0"/>
              <w:divBdr>
                <w:top w:val="none" w:sz="0" w:space="0" w:color="auto"/>
                <w:left w:val="none" w:sz="0" w:space="0" w:color="auto"/>
                <w:bottom w:val="none" w:sz="0" w:space="0" w:color="auto"/>
                <w:right w:val="none" w:sz="0" w:space="0" w:color="auto"/>
              </w:divBdr>
            </w:div>
            <w:div w:id="1287929878">
              <w:marLeft w:val="0"/>
              <w:marRight w:val="0"/>
              <w:marTop w:val="0"/>
              <w:marBottom w:val="0"/>
              <w:divBdr>
                <w:top w:val="none" w:sz="0" w:space="0" w:color="auto"/>
                <w:left w:val="none" w:sz="0" w:space="0" w:color="auto"/>
                <w:bottom w:val="none" w:sz="0" w:space="0" w:color="auto"/>
                <w:right w:val="none" w:sz="0" w:space="0" w:color="auto"/>
              </w:divBdr>
            </w:div>
            <w:div w:id="845555644">
              <w:marLeft w:val="0"/>
              <w:marRight w:val="0"/>
              <w:marTop w:val="0"/>
              <w:marBottom w:val="0"/>
              <w:divBdr>
                <w:top w:val="none" w:sz="0" w:space="0" w:color="auto"/>
                <w:left w:val="none" w:sz="0" w:space="0" w:color="auto"/>
                <w:bottom w:val="none" w:sz="0" w:space="0" w:color="auto"/>
                <w:right w:val="none" w:sz="0" w:space="0" w:color="auto"/>
              </w:divBdr>
            </w:div>
            <w:div w:id="1832408402">
              <w:marLeft w:val="0"/>
              <w:marRight w:val="0"/>
              <w:marTop w:val="0"/>
              <w:marBottom w:val="0"/>
              <w:divBdr>
                <w:top w:val="none" w:sz="0" w:space="0" w:color="auto"/>
                <w:left w:val="none" w:sz="0" w:space="0" w:color="auto"/>
                <w:bottom w:val="none" w:sz="0" w:space="0" w:color="auto"/>
                <w:right w:val="none" w:sz="0" w:space="0" w:color="auto"/>
              </w:divBdr>
            </w:div>
            <w:div w:id="997070982">
              <w:marLeft w:val="0"/>
              <w:marRight w:val="0"/>
              <w:marTop w:val="0"/>
              <w:marBottom w:val="0"/>
              <w:divBdr>
                <w:top w:val="none" w:sz="0" w:space="0" w:color="auto"/>
                <w:left w:val="none" w:sz="0" w:space="0" w:color="auto"/>
                <w:bottom w:val="none" w:sz="0" w:space="0" w:color="auto"/>
                <w:right w:val="none" w:sz="0" w:space="0" w:color="auto"/>
              </w:divBdr>
            </w:div>
            <w:div w:id="1616403961">
              <w:marLeft w:val="0"/>
              <w:marRight w:val="0"/>
              <w:marTop w:val="0"/>
              <w:marBottom w:val="0"/>
              <w:divBdr>
                <w:top w:val="none" w:sz="0" w:space="0" w:color="auto"/>
                <w:left w:val="none" w:sz="0" w:space="0" w:color="auto"/>
                <w:bottom w:val="none" w:sz="0" w:space="0" w:color="auto"/>
                <w:right w:val="none" w:sz="0" w:space="0" w:color="auto"/>
              </w:divBdr>
            </w:div>
            <w:div w:id="995186099">
              <w:marLeft w:val="0"/>
              <w:marRight w:val="0"/>
              <w:marTop w:val="0"/>
              <w:marBottom w:val="0"/>
              <w:divBdr>
                <w:top w:val="none" w:sz="0" w:space="0" w:color="auto"/>
                <w:left w:val="none" w:sz="0" w:space="0" w:color="auto"/>
                <w:bottom w:val="none" w:sz="0" w:space="0" w:color="auto"/>
                <w:right w:val="none" w:sz="0" w:space="0" w:color="auto"/>
              </w:divBdr>
            </w:div>
            <w:div w:id="1418941237">
              <w:marLeft w:val="0"/>
              <w:marRight w:val="0"/>
              <w:marTop w:val="0"/>
              <w:marBottom w:val="0"/>
              <w:divBdr>
                <w:top w:val="none" w:sz="0" w:space="0" w:color="auto"/>
                <w:left w:val="none" w:sz="0" w:space="0" w:color="auto"/>
                <w:bottom w:val="none" w:sz="0" w:space="0" w:color="auto"/>
                <w:right w:val="none" w:sz="0" w:space="0" w:color="auto"/>
              </w:divBdr>
            </w:div>
            <w:div w:id="1262255009">
              <w:marLeft w:val="0"/>
              <w:marRight w:val="0"/>
              <w:marTop w:val="0"/>
              <w:marBottom w:val="0"/>
              <w:divBdr>
                <w:top w:val="none" w:sz="0" w:space="0" w:color="auto"/>
                <w:left w:val="none" w:sz="0" w:space="0" w:color="auto"/>
                <w:bottom w:val="none" w:sz="0" w:space="0" w:color="auto"/>
                <w:right w:val="none" w:sz="0" w:space="0" w:color="auto"/>
              </w:divBdr>
            </w:div>
            <w:div w:id="158430389">
              <w:marLeft w:val="0"/>
              <w:marRight w:val="0"/>
              <w:marTop w:val="0"/>
              <w:marBottom w:val="0"/>
              <w:divBdr>
                <w:top w:val="none" w:sz="0" w:space="0" w:color="auto"/>
                <w:left w:val="none" w:sz="0" w:space="0" w:color="auto"/>
                <w:bottom w:val="none" w:sz="0" w:space="0" w:color="auto"/>
                <w:right w:val="none" w:sz="0" w:space="0" w:color="auto"/>
              </w:divBdr>
            </w:div>
            <w:div w:id="1958826064">
              <w:marLeft w:val="0"/>
              <w:marRight w:val="0"/>
              <w:marTop w:val="0"/>
              <w:marBottom w:val="0"/>
              <w:divBdr>
                <w:top w:val="none" w:sz="0" w:space="0" w:color="auto"/>
                <w:left w:val="none" w:sz="0" w:space="0" w:color="auto"/>
                <w:bottom w:val="none" w:sz="0" w:space="0" w:color="auto"/>
                <w:right w:val="none" w:sz="0" w:space="0" w:color="auto"/>
              </w:divBdr>
            </w:div>
            <w:div w:id="479542870">
              <w:marLeft w:val="0"/>
              <w:marRight w:val="0"/>
              <w:marTop w:val="0"/>
              <w:marBottom w:val="0"/>
              <w:divBdr>
                <w:top w:val="none" w:sz="0" w:space="0" w:color="auto"/>
                <w:left w:val="none" w:sz="0" w:space="0" w:color="auto"/>
                <w:bottom w:val="none" w:sz="0" w:space="0" w:color="auto"/>
                <w:right w:val="none" w:sz="0" w:space="0" w:color="auto"/>
              </w:divBdr>
            </w:div>
            <w:div w:id="2006664237">
              <w:marLeft w:val="0"/>
              <w:marRight w:val="0"/>
              <w:marTop w:val="0"/>
              <w:marBottom w:val="0"/>
              <w:divBdr>
                <w:top w:val="none" w:sz="0" w:space="0" w:color="auto"/>
                <w:left w:val="none" w:sz="0" w:space="0" w:color="auto"/>
                <w:bottom w:val="none" w:sz="0" w:space="0" w:color="auto"/>
                <w:right w:val="none" w:sz="0" w:space="0" w:color="auto"/>
              </w:divBdr>
            </w:div>
            <w:div w:id="2091854327">
              <w:marLeft w:val="0"/>
              <w:marRight w:val="0"/>
              <w:marTop w:val="0"/>
              <w:marBottom w:val="0"/>
              <w:divBdr>
                <w:top w:val="none" w:sz="0" w:space="0" w:color="auto"/>
                <w:left w:val="none" w:sz="0" w:space="0" w:color="auto"/>
                <w:bottom w:val="none" w:sz="0" w:space="0" w:color="auto"/>
                <w:right w:val="none" w:sz="0" w:space="0" w:color="auto"/>
              </w:divBdr>
            </w:div>
            <w:div w:id="2112511868">
              <w:marLeft w:val="0"/>
              <w:marRight w:val="0"/>
              <w:marTop w:val="0"/>
              <w:marBottom w:val="0"/>
              <w:divBdr>
                <w:top w:val="none" w:sz="0" w:space="0" w:color="auto"/>
                <w:left w:val="none" w:sz="0" w:space="0" w:color="auto"/>
                <w:bottom w:val="none" w:sz="0" w:space="0" w:color="auto"/>
                <w:right w:val="none" w:sz="0" w:space="0" w:color="auto"/>
              </w:divBdr>
            </w:div>
            <w:div w:id="991984536">
              <w:marLeft w:val="0"/>
              <w:marRight w:val="0"/>
              <w:marTop w:val="0"/>
              <w:marBottom w:val="0"/>
              <w:divBdr>
                <w:top w:val="none" w:sz="0" w:space="0" w:color="auto"/>
                <w:left w:val="none" w:sz="0" w:space="0" w:color="auto"/>
                <w:bottom w:val="none" w:sz="0" w:space="0" w:color="auto"/>
                <w:right w:val="none" w:sz="0" w:space="0" w:color="auto"/>
              </w:divBdr>
            </w:div>
            <w:div w:id="281040923">
              <w:marLeft w:val="0"/>
              <w:marRight w:val="0"/>
              <w:marTop w:val="0"/>
              <w:marBottom w:val="0"/>
              <w:divBdr>
                <w:top w:val="none" w:sz="0" w:space="0" w:color="auto"/>
                <w:left w:val="none" w:sz="0" w:space="0" w:color="auto"/>
                <w:bottom w:val="none" w:sz="0" w:space="0" w:color="auto"/>
                <w:right w:val="none" w:sz="0" w:space="0" w:color="auto"/>
              </w:divBdr>
            </w:div>
            <w:div w:id="615674902">
              <w:marLeft w:val="0"/>
              <w:marRight w:val="0"/>
              <w:marTop w:val="0"/>
              <w:marBottom w:val="0"/>
              <w:divBdr>
                <w:top w:val="none" w:sz="0" w:space="0" w:color="auto"/>
                <w:left w:val="none" w:sz="0" w:space="0" w:color="auto"/>
                <w:bottom w:val="none" w:sz="0" w:space="0" w:color="auto"/>
                <w:right w:val="none" w:sz="0" w:space="0" w:color="auto"/>
              </w:divBdr>
            </w:div>
            <w:div w:id="670719121">
              <w:marLeft w:val="0"/>
              <w:marRight w:val="0"/>
              <w:marTop w:val="0"/>
              <w:marBottom w:val="0"/>
              <w:divBdr>
                <w:top w:val="none" w:sz="0" w:space="0" w:color="auto"/>
                <w:left w:val="none" w:sz="0" w:space="0" w:color="auto"/>
                <w:bottom w:val="none" w:sz="0" w:space="0" w:color="auto"/>
                <w:right w:val="none" w:sz="0" w:space="0" w:color="auto"/>
              </w:divBdr>
            </w:div>
            <w:div w:id="1337684227">
              <w:marLeft w:val="0"/>
              <w:marRight w:val="0"/>
              <w:marTop w:val="0"/>
              <w:marBottom w:val="0"/>
              <w:divBdr>
                <w:top w:val="none" w:sz="0" w:space="0" w:color="auto"/>
                <w:left w:val="none" w:sz="0" w:space="0" w:color="auto"/>
                <w:bottom w:val="none" w:sz="0" w:space="0" w:color="auto"/>
                <w:right w:val="none" w:sz="0" w:space="0" w:color="auto"/>
              </w:divBdr>
            </w:div>
            <w:div w:id="930698114">
              <w:marLeft w:val="0"/>
              <w:marRight w:val="0"/>
              <w:marTop w:val="0"/>
              <w:marBottom w:val="0"/>
              <w:divBdr>
                <w:top w:val="none" w:sz="0" w:space="0" w:color="auto"/>
                <w:left w:val="none" w:sz="0" w:space="0" w:color="auto"/>
                <w:bottom w:val="none" w:sz="0" w:space="0" w:color="auto"/>
                <w:right w:val="none" w:sz="0" w:space="0" w:color="auto"/>
              </w:divBdr>
            </w:div>
            <w:div w:id="1418332415">
              <w:marLeft w:val="0"/>
              <w:marRight w:val="0"/>
              <w:marTop w:val="0"/>
              <w:marBottom w:val="0"/>
              <w:divBdr>
                <w:top w:val="none" w:sz="0" w:space="0" w:color="auto"/>
                <w:left w:val="none" w:sz="0" w:space="0" w:color="auto"/>
                <w:bottom w:val="none" w:sz="0" w:space="0" w:color="auto"/>
                <w:right w:val="none" w:sz="0" w:space="0" w:color="auto"/>
              </w:divBdr>
            </w:div>
            <w:div w:id="481845903">
              <w:marLeft w:val="0"/>
              <w:marRight w:val="0"/>
              <w:marTop w:val="0"/>
              <w:marBottom w:val="0"/>
              <w:divBdr>
                <w:top w:val="none" w:sz="0" w:space="0" w:color="auto"/>
                <w:left w:val="none" w:sz="0" w:space="0" w:color="auto"/>
                <w:bottom w:val="none" w:sz="0" w:space="0" w:color="auto"/>
                <w:right w:val="none" w:sz="0" w:space="0" w:color="auto"/>
              </w:divBdr>
            </w:div>
            <w:div w:id="95999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4960">
      <w:bodyDiv w:val="1"/>
      <w:marLeft w:val="0"/>
      <w:marRight w:val="0"/>
      <w:marTop w:val="0"/>
      <w:marBottom w:val="0"/>
      <w:divBdr>
        <w:top w:val="none" w:sz="0" w:space="0" w:color="auto"/>
        <w:left w:val="none" w:sz="0" w:space="0" w:color="auto"/>
        <w:bottom w:val="none" w:sz="0" w:space="0" w:color="auto"/>
        <w:right w:val="none" w:sz="0" w:space="0" w:color="auto"/>
      </w:divBdr>
      <w:divsChild>
        <w:div w:id="1517422997">
          <w:marLeft w:val="0"/>
          <w:marRight w:val="0"/>
          <w:marTop w:val="0"/>
          <w:marBottom w:val="0"/>
          <w:divBdr>
            <w:top w:val="none" w:sz="0" w:space="0" w:color="auto"/>
            <w:left w:val="none" w:sz="0" w:space="0" w:color="auto"/>
            <w:bottom w:val="none" w:sz="0" w:space="0" w:color="auto"/>
            <w:right w:val="none" w:sz="0" w:space="0" w:color="auto"/>
          </w:divBdr>
          <w:divsChild>
            <w:div w:id="1789279295">
              <w:marLeft w:val="0"/>
              <w:marRight w:val="0"/>
              <w:marTop w:val="0"/>
              <w:marBottom w:val="0"/>
              <w:divBdr>
                <w:top w:val="none" w:sz="0" w:space="0" w:color="auto"/>
                <w:left w:val="none" w:sz="0" w:space="0" w:color="auto"/>
                <w:bottom w:val="none" w:sz="0" w:space="0" w:color="auto"/>
                <w:right w:val="none" w:sz="0" w:space="0" w:color="auto"/>
              </w:divBdr>
            </w:div>
            <w:div w:id="1435394844">
              <w:marLeft w:val="0"/>
              <w:marRight w:val="0"/>
              <w:marTop w:val="0"/>
              <w:marBottom w:val="0"/>
              <w:divBdr>
                <w:top w:val="none" w:sz="0" w:space="0" w:color="auto"/>
                <w:left w:val="none" w:sz="0" w:space="0" w:color="auto"/>
                <w:bottom w:val="none" w:sz="0" w:space="0" w:color="auto"/>
                <w:right w:val="none" w:sz="0" w:space="0" w:color="auto"/>
              </w:divBdr>
            </w:div>
            <w:div w:id="1018431003">
              <w:marLeft w:val="0"/>
              <w:marRight w:val="0"/>
              <w:marTop w:val="0"/>
              <w:marBottom w:val="0"/>
              <w:divBdr>
                <w:top w:val="none" w:sz="0" w:space="0" w:color="auto"/>
                <w:left w:val="none" w:sz="0" w:space="0" w:color="auto"/>
                <w:bottom w:val="none" w:sz="0" w:space="0" w:color="auto"/>
                <w:right w:val="none" w:sz="0" w:space="0" w:color="auto"/>
              </w:divBdr>
            </w:div>
            <w:div w:id="1397506781">
              <w:marLeft w:val="0"/>
              <w:marRight w:val="0"/>
              <w:marTop w:val="0"/>
              <w:marBottom w:val="0"/>
              <w:divBdr>
                <w:top w:val="none" w:sz="0" w:space="0" w:color="auto"/>
                <w:left w:val="none" w:sz="0" w:space="0" w:color="auto"/>
                <w:bottom w:val="none" w:sz="0" w:space="0" w:color="auto"/>
                <w:right w:val="none" w:sz="0" w:space="0" w:color="auto"/>
              </w:divBdr>
            </w:div>
            <w:div w:id="827211830">
              <w:marLeft w:val="0"/>
              <w:marRight w:val="0"/>
              <w:marTop w:val="0"/>
              <w:marBottom w:val="0"/>
              <w:divBdr>
                <w:top w:val="none" w:sz="0" w:space="0" w:color="auto"/>
                <w:left w:val="none" w:sz="0" w:space="0" w:color="auto"/>
                <w:bottom w:val="none" w:sz="0" w:space="0" w:color="auto"/>
                <w:right w:val="none" w:sz="0" w:space="0" w:color="auto"/>
              </w:divBdr>
            </w:div>
            <w:div w:id="2141722234">
              <w:marLeft w:val="0"/>
              <w:marRight w:val="0"/>
              <w:marTop w:val="0"/>
              <w:marBottom w:val="0"/>
              <w:divBdr>
                <w:top w:val="none" w:sz="0" w:space="0" w:color="auto"/>
                <w:left w:val="none" w:sz="0" w:space="0" w:color="auto"/>
                <w:bottom w:val="none" w:sz="0" w:space="0" w:color="auto"/>
                <w:right w:val="none" w:sz="0" w:space="0" w:color="auto"/>
              </w:divBdr>
            </w:div>
            <w:div w:id="1296445582">
              <w:marLeft w:val="0"/>
              <w:marRight w:val="0"/>
              <w:marTop w:val="0"/>
              <w:marBottom w:val="0"/>
              <w:divBdr>
                <w:top w:val="none" w:sz="0" w:space="0" w:color="auto"/>
                <w:left w:val="none" w:sz="0" w:space="0" w:color="auto"/>
                <w:bottom w:val="none" w:sz="0" w:space="0" w:color="auto"/>
                <w:right w:val="none" w:sz="0" w:space="0" w:color="auto"/>
              </w:divBdr>
            </w:div>
            <w:div w:id="1361055160">
              <w:marLeft w:val="0"/>
              <w:marRight w:val="0"/>
              <w:marTop w:val="0"/>
              <w:marBottom w:val="0"/>
              <w:divBdr>
                <w:top w:val="none" w:sz="0" w:space="0" w:color="auto"/>
                <w:left w:val="none" w:sz="0" w:space="0" w:color="auto"/>
                <w:bottom w:val="none" w:sz="0" w:space="0" w:color="auto"/>
                <w:right w:val="none" w:sz="0" w:space="0" w:color="auto"/>
              </w:divBdr>
            </w:div>
            <w:div w:id="1218935545">
              <w:marLeft w:val="0"/>
              <w:marRight w:val="0"/>
              <w:marTop w:val="0"/>
              <w:marBottom w:val="0"/>
              <w:divBdr>
                <w:top w:val="none" w:sz="0" w:space="0" w:color="auto"/>
                <w:left w:val="none" w:sz="0" w:space="0" w:color="auto"/>
                <w:bottom w:val="none" w:sz="0" w:space="0" w:color="auto"/>
                <w:right w:val="none" w:sz="0" w:space="0" w:color="auto"/>
              </w:divBdr>
            </w:div>
            <w:div w:id="1065761756">
              <w:marLeft w:val="0"/>
              <w:marRight w:val="0"/>
              <w:marTop w:val="0"/>
              <w:marBottom w:val="0"/>
              <w:divBdr>
                <w:top w:val="none" w:sz="0" w:space="0" w:color="auto"/>
                <w:left w:val="none" w:sz="0" w:space="0" w:color="auto"/>
                <w:bottom w:val="none" w:sz="0" w:space="0" w:color="auto"/>
                <w:right w:val="none" w:sz="0" w:space="0" w:color="auto"/>
              </w:divBdr>
            </w:div>
            <w:div w:id="2115661336">
              <w:marLeft w:val="0"/>
              <w:marRight w:val="0"/>
              <w:marTop w:val="0"/>
              <w:marBottom w:val="0"/>
              <w:divBdr>
                <w:top w:val="none" w:sz="0" w:space="0" w:color="auto"/>
                <w:left w:val="none" w:sz="0" w:space="0" w:color="auto"/>
                <w:bottom w:val="none" w:sz="0" w:space="0" w:color="auto"/>
                <w:right w:val="none" w:sz="0" w:space="0" w:color="auto"/>
              </w:divBdr>
            </w:div>
            <w:div w:id="808669813">
              <w:marLeft w:val="0"/>
              <w:marRight w:val="0"/>
              <w:marTop w:val="0"/>
              <w:marBottom w:val="0"/>
              <w:divBdr>
                <w:top w:val="none" w:sz="0" w:space="0" w:color="auto"/>
                <w:left w:val="none" w:sz="0" w:space="0" w:color="auto"/>
                <w:bottom w:val="none" w:sz="0" w:space="0" w:color="auto"/>
                <w:right w:val="none" w:sz="0" w:space="0" w:color="auto"/>
              </w:divBdr>
            </w:div>
            <w:div w:id="48112378">
              <w:marLeft w:val="0"/>
              <w:marRight w:val="0"/>
              <w:marTop w:val="0"/>
              <w:marBottom w:val="0"/>
              <w:divBdr>
                <w:top w:val="none" w:sz="0" w:space="0" w:color="auto"/>
                <w:left w:val="none" w:sz="0" w:space="0" w:color="auto"/>
                <w:bottom w:val="none" w:sz="0" w:space="0" w:color="auto"/>
                <w:right w:val="none" w:sz="0" w:space="0" w:color="auto"/>
              </w:divBdr>
            </w:div>
            <w:div w:id="1674606242">
              <w:marLeft w:val="0"/>
              <w:marRight w:val="0"/>
              <w:marTop w:val="0"/>
              <w:marBottom w:val="0"/>
              <w:divBdr>
                <w:top w:val="none" w:sz="0" w:space="0" w:color="auto"/>
                <w:left w:val="none" w:sz="0" w:space="0" w:color="auto"/>
                <w:bottom w:val="none" w:sz="0" w:space="0" w:color="auto"/>
                <w:right w:val="none" w:sz="0" w:space="0" w:color="auto"/>
              </w:divBdr>
            </w:div>
            <w:div w:id="1226988945">
              <w:marLeft w:val="0"/>
              <w:marRight w:val="0"/>
              <w:marTop w:val="0"/>
              <w:marBottom w:val="0"/>
              <w:divBdr>
                <w:top w:val="none" w:sz="0" w:space="0" w:color="auto"/>
                <w:left w:val="none" w:sz="0" w:space="0" w:color="auto"/>
                <w:bottom w:val="none" w:sz="0" w:space="0" w:color="auto"/>
                <w:right w:val="none" w:sz="0" w:space="0" w:color="auto"/>
              </w:divBdr>
            </w:div>
            <w:div w:id="942883244">
              <w:marLeft w:val="0"/>
              <w:marRight w:val="0"/>
              <w:marTop w:val="0"/>
              <w:marBottom w:val="0"/>
              <w:divBdr>
                <w:top w:val="none" w:sz="0" w:space="0" w:color="auto"/>
                <w:left w:val="none" w:sz="0" w:space="0" w:color="auto"/>
                <w:bottom w:val="none" w:sz="0" w:space="0" w:color="auto"/>
                <w:right w:val="none" w:sz="0" w:space="0" w:color="auto"/>
              </w:divBdr>
            </w:div>
            <w:div w:id="2044741547">
              <w:marLeft w:val="0"/>
              <w:marRight w:val="0"/>
              <w:marTop w:val="0"/>
              <w:marBottom w:val="0"/>
              <w:divBdr>
                <w:top w:val="none" w:sz="0" w:space="0" w:color="auto"/>
                <w:left w:val="none" w:sz="0" w:space="0" w:color="auto"/>
                <w:bottom w:val="none" w:sz="0" w:space="0" w:color="auto"/>
                <w:right w:val="none" w:sz="0" w:space="0" w:color="auto"/>
              </w:divBdr>
            </w:div>
            <w:div w:id="187060588">
              <w:marLeft w:val="0"/>
              <w:marRight w:val="0"/>
              <w:marTop w:val="0"/>
              <w:marBottom w:val="0"/>
              <w:divBdr>
                <w:top w:val="none" w:sz="0" w:space="0" w:color="auto"/>
                <w:left w:val="none" w:sz="0" w:space="0" w:color="auto"/>
                <w:bottom w:val="none" w:sz="0" w:space="0" w:color="auto"/>
                <w:right w:val="none" w:sz="0" w:space="0" w:color="auto"/>
              </w:divBdr>
            </w:div>
            <w:div w:id="1052581442">
              <w:marLeft w:val="0"/>
              <w:marRight w:val="0"/>
              <w:marTop w:val="0"/>
              <w:marBottom w:val="0"/>
              <w:divBdr>
                <w:top w:val="none" w:sz="0" w:space="0" w:color="auto"/>
                <w:left w:val="none" w:sz="0" w:space="0" w:color="auto"/>
                <w:bottom w:val="none" w:sz="0" w:space="0" w:color="auto"/>
                <w:right w:val="none" w:sz="0" w:space="0" w:color="auto"/>
              </w:divBdr>
            </w:div>
            <w:div w:id="1694647992">
              <w:marLeft w:val="0"/>
              <w:marRight w:val="0"/>
              <w:marTop w:val="0"/>
              <w:marBottom w:val="0"/>
              <w:divBdr>
                <w:top w:val="none" w:sz="0" w:space="0" w:color="auto"/>
                <w:left w:val="none" w:sz="0" w:space="0" w:color="auto"/>
                <w:bottom w:val="none" w:sz="0" w:space="0" w:color="auto"/>
                <w:right w:val="none" w:sz="0" w:space="0" w:color="auto"/>
              </w:divBdr>
            </w:div>
            <w:div w:id="742030037">
              <w:marLeft w:val="0"/>
              <w:marRight w:val="0"/>
              <w:marTop w:val="0"/>
              <w:marBottom w:val="0"/>
              <w:divBdr>
                <w:top w:val="none" w:sz="0" w:space="0" w:color="auto"/>
                <w:left w:val="none" w:sz="0" w:space="0" w:color="auto"/>
                <w:bottom w:val="none" w:sz="0" w:space="0" w:color="auto"/>
                <w:right w:val="none" w:sz="0" w:space="0" w:color="auto"/>
              </w:divBdr>
            </w:div>
            <w:div w:id="2091583942">
              <w:marLeft w:val="0"/>
              <w:marRight w:val="0"/>
              <w:marTop w:val="0"/>
              <w:marBottom w:val="0"/>
              <w:divBdr>
                <w:top w:val="none" w:sz="0" w:space="0" w:color="auto"/>
                <w:left w:val="none" w:sz="0" w:space="0" w:color="auto"/>
                <w:bottom w:val="none" w:sz="0" w:space="0" w:color="auto"/>
                <w:right w:val="none" w:sz="0" w:space="0" w:color="auto"/>
              </w:divBdr>
            </w:div>
            <w:div w:id="1903179573">
              <w:marLeft w:val="0"/>
              <w:marRight w:val="0"/>
              <w:marTop w:val="0"/>
              <w:marBottom w:val="0"/>
              <w:divBdr>
                <w:top w:val="none" w:sz="0" w:space="0" w:color="auto"/>
                <w:left w:val="none" w:sz="0" w:space="0" w:color="auto"/>
                <w:bottom w:val="none" w:sz="0" w:space="0" w:color="auto"/>
                <w:right w:val="none" w:sz="0" w:space="0" w:color="auto"/>
              </w:divBdr>
            </w:div>
            <w:div w:id="335304529">
              <w:marLeft w:val="0"/>
              <w:marRight w:val="0"/>
              <w:marTop w:val="0"/>
              <w:marBottom w:val="0"/>
              <w:divBdr>
                <w:top w:val="none" w:sz="0" w:space="0" w:color="auto"/>
                <w:left w:val="none" w:sz="0" w:space="0" w:color="auto"/>
                <w:bottom w:val="none" w:sz="0" w:space="0" w:color="auto"/>
                <w:right w:val="none" w:sz="0" w:space="0" w:color="auto"/>
              </w:divBdr>
            </w:div>
            <w:div w:id="1330522072">
              <w:marLeft w:val="0"/>
              <w:marRight w:val="0"/>
              <w:marTop w:val="0"/>
              <w:marBottom w:val="0"/>
              <w:divBdr>
                <w:top w:val="none" w:sz="0" w:space="0" w:color="auto"/>
                <w:left w:val="none" w:sz="0" w:space="0" w:color="auto"/>
                <w:bottom w:val="none" w:sz="0" w:space="0" w:color="auto"/>
                <w:right w:val="none" w:sz="0" w:space="0" w:color="auto"/>
              </w:divBdr>
            </w:div>
            <w:div w:id="284192982">
              <w:marLeft w:val="0"/>
              <w:marRight w:val="0"/>
              <w:marTop w:val="0"/>
              <w:marBottom w:val="0"/>
              <w:divBdr>
                <w:top w:val="none" w:sz="0" w:space="0" w:color="auto"/>
                <w:left w:val="none" w:sz="0" w:space="0" w:color="auto"/>
                <w:bottom w:val="none" w:sz="0" w:space="0" w:color="auto"/>
                <w:right w:val="none" w:sz="0" w:space="0" w:color="auto"/>
              </w:divBdr>
            </w:div>
            <w:div w:id="17952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0790">
      <w:bodyDiv w:val="1"/>
      <w:marLeft w:val="0"/>
      <w:marRight w:val="0"/>
      <w:marTop w:val="0"/>
      <w:marBottom w:val="0"/>
      <w:divBdr>
        <w:top w:val="none" w:sz="0" w:space="0" w:color="auto"/>
        <w:left w:val="none" w:sz="0" w:space="0" w:color="auto"/>
        <w:bottom w:val="none" w:sz="0" w:space="0" w:color="auto"/>
        <w:right w:val="none" w:sz="0" w:space="0" w:color="auto"/>
      </w:divBdr>
    </w:div>
    <w:div w:id="878667897">
      <w:bodyDiv w:val="1"/>
      <w:marLeft w:val="0"/>
      <w:marRight w:val="0"/>
      <w:marTop w:val="0"/>
      <w:marBottom w:val="0"/>
      <w:divBdr>
        <w:top w:val="none" w:sz="0" w:space="0" w:color="auto"/>
        <w:left w:val="none" w:sz="0" w:space="0" w:color="auto"/>
        <w:bottom w:val="none" w:sz="0" w:space="0" w:color="auto"/>
        <w:right w:val="none" w:sz="0" w:space="0" w:color="auto"/>
      </w:divBdr>
    </w:div>
    <w:div w:id="883441966">
      <w:bodyDiv w:val="1"/>
      <w:marLeft w:val="0"/>
      <w:marRight w:val="0"/>
      <w:marTop w:val="0"/>
      <w:marBottom w:val="0"/>
      <w:divBdr>
        <w:top w:val="none" w:sz="0" w:space="0" w:color="auto"/>
        <w:left w:val="none" w:sz="0" w:space="0" w:color="auto"/>
        <w:bottom w:val="none" w:sz="0" w:space="0" w:color="auto"/>
        <w:right w:val="none" w:sz="0" w:space="0" w:color="auto"/>
      </w:divBdr>
    </w:div>
    <w:div w:id="894122154">
      <w:bodyDiv w:val="1"/>
      <w:marLeft w:val="0"/>
      <w:marRight w:val="0"/>
      <w:marTop w:val="0"/>
      <w:marBottom w:val="0"/>
      <w:divBdr>
        <w:top w:val="none" w:sz="0" w:space="0" w:color="auto"/>
        <w:left w:val="none" w:sz="0" w:space="0" w:color="auto"/>
        <w:bottom w:val="none" w:sz="0" w:space="0" w:color="auto"/>
        <w:right w:val="none" w:sz="0" w:space="0" w:color="auto"/>
      </w:divBdr>
    </w:div>
    <w:div w:id="899098679">
      <w:bodyDiv w:val="1"/>
      <w:marLeft w:val="0"/>
      <w:marRight w:val="0"/>
      <w:marTop w:val="0"/>
      <w:marBottom w:val="0"/>
      <w:divBdr>
        <w:top w:val="none" w:sz="0" w:space="0" w:color="auto"/>
        <w:left w:val="none" w:sz="0" w:space="0" w:color="auto"/>
        <w:bottom w:val="none" w:sz="0" w:space="0" w:color="auto"/>
        <w:right w:val="none" w:sz="0" w:space="0" w:color="auto"/>
      </w:divBdr>
    </w:div>
    <w:div w:id="915093670">
      <w:bodyDiv w:val="1"/>
      <w:marLeft w:val="0"/>
      <w:marRight w:val="0"/>
      <w:marTop w:val="0"/>
      <w:marBottom w:val="0"/>
      <w:divBdr>
        <w:top w:val="none" w:sz="0" w:space="0" w:color="auto"/>
        <w:left w:val="none" w:sz="0" w:space="0" w:color="auto"/>
        <w:bottom w:val="none" w:sz="0" w:space="0" w:color="auto"/>
        <w:right w:val="none" w:sz="0" w:space="0" w:color="auto"/>
      </w:divBdr>
    </w:div>
    <w:div w:id="932863659">
      <w:bodyDiv w:val="1"/>
      <w:marLeft w:val="0"/>
      <w:marRight w:val="0"/>
      <w:marTop w:val="0"/>
      <w:marBottom w:val="0"/>
      <w:divBdr>
        <w:top w:val="none" w:sz="0" w:space="0" w:color="auto"/>
        <w:left w:val="none" w:sz="0" w:space="0" w:color="auto"/>
        <w:bottom w:val="none" w:sz="0" w:space="0" w:color="auto"/>
        <w:right w:val="none" w:sz="0" w:space="0" w:color="auto"/>
      </w:divBdr>
    </w:div>
    <w:div w:id="964968505">
      <w:bodyDiv w:val="1"/>
      <w:marLeft w:val="0"/>
      <w:marRight w:val="0"/>
      <w:marTop w:val="0"/>
      <w:marBottom w:val="0"/>
      <w:divBdr>
        <w:top w:val="none" w:sz="0" w:space="0" w:color="auto"/>
        <w:left w:val="none" w:sz="0" w:space="0" w:color="auto"/>
        <w:bottom w:val="none" w:sz="0" w:space="0" w:color="auto"/>
        <w:right w:val="none" w:sz="0" w:space="0" w:color="auto"/>
      </w:divBdr>
    </w:div>
    <w:div w:id="970089251">
      <w:bodyDiv w:val="1"/>
      <w:marLeft w:val="0"/>
      <w:marRight w:val="0"/>
      <w:marTop w:val="0"/>
      <w:marBottom w:val="0"/>
      <w:divBdr>
        <w:top w:val="none" w:sz="0" w:space="0" w:color="auto"/>
        <w:left w:val="none" w:sz="0" w:space="0" w:color="auto"/>
        <w:bottom w:val="none" w:sz="0" w:space="0" w:color="auto"/>
        <w:right w:val="none" w:sz="0" w:space="0" w:color="auto"/>
      </w:divBdr>
    </w:div>
    <w:div w:id="973481445">
      <w:bodyDiv w:val="1"/>
      <w:marLeft w:val="0"/>
      <w:marRight w:val="0"/>
      <w:marTop w:val="0"/>
      <w:marBottom w:val="0"/>
      <w:divBdr>
        <w:top w:val="none" w:sz="0" w:space="0" w:color="auto"/>
        <w:left w:val="none" w:sz="0" w:space="0" w:color="auto"/>
        <w:bottom w:val="none" w:sz="0" w:space="0" w:color="auto"/>
        <w:right w:val="none" w:sz="0" w:space="0" w:color="auto"/>
      </w:divBdr>
      <w:divsChild>
        <w:div w:id="19867345">
          <w:marLeft w:val="0"/>
          <w:marRight w:val="0"/>
          <w:marTop w:val="0"/>
          <w:marBottom w:val="0"/>
          <w:divBdr>
            <w:top w:val="none" w:sz="0" w:space="0" w:color="auto"/>
            <w:left w:val="none" w:sz="0" w:space="0" w:color="auto"/>
            <w:bottom w:val="none" w:sz="0" w:space="0" w:color="auto"/>
            <w:right w:val="none" w:sz="0" w:space="0" w:color="auto"/>
          </w:divBdr>
          <w:divsChild>
            <w:div w:id="466778719">
              <w:marLeft w:val="0"/>
              <w:marRight w:val="0"/>
              <w:marTop w:val="0"/>
              <w:marBottom w:val="0"/>
              <w:divBdr>
                <w:top w:val="none" w:sz="0" w:space="0" w:color="auto"/>
                <w:left w:val="none" w:sz="0" w:space="0" w:color="auto"/>
                <w:bottom w:val="none" w:sz="0" w:space="0" w:color="auto"/>
                <w:right w:val="none" w:sz="0" w:space="0" w:color="auto"/>
              </w:divBdr>
            </w:div>
            <w:div w:id="1056199021">
              <w:marLeft w:val="0"/>
              <w:marRight w:val="0"/>
              <w:marTop w:val="0"/>
              <w:marBottom w:val="0"/>
              <w:divBdr>
                <w:top w:val="none" w:sz="0" w:space="0" w:color="auto"/>
                <w:left w:val="none" w:sz="0" w:space="0" w:color="auto"/>
                <w:bottom w:val="none" w:sz="0" w:space="0" w:color="auto"/>
                <w:right w:val="none" w:sz="0" w:space="0" w:color="auto"/>
              </w:divBdr>
            </w:div>
            <w:div w:id="1416898844">
              <w:marLeft w:val="0"/>
              <w:marRight w:val="0"/>
              <w:marTop w:val="0"/>
              <w:marBottom w:val="0"/>
              <w:divBdr>
                <w:top w:val="none" w:sz="0" w:space="0" w:color="auto"/>
                <w:left w:val="none" w:sz="0" w:space="0" w:color="auto"/>
                <w:bottom w:val="none" w:sz="0" w:space="0" w:color="auto"/>
                <w:right w:val="none" w:sz="0" w:space="0" w:color="auto"/>
              </w:divBdr>
            </w:div>
            <w:div w:id="478957810">
              <w:marLeft w:val="0"/>
              <w:marRight w:val="0"/>
              <w:marTop w:val="0"/>
              <w:marBottom w:val="0"/>
              <w:divBdr>
                <w:top w:val="none" w:sz="0" w:space="0" w:color="auto"/>
                <w:left w:val="none" w:sz="0" w:space="0" w:color="auto"/>
                <w:bottom w:val="none" w:sz="0" w:space="0" w:color="auto"/>
                <w:right w:val="none" w:sz="0" w:space="0" w:color="auto"/>
              </w:divBdr>
            </w:div>
            <w:div w:id="1771194223">
              <w:marLeft w:val="0"/>
              <w:marRight w:val="0"/>
              <w:marTop w:val="0"/>
              <w:marBottom w:val="0"/>
              <w:divBdr>
                <w:top w:val="none" w:sz="0" w:space="0" w:color="auto"/>
                <w:left w:val="none" w:sz="0" w:space="0" w:color="auto"/>
                <w:bottom w:val="none" w:sz="0" w:space="0" w:color="auto"/>
                <w:right w:val="none" w:sz="0" w:space="0" w:color="auto"/>
              </w:divBdr>
            </w:div>
            <w:div w:id="2038459168">
              <w:marLeft w:val="0"/>
              <w:marRight w:val="0"/>
              <w:marTop w:val="0"/>
              <w:marBottom w:val="0"/>
              <w:divBdr>
                <w:top w:val="none" w:sz="0" w:space="0" w:color="auto"/>
                <w:left w:val="none" w:sz="0" w:space="0" w:color="auto"/>
                <w:bottom w:val="none" w:sz="0" w:space="0" w:color="auto"/>
                <w:right w:val="none" w:sz="0" w:space="0" w:color="auto"/>
              </w:divBdr>
            </w:div>
            <w:div w:id="1215657952">
              <w:marLeft w:val="0"/>
              <w:marRight w:val="0"/>
              <w:marTop w:val="0"/>
              <w:marBottom w:val="0"/>
              <w:divBdr>
                <w:top w:val="none" w:sz="0" w:space="0" w:color="auto"/>
                <w:left w:val="none" w:sz="0" w:space="0" w:color="auto"/>
                <w:bottom w:val="none" w:sz="0" w:space="0" w:color="auto"/>
                <w:right w:val="none" w:sz="0" w:space="0" w:color="auto"/>
              </w:divBdr>
            </w:div>
            <w:div w:id="1870602406">
              <w:marLeft w:val="0"/>
              <w:marRight w:val="0"/>
              <w:marTop w:val="0"/>
              <w:marBottom w:val="0"/>
              <w:divBdr>
                <w:top w:val="none" w:sz="0" w:space="0" w:color="auto"/>
                <w:left w:val="none" w:sz="0" w:space="0" w:color="auto"/>
                <w:bottom w:val="none" w:sz="0" w:space="0" w:color="auto"/>
                <w:right w:val="none" w:sz="0" w:space="0" w:color="auto"/>
              </w:divBdr>
            </w:div>
            <w:div w:id="86851376">
              <w:marLeft w:val="0"/>
              <w:marRight w:val="0"/>
              <w:marTop w:val="0"/>
              <w:marBottom w:val="0"/>
              <w:divBdr>
                <w:top w:val="none" w:sz="0" w:space="0" w:color="auto"/>
                <w:left w:val="none" w:sz="0" w:space="0" w:color="auto"/>
                <w:bottom w:val="none" w:sz="0" w:space="0" w:color="auto"/>
                <w:right w:val="none" w:sz="0" w:space="0" w:color="auto"/>
              </w:divBdr>
            </w:div>
            <w:div w:id="718820956">
              <w:marLeft w:val="0"/>
              <w:marRight w:val="0"/>
              <w:marTop w:val="0"/>
              <w:marBottom w:val="0"/>
              <w:divBdr>
                <w:top w:val="none" w:sz="0" w:space="0" w:color="auto"/>
                <w:left w:val="none" w:sz="0" w:space="0" w:color="auto"/>
                <w:bottom w:val="none" w:sz="0" w:space="0" w:color="auto"/>
                <w:right w:val="none" w:sz="0" w:space="0" w:color="auto"/>
              </w:divBdr>
            </w:div>
            <w:div w:id="812409453">
              <w:marLeft w:val="0"/>
              <w:marRight w:val="0"/>
              <w:marTop w:val="0"/>
              <w:marBottom w:val="0"/>
              <w:divBdr>
                <w:top w:val="none" w:sz="0" w:space="0" w:color="auto"/>
                <w:left w:val="none" w:sz="0" w:space="0" w:color="auto"/>
                <w:bottom w:val="none" w:sz="0" w:space="0" w:color="auto"/>
                <w:right w:val="none" w:sz="0" w:space="0" w:color="auto"/>
              </w:divBdr>
            </w:div>
            <w:div w:id="35549798">
              <w:marLeft w:val="0"/>
              <w:marRight w:val="0"/>
              <w:marTop w:val="0"/>
              <w:marBottom w:val="0"/>
              <w:divBdr>
                <w:top w:val="none" w:sz="0" w:space="0" w:color="auto"/>
                <w:left w:val="none" w:sz="0" w:space="0" w:color="auto"/>
                <w:bottom w:val="none" w:sz="0" w:space="0" w:color="auto"/>
                <w:right w:val="none" w:sz="0" w:space="0" w:color="auto"/>
              </w:divBdr>
            </w:div>
            <w:div w:id="1353264637">
              <w:marLeft w:val="0"/>
              <w:marRight w:val="0"/>
              <w:marTop w:val="0"/>
              <w:marBottom w:val="0"/>
              <w:divBdr>
                <w:top w:val="none" w:sz="0" w:space="0" w:color="auto"/>
                <w:left w:val="none" w:sz="0" w:space="0" w:color="auto"/>
                <w:bottom w:val="none" w:sz="0" w:space="0" w:color="auto"/>
                <w:right w:val="none" w:sz="0" w:space="0" w:color="auto"/>
              </w:divBdr>
            </w:div>
            <w:div w:id="1423721565">
              <w:marLeft w:val="0"/>
              <w:marRight w:val="0"/>
              <w:marTop w:val="0"/>
              <w:marBottom w:val="0"/>
              <w:divBdr>
                <w:top w:val="none" w:sz="0" w:space="0" w:color="auto"/>
                <w:left w:val="none" w:sz="0" w:space="0" w:color="auto"/>
                <w:bottom w:val="none" w:sz="0" w:space="0" w:color="auto"/>
                <w:right w:val="none" w:sz="0" w:space="0" w:color="auto"/>
              </w:divBdr>
            </w:div>
            <w:div w:id="1063715197">
              <w:marLeft w:val="0"/>
              <w:marRight w:val="0"/>
              <w:marTop w:val="0"/>
              <w:marBottom w:val="0"/>
              <w:divBdr>
                <w:top w:val="none" w:sz="0" w:space="0" w:color="auto"/>
                <w:left w:val="none" w:sz="0" w:space="0" w:color="auto"/>
                <w:bottom w:val="none" w:sz="0" w:space="0" w:color="auto"/>
                <w:right w:val="none" w:sz="0" w:space="0" w:color="auto"/>
              </w:divBdr>
            </w:div>
            <w:div w:id="263534393">
              <w:marLeft w:val="0"/>
              <w:marRight w:val="0"/>
              <w:marTop w:val="0"/>
              <w:marBottom w:val="0"/>
              <w:divBdr>
                <w:top w:val="none" w:sz="0" w:space="0" w:color="auto"/>
                <w:left w:val="none" w:sz="0" w:space="0" w:color="auto"/>
                <w:bottom w:val="none" w:sz="0" w:space="0" w:color="auto"/>
                <w:right w:val="none" w:sz="0" w:space="0" w:color="auto"/>
              </w:divBdr>
            </w:div>
            <w:div w:id="291713081">
              <w:marLeft w:val="0"/>
              <w:marRight w:val="0"/>
              <w:marTop w:val="0"/>
              <w:marBottom w:val="0"/>
              <w:divBdr>
                <w:top w:val="none" w:sz="0" w:space="0" w:color="auto"/>
                <w:left w:val="none" w:sz="0" w:space="0" w:color="auto"/>
                <w:bottom w:val="none" w:sz="0" w:space="0" w:color="auto"/>
                <w:right w:val="none" w:sz="0" w:space="0" w:color="auto"/>
              </w:divBdr>
            </w:div>
            <w:div w:id="379595163">
              <w:marLeft w:val="0"/>
              <w:marRight w:val="0"/>
              <w:marTop w:val="0"/>
              <w:marBottom w:val="0"/>
              <w:divBdr>
                <w:top w:val="none" w:sz="0" w:space="0" w:color="auto"/>
                <w:left w:val="none" w:sz="0" w:space="0" w:color="auto"/>
                <w:bottom w:val="none" w:sz="0" w:space="0" w:color="auto"/>
                <w:right w:val="none" w:sz="0" w:space="0" w:color="auto"/>
              </w:divBdr>
            </w:div>
            <w:div w:id="614094888">
              <w:marLeft w:val="0"/>
              <w:marRight w:val="0"/>
              <w:marTop w:val="0"/>
              <w:marBottom w:val="0"/>
              <w:divBdr>
                <w:top w:val="none" w:sz="0" w:space="0" w:color="auto"/>
                <w:left w:val="none" w:sz="0" w:space="0" w:color="auto"/>
                <w:bottom w:val="none" w:sz="0" w:space="0" w:color="auto"/>
                <w:right w:val="none" w:sz="0" w:space="0" w:color="auto"/>
              </w:divBdr>
            </w:div>
            <w:div w:id="426734998">
              <w:marLeft w:val="0"/>
              <w:marRight w:val="0"/>
              <w:marTop w:val="0"/>
              <w:marBottom w:val="0"/>
              <w:divBdr>
                <w:top w:val="none" w:sz="0" w:space="0" w:color="auto"/>
                <w:left w:val="none" w:sz="0" w:space="0" w:color="auto"/>
                <w:bottom w:val="none" w:sz="0" w:space="0" w:color="auto"/>
                <w:right w:val="none" w:sz="0" w:space="0" w:color="auto"/>
              </w:divBdr>
            </w:div>
            <w:div w:id="557135076">
              <w:marLeft w:val="0"/>
              <w:marRight w:val="0"/>
              <w:marTop w:val="0"/>
              <w:marBottom w:val="0"/>
              <w:divBdr>
                <w:top w:val="none" w:sz="0" w:space="0" w:color="auto"/>
                <w:left w:val="none" w:sz="0" w:space="0" w:color="auto"/>
                <w:bottom w:val="none" w:sz="0" w:space="0" w:color="auto"/>
                <w:right w:val="none" w:sz="0" w:space="0" w:color="auto"/>
              </w:divBdr>
            </w:div>
            <w:div w:id="660739350">
              <w:marLeft w:val="0"/>
              <w:marRight w:val="0"/>
              <w:marTop w:val="0"/>
              <w:marBottom w:val="0"/>
              <w:divBdr>
                <w:top w:val="none" w:sz="0" w:space="0" w:color="auto"/>
                <w:left w:val="none" w:sz="0" w:space="0" w:color="auto"/>
                <w:bottom w:val="none" w:sz="0" w:space="0" w:color="auto"/>
                <w:right w:val="none" w:sz="0" w:space="0" w:color="auto"/>
              </w:divBdr>
            </w:div>
            <w:div w:id="1950769073">
              <w:marLeft w:val="0"/>
              <w:marRight w:val="0"/>
              <w:marTop w:val="0"/>
              <w:marBottom w:val="0"/>
              <w:divBdr>
                <w:top w:val="none" w:sz="0" w:space="0" w:color="auto"/>
                <w:left w:val="none" w:sz="0" w:space="0" w:color="auto"/>
                <w:bottom w:val="none" w:sz="0" w:space="0" w:color="auto"/>
                <w:right w:val="none" w:sz="0" w:space="0" w:color="auto"/>
              </w:divBdr>
            </w:div>
            <w:div w:id="877549222">
              <w:marLeft w:val="0"/>
              <w:marRight w:val="0"/>
              <w:marTop w:val="0"/>
              <w:marBottom w:val="0"/>
              <w:divBdr>
                <w:top w:val="none" w:sz="0" w:space="0" w:color="auto"/>
                <w:left w:val="none" w:sz="0" w:space="0" w:color="auto"/>
                <w:bottom w:val="none" w:sz="0" w:space="0" w:color="auto"/>
                <w:right w:val="none" w:sz="0" w:space="0" w:color="auto"/>
              </w:divBdr>
            </w:div>
            <w:div w:id="1368676626">
              <w:marLeft w:val="0"/>
              <w:marRight w:val="0"/>
              <w:marTop w:val="0"/>
              <w:marBottom w:val="0"/>
              <w:divBdr>
                <w:top w:val="none" w:sz="0" w:space="0" w:color="auto"/>
                <w:left w:val="none" w:sz="0" w:space="0" w:color="auto"/>
                <w:bottom w:val="none" w:sz="0" w:space="0" w:color="auto"/>
                <w:right w:val="none" w:sz="0" w:space="0" w:color="auto"/>
              </w:divBdr>
            </w:div>
            <w:div w:id="985620807">
              <w:marLeft w:val="0"/>
              <w:marRight w:val="0"/>
              <w:marTop w:val="0"/>
              <w:marBottom w:val="0"/>
              <w:divBdr>
                <w:top w:val="none" w:sz="0" w:space="0" w:color="auto"/>
                <w:left w:val="none" w:sz="0" w:space="0" w:color="auto"/>
                <w:bottom w:val="none" w:sz="0" w:space="0" w:color="auto"/>
                <w:right w:val="none" w:sz="0" w:space="0" w:color="auto"/>
              </w:divBdr>
            </w:div>
            <w:div w:id="1685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3723">
      <w:bodyDiv w:val="1"/>
      <w:marLeft w:val="0"/>
      <w:marRight w:val="0"/>
      <w:marTop w:val="0"/>
      <w:marBottom w:val="0"/>
      <w:divBdr>
        <w:top w:val="none" w:sz="0" w:space="0" w:color="auto"/>
        <w:left w:val="none" w:sz="0" w:space="0" w:color="auto"/>
        <w:bottom w:val="none" w:sz="0" w:space="0" w:color="auto"/>
        <w:right w:val="none" w:sz="0" w:space="0" w:color="auto"/>
      </w:divBdr>
    </w:div>
    <w:div w:id="1031225487">
      <w:bodyDiv w:val="1"/>
      <w:marLeft w:val="0"/>
      <w:marRight w:val="0"/>
      <w:marTop w:val="0"/>
      <w:marBottom w:val="0"/>
      <w:divBdr>
        <w:top w:val="none" w:sz="0" w:space="0" w:color="auto"/>
        <w:left w:val="none" w:sz="0" w:space="0" w:color="auto"/>
        <w:bottom w:val="none" w:sz="0" w:space="0" w:color="auto"/>
        <w:right w:val="none" w:sz="0" w:space="0" w:color="auto"/>
      </w:divBdr>
      <w:divsChild>
        <w:div w:id="281692740">
          <w:marLeft w:val="0"/>
          <w:marRight w:val="0"/>
          <w:marTop w:val="0"/>
          <w:marBottom w:val="0"/>
          <w:divBdr>
            <w:top w:val="none" w:sz="0" w:space="0" w:color="auto"/>
            <w:left w:val="none" w:sz="0" w:space="0" w:color="auto"/>
            <w:bottom w:val="none" w:sz="0" w:space="0" w:color="auto"/>
            <w:right w:val="none" w:sz="0" w:space="0" w:color="auto"/>
          </w:divBdr>
        </w:div>
      </w:divsChild>
    </w:div>
    <w:div w:id="1047803884">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
    <w:div w:id="1071194758">
      <w:bodyDiv w:val="1"/>
      <w:marLeft w:val="0"/>
      <w:marRight w:val="0"/>
      <w:marTop w:val="0"/>
      <w:marBottom w:val="0"/>
      <w:divBdr>
        <w:top w:val="none" w:sz="0" w:space="0" w:color="auto"/>
        <w:left w:val="none" w:sz="0" w:space="0" w:color="auto"/>
        <w:bottom w:val="none" w:sz="0" w:space="0" w:color="auto"/>
        <w:right w:val="none" w:sz="0" w:space="0" w:color="auto"/>
      </w:divBdr>
    </w:div>
    <w:div w:id="1082414744">
      <w:bodyDiv w:val="1"/>
      <w:marLeft w:val="0"/>
      <w:marRight w:val="0"/>
      <w:marTop w:val="0"/>
      <w:marBottom w:val="0"/>
      <w:divBdr>
        <w:top w:val="none" w:sz="0" w:space="0" w:color="auto"/>
        <w:left w:val="none" w:sz="0" w:space="0" w:color="auto"/>
        <w:bottom w:val="none" w:sz="0" w:space="0" w:color="auto"/>
        <w:right w:val="none" w:sz="0" w:space="0" w:color="auto"/>
      </w:divBdr>
    </w:div>
    <w:div w:id="1095856945">
      <w:bodyDiv w:val="1"/>
      <w:marLeft w:val="0"/>
      <w:marRight w:val="0"/>
      <w:marTop w:val="0"/>
      <w:marBottom w:val="0"/>
      <w:divBdr>
        <w:top w:val="none" w:sz="0" w:space="0" w:color="auto"/>
        <w:left w:val="none" w:sz="0" w:space="0" w:color="auto"/>
        <w:bottom w:val="none" w:sz="0" w:space="0" w:color="auto"/>
        <w:right w:val="none" w:sz="0" w:space="0" w:color="auto"/>
      </w:divBdr>
      <w:divsChild>
        <w:div w:id="877932376">
          <w:marLeft w:val="0"/>
          <w:marRight w:val="0"/>
          <w:marTop w:val="0"/>
          <w:marBottom w:val="0"/>
          <w:divBdr>
            <w:top w:val="none" w:sz="0" w:space="0" w:color="auto"/>
            <w:left w:val="none" w:sz="0" w:space="0" w:color="auto"/>
            <w:bottom w:val="none" w:sz="0" w:space="0" w:color="auto"/>
            <w:right w:val="none" w:sz="0" w:space="0" w:color="auto"/>
          </w:divBdr>
        </w:div>
        <w:div w:id="1755544840">
          <w:marLeft w:val="0"/>
          <w:marRight w:val="0"/>
          <w:marTop w:val="0"/>
          <w:marBottom w:val="0"/>
          <w:divBdr>
            <w:top w:val="none" w:sz="0" w:space="0" w:color="auto"/>
            <w:left w:val="none" w:sz="0" w:space="0" w:color="auto"/>
            <w:bottom w:val="none" w:sz="0" w:space="0" w:color="auto"/>
            <w:right w:val="none" w:sz="0" w:space="0" w:color="auto"/>
          </w:divBdr>
        </w:div>
        <w:div w:id="1143079870">
          <w:marLeft w:val="0"/>
          <w:marRight w:val="0"/>
          <w:marTop w:val="0"/>
          <w:marBottom w:val="0"/>
          <w:divBdr>
            <w:top w:val="none" w:sz="0" w:space="0" w:color="auto"/>
            <w:left w:val="none" w:sz="0" w:space="0" w:color="auto"/>
            <w:bottom w:val="none" w:sz="0" w:space="0" w:color="auto"/>
            <w:right w:val="none" w:sz="0" w:space="0" w:color="auto"/>
          </w:divBdr>
        </w:div>
        <w:div w:id="275991509">
          <w:marLeft w:val="0"/>
          <w:marRight w:val="0"/>
          <w:marTop w:val="0"/>
          <w:marBottom w:val="0"/>
          <w:divBdr>
            <w:top w:val="none" w:sz="0" w:space="0" w:color="auto"/>
            <w:left w:val="none" w:sz="0" w:space="0" w:color="auto"/>
            <w:bottom w:val="none" w:sz="0" w:space="0" w:color="auto"/>
            <w:right w:val="none" w:sz="0" w:space="0" w:color="auto"/>
          </w:divBdr>
        </w:div>
        <w:div w:id="1298101032">
          <w:marLeft w:val="0"/>
          <w:marRight w:val="0"/>
          <w:marTop w:val="0"/>
          <w:marBottom w:val="0"/>
          <w:divBdr>
            <w:top w:val="none" w:sz="0" w:space="0" w:color="auto"/>
            <w:left w:val="none" w:sz="0" w:space="0" w:color="auto"/>
            <w:bottom w:val="none" w:sz="0" w:space="0" w:color="auto"/>
            <w:right w:val="none" w:sz="0" w:space="0" w:color="auto"/>
          </w:divBdr>
        </w:div>
        <w:div w:id="2092002798">
          <w:marLeft w:val="0"/>
          <w:marRight w:val="0"/>
          <w:marTop w:val="0"/>
          <w:marBottom w:val="0"/>
          <w:divBdr>
            <w:top w:val="none" w:sz="0" w:space="0" w:color="auto"/>
            <w:left w:val="none" w:sz="0" w:space="0" w:color="auto"/>
            <w:bottom w:val="none" w:sz="0" w:space="0" w:color="auto"/>
            <w:right w:val="none" w:sz="0" w:space="0" w:color="auto"/>
          </w:divBdr>
        </w:div>
        <w:div w:id="2113356540">
          <w:marLeft w:val="0"/>
          <w:marRight w:val="0"/>
          <w:marTop w:val="0"/>
          <w:marBottom w:val="0"/>
          <w:divBdr>
            <w:top w:val="none" w:sz="0" w:space="0" w:color="auto"/>
            <w:left w:val="none" w:sz="0" w:space="0" w:color="auto"/>
            <w:bottom w:val="none" w:sz="0" w:space="0" w:color="auto"/>
            <w:right w:val="none" w:sz="0" w:space="0" w:color="auto"/>
          </w:divBdr>
        </w:div>
        <w:div w:id="1637760984">
          <w:marLeft w:val="0"/>
          <w:marRight w:val="0"/>
          <w:marTop w:val="0"/>
          <w:marBottom w:val="0"/>
          <w:divBdr>
            <w:top w:val="none" w:sz="0" w:space="0" w:color="auto"/>
            <w:left w:val="none" w:sz="0" w:space="0" w:color="auto"/>
            <w:bottom w:val="none" w:sz="0" w:space="0" w:color="auto"/>
            <w:right w:val="none" w:sz="0" w:space="0" w:color="auto"/>
          </w:divBdr>
        </w:div>
        <w:div w:id="1334989374">
          <w:marLeft w:val="0"/>
          <w:marRight w:val="0"/>
          <w:marTop w:val="0"/>
          <w:marBottom w:val="0"/>
          <w:divBdr>
            <w:top w:val="none" w:sz="0" w:space="0" w:color="auto"/>
            <w:left w:val="none" w:sz="0" w:space="0" w:color="auto"/>
            <w:bottom w:val="none" w:sz="0" w:space="0" w:color="auto"/>
            <w:right w:val="none" w:sz="0" w:space="0" w:color="auto"/>
          </w:divBdr>
        </w:div>
        <w:div w:id="1091466835">
          <w:marLeft w:val="0"/>
          <w:marRight w:val="0"/>
          <w:marTop w:val="0"/>
          <w:marBottom w:val="0"/>
          <w:divBdr>
            <w:top w:val="none" w:sz="0" w:space="0" w:color="auto"/>
            <w:left w:val="none" w:sz="0" w:space="0" w:color="auto"/>
            <w:bottom w:val="none" w:sz="0" w:space="0" w:color="auto"/>
            <w:right w:val="none" w:sz="0" w:space="0" w:color="auto"/>
          </w:divBdr>
        </w:div>
        <w:div w:id="10568586">
          <w:marLeft w:val="0"/>
          <w:marRight w:val="0"/>
          <w:marTop w:val="0"/>
          <w:marBottom w:val="0"/>
          <w:divBdr>
            <w:top w:val="none" w:sz="0" w:space="0" w:color="auto"/>
            <w:left w:val="none" w:sz="0" w:space="0" w:color="auto"/>
            <w:bottom w:val="none" w:sz="0" w:space="0" w:color="auto"/>
            <w:right w:val="none" w:sz="0" w:space="0" w:color="auto"/>
          </w:divBdr>
        </w:div>
        <w:div w:id="352851538">
          <w:marLeft w:val="0"/>
          <w:marRight w:val="0"/>
          <w:marTop w:val="0"/>
          <w:marBottom w:val="0"/>
          <w:divBdr>
            <w:top w:val="none" w:sz="0" w:space="0" w:color="auto"/>
            <w:left w:val="none" w:sz="0" w:space="0" w:color="auto"/>
            <w:bottom w:val="none" w:sz="0" w:space="0" w:color="auto"/>
            <w:right w:val="none" w:sz="0" w:space="0" w:color="auto"/>
          </w:divBdr>
        </w:div>
        <w:div w:id="1644234834">
          <w:marLeft w:val="0"/>
          <w:marRight w:val="0"/>
          <w:marTop w:val="0"/>
          <w:marBottom w:val="0"/>
          <w:divBdr>
            <w:top w:val="none" w:sz="0" w:space="0" w:color="auto"/>
            <w:left w:val="none" w:sz="0" w:space="0" w:color="auto"/>
            <w:bottom w:val="none" w:sz="0" w:space="0" w:color="auto"/>
            <w:right w:val="none" w:sz="0" w:space="0" w:color="auto"/>
          </w:divBdr>
        </w:div>
        <w:div w:id="938753809">
          <w:marLeft w:val="0"/>
          <w:marRight w:val="0"/>
          <w:marTop w:val="0"/>
          <w:marBottom w:val="0"/>
          <w:divBdr>
            <w:top w:val="none" w:sz="0" w:space="0" w:color="auto"/>
            <w:left w:val="none" w:sz="0" w:space="0" w:color="auto"/>
            <w:bottom w:val="none" w:sz="0" w:space="0" w:color="auto"/>
            <w:right w:val="none" w:sz="0" w:space="0" w:color="auto"/>
          </w:divBdr>
        </w:div>
        <w:div w:id="2102220113">
          <w:marLeft w:val="0"/>
          <w:marRight w:val="0"/>
          <w:marTop w:val="0"/>
          <w:marBottom w:val="0"/>
          <w:divBdr>
            <w:top w:val="none" w:sz="0" w:space="0" w:color="auto"/>
            <w:left w:val="none" w:sz="0" w:space="0" w:color="auto"/>
            <w:bottom w:val="none" w:sz="0" w:space="0" w:color="auto"/>
            <w:right w:val="none" w:sz="0" w:space="0" w:color="auto"/>
          </w:divBdr>
        </w:div>
        <w:div w:id="350376753">
          <w:marLeft w:val="0"/>
          <w:marRight w:val="0"/>
          <w:marTop w:val="0"/>
          <w:marBottom w:val="0"/>
          <w:divBdr>
            <w:top w:val="none" w:sz="0" w:space="0" w:color="auto"/>
            <w:left w:val="none" w:sz="0" w:space="0" w:color="auto"/>
            <w:bottom w:val="none" w:sz="0" w:space="0" w:color="auto"/>
            <w:right w:val="none" w:sz="0" w:space="0" w:color="auto"/>
          </w:divBdr>
        </w:div>
        <w:div w:id="446970126">
          <w:marLeft w:val="0"/>
          <w:marRight w:val="0"/>
          <w:marTop w:val="0"/>
          <w:marBottom w:val="0"/>
          <w:divBdr>
            <w:top w:val="none" w:sz="0" w:space="0" w:color="auto"/>
            <w:left w:val="none" w:sz="0" w:space="0" w:color="auto"/>
            <w:bottom w:val="none" w:sz="0" w:space="0" w:color="auto"/>
            <w:right w:val="none" w:sz="0" w:space="0" w:color="auto"/>
          </w:divBdr>
        </w:div>
        <w:div w:id="1836458496">
          <w:marLeft w:val="0"/>
          <w:marRight w:val="0"/>
          <w:marTop w:val="0"/>
          <w:marBottom w:val="0"/>
          <w:divBdr>
            <w:top w:val="none" w:sz="0" w:space="0" w:color="auto"/>
            <w:left w:val="none" w:sz="0" w:space="0" w:color="auto"/>
            <w:bottom w:val="none" w:sz="0" w:space="0" w:color="auto"/>
            <w:right w:val="none" w:sz="0" w:space="0" w:color="auto"/>
          </w:divBdr>
        </w:div>
        <w:div w:id="2026780452">
          <w:marLeft w:val="0"/>
          <w:marRight w:val="0"/>
          <w:marTop w:val="0"/>
          <w:marBottom w:val="0"/>
          <w:divBdr>
            <w:top w:val="none" w:sz="0" w:space="0" w:color="auto"/>
            <w:left w:val="none" w:sz="0" w:space="0" w:color="auto"/>
            <w:bottom w:val="none" w:sz="0" w:space="0" w:color="auto"/>
            <w:right w:val="none" w:sz="0" w:space="0" w:color="auto"/>
          </w:divBdr>
        </w:div>
        <w:div w:id="1908223552">
          <w:marLeft w:val="0"/>
          <w:marRight w:val="0"/>
          <w:marTop w:val="0"/>
          <w:marBottom w:val="0"/>
          <w:divBdr>
            <w:top w:val="none" w:sz="0" w:space="0" w:color="auto"/>
            <w:left w:val="none" w:sz="0" w:space="0" w:color="auto"/>
            <w:bottom w:val="none" w:sz="0" w:space="0" w:color="auto"/>
            <w:right w:val="none" w:sz="0" w:space="0" w:color="auto"/>
          </w:divBdr>
        </w:div>
        <w:div w:id="1483963311">
          <w:marLeft w:val="0"/>
          <w:marRight w:val="0"/>
          <w:marTop w:val="0"/>
          <w:marBottom w:val="0"/>
          <w:divBdr>
            <w:top w:val="none" w:sz="0" w:space="0" w:color="auto"/>
            <w:left w:val="none" w:sz="0" w:space="0" w:color="auto"/>
            <w:bottom w:val="none" w:sz="0" w:space="0" w:color="auto"/>
            <w:right w:val="none" w:sz="0" w:space="0" w:color="auto"/>
          </w:divBdr>
        </w:div>
        <w:div w:id="179053276">
          <w:marLeft w:val="0"/>
          <w:marRight w:val="0"/>
          <w:marTop w:val="0"/>
          <w:marBottom w:val="0"/>
          <w:divBdr>
            <w:top w:val="none" w:sz="0" w:space="0" w:color="auto"/>
            <w:left w:val="none" w:sz="0" w:space="0" w:color="auto"/>
            <w:bottom w:val="none" w:sz="0" w:space="0" w:color="auto"/>
            <w:right w:val="none" w:sz="0" w:space="0" w:color="auto"/>
          </w:divBdr>
        </w:div>
        <w:div w:id="1672678488">
          <w:marLeft w:val="0"/>
          <w:marRight w:val="0"/>
          <w:marTop w:val="0"/>
          <w:marBottom w:val="0"/>
          <w:divBdr>
            <w:top w:val="none" w:sz="0" w:space="0" w:color="auto"/>
            <w:left w:val="none" w:sz="0" w:space="0" w:color="auto"/>
            <w:bottom w:val="none" w:sz="0" w:space="0" w:color="auto"/>
            <w:right w:val="none" w:sz="0" w:space="0" w:color="auto"/>
          </w:divBdr>
        </w:div>
        <w:div w:id="483549335">
          <w:marLeft w:val="0"/>
          <w:marRight w:val="0"/>
          <w:marTop w:val="0"/>
          <w:marBottom w:val="0"/>
          <w:divBdr>
            <w:top w:val="none" w:sz="0" w:space="0" w:color="auto"/>
            <w:left w:val="none" w:sz="0" w:space="0" w:color="auto"/>
            <w:bottom w:val="none" w:sz="0" w:space="0" w:color="auto"/>
            <w:right w:val="none" w:sz="0" w:space="0" w:color="auto"/>
          </w:divBdr>
        </w:div>
        <w:div w:id="349570128">
          <w:marLeft w:val="0"/>
          <w:marRight w:val="0"/>
          <w:marTop w:val="0"/>
          <w:marBottom w:val="0"/>
          <w:divBdr>
            <w:top w:val="none" w:sz="0" w:space="0" w:color="auto"/>
            <w:left w:val="none" w:sz="0" w:space="0" w:color="auto"/>
            <w:bottom w:val="none" w:sz="0" w:space="0" w:color="auto"/>
            <w:right w:val="none" w:sz="0" w:space="0" w:color="auto"/>
          </w:divBdr>
        </w:div>
        <w:div w:id="2132626497">
          <w:marLeft w:val="0"/>
          <w:marRight w:val="0"/>
          <w:marTop w:val="0"/>
          <w:marBottom w:val="0"/>
          <w:divBdr>
            <w:top w:val="none" w:sz="0" w:space="0" w:color="auto"/>
            <w:left w:val="none" w:sz="0" w:space="0" w:color="auto"/>
            <w:bottom w:val="none" w:sz="0" w:space="0" w:color="auto"/>
            <w:right w:val="none" w:sz="0" w:space="0" w:color="auto"/>
          </w:divBdr>
        </w:div>
        <w:div w:id="1915890308">
          <w:marLeft w:val="0"/>
          <w:marRight w:val="0"/>
          <w:marTop w:val="0"/>
          <w:marBottom w:val="0"/>
          <w:divBdr>
            <w:top w:val="none" w:sz="0" w:space="0" w:color="auto"/>
            <w:left w:val="none" w:sz="0" w:space="0" w:color="auto"/>
            <w:bottom w:val="none" w:sz="0" w:space="0" w:color="auto"/>
            <w:right w:val="none" w:sz="0" w:space="0" w:color="auto"/>
          </w:divBdr>
        </w:div>
        <w:div w:id="571736811">
          <w:marLeft w:val="0"/>
          <w:marRight w:val="0"/>
          <w:marTop w:val="0"/>
          <w:marBottom w:val="0"/>
          <w:divBdr>
            <w:top w:val="none" w:sz="0" w:space="0" w:color="auto"/>
            <w:left w:val="none" w:sz="0" w:space="0" w:color="auto"/>
            <w:bottom w:val="none" w:sz="0" w:space="0" w:color="auto"/>
            <w:right w:val="none" w:sz="0" w:space="0" w:color="auto"/>
          </w:divBdr>
        </w:div>
        <w:div w:id="32317489">
          <w:marLeft w:val="0"/>
          <w:marRight w:val="0"/>
          <w:marTop w:val="0"/>
          <w:marBottom w:val="0"/>
          <w:divBdr>
            <w:top w:val="none" w:sz="0" w:space="0" w:color="auto"/>
            <w:left w:val="none" w:sz="0" w:space="0" w:color="auto"/>
            <w:bottom w:val="none" w:sz="0" w:space="0" w:color="auto"/>
            <w:right w:val="none" w:sz="0" w:space="0" w:color="auto"/>
          </w:divBdr>
        </w:div>
        <w:div w:id="2135976209">
          <w:marLeft w:val="0"/>
          <w:marRight w:val="0"/>
          <w:marTop w:val="0"/>
          <w:marBottom w:val="0"/>
          <w:divBdr>
            <w:top w:val="none" w:sz="0" w:space="0" w:color="auto"/>
            <w:left w:val="none" w:sz="0" w:space="0" w:color="auto"/>
            <w:bottom w:val="none" w:sz="0" w:space="0" w:color="auto"/>
            <w:right w:val="none" w:sz="0" w:space="0" w:color="auto"/>
          </w:divBdr>
        </w:div>
        <w:div w:id="1226839949">
          <w:marLeft w:val="0"/>
          <w:marRight w:val="0"/>
          <w:marTop w:val="0"/>
          <w:marBottom w:val="0"/>
          <w:divBdr>
            <w:top w:val="none" w:sz="0" w:space="0" w:color="auto"/>
            <w:left w:val="none" w:sz="0" w:space="0" w:color="auto"/>
            <w:bottom w:val="none" w:sz="0" w:space="0" w:color="auto"/>
            <w:right w:val="none" w:sz="0" w:space="0" w:color="auto"/>
          </w:divBdr>
        </w:div>
        <w:div w:id="119685543">
          <w:marLeft w:val="0"/>
          <w:marRight w:val="0"/>
          <w:marTop w:val="0"/>
          <w:marBottom w:val="0"/>
          <w:divBdr>
            <w:top w:val="none" w:sz="0" w:space="0" w:color="auto"/>
            <w:left w:val="none" w:sz="0" w:space="0" w:color="auto"/>
            <w:bottom w:val="none" w:sz="0" w:space="0" w:color="auto"/>
            <w:right w:val="none" w:sz="0" w:space="0" w:color="auto"/>
          </w:divBdr>
        </w:div>
        <w:div w:id="749280063">
          <w:marLeft w:val="0"/>
          <w:marRight w:val="0"/>
          <w:marTop w:val="0"/>
          <w:marBottom w:val="0"/>
          <w:divBdr>
            <w:top w:val="none" w:sz="0" w:space="0" w:color="auto"/>
            <w:left w:val="none" w:sz="0" w:space="0" w:color="auto"/>
            <w:bottom w:val="none" w:sz="0" w:space="0" w:color="auto"/>
            <w:right w:val="none" w:sz="0" w:space="0" w:color="auto"/>
          </w:divBdr>
        </w:div>
        <w:div w:id="1328511980">
          <w:marLeft w:val="0"/>
          <w:marRight w:val="0"/>
          <w:marTop w:val="0"/>
          <w:marBottom w:val="0"/>
          <w:divBdr>
            <w:top w:val="none" w:sz="0" w:space="0" w:color="auto"/>
            <w:left w:val="none" w:sz="0" w:space="0" w:color="auto"/>
            <w:bottom w:val="none" w:sz="0" w:space="0" w:color="auto"/>
            <w:right w:val="none" w:sz="0" w:space="0" w:color="auto"/>
          </w:divBdr>
        </w:div>
        <w:div w:id="871578933">
          <w:marLeft w:val="0"/>
          <w:marRight w:val="0"/>
          <w:marTop w:val="0"/>
          <w:marBottom w:val="0"/>
          <w:divBdr>
            <w:top w:val="none" w:sz="0" w:space="0" w:color="auto"/>
            <w:left w:val="none" w:sz="0" w:space="0" w:color="auto"/>
            <w:bottom w:val="none" w:sz="0" w:space="0" w:color="auto"/>
            <w:right w:val="none" w:sz="0" w:space="0" w:color="auto"/>
          </w:divBdr>
        </w:div>
        <w:div w:id="1000233950">
          <w:marLeft w:val="0"/>
          <w:marRight w:val="0"/>
          <w:marTop w:val="0"/>
          <w:marBottom w:val="0"/>
          <w:divBdr>
            <w:top w:val="none" w:sz="0" w:space="0" w:color="auto"/>
            <w:left w:val="none" w:sz="0" w:space="0" w:color="auto"/>
            <w:bottom w:val="none" w:sz="0" w:space="0" w:color="auto"/>
            <w:right w:val="none" w:sz="0" w:space="0" w:color="auto"/>
          </w:divBdr>
        </w:div>
        <w:div w:id="2108766640">
          <w:marLeft w:val="0"/>
          <w:marRight w:val="0"/>
          <w:marTop w:val="0"/>
          <w:marBottom w:val="0"/>
          <w:divBdr>
            <w:top w:val="none" w:sz="0" w:space="0" w:color="auto"/>
            <w:left w:val="none" w:sz="0" w:space="0" w:color="auto"/>
            <w:bottom w:val="none" w:sz="0" w:space="0" w:color="auto"/>
            <w:right w:val="none" w:sz="0" w:space="0" w:color="auto"/>
          </w:divBdr>
        </w:div>
        <w:div w:id="475756770">
          <w:marLeft w:val="0"/>
          <w:marRight w:val="0"/>
          <w:marTop w:val="0"/>
          <w:marBottom w:val="0"/>
          <w:divBdr>
            <w:top w:val="none" w:sz="0" w:space="0" w:color="auto"/>
            <w:left w:val="none" w:sz="0" w:space="0" w:color="auto"/>
            <w:bottom w:val="none" w:sz="0" w:space="0" w:color="auto"/>
            <w:right w:val="none" w:sz="0" w:space="0" w:color="auto"/>
          </w:divBdr>
        </w:div>
        <w:div w:id="802968007">
          <w:marLeft w:val="0"/>
          <w:marRight w:val="0"/>
          <w:marTop w:val="0"/>
          <w:marBottom w:val="0"/>
          <w:divBdr>
            <w:top w:val="none" w:sz="0" w:space="0" w:color="auto"/>
            <w:left w:val="none" w:sz="0" w:space="0" w:color="auto"/>
            <w:bottom w:val="none" w:sz="0" w:space="0" w:color="auto"/>
            <w:right w:val="none" w:sz="0" w:space="0" w:color="auto"/>
          </w:divBdr>
        </w:div>
        <w:div w:id="1736540085">
          <w:marLeft w:val="0"/>
          <w:marRight w:val="0"/>
          <w:marTop w:val="0"/>
          <w:marBottom w:val="0"/>
          <w:divBdr>
            <w:top w:val="none" w:sz="0" w:space="0" w:color="auto"/>
            <w:left w:val="none" w:sz="0" w:space="0" w:color="auto"/>
            <w:bottom w:val="none" w:sz="0" w:space="0" w:color="auto"/>
            <w:right w:val="none" w:sz="0" w:space="0" w:color="auto"/>
          </w:divBdr>
        </w:div>
        <w:div w:id="40372773">
          <w:marLeft w:val="0"/>
          <w:marRight w:val="0"/>
          <w:marTop w:val="0"/>
          <w:marBottom w:val="0"/>
          <w:divBdr>
            <w:top w:val="none" w:sz="0" w:space="0" w:color="auto"/>
            <w:left w:val="none" w:sz="0" w:space="0" w:color="auto"/>
            <w:bottom w:val="none" w:sz="0" w:space="0" w:color="auto"/>
            <w:right w:val="none" w:sz="0" w:space="0" w:color="auto"/>
          </w:divBdr>
        </w:div>
        <w:div w:id="735859079">
          <w:marLeft w:val="0"/>
          <w:marRight w:val="0"/>
          <w:marTop w:val="0"/>
          <w:marBottom w:val="0"/>
          <w:divBdr>
            <w:top w:val="none" w:sz="0" w:space="0" w:color="auto"/>
            <w:left w:val="none" w:sz="0" w:space="0" w:color="auto"/>
            <w:bottom w:val="none" w:sz="0" w:space="0" w:color="auto"/>
            <w:right w:val="none" w:sz="0" w:space="0" w:color="auto"/>
          </w:divBdr>
        </w:div>
      </w:divsChild>
    </w:div>
    <w:div w:id="1096245010">
      <w:bodyDiv w:val="1"/>
      <w:marLeft w:val="0"/>
      <w:marRight w:val="0"/>
      <w:marTop w:val="0"/>
      <w:marBottom w:val="0"/>
      <w:divBdr>
        <w:top w:val="none" w:sz="0" w:space="0" w:color="auto"/>
        <w:left w:val="none" w:sz="0" w:space="0" w:color="auto"/>
        <w:bottom w:val="none" w:sz="0" w:space="0" w:color="auto"/>
        <w:right w:val="none" w:sz="0" w:space="0" w:color="auto"/>
      </w:divBdr>
    </w:div>
    <w:div w:id="1100183500">
      <w:bodyDiv w:val="1"/>
      <w:marLeft w:val="0"/>
      <w:marRight w:val="0"/>
      <w:marTop w:val="0"/>
      <w:marBottom w:val="0"/>
      <w:divBdr>
        <w:top w:val="none" w:sz="0" w:space="0" w:color="auto"/>
        <w:left w:val="none" w:sz="0" w:space="0" w:color="auto"/>
        <w:bottom w:val="none" w:sz="0" w:space="0" w:color="auto"/>
        <w:right w:val="none" w:sz="0" w:space="0" w:color="auto"/>
      </w:divBdr>
    </w:div>
    <w:div w:id="1112935721">
      <w:bodyDiv w:val="1"/>
      <w:marLeft w:val="0"/>
      <w:marRight w:val="0"/>
      <w:marTop w:val="0"/>
      <w:marBottom w:val="0"/>
      <w:divBdr>
        <w:top w:val="none" w:sz="0" w:space="0" w:color="auto"/>
        <w:left w:val="none" w:sz="0" w:space="0" w:color="auto"/>
        <w:bottom w:val="none" w:sz="0" w:space="0" w:color="auto"/>
        <w:right w:val="none" w:sz="0" w:space="0" w:color="auto"/>
      </w:divBdr>
    </w:div>
    <w:div w:id="1130830130">
      <w:bodyDiv w:val="1"/>
      <w:marLeft w:val="0"/>
      <w:marRight w:val="0"/>
      <w:marTop w:val="0"/>
      <w:marBottom w:val="0"/>
      <w:divBdr>
        <w:top w:val="none" w:sz="0" w:space="0" w:color="auto"/>
        <w:left w:val="none" w:sz="0" w:space="0" w:color="auto"/>
        <w:bottom w:val="none" w:sz="0" w:space="0" w:color="auto"/>
        <w:right w:val="none" w:sz="0" w:space="0" w:color="auto"/>
      </w:divBdr>
    </w:div>
    <w:div w:id="1156919154">
      <w:bodyDiv w:val="1"/>
      <w:marLeft w:val="0"/>
      <w:marRight w:val="0"/>
      <w:marTop w:val="0"/>
      <w:marBottom w:val="0"/>
      <w:divBdr>
        <w:top w:val="none" w:sz="0" w:space="0" w:color="auto"/>
        <w:left w:val="none" w:sz="0" w:space="0" w:color="auto"/>
        <w:bottom w:val="none" w:sz="0" w:space="0" w:color="auto"/>
        <w:right w:val="none" w:sz="0" w:space="0" w:color="auto"/>
      </w:divBdr>
    </w:div>
    <w:div w:id="1171946193">
      <w:bodyDiv w:val="1"/>
      <w:marLeft w:val="0"/>
      <w:marRight w:val="0"/>
      <w:marTop w:val="0"/>
      <w:marBottom w:val="0"/>
      <w:divBdr>
        <w:top w:val="none" w:sz="0" w:space="0" w:color="auto"/>
        <w:left w:val="none" w:sz="0" w:space="0" w:color="auto"/>
        <w:bottom w:val="none" w:sz="0" w:space="0" w:color="auto"/>
        <w:right w:val="none" w:sz="0" w:space="0" w:color="auto"/>
      </w:divBdr>
      <w:divsChild>
        <w:div w:id="828981958">
          <w:marLeft w:val="0"/>
          <w:marRight w:val="0"/>
          <w:marTop w:val="0"/>
          <w:marBottom w:val="0"/>
          <w:divBdr>
            <w:top w:val="none" w:sz="0" w:space="0" w:color="auto"/>
            <w:left w:val="none" w:sz="0" w:space="0" w:color="auto"/>
            <w:bottom w:val="none" w:sz="0" w:space="0" w:color="auto"/>
            <w:right w:val="none" w:sz="0" w:space="0" w:color="auto"/>
          </w:divBdr>
          <w:divsChild>
            <w:div w:id="45497858">
              <w:marLeft w:val="0"/>
              <w:marRight w:val="0"/>
              <w:marTop w:val="0"/>
              <w:marBottom w:val="0"/>
              <w:divBdr>
                <w:top w:val="none" w:sz="0" w:space="0" w:color="auto"/>
                <w:left w:val="none" w:sz="0" w:space="0" w:color="auto"/>
                <w:bottom w:val="none" w:sz="0" w:space="0" w:color="auto"/>
                <w:right w:val="none" w:sz="0" w:space="0" w:color="auto"/>
              </w:divBdr>
            </w:div>
            <w:div w:id="2130122527">
              <w:marLeft w:val="0"/>
              <w:marRight w:val="0"/>
              <w:marTop w:val="0"/>
              <w:marBottom w:val="0"/>
              <w:divBdr>
                <w:top w:val="none" w:sz="0" w:space="0" w:color="auto"/>
                <w:left w:val="none" w:sz="0" w:space="0" w:color="auto"/>
                <w:bottom w:val="none" w:sz="0" w:space="0" w:color="auto"/>
                <w:right w:val="none" w:sz="0" w:space="0" w:color="auto"/>
              </w:divBdr>
            </w:div>
            <w:div w:id="334966209">
              <w:marLeft w:val="0"/>
              <w:marRight w:val="0"/>
              <w:marTop w:val="0"/>
              <w:marBottom w:val="0"/>
              <w:divBdr>
                <w:top w:val="none" w:sz="0" w:space="0" w:color="auto"/>
                <w:left w:val="none" w:sz="0" w:space="0" w:color="auto"/>
                <w:bottom w:val="none" w:sz="0" w:space="0" w:color="auto"/>
                <w:right w:val="none" w:sz="0" w:space="0" w:color="auto"/>
              </w:divBdr>
            </w:div>
            <w:div w:id="1556500714">
              <w:marLeft w:val="0"/>
              <w:marRight w:val="0"/>
              <w:marTop w:val="0"/>
              <w:marBottom w:val="0"/>
              <w:divBdr>
                <w:top w:val="none" w:sz="0" w:space="0" w:color="auto"/>
                <w:left w:val="none" w:sz="0" w:space="0" w:color="auto"/>
                <w:bottom w:val="none" w:sz="0" w:space="0" w:color="auto"/>
                <w:right w:val="none" w:sz="0" w:space="0" w:color="auto"/>
              </w:divBdr>
            </w:div>
            <w:div w:id="801728864">
              <w:marLeft w:val="0"/>
              <w:marRight w:val="0"/>
              <w:marTop w:val="0"/>
              <w:marBottom w:val="0"/>
              <w:divBdr>
                <w:top w:val="none" w:sz="0" w:space="0" w:color="auto"/>
                <w:left w:val="none" w:sz="0" w:space="0" w:color="auto"/>
                <w:bottom w:val="none" w:sz="0" w:space="0" w:color="auto"/>
                <w:right w:val="none" w:sz="0" w:space="0" w:color="auto"/>
              </w:divBdr>
            </w:div>
            <w:div w:id="854076937">
              <w:marLeft w:val="0"/>
              <w:marRight w:val="0"/>
              <w:marTop w:val="0"/>
              <w:marBottom w:val="0"/>
              <w:divBdr>
                <w:top w:val="none" w:sz="0" w:space="0" w:color="auto"/>
                <w:left w:val="none" w:sz="0" w:space="0" w:color="auto"/>
                <w:bottom w:val="none" w:sz="0" w:space="0" w:color="auto"/>
                <w:right w:val="none" w:sz="0" w:space="0" w:color="auto"/>
              </w:divBdr>
            </w:div>
            <w:div w:id="494229327">
              <w:marLeft w:val="0"/>
              <w:marRight w:val="0"/>
              <w:marTop w:val="0"/>
              <w:marBottom w:val="0"/>
              <w:divBdr>
                <w:top w:val="none" w:sz="0" w:space="0" w:color="auto"/>
                <w:left w:val="none" w:sz="0" w:space="0" w:color="auto"/>
                <w:bottom w:val="none" w:sz="0" w:space="0" w:color="auto"/>
                <w:right w:val="none" w:sz="0" w:space="0" w:color="auto"/>
              </w:divBdr>
            </w:div>
            <w:div w:id="144325053">
              <w:marLeft w:val="0"/>
              <w:marRight w:val="0"/>
              <w:marTop w:val="0"/>
              <w:marBottom w:val="0"/>
              <w:divBdr>
                <w:top w:val="none" w:sz="0" w:space="0" w:color="auto"/>
                <w:left w:val="none" w:sz="0" w:space="0" w:color="auto"/>
                <w:bottom w:val="none" w:sz="0" w:space="0" w:color="auto"/>
                <w:right w:val="none" w:sz="0" w:space="0" w:color="auto"/>
              </w:divBdr>
            </w:div>
            <w:div w:id="779763212">
              <w:marLeft w:val="0"/>
              <w:marRight w:val="0"/>
              <w:marTop w:val="0"/>
              <w:marBottom w:val="0"/>
              <w:divBdr>
                <w:top w:val="none" w:sz="0" w:space="0" w:color="auto"/>
                <w:left w:val="none" w:sz="0" w:space="0" w:color="auto"/>
                <w:bottom w:val="none" w:sz="0" w:space="0" w:color="auto"/>
                <w:right w:val="none" w:sz="0" w:space="0" w:color="auto"/>
              </w:divBdr>
            </w:div>
            <w:div w:id="2006009560">
              <w:marLeft w:val="0"/>
              <w:marRight w:val="0"/>
              <w:marTop w:val="0"/>
              <w:marBottom w:val="0"/>
              <w:divBdr>
                <w:top w:val="none" w:sz="0" w:space="0" w:color="auto"/>
                <w:left w:val="none" w:sz="0" w:space="0" w:color="auto"/>
                <w:bottom w:val="none" w:sz="0" w:space="0" w:color="auto"/>
                <w:right w:val="none" w:sz="0" w:space="0" w:color="auto"/>
              </w:divBdr>
            </w:div>
            <w:div w:id="1955672524">
              <w:marLeft w:val="0"/>
              <w:marRight w:val="0"/>
              <w:marTop w:val="0"/>
              <w:marBottom w:val="0"/>
              <w:divBdr>
                <w:top w:val="none" w:sz="0" w:space="0" w:color="auto"/>
                <w:left w:val="none" w:sz="0" w:space="0" w:color="auto"/>
                <w:bottom w:val="none" w:sz="0" w:space="0" w:color="auto"/>
                <w:right w:val="none" w:sz="0" w:space="0" w:color="auto"/>
              </w:divBdr>
            </w:div>
            <w:div w:id="1898779816">
              <w:marLeft w:val="0"/>
              <w:marRight w:val="0"/>
              <w:marTop w:val="0"/>
              <w:marBottom w:val="0"/>
              <w:divBdr>
                <w:top w:val="none" w:sz="0" w:space="0" w:color="auto"/>
                <w:left w:val="none" w:sz="0" w:space="0" w:color="auto"/>
                <w:bottom w:val="none" w:sz="0" w:space="0" w:color="auto"/>
                <w:right w:val="none" w:sz="0" w:space="0" w:color="auto"/>
              </w:divBdr>
            </w:div>
            <w:div w:id="1913152764">
              <w:marLeft w:val="0"/>
              <w:marRight w:val="0"/>
              <w:marTop w:val="0"/>
              <w:marBottom w:val="0"/>
              <w:divBdr>
                <w:top w:val="none" w:sz="0" w:space="0" w:color="auto"/>
                <w:left w:val="none" w:sz="0" w:space="0" w:color="auto"/>
                <w:bottom w:val="none" w:sz="0" w:space="0" w:color="auto"/>
                <w:right w:val="none" w:sz="0" w:space="0" w:color="auto"/>
              </w:divBdr>
            </w:div>
            <w:div w:id="1331368833">
              <w:marLeft w:val="0"/>
              <w:marRight w:val="0"/>
              <w:marTop w:val="0"/>
              <w:marBottom w:val="0"/>
              <w:divBdr>
                <w:top w:val="none" w:sz="0" w:space="0" w:color="auto"/>
                <w:left w:val="none" w:sz="0" w:space="0" w:color="auto"/>
                <w:bottom w:val="none" w:sz="0" w:space="0" w:color="auto"/>
                <w:right w:val="none" w:sz="0" w:space="0" w:color="auto"/>
              </w:divBdr>
            </w:div>
            <w:div w:id="999891197">
              <w:marLeft w:val="0"/>
              <w:marRight w:val="0"/>
              <w:marTop w:val="0"/>
              <w:marBottom w:val="0"/>
              <w:divBdr>
                <w:top w:val="none" w:sz="0" w:space="0" w:color="auto"/>
                <w:left w:val="none" w:sz="0" w:space="0" w:color="auto"/>
                <w:bottom w:val="none" w:sz="0" w:space="0" w:color="auto"/>
                <w:right w:val="none" w:sz="0" w:space="0" w:color="auto"/>
              </w:divBdr>
            </w:div>
            <w:div w:id="225922317">
              <w:marLeft w:val="0"/>
              <w:marRight w:val="0"/>
              <w:marTop w:val="0"/>
              <w:marBottom w:val="0"/>
              <w:divBdr>
                <w:top w:val="none" w:sz="0" w:space="0" w:color="auto"/>
                <w:left w:val="none" w:sz="0" w:space="0" w:color="auto"/>
                <w:bottom w:val="none" w:sz="0" w:space="0" w:color="auto"/>
                <w:right w:val="none" w:sz="0" w:space="0" w:color="auto"/>
              </w:divBdr>
            </w:div>
            <w:div w:id="348793571">
              <w:marLeft w:val="0"/>
              <w:marRight w:val="0"/>
              <w:marTop w:val="0"/>
              <w:marBottom w:val="0"/>
              <w:divBdr>
                <w:top w:val="none" w:sz="0" w:space="0" w:color="auto"/>
                <w:left w:val="none" w:sz="0" w:space="0" w:color="auto"/>
                <w:bottom w:val="none" w:sz="0" w:space="0" w:color="auto"/>
                <w:right w:val="none" w:sz="0" w:space="0" w:color="auto"/>
              </w:divBdr>
            </w:div>
            <w:div w:id="1443770824">
              <w:marLeft w:val="0"/>
              <w:marRight w:val="0"/>
              <w:marTop w:val="0"/>
              <w:marBottom w:val="0"/>
              <w:divBdr>
                <w:top w:val="none" w:sz="0" w:space="0" w:color="auto"/>
                <w:left w:val="none" w:sz="0" w:space="0" w:color="auto"/>
                <w:bottom w:val="none" w:sz="0" w:space="0" w:color="auto"/>
                <w:right w:val="none" w:sz="0" w:space="0" w:color="auto"/>
              </w:divBdr>
            </w:div>
            <w:div w:id="1506433085">
              <w:marLeft w:val="0"/>
              <w:marRight w:val="0"/>
              <w:marTop w:val="0"/>
              <w:marBottom w:val="0"/>
              <w:divBdr>
                <w:top w:val="none" w:sz="0" w:space="0" w:color="auto"/>
                <w:left w:val="none" w:sz="0" w:space="0" w:color="auto"/>
                <w:bottom w:val="none" w:sz="0" w:space="0" w:color="auto"/>
                <w:right w:val="none" w:sz="0" w:space="0" w:color="auto"/>
              </w:divBdr>
            </w:div>
            <w:div w:id="1270316553">
              <w:marLeft w:val="0"/>
              <w:marRight w:val="0"/>
              <w:marTop w:val="0"/>
              <w:marBottom w:val="0"/>
              <w:divBdr>
                <w:top w:val="none" w:sz="0" w:space="0" w:color="auto"/>
                <w:left w:val="none" w:sz="0" w:space="0" w:color="auto"/>
                <w:bottom w:val="none" w:sz="0" w:space="0" w:color="auto"/>
                <w:right w:val="none" w:sz="0" w:space="0" w:color="auto"/>
              </w:divBdr>
            </w:div>
            <w:div w:id="1535851261">
              <w:marLeft w:val="0"/>
              <w:marRight w:val="0"/>
              <w:marTop w:val="0"/>
              <w:marBottom w:val="0"/>
              <w:divBdr>
                <w:top w:val="none" w:sz="0" w:space="0" w:color="auto"/>
                <w:left w:val="none" w:sz="0" w:space="0" w:color="auto"/>
                <w:bottom w:val="none" w:sz="0" w:space="0" w:color="auto"/>
                <w:right w:val="none" w:sz="0" w:space="0" w:color="auto"/>
              </w:divBdr>
            </w:div>
            <w:div w:id="97993507">
              <w:marLeft w:val="0"/>
              <w:marRight w:val="0"/>
              <w:marTop w:val="0"/>
              <w:marBottom w:val="0"/>
              <w:divBdr>
                <w:top w:val="none" w:sz="0" w:space="0" w:color="auto"/>
                <w:left w:val="none" w:sz="0" w:space="0" w:color="auto"/>
                <w:bottom w:val="none" w:sz="0" w:space="0" w:color="auto"/>
                <w:right w:val="none" w:sz="0" w:space="0" w:color="auto"/>
              </w:divBdr>
            </w:div>
            <w:div w:id="580990796">
              <w:marLeft w:val="0"/>
              <w:marRight w:val="0"/>
              <w:marTop w:val="0"/>
              <w:marBottom w:val="0"/>
              <w:divBdr>
                <w:top w:val="none" w:sz="0" w:space="0" w:color="auto"/>
                <w:left w:val="none" w:sz="0" w:space="0" w:color="auto"/>
                <w:bottom w:val="none" w:sz="0" w:space="0" w:color="auto"/>
                <w:right w:val="none" w:sz="0" w:space="0" w:color="auto"/>
              </w:divBdr>
            </w:div>
            <w:div w:id="1781146156">
              <w:marLeft w:val="0"/>
              <w:marRight w:val="0"/>
              <w:marTop w:val="0"/>
              <w:marBottom w:val="0"/>
              <w:divBdr>
                <w:top w:val="none" w:sz="0" w:space="0" w:color="auto"/>
                <w:left w:val="none" w:sz="0" w:space="0" w:color="auto"/>
                <w:bottom w:val="none" w:sz="0" w:space="0" w:color="auto"/>
                <w:right w:val="none" w:sz="0" w:space="0" w:color="auto"/>
              </w:divBdr>
            </w:div>
            <w:div w:id="159468556">
              <w:marLeft w:val="0"/>
              <w:marRight w:val="0"/>
              <w:marTop w:val="0"/>
              <w:marBottom w:val="0"/>
              <w:divBdr>
                <w:top w:val="none" w:sz="0" w:space="0" w:color="auto"/>
                <w:left w:val="none" w:sz="0" w:space="0" w:color="auto"/>
                <w:bottom w:val="none" w:sz="0" w:space="0" w:color="auto"/>
                <w:right w:val="none" w:sz="0" w:space="0" w:color="auto"/>
              </w:divBdr>
            </w:div>
            <w:div w:id="376904404">
              <w:marLeft w:val="0"/>
              <w:marRight w:val="0"/>
              <w:marTop w:val="0"/>
              <w:marBottom w:val="0"/>
              <w:divBdr>
                <w:top w:val="none" w:sz="0" w:space="0" w:color="auto"/>
                <w:left w:val="none" w:sz="0" w:space="0" w:color="auto"/>
                <w:bottom w:val="none" w:sz="0" w:space="0" w:color="auto"/>
                <w:right w:val="none" w:sz="0" w:space="0" w:color="auto"/>
              </w:divBdr>
            </w:div>
            <w:div w:id="1105610298">
              <w:marLeft w:val="0"/>
              <w:marRight w:val="0"/>
              <w:marTop w:val="0"/>
              <w:marBottom w:val="0"/>
              <w:divBdr>
                <w:top w:val="none" w:sz="0" w:space="0" w:color="auto"/>
                <w:left w:val="none" w:sz="0" w:space="0" w:color="auto"/>
                <w:bottom w:val="none" w:sz="0" w:space="0" w:color="auto"/>
                <w:right w:val="none" w:sz="0" w:space="0" w:color="auto"/>
              </w:divBdr>
            </w:div>
            <w:div w:id="727151897">
              <w:marLeft w:val="0"/>
              <w:marRight w:val="0"/>
              <w:marTop w:val="0"/>
              <w:marBottom w:val="0"/>
              <w:divBdr>
                <w:top w:val="none" w:sz="0" w:space="0" w:color="auto"/>
                <w:left w:val="none" w:sz="0" w:space="0" w:color="auto"/>
                <w:bottom w:val="none" w:sz="0" w:space="0" w:color="auto"/>
                <w:right w:val="none" w:sz="0" w:space="0" w:color="auto"/>
              </w:divBdr>
            </w:div>
            <w:div w:id="1805460858">
              <w:marLeft w:val="0"/>
              <w:marRight w:val="0"/>
              <w:marTop w:val="0"/>
              <w:marBottom w:val="0"/>
              <w:divBdr>
                <w:top w:val="none" w:sz="0" w:space="0" w:color="auto"/>
                <w:left w:val="none" w:sz="0" w:space="0" w:color="auto"/>
                <w:bottom w:val="none" w:sz="0" w:space="0" w:color="auto"/>
                <w:right w:val="none" w:sz="0" w:space="0" w:color="auto"/>
              </w:divBdr>
            </w:div>
            <w:div w:id="1175420317">
              <w:marLeft w:val="0"/>
              <w:marRight w:val="0"/>
              <w:marTop w:val="0"/>
              <w:marBottom w:val="0"/>
              <w:divBdr>
                <w:top w:val="none" w:sz="0" w:space="0" w:color="auto"/>
                <w:left w:val="none" w:sz="0" w:space="0" w:color="auto"/>
                <w:bottom w:val="none" w:sz="0" w:space="0" w:color="auto"/>
                <w:right w:val="none" w:sz="0" w:space="0" w:color="auto"/>
              </w:divBdr>
            </w:div>
            <w:div w:id="359817555">
              <w:marLeft w:val="0"/>
              <w:marRight w:val="0"/>
              <w:marTop w:val="0"/>
              <w:marBottom w:val="0"/>
              <w:divBdr>
                <w:top w:val="none" w:sz="0" w:space="0" w:color="auto"/>
                <w:left w:val="none" w:sz="0" w:space="0" w:color="auto"/>
                <w:bottom w:val="none" w:sz="0" w:space="0" w:color="auto"/>
                <w:right w:val="none" w:sz="0" w:space="0" w:color="auto"/>
              </w:divBdr>
            </w:div>
            <w:div w:id="1410881012">
              <w:marLeft w:val="0"/>
              <w:marRight w:val="0"/>
              <w:marTop w:val="0"/>
              <w:marBottom w:val="0"/>
              <w:divBdr>
                <w:top w:val="none" w:sz="0" w:space="0" w:color="auto"/>
                <w:left w:val="none" w:sz="0" w:space="0" w:color="auto"/>
                <w:bottom w:val="none" w:sz="0" w:space="0" w:color="auto"/>
                <w:right w:val="none" w:sz="0" w:space="0" w:color="auto"/>
              </w:divBdr>
            </w:div>
            <w:div w:id="341706866">
              <w:marLeft w:val="0"/>
              <w:marRight w:val="0"/>
              <w:marTop w:val="0"/>
              <w:marBottom w:val="0"/>
              <w:divBdr>
                <w:top w:val="none" w:sz="0" w:space="0" w:color="auto"/>
                <w:left w:val="none" w:sz="0" w:space="0" w:color="auto"/>
                <w:bottom w:val="none" w:sz="0" w:space="0" w:color="auto"/>
                <w:right w:val="none" w:sz="0" w:space="0" w:color="auto"/>
              </w:divBdr>
            </w:div>
            <w:div w:id="276064702">
              <w:marLeft w:val="0"/>
              <w:marRight w:val="0"/>
              <w:marTop w:val="0"/>
              <w:marBottom w:val="0"/>
              <w:divBdr>
                <w:top w:val="none" w:sz="0" w:space="0" w:color="auto"/>
                <w:left w:val="none" w:sz="0" w:space="0" w:color="auto"/>
                <w:bottom w:val="none" w:sz="0" w:space="0" w:color="auto"/>
                <w:right w:val="none" w:sz="0" w:space="0" w:color="auto"/>
              </w:divBdr>
            </w:div>
            <w:div w:id="1420642347">
              <w:marLeft w:val="0"/>
              <w:marRight w:val="0"/>
              <w:marTop w:val="0"/>
              <w:marBottom w:val="0"/>
              <w:divBdr>
                <w:top w:val="none" w:sz="0" w:space="0" w:color="auto"/>
                <w:left w:val="none" w:sz="0" w:space="0" w:color="auto"/>
                <w:bottom w:val="none" w:sz="0" w:space="0" w:color="auto"/>
                <w:right w:val="none" w:sz="0" w:space="0" w:color="auto"/>
              </w:divBdr>
            </w:div>
            <w:div w:id="975916544">
              <w:marLeft w:val="0"/>
              <w:marRight w:val="0"/>
              <w:marTop w:val="0"/>
              <w:marBottom w:val="0"/>
              <w:divBdr>
                <w:top w:val="none" w:sz="0" w:space="0" w:color="auto"/>
                <w:left w:val="none" w:sz="0" w:space="0" w:color="auto"/>
                <w:bottom w:val="none" w:sz="0" w:space="0" w:color="auto"/>
                <w:right w:val="none" w:sz="0" w:space="0" w:color="auto"/>
              </w:divBdr>
            </w:div>
            <w:div w:id="1821387486">
              <w:marLeft w:val="0"/>
              <w:marRight w:val="0"/>
              <w:marTop w:val="0"/>
              <w:marBottom w:val="0"/>
              <w:divBdr>
                <w:top w:val="none" w:sz="0" w:space="0" w:color="auto"/>
                <w:left w:val="none" w:sz="0" w:space="0" w:color="auto"/>
                <w:bottom w:val="none" w:sz="0" w:space="0" w:color="auto"/>
                <w:right w:val="none" w:sz="0" w:space="0" w:color="auto"/>
              </w:divBdr>
            </w:div>
            <w:div w:id="275408362">
              <w:marLeft w:val="0"/>
              <w:marRight w:val="0"/>
              <w:marTop w:val="0"/>
              <w:marBottom w:val="0"/>
              <w:divBdr>
                <w:top w:val="none" w:sz="0" w:space="0" w:color="auto"/>
                <w:left w:val="none" w:sz="0" w:space="0" w:color="auto"/>
                <w:bottom w:val="none" w:sz="0" w:space="0" w:color="auto"/>
                <w:right w:val="none" w:sz="0" w:space="0" w:color="auto"/>
              </w:divBdr>
            </w:div>
            <w:div w:id="1751926739">
              <w:marLeft w:val="0"/>
              <w:marRight w:val="0"/>
              <w:marTop w:val="0"/>
              <w:marBottom w:val="0"/>
              <w:divBdr>
                <w:top w:val="none" w:sz="0" w:space="0" w:color="auto"/>
                <w:left w:val="none" w:sz="0" w:space="0" w:color="auto"/>
                <w:bottom w:val="none" w:sz="0" w:space="0" w:color="auto"/>
                <w:right w:val="none" w:sz="0" w:space="0" w:color="auto"/>
              </w:divBdr>
            </w:div>
            <w:div w:id="261493346">
              <w:marLeft w:val="0"/>
              <w:marRight w:val="0"/>
              <w:marTop w:val="0"/>
              <w:marBottom w:val="0"/>
              <w:divBdr>
                <w:top w:val="none" w:sz="0" w:space="0" w:color="auto"/>
                <w:left w:val="none" w:sz="0" w:space="0" w:color="auto"/>
                <w:bottom w:val="none" w:sz="0" w:space="0" w:color="auto"/>
                <w:right w:val="none" w:sz="0" w:space="0" w:color="auto"/>
              </w:divBdr>
            </w:div>
            <w:div w:id="967904453">
              <w:marLeft w:val="0"/>
              <w:marRight w:val="0"/>
              <w:marTop w:val="0"/>
              <w:marBottom w:val="0"/>
              <w:divBdr>
                <w:top w:val="none" w:sz="0" w:space="0" w:color="auto"/>
                <w:left w:val="none" w:sz="0" w:space="0" w:color="auto"/>
                <w:bottom w:val="none" w:sz="0" w:space="0" w:color="auto"/>
                <w:right w:val="none" w:sz="0" w:space="0" w:color="auto"/>
              </w:divBdr>
            </w:div>
            <w:div w:id="1758751904">
              <w:marLeft w:val="0"/>
              <w:marRight w:val="0"/>
              <w:marTop w:val="0"/>
              <w:marBottom w:val="0"/>
              <w:divBdr>
                <w:top w:val="none" w:sz="0" w:space="0" w:color="auto"/>
                <w:left w:val="none" w:sz="0" w:space="0" w:color="auto"/>
                <w:bottom w:val="none" w:sz="0" w:space="0" w:color="auto"/>
                <w:right w:val="none" w:sz="0" w:space="0" w:color="auto"/>
              </w:divBdr>
            </w:div>
            <w:div w:id="1793401713">
              <w:marLeft w:val="0"/>
              <w:marRight w:val="0"/>
              <w:marTop w:val="0"/>
              <w:marBottom w:val="0"/>
              <w:divBdr>
                <w:top w:val="none" w:sz="0" w:space="0" w:color="auto"/>
                <w:left w:val="none" w:sz="0" w:space="0" w:color="auto"/>
                <w:bottom w:val="none" w:sz="0" w:space="0" w:color="auto"/>
                <w:right w:val="none" w:sz="0" w:space="0" w:color="auto"/>
              </w:divBdr>
            </w:div>
            <w:div w:id="1263687320">
              <w:marLeft w:val="0"/>
              <w:marRight w:val="0"/>
              <w:marTop w:val="0"/>
              <w:marBottom w:val="0"/>
              <w:divBdr>
                <w:top w:val="none" w:sz="0" w:space="0" w:color="auto"/>
                <w:left w:val="none" w:sz="0" w:space="0" w:color="auto"/>
                <w:bottom w:val="none" w:sz="0" w:space="0" w:color="auto"/>
                <w:right w:val="none" w:sz="0" w:space="0" w:color="auto"/>
              </w:divBdr>
            </w:div>
            <w:div w:id="622199986">
              <w:marLeft w:val="0"/>
              <w:marRight w:val="0"/>
              <w:marTop w:val="0"/>
              <w:marBottom w:val="0"/>
              <w:divBdr>
                <w:top w:val="none" w:sz="0" w:space="0" w:color="auto"/>
                <w:left w:val="none" w:sz="0" w:space="0" w:color="auto"/>
                <w:bottom w:val="none" w:sz="0" w:space="0" w:color="auto"/>
                <w:right w:val="none" w:sz="0" w:space="0" w:color="auto"/>
              </w:divBdr>
            </w:div>
            <w:div w:id="488132723">
              <w:marLeft w:val="0"/>
              <w:marRight w:val="0"/>
              <w:marTop w:val="0"/>
              <w:marBottom w:val="0"/>
              <w:divBdr>
                <w:top w:val="none" w:sz="0" w:space="0" w:color="auto"/>
                <w:left w:val="none" w:sz="0" w:space="0" w:color="auto"/>
                <w:bottom w:val="none" w:sz="0" w:space="0" w:color="auto"/>
                <w:right w:val="none" w:sz="0" w:space="0" w:color="auto"/>
              </w:divBdr>
            </w:div>
            <w:div w:id="1921213912">
              <w:marLeft w:val="0"/>
              <w:marRight w:val="0"/>
              <w:marTop w:val="0"/>
              <w:marBottom w:val="0"/>
              <w:divBdr>
                <w:top w:val="none" w:sz="0" w:space="0" w:color="auto"/>
                <w:left w:val="none" w:sz="0" w:space="0" w:color="auto"/>
                <w:bottom w:val="none" w:sz="0" w:space="0" w:color="auto"/>
                <w:right w:val="none" w:sz="0" w:space="0" w:color="auto"/>
              </w:divBdr>
            </w:div>
            <w:div w:id="1078403468">
              <w:marLeft w:val="0"/>
              <w:marRight w:val="0"/>
              <w:marTop w:val="0"/>
              <w:marBottom w:val="0"/>
              <w:divBdr>
                <w:top w:val="none" w:sz="0" w:space="0" w:color="auto"/>
                <w:left w:val="none" w:sz="0" w:space="0" w:color="auto"/>
                <w:bottom w:val="none" w:sz="0" w:space="0" w:color="auto"/>
                <w:right w:val="none" w:sz="0" w:space="0" w:color="auto"/>
              </w:divBdr>
            </w:div>
            <w:div w:id="483013824">
              <w:marLeft w:val="0"/>
              <w:marRight w:val="0"/>
              <w:marTop w:val="0"/>
              <w:marBottom w:val="0"/>
              <w:divBdr>
                <w:top w:val="none" w:sz="0" w:space="0" w:color="auto"/>
                <w:left w:val="none" w:sz="0" w:space="0" w:color="auto"/>
                <w:bottom w:val="none" w:sz="0" w:space="0" w:color="auto"/>
                <w:right w:val="none" w:sz="0" w:space="0" w:color="auto"/>
              </w:divBdr>
            </w:div>
            <w:div w:id="836920940">
              <w:marLeft w:val="0"/>
              <w:marRight w:val="0"/>
              <w:marTop w:val="0"/>
              <w:marBottom w:val="0"/>
              <w:divBdr>
                <w:top w:val="none" w:sz="0" w:space="0" w:color="auto"/>
                <w:left w:val="none" w:sz="0" w:space="0" w:color="auto"/>
                <w:bottom w:val="none" w:sz="0" w:space="0" w:color="auto"/>
                <w:right w:val="none" w:sz="0" w:space="0" w:color="auto"/>
              </w:divBdr>
            </w:div>
            <w:div w:id="1903516921">
              <w:marLeft w:val="0"/>
              <w:marRight w:val="0"/>
              <w:marTop w:val="0"/>
              <w:marBottom w:val="0"/>
              <w:divBdr>
                <w:top w:val="none" w:sz="0" w:space="0" w:color="auto"/>
                <w:left w:val="none" w:sz="0" w:space="0" w:color="auto"/>
                <w:bottom w:val="none" w:sz="0" w:space="0" w:color="auto"/>
                <w:right w:val="none" w:sz="0" w:space="0" w:color="auto"/>
              </w:divBdr>
            </w:div>
            <w:div w:id="1822425327">
              <w:marLeft w:val="0"/>
              <w:marRight w:val="0"/>
              <w:marTop w:val="0"/>
              <w:marBottom w:val="0"/>
              <w:divBdr>
                <w:top w:val="none" w:sz="0" w:space="0" w:color="auto"/>
                <w:left w:val="none" w:sz="0" w:space="0" w:color="auto"/>
                <w:bottom w:val="none" w:sz="0" w:space="0" w:color="auto"/>
                <w:right w:val="none" w:sz="0" w:space="0" w:color="auto"/>
              </w:divBdr>
            </w:div>
            <w:div w:id="1638299849">
              <w:marLeft w:val="0"/>
              <w:marRight w:val="0"/>
              <w:marTop w:val="0"/>
              <w:marBottom w:val="0"/>
              <w:divBdr>
                <w:top w:val="none" w:sz="0" w:space="0" w:color="auto"/>
                <w:left w:val="none" w:sz="0" w:space="0" w:color="auto"/>
                <w:bottom w:val="none" w:sz="0" w:space="0" w:color="auto"/>
                <w:right w:val="none" w:sz="0" w:space="0" w:color="auto"/>
              </w:divBdr>
            </w:div>
            <w:div w:id="1936596940">
              <w:marLeft w:val="0"/>
              <w:marRight w:val="0"/>
              <w:marTop w:val="0"/>
              <w:marBottom w:val="0"/>
              <w:divBdr>
                <w:top w:val="none" w:sz="0" w:space="0" w:color="auto"/>
                <w:left w:val="none" w:sz="0" w:space="0" w:color="auto"/>
                <w:bottom w:val="none" w:sz="0" w:space="0" w:color="auto"/>
                <w:right w:val="none" w:sz="0" w:space="0" w:color="auto"/>
              </w:divBdr>
            </w:div>
            <w:div w:id="1739284485">
              <w:marLeft w:val="0"/>
              <w:marRight w:val="0"/>
              <w:marTop w:val="0"/>
              <w:marBottom w:val="0"/>
              <w:divBdr>
                <w:top w:val="none" w:sz="0" w:space="0" w:color="auto"/>
                <w:left w:val="none" w:sz="0" w:space="0" w:color="auto"/>
                <w:bottom w:val="none" w:sz="0" w:space="0" w:color="auto"/>
                <w:right w:val="none" w:sz="0" w:space="0" w:color="auto"/>
              </w:divBdr>
            </w:div>
            <w:div w:id="8743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10392">
      <w:bodyDiv w:val="1"/>
      <w:marLeft w:val="0"/>
      <w:marRight w:val="0"/>
      <w:marTop w:val="0"/>
      <w:marBottom w:val="0"/>
      <w:divBdr>
        <w:top w:val="none" w:sz="0" w:space="0" w:color="auto"/>
        <w:left w:val="none" w:sz="0" w:space="0" w:color="auto"/>
        <w:bottom w:val="none" w:sz="0" w:space="0" w:color="auto"/>
        <w:right w:val="none" w:sz="0" w:space="0" w:color="auto"/>
      </w:divBdr>
    </w:div>
    <w:div w:id="1200894125">
      <w:bodyDiv w:val="1"/>
      <w:marLeft w:val="0"/>
      <w:marRight w:val="0"/>
      <w:marTop w:val="0"/>
      <w:marBottom w:val="0"/>
      <w:divBdr>
        <w:top w:val="none" w:sz="0" w:space="0" w:color="auto"/>
        <w:left w:val="none" w:sz="0" w:space="0" w:color="auto"/>
        <w:bottom w:val="none" w:sz="0" w:space="0" w:color="auto"/>
        <w:right w:val="none" w:sz="0" w:space="0" w:color="auto"/>
      </w:divBdr>
    </w:div>
    <w:div w:id="1225025301">
      <w:bodyDiv w:val="1"/>
      <w:marLeft w:val="0"/>
      <w:marRight w:val="0"/>
      <w:marTop w:val="0"/>
      <w:marBottom w:val="0"/>
      <w:divBdr>
        <w:top w:val="none" w:sz="0" w:space="0" w:color="auto"/>
        <w:left w:val="none" w:sz="0" w:space="0" w:color="auto"/>
        <w:bottom w:val="none" w:sz="0" w:space="0" w:color="auto"/>
        <w:right w:val="none" w:sz="0" w:space="0" w:color="auto"/>
      </w:divBdr>
    </w:div>
    <w:div w:id="1233586678">
      <w:bodyDiv w:val="1"/>
      <w:marLeft w:val="0"/>
      <w:marRight w:val="0"/>
      <w:marTop w:val="0"/>
      <w:marBottom w:val="0"/>
      <w:divBdr>
        <w:top w:val="none" w:sz="0" w:space="0" w:color="auto"/>
        <w:left w:val="none" w:sz="0" w:space="0" w:color="auto"/>
        <w:bottom w:val="none" w:sz="0" w:space="0" w:color="auto"/>
        <w:right w:val="none" w:sz="0" w:space="0" w:color="auto"/>
      </w:divBdr>
    </w:div>
    <w:div w:id="1240628093">
      <w:bodyDiv w:val="1"/>
      <w:marLeft w:val="0"/>
      <w:marRight w:val="0"/>
      <w:marTop w:val="0"/>
      <w:marBottom w:val="0"/>
      <w:divBdr>
        <w:top w:val="none" w:sz="0" w:space="0" w:color="auto"/>
        <w:left w:val="none" w:sz="0" w:space="0" w:color="auto"/>
        <w:bottom w:val="none" w:sz="0" w:space="0" w:color="auto"/>
        <w:right w:val="none" w:sz="0" w:space="0" w:color="auto"/>
      </w:divBdr>
    </w:div>
    <w:div w:id="1257910078">
      <w:bodyDiv w:val="1"/>
      <w:marLeft w:val="0"/>
      <w:marRight w:val="0"/>
      <w:marTop w:val="0"/>
      <w:marBottom w:val="0"/>
      <w:divBdr>
        <w:top w:val="none" w:sz="0" w:space="0" w:color="auto"/>
        <w:left w:val="none" w:sz="0" w:space="0" w:color="auto"/>
        <w:bottom w:val="none" w:sz="0" w:space="0" w:color="auto"/>
        <w:right w:val="none" w:sz="0" w:space="0" w:color="auto"/>
      </w:divBdr>
    </w:div>
    <w:div w:id="1268931182">
      <w:bodyDiv w:val="1"/>
      <w:marLeft w:val="0"/>
      <w:marRight w:val="0"/>
      <w:marTop w:val="0"/>
      <w:marBottom w:val="0"/>
      <w:divBdr>
        <w:top w:val="none" w:sz="0" w:space="0" w:color="auto"/>
        <w:left w:val="none" w:sz="0" w:space="0" w:color="auto"/>
        <w:bottom w:val="none" w:sz="0" w:space="0" w:color="auto"/>
        <w:right w:val="none" w:sz="0" w:space="0" w:color="auto"/>
      </w:divBdr>
    </w:div>
    <w:div w:id="1270434416">
      <w:bodyDiv w:val="1"/>
      <w:marLeft w:val="0"/>
      <w:marRight w:val="0"/>
      <w:marTop w:val="0"/>
      <w:marBottom w:val="0"/>
      <w:divBdr>
        <w:top w:val="none" w:sz="0" w:space="0" w:color="auto"/>
        <w:left w:val="none" w:sz="0" w:space="0" w:color="auto"/>
        <w:bottom w:val="none" w:sz="0" w:space="0" w:color="auto"/>
        <w:right w:val="none" w:sz="0" w:space="0" w:color="auto"/>
      </w:divBdr>
    </w:div>
    <w:div w:id="1274242159">
      <w:bodyDiv w:val="1"/>
      <w:marLeft w:val="0"/>
      <w:marRight w:val="0"/>
      <w:marTop w:val="0"/>
      <w:marBottom w:val="0"/>
      <w:divBdr>
        <w:top w:val="none" w:sz="0" w:space="0" w:color="auto"/>
        <w:left w:val="none" w:sz="0" w:space="0" w:color="auto"/>
        <w:bottom w:val="none" w:sz="0" w:space="0" w:color="auto"/>
        <w:right w:val="none" w:sz="0" w:space="0" w:color="auto"/>
      </w:divBdr>
    </w:div>
    <w:div w:id="1293974790">
      <w:bodyDiv w:val="1"/>
      <w:marLeft w:val="0"/>
      <w:marRight w:val="0"/>
      <w:marTop w:val="0"/>
      <w:marBottom w:val="0"/>
      <w:divBdr>
        <w:top w:val="none" w:sz="0" w:space="0" w:color="auto"/>
        <w:left w:val="none" w:sz="0" w:space="0" w:color="auto"/>
        <w:bottom w:val="none" w:sz="0" w:space="0" w:color="auto"/>
        <w:right w:val="none" w:sz="0" w:space="0" w:color="auto"/>
      </w:divBdr>
    </w:div>
    <w:div w:id="1306619942">
      <w:bodyDiv w:val="1"/>
      <w:marLeft w:val="0"/>
      <w:marRight w:val="0"/>
      <w:marTop w:val="0"/>
      <w:marBottom w:val="0"/>
      <w:divBdr>
        <w:top w:val="none" w:sz="0" w:space="0" w:color="auto"/>
        <w:left w:val="none" w:sz="0" w:space="0" w:color="auto"/>
        <w:bottom w:val="none" w:sz="0" w:space="0" w:color="auto"/>
        <w:right w:val="none" w:sz="0" w:space="0" w:color="auto"/>
      </w:divBdr>
    </w:div>
    <w:div w:id="1316106317">
      <w:bodyDiv w:val="1"/>
      <w:marLeft w:val="0"/>
      <w:marRight w:val="0"/>
      <w:marTop w:val="0"/>
      <w:marBottom w:val="0"/>
      <w:divBdr>
        <w:top w:val="none" w:sz="0" w:space="0" w:color="auto"/>
        <w:left w:val="none" w:sz="0" w:space="0" w:color="auto"/>
        <w:bottom w:val="none" w:sz="0" w:space="0" w:color="auto"/>
        <w:right w:val="none" w:sz="0" w:space="0" w:color="auto"/>
      </w:divBdr>
    </w:div>
    <w:div w:id="1321618389">
      <w:bodyDiv w:val="1"/>
      <w:marLeft w:val="0"/>
      <w:marRight w:val="0"/>
      <w:marTop w:val="0"/>
      <w:marBottom w:val="0"/>
      <w:divBdr>
        <w:top w:val="none" w:sz="0" w:space="0" w:color="auto"/>
        <w:left w:val="none" w:sz="0" w:space="0" w:color="auto"/>
        <w:bottom w:val="none" w:sz="0" w:space="0" w:color="auto"/>
        <w:right w:val="none" w:sz="0" w:space="0" w:color="auto"/>
      </w:divBdr>
    </w:div>
    <w:div w:id="1323195192">
      <w:bodyDiv w:val="1"/>
      <w:marLeft w:val="0"/>
      <w:marRight w:val="0"/>
      <w:marTop w:val="0"/>
      <w:marBottom w:val="0"/>
      <w:divBdr>
        <w:top w:val="none" w:sz="0" w:space="0" w:color="auto"/>
        <w:left w:val="none" w:sz="0" w:space="0" w:color="auto"/>
        <w:bottom w:val="none" w:sz="0" w:space="0" w:color="auto"/>
        <w:right w:val="none" w:sz="0" w:space="0" w:color="auto"/>
      </w:divBdr>
    </w:div>
    <w:div w:id="1323967942">
      <w:bodyDiv w:val="1"/>
      <w:marLeft w:val="0"/>
      <w:marRight w:val="0"/>
      <w:marTop w:val="0"/>
      <w:marBottom w:val="0"/>
      <w:divBdr>
        <w:top w:val="none" w:sz="0" w:space="0" w:color="auto"/>
        <w:left w:val="none" w:sz="0" w:space="0" w:color="auto"/>
        <w:bottom w:val="none" w:sz="0" w:space="0" w:color="auto"/>
        <w:right w:val="none" w:sz="0" w:space="0" w:color="auto"/>
      </w:divBdr>
    </w:div>
    <w:div w:id="1329409107">
      <w:bodyDiv w:val="1"/>
      <w:marLeft w:val="0"/>
      <w:marRight w:val="0"/>
      <w:marTop w:val="0"/>
      <w:marBottom w:val="0"/>
      <w:divBdr>
        <w:top w:val="none" w:sz="0" w:space="0" w:color="auto"/>
        <w:left w:val="none" w:sz="0" w:space="0" w:color="auto"/>
        <w:bottom w:val="none" w:sz="0" w:space="0" w:color="auto"/>
        <w:right w:val="none" w:sz="0" w:space="0" w:color="auto"/>
      </w:divBdr>
    </w:div>
    <w:div w:id="1332635004">
      <w:bodyDiv w:val="1"/>
      <w:marLeft w:val="0"/>
      <w:marRight w:val="0"/>
      <w:marTop w:val="0"/>
      <w:marBottom w:val="0"/>
      <w:divBdr>
        <w:top w:val="none" w:sz="0" w:space="0" w:color="auto"/>
        <w:left w:val="none" w:sz="0" w:space="0" w:color="auto"/>
        <w:bottom w:val="none" w:sz="0" w:space="0" w:color="auto"/>
        <w:right w:val="none" w:sz="0" w:space="0" w:color="auto"/>
      </w:divBdr>
    </w:div>
    <w:div w:id="1341541304">
      <w:bodyDiv w:val="1"/>
      <w:marLeft w:val="0"/>
      <w:marRight w:val="0"/>
      <w:marTop w:val="0"/>
      <w:marBottom w:val="0"/>
      <w:divBdr>
        <w:top w:val="none" w:sz="0" w:space="0" w:color="auto"/>
        <w:left w:val="none" w:sz="0" w:space="0" w:color="auto"/>
        <w:bottom w:val="none" w:sz="0" w:space="0" w:color="auto"/>
        <w:right w:val="none" w:sz="0" w:space="0" w:color="auto"/>
      </w:divBdr>
    </w:div>
    <w:div w:id="1360662422">
      <w:bodyDiv w:val="1"/>
      <w:marLeft w:val="0"/>
      <w:marRight w:val="0"/>
      <w:marTop w:val="0"/>
      <w:marBottom w:val="0"/>
      <w:divBdr>
        <w:top w:val="none" w:sz="0" w:space="0" w:color="auto"/>
        <w:left w:val="none" w:sz="0" w:space="0" w:color="auto"/>
        <w:bottom w:val="none" w:sz="0" w:space="0" w:color="auto"/>
        <w:right w:val="none" w:sz="0" w:space="0" w:color="auto"/>
      </w:divBdr>
    </w:div>
    <w:div w:id="1365670946">
      <w:bodyDiv w:val="1"/>
      <w:marLeft w:val="0"/>
      <w:marRight w:val="0"/>
      <w:marTop w:val="0"/>
      <w:marBottom w:val="0"/>
      <w:divBdr>
        <w:top w:val="none" w:sz="0" w:space="0" w:color="auto"/>
        <w:left w:val="none" w:sz="0" w:space="0" w:color="auto"/>
        <w:bottom w:val="none" w:sz="0" w:space="0" w:color="auto"/>
        <w:right w:val="none" w:sz="0" w:space="0" w:color="auto"/>
      </w:divBdr>
    </w:div>
    <w:div w:id="1366831537">
      <w:bodyDiv w:val="1"/>
      <w:marLeft w:val="0"/>
      <w:marRight w:val="0"/>
      <w:marTop w:val="0"/>
      <w:marBottom w:val="0"/>
      <w:divBdr>
        <w:top w:val="none" w:sz="0" w:space="0" w:color="auto"/>
        <w:left w:val="none" w:sz="0" w:space="0" w:color="auto"/>
        <w:bottom w:val="none" w:sz="0" w:space="0" w:color="auto"/>
        <w:right w:val="none" w:sz="0" w:space="0" w:color="auto"/>
      </w:divBdr>
    </w:div>
    <w:div w:id="1425371157">
      <w:bodyDiv w:val="1"/>
      <w:marLeft w:val="0"/>
      <w:marRight w:val="0"/>
      <w:marTop w:val="0"/>
      <w:marBottom w:val="0"/>
      <w:divBdr>
        <w:top w:val="none" w:sz="0" w:space="0" w:color="auto"/>
        <w:left w:val="none" w:sz="0" w:space="0" w:color="auto"/>
        <w:bottom w:val="none" w:sz="0" w:space="0" w:color="auto"/>
        <w:right w:val="none" w:sz="0" w:space="0" w:color="auto"/>
      </w:divBdr>
    </w:div>
    <w:div w:id="1521700129">
      <w:bodyDiv w:val="1"/>
      <w:marLeft w:val="0"/>
      <w:marRight w:val="0"/>
      <w:marTop w:val="0"/>
      <w:marBottom w:val="0"/>
      <w:divBdr>
        <w:top w:val="none" w:sz="0" w:space="0" w:color="auto"/>
        <w:left w:val="none" w:sz="0" w:space="0" w:color="auto"/>
        <w:bottom w:val="none" w:sz="0" w:space="0" w:color="auto"/>
        <w:right w:val="none" w:sz="0" w:space="0" w:color="auto"/>
      </w:divBdr>
    </w:div>
    <w:div w:id="1550722554">
      <w:bodyDiv w:val="1"/>
      <w:marLeft w:val="0"/>
      <w:marRight w:val="0"/>
      <w:marTop w:val="0"/>
      <w:marBottom w:val="0"/>
      <w:divBdr>
        <w:top w:val="none" w:sz="0" w:space="0" w:color="auto"/>
        <w:left w:val="none" w:sz="0" w:space="0" w:color="auto"/>
        <w:bottom w:val="none" w:sz="0" w:space="0" w:color="auto"/>
        <w:right w:val="none" w:sz="0" w:space="0" w:color="auto"/>
      </w:divBdr>
      <w:divsChild>
        <w:div w:id="1796873661">
          <w:marLeft w:val="0"/>
          <w:marRight w:val="0"/>
          <w:marTop w:val="0"/>
          <w:marBottom w:val="0"/>
          <w:divBdr>
            <w:top w:val="none" w:sz="0" w:space="0" w:color="auto"/>
            <w:left w:val="none" w:sz="0" w:space="0" w:color="auto"/>
            <w:bottom w:val="none" w:sz="0" w:space="0" w:color="auto"/>
            <w:right w:val="none" w:sz="0" w:space="0" w:color="auto"/>
          </w:divBdr>
          <w:divsChild>
            <w:div w:id="1529101812">
              <w:marLeft w:val="0"/>
              <w:marRight w:val="0"/>
              <w:marTop w:val="0"/>
              <w:marBottom w:val="0"/>
              <w:divBdr>
                <w:top w:val="none" w:sz="0" w:space="0" w:color="auto"/>
                <w:left w:val="none" w:sz="0" w:space="0" w:color="auto"/>
                <w:bottom w:val="none" w:sz="0" w:space="0" w:color="auto"/>
                <w:right w:val="none" w:sz="0" w:space="0" w:color="auto"/>
              </w:divBdr>
            </w:div>
            <w:div w:id="1367146966">
              <w:marLeft w:val="0"/>
              <w:marRight w:val="0"/>
              <w:marTop w:val="0"/>
              <w:marBottom w:val="0"/>
              <w:divBdr>
                <w:top w:val="none" w:sz="0" w:space="0" w:color="auto"/>
                <w:left w:val="none" w:sz="0" w:space="0" w:color="auto"/>
                <w:bottom w:val="none" w:sz="0" w:space="0" w:color="auto"/>
                <w:right w:val="none" w:sz="0" w:space="0" w:color="auto"/>
              </w:divBdr>
            </w:div>
            <w:div w:id="2068917896">
              <w:marLeft w:val="0"/>
              <w:marRight w:val="0"/>
              <w:marTop w:val="0"/>
              <w:marBottom w:val="0"/>
              <w:divBdr>
                <w:top w:val="none" w:sz="0" w:space="0" w:color="auto"/>
                <w:left w:val="none" w:sz="0" w:space="0" w:color="auto"/>
                <w:bottom w:val="none" w:sz="0" w:space="0" w:color="auto"/>
                <w:right w:val="none" w:sz="0" w:space="0" w:color="auto"/>
              </w:divBdr>
            </w:div>
            <w:div w:id="508448381">
              <w:marLeft w:val="0"/>
              <w:marRight w:val="0"/>
              <w:marTop w:val="0"/>
              <w:marBottom w:val="0"/>
              <w:divBdr>
                <w:top w:val="none" w:sz="0" w:space="0" w:color="auto"/>
                <w:left w:val="none" w:sz="0" w:space="0" w:color="auto"/>
                <w:bottom w:val="none" w:sz="0" w:space="0" w:color="auto"/>
                <w:right w:val="none" w:sz="0" w:space="0" w:color="auto"/>
              </w:divBdr>
            </w:div>
            <w:div w:id="883250181">
              <w:marLeft w:val="0"/>
              <w:marRight w:val="0"/>
              <w:marTop w:val="0"/>
              <w:marBottom w:val="0"/>
              <w:divBdr>
                <w:top w:val="none" w:sz="0" w:space="0" w:color="auto"/>
                <w:left w:val="none" w:sz="0" w:space="0" w:color="auto"/>
                <w:bottom w:val="none" w:sz="0" w:space="0" w:color="auto"/>
                <w:right w:val="none" w:sz="0" w:space="0" w:color="auto"/>
              </w:divBdr>
            </w:div>
            <w:div w:id="1389955876">
              <w:marLeft w:val="0"/>
              <w:marRight w:val="0"/>
              <w:marTop w:val="0"/>
              <w:marBottom w:val="0"/>
              <w:divBdr>
                <w:top w:val="none" w:sz="0" w:space="0" w:color="auto"/>
                <w:left w:val="none" w:sz="0" w:space="0" w:color="auto"/>
                <w:bottom w:val="none" w:sz="0" w:space="0" w:color="auto"/>
                <w:right w:val="none" w:sz="0" w:space="0" w:color="auto"/>
              </w:divBdr>
            </w:div>
            <w:div w:id="2135513349">
              <w:marLeft w:val="0"/>
              <w:marRight w:val="0"/>
              <w:marTop w:val="0"/>
              <w:marBottom w:val="0"/>
              <w:divBdr>
                <w:top w:val="none" w:sz="0" w:space="0" w:color="auto"/>
                <w:left w:val="none" w:sz="0" w:space="0" w:color="auto"/>
                <w:bottom w:val="none" w:sz="0" w:space="0" w:color="auto"/>
                <w:right w:val="none" w:sz="0" w:space="0" w:color="auto"/>
              </w:divBdr>
            </w:div>
            <w:div w:id="1068960879">
              <w:marLeft w:val="0"/>
              <w:marRight w:val="0"/>
              <w:marTop w:val="0"/>
              <w:marBottom w:val="0"/>
              <w:divBdr>
                <w:top w:val="none" w:sz="0" w:space="0" w:color="auto"/>
                <w:left w:val="none" w:sz="0" w:space="0" w:color="auto"/>
                <w:bottom w:val="none" w:sz="0" w:space="0" w:color="auto"/>
                <w:right w:val="none" w:sz="0" w:space="0" w:color="auto"/>
              </w:divBdr>
            </w:div>
            <w:div w:id="2074154789">
              <w:marLeft w:val="0"/>
              <w:marRight w:val="0"/>
              <w:marTop w:val="0"/>
              <w:marBottom w:val="0"/>
              <w:divBdr>
                <w:top w:val="none" w:sz="0" w:space="0" w:color="auto"/>
                <w:left w:val="none" w:sz="0" w:space="0" w:color="auto"/>
                <w:bottom w:val="none" w:sz="0" w:space="0" w:color="auto"/>
                <w:right w:val="none" w:sz="0" w:space="0" w:color="auto"/>
              </w:divBdr>
            </w:div>
            <w:div w:id="1728649805">
              <w:marLeft w:val="0"/>
              <w:marRight w:val="0"/>
              <w:marTop w:val="0"/>
              <w:marBottom w:val="0"/>
              <w:divBdr>
                <w:top w:val="none" w:sz="0" w:space="0" w:color="auto"/>
                <w:left w:val="none" w:sz="0" w:space="0" w:color="auto"/>
                <w:bottom w:val="none" w:sz="0" w:space="0" w:color="auto"/>
                <w:right w:val="none" w:sz="0" w:space="0" w:color="auto"/>
              </w:divBdr>
            </w:div>
            <w:div w:id="467085956">
              <w:marLeft w:val="0"/>
              <w:marRight w:val="0"/>
              <w:marTop w:val="0"/>
              <w:marBottom w:val="0"/>
              <w:divBdr>
                <w:top w:val="none" w:sz="0" w:space="0" w:color="auto"/>
                <w:left w:val="none" w:sz="0" w:space="0" w:color="auto"/>
                <w:bottom w:val="none" w:sz="0" w:space="0" w:color="auto"/>
                <w:right w:val="none" w:sz="0" w:space="0" w:color="auto"/>
              </w:divBdr>
            </w:div>
            <w:div w:id="514344644">
              <w:marLeft w:val="0"/>
              <w:marRight w:val="0"/>
              <w:marTop w:val="0"/>
              <w:marBottom w:val="0"/>
              <w:divBdr>
                <w:top w:val="none" w:sz="0" w:space="0" w:color="auto"/>
                <w:left w:val="none" w:sz="0" w:space="0" w:color="auto"/>
                <w:bottom w:val="none" w:sz="0" w:space="0" w:color="auto"/>
                <w:right w:val="none" w:sz="0" w:space="0" w:color="auto"/>
              </w:divBdr>
            </w:div>
            <w:div w:id="1584727929">
              <w:marLeft w:val="0"/>
              <w:marRight w:val="0"/>
              <w:marTop w:val="0"/>
              <w:marBottom w:val="0"/>
              <w:divBdr>
                <w:top w:val="none" w:sz="0" w:space="0" w:color="auto"/>
                <w:left w:val="none" w:sz="0" w:space="0" w:color="auto"/>
                <w:bottom w:val="none" w:sz="0" w:space="0" w:color="auto"/>
                <w:right w:val="none" w:sz="0" w:space="0" w:color="auto"/>
              </w:divBdr>
            </w:div>
            <w:div w:id="1126582394">
              <w:marLeft w:val="0"/>
              <w:marRight w:val="0"/>
              <w:marTop w:val="0"/>
              <w:marBottom w:val="0"/>
              <w:divBdr>
                <w:top w:val="none" w:sz="0" w:space="0" w:color="auto"/>
                <w:left w:val="none" w:sz="0" w:space="0" w:color="auto"/>
                <w:bottom w:val="none" w:sz="0" w:space="0" w:color="auto"/>
                <w:right w:val="none" w:sz="0" w:space="0" w:color="auto"/>
              </w:divBdr>
            </w:div>
            <w:div w:id="257298951">
              <w:marLeft w:val="0"/>
              <w:marRight w:val="0"/>
              <w:marTop w:val="0"/>
              <w:marBottom w:val="0"/>
              <w:divBdr>
                <w:top w:val="none" w:sz="0" w:space="0" w:color="auto"/>
                <w:left w:val="none" w:sz="0" w:space="0" w:color="auto"/>
                <w:bottom w:val="none" w:sz="0" w:space="0" w:color="auto"/>
                <w:right w:val="none" w:sz="0" w:space="0" w:color="auto"/>
              </w:divBdr>
            </w:div>
            <w:div w:id="835151367">
              <w:marLeft w:val="0"/>
              <w:marRight w:val="0"/>
              <w:marTop w:val="0"/>
              <w:marBottom w:val="0"/>
              <w:divBdr>
                <w:top w:val="none" w:sz="0" w:space="0" w:color="auto"/>
                <w:left w:val="none" w:sz="0" w:space="0" w:color="auto"/>
                <w:bottom w:val="none" w:sz="0" w:space="0" w:color="auto"/>
                <w:right w:val="none" w:sz="0" w:space="0" w:color="auto"/>
              </w:divBdr>
            </w:div>
            <w:div w:id="915671265">
              <w:marLeft w:val="0"/>
              <w:marRight w:val="0"/>
              <w:marTop w:val="0"/>
              <w:marBottom w:val="0"/>
              <w:divBdr>
                <w:top w:val="none" w:sz="0" w:space="0" w:color="auto"/>
                <w:left w:val="none" w:sz="0" w:space="0" w:color="auto"/>
                <w:bottom w:val="none" w:sz="0" w:space="0" w:color="auto"/>
                <w:right w:val="none" w:sz="0" w:space="0" w:color="auto"/>
              </w:divBdr>
            </w:div>
            <w:div w:id="587006131">
              <w:marLeft w:val="0"/>
              <w:marRight w:val="0"/>
              <w:marTop w:val="0"/>
              <w:marBottom w:val="0"/>
              <w:divBdr>
                <w:top w:val="none" w:sz="0" w:space="0" w:color="auto"/>
                <w:left w:val="none" w:sz="0" w:space="0" w:color="auto"/>
                <w:bottom w:val="none" w:sz="0" w:space="0" w:color="auto"/>
                <w:right w:val="none" w:sz="0" w:space="0" w:color="auto"/>
              </w:divBdr>
            </w:div>
            <w:div w:id="1579291708">
              <w:marLeft w:val="0"/>
              <w:marRight w:val="0"/>
              <w:marTop w:val="0"/>
              <w:marBottom w:val="0"/>
              <w:divBdr>
                <w:top w:val="none" w:sz="0" w:space="0" w:color="auto"/>
                <w:left w:val="none" w:sz="0" w:space="0" w:color="auto"/>
                <w:bottom w:val="none" w:sz="0" w:space="0" w:color="auto"/>
                <w:right w:val="none" w:sz="0" w:space="0" w:color="auto"/>
              </w:divBdr>
            </w:div>
            <w:div w:id="1061444299">
              <w:marLeft w:val="0"/>
              <w:marRight w:val="0"/>
              <w:marTop w:val="0"/>
              <w:marBottom w:val="0"/>
              <w:divBdr>
                <w:top w:val="none" w:sz="0" w:space="0" w:color="auto"/>
                <w:left w:val="none" w:sz="0" w:space="0" w:color="auto"/>
                <w:bottom w:val="none" w:sz="0" w:space="0" w:color="auto"/>
                <w:right w:val="none" w:sz="0" w:space="0" w:color="auto"/>
              </w:divBdr>
            </w:div>
            <w:div w:id="932905483">
              <w:marLeft w:val="0"/>
              <w:marRight w:val="0"/>
              <w:marTop w:val="0"/>
              <w:marBottom w:val="0"/>
              <w:divBdr>
                <w:top w:val="none" w:sz="0" w:space="0" w:color="auto"/>
                <w:left w:val="none" w:sz="0" w:space="0" w:color="auto"/>
                <w:bottom w:val="none" w:sz="0" w:space="0" w:color="auto"/>
                <w:right w:val="none" w:sz="0" w:space="0" w:color="auto"/>
              </w:divBdr>
            </w:div>
            <w:div w:id="2020035237">
              <w:marLeft w:val="0"/>
              <w:marRight w:val="0"/>
              <w:marTop w:val="0"/>
              <w:marBottom w:val="0"/>
              <w:divBdr>
                <w:top w:val="none" w:sz="0" w:space="0" w:color="auto"/>
                <w:left w:val="none" w:sz="0" w:space="0" w:color="auto"/>
                <w:bottom w:val="none" w:sz="0" w:space="0" w:color="auto"/>
                <w:right w:val="none" w:sz="0" w:space="0" w:color="auto"/>
              </w:divBdr>
            </w:div>
            <w:div w:id="1037924027">
              <w:marLeft w:val="0"/>
              <w:marRight w:val="0"/>
              <w:marTop w:val="0"/>
              <w:marBottom w:val="0"/>
              <w:divBdr>
                <w:top w:val="none" w:sz="0" w:space="0" w:color="auto"/>
                <w:left w:val="none" w:sz="0" w:space="0" w:color="auto"/>
                <w:bottom w:val="none" w:sz="0" w:space="0" w:color="auto"/>
                <w:right w:val="none" w:sz="0" w:space="0" w:color="auto"/>
              </w:divBdr>
            </w:div>
            <w:div w:id="574702863">
              <w:marLeft w:val="0"/>
              <w:marRight w:val="0"/>
              <w:marTop w:val="0"/>
              <w:marBottom w:val="0"/>
              <w:divBdr>
                <w:top w:val="none" w:sz="0" w:space="0" w:color="auto"/>
                <w:left w:val="none" w:sz="0" w:space="0" w:color="auto"/>
                <w:bottom w:val="none" w:sz="0" w:space="0" w:color="auto"/>
                <w:right w:val="none" w:sz="0" w:space="0" w:color="auto"/>
              </w:divBdr>
            </w:div>
            <w:div w:id="1658024461">
              <w:marLeft w:val="0"/>
              <w:marRight w:val="0"/>
              <w:marTop w:val="0"/>
              <w:marBottom w:val="0"/>
              <w:divBdr>
                <w:top w:val="none" w:sz="0" w:space="0" w:color="auto"/>
                <w:left w:val="none" w:sz="0" w:space="0" w:color="auto"/>
                <w:bottom w:val="none" w:sz="0" w:space="0" w:color="auto"/>
                <w:right w:val="none" w:sz="0" w:space="0" w:color="auto"/>
              </w:divBdr>
            </w:div>
            <w:div w:id="382019252">
              <w:marLeft w:val="0"/>
              <w:marRight w:val="0"/>
              <w:marTop w:val="0"/>
              <w:marBottom w:val="0"/>
              <w:divBdr>
                <w:top w:val="none" w:sz="0" w:space="0" w:color="auto"/>
                <w:left w:val="none" w:sz="0" w:space="0" w:color="auto"/>
                <w:bottom w:val="none" w:sz="0" w:space="0" w:color="auto"/>
                <w:right w:val="none" w:sz="0" w:space="0" w:color="auto"/>
              </w:divBdr>
            </w:div>
            <w:div w:id="1234045699">
              <w:marLeft w:val="0"/>
              <w:marRight w:val="0"/>
              <w:marTop w:val="0"/>
              <w:marBottom w:val="0"/>
              <w:divBdr>
                <w:top w:val="none" w:sz="0" w:space="0" w:color="auto"/>
                <w:left w:val="none" w:sz="0" w:space="0" w:color="auto"/>
                <w:bottom w:val="none" w:sz="0" w:space="0" w:color="auto"/>
                <w:right w:val="none" w:sz="0" w:space="0" w:color="auto"/>
              </w:divBdr>
            </w:div>
            <w:div w:id="196283471">
              <w:marLeft w:val="0"/>
              <w:marRight w:val="0"/>
              <w:marTop w:val="0"/>
              <w:marBottom w:val="0"/>
              <w:divBdr>
                <w:top w:val="none" w:sz="0" w:space="0" w:color="auto"/>
                <w:left w:val="none" w:sz="0" w:space="0" w:color="auto"/>
                <w:bottom w:val="none" w:sz="0" w:space="0" w:color="auto"/>
                <w:right w:val="none" w:sz="0" w:space="0" w:color="auto"/>
              </w:divBdr>
            </w:div>
            <w:div w:id="966619497">
              <w:marLeft w:val="0"/>
              <w:marRight w:val="0"/>
              <w:marTop w:val="0"/>
              <w:marBottom w:val="0"/>
              <w:divBdr>
                <w:top w:val="none" w:sz="0" w:space="0" w:color="auto"/>
                <w:left w:val="none" w:sz="0" w:space="0" w:color="auto"/>
                <w:bottom w:val="none" w:sz="0" w:space="0" w:color="auto"/>
                <w:right w:val="none" w:sz="0" w:space="0" w:color="auto"/>
              </w:divBdr>
            </w:div>
            <w:div w:id="1719162284">
              <w:marLeft w:val="0"/>
              <w:marRight w:val="0"/>
              <w:marTop w:val="0"/>
              <w:marBottom w:val="0"/>
              <w:divBdr>
                <w:top w:val="none" w:sz="0" w:space="0" w:color="auto"/>
                <w:left w:val="none" w:sz="0" w:space="0" w:color="auto"/>
                <w:bottom w:val="none" w:sz="0" w:space="0" w:color="auto"/>
                <w:right w:val="none" w:sz="0" w:space="0" w:color="auto"/>
              </w:divBdr>
            </w:div>
            <w:div w:id="957180904">
              <w:marLeft w:val="0"/>
              <w:marRight w:val="0"/>
              <w:marTop w:val="0"/>
              <w:marBottom w:val="0"/>
              <w:divBdr>
                <w:top w:val="none" w:sz="0" w:space="0" w:color="auto"/>
                <w:left w:val="none" w:sz="0" w:space="0" w:color="auto"/>
                <w:bottom w:val="none" w:sz="0" w:space="0" w:color="auto"/>
                <w:right w:val="none" w:sz="0" w:space="0" w:color="auto"/>
              </w:divBdr>
            </w:div>
            <w:div w:id="1112558042">
              <w:marLeft w:val="0"/>
              <w:marRight w:val="0"/>
              <w:marTop w:val="0"/>
              <w:marBottom w:val="0"/>
              <w:divBdr>
                <w:top w:val="none" w:sz="0" w:space="0" w:color="auto"/>
                <w:left w:val="none" w:sz="0" w:space="0" w:color="auto"/>
                <w:bottom w:val="none" w:sz="0" w:space="0" w:color="auto"/>
                <w:right w:val="none" w:sz="0" w:space="0" w:color="auto"/>
              </w:divBdr>
            </w:div>
            <w:div w:id="1063455349">
              <w:marLeft w:val="0"/>
              <w:marRight w:val="0"/>
              <w:marTop w:val="0"/>
              <w:marBottom w:val="0"/>
              <w:divBdr>
                <w:top w:val="none" w:sz="0" w:space="0" w:color="auto"/>
                <w:left w:val="none" w:sz="0" w:space="0" w:color="auto"/>
                <w:bottom w:val="none" w:sz="0" w:space="0" w:color="auto"/>
                <w:right w:val="none" w:sz="0" w:space="0" w:color="auto"/>
              </w:divBdr>
            </w:div>
            <w:div w:id="787430428">
              <w:marLeft w:val="0"/>
              <w:marRight w:val="0"/>
              <w:marTop w:val="0"/>
              <w:marBottom w:val="0"/>
              <w:divBdr>
                <w:top w:val="none" w:sz="0" w:space="0" w:color="auto"/>
                <w:left w:val="none" w:sz="0" w:space="0" w:color="auto"/>
                <w:bottom w:val="none" w:sz="0" w:space="0" w:color="auto"/>
                <w:right w:val="none" w:sz="0" w:space="0" w:color="auto"/>
              </w:divBdr>
            </w:div>
            <w:div w:id="131292197">
              <w:marLeft w:val="0"/>
              <w:marRight w:val="0"/>
              <w:marTop w:val="0"/>
              <w:marBottom w:val="0"/>
              <w:divBdr>
                <w:top w:val="none" w:sz="0" w:space="0" w:color="auto"/>
                <w:left w:val="none" w:sz="0" w:space="0" w:color="auto"/>
                <w:bottom w:val="none" w:sz="0" w:space="0" w:color="auto"/>
                <w:right w:val="none" w:sz="0" w:space="0" w:color="auto"/>
              </w:divBdr>
            </w:div>
            <w:div w:id="159859730">
              <w:marLeft w:val="0"/>
              <w:marRight w:val="0"/>
              <w:marTop w:val="0"/>
              <w:marBottom w:val="0"/>
              <w:divBdr>
                <w:top w:val="none" w:sz="0" w:space="0" w:color="auto"/>
                <w:left w:val="none" w:sz="0" w:space="0" w:color="auto"/>
                <w:bottom w:val="none" w:sz="0" w:space="0" w:color="auto"/>
                <w:right w:val="none" w:sz="0" w:space="0" w:color="auto"/>
              </w:divBdr>
            </w:div>
            <w:div w:id="221990385">
              <w:marLeft w:val="0"/>
              <w:marRight w:val="0"/>
              <w:marTop w:val="0"/>
              <w:marBottom w:val="0"/>
              <w:divBdr>
                <w:top w:val="none" w:sz="0" w:space="0" w:color="auto"/>
                <w:left w:val="none" w:sz="0" w:space="0" w:color="auto"/>
                <w:bottom w:val="none" w:sz="0" w:space="0" w:color="auto"/>
                <w:right w:val="none" w:sz="0" w:space="0" w:color="auto"/>
              </w:divBdr>
            </w:div>
            <w:div w:id="653022151">
              <w:marLeft w:val="0"/>
              <w:marRight w:val="0"/>
              <w:marTop w:val="0"/>
              <w:marBottom w:val="0"/>
              <w:divBdr>
                <w:top w:val="none" w:sz="0" w:space="0" w:color="auto"/>
                <w:left w:val="none" w:sz="0" w:space="0" w:color="auto"/>
                <w:bottom w:val="none" w:sz="0" w:space="0" w:color="auto"/>
                <w:right w:val="none" w:sz="0" w:space="0" w:color="auto"/>
              </w:divBdr>
            </w:div>
            <w:div w:id="196236241">
              <w:marLeft w:val="0"/>
              <w:marRight w:val="0"/>
              <w:marTop w:val="0"/>
              <w:marBottom w:val="0"/>
              <w:divBdr>
                <w:top w:val="none" w:sz="0" w:space="0" w:color="auto"/>
                <w:left w:val="none" w:sz="0" w:space="0" w:color="auto"/>
                <w:bottom w:val="none" w:sz="0" w:space="0" w:color="auto"/>
                <w:right w:val="none" w:sz="0" w:space="0" w:color="auto"/>
              </w:divBdr>
            </w:div>
            <w:div w:id="336463455">
              <w:marLeft w:val="0"/>
              <w:marRight w:val="0"/>
              <w:marTop w:val="0"/>
              <w:marBottom w:val="0"/>
              <w:divBdr>
                <w:top w:val="none" w:sz="0" w:space="0" w:color="auto"/>
                <w:left w:val="none" w:sz="0" w:space="0" w:color="auto"/>
                <w:bottom w:val="none" w:sz="0" w:space="0" w:color="auto"/>
                <w:right w:val="none" w:sz="0" w:space="0" w:color="auto"/>
              </w:divBdr>
            </w:div>
            <w:div w:id="2129741532">
              <w:marLeft w:val="0"/>
              <w:marRight w:val="0"/>
              <w:marTop w:val="0"/>
              <w:marBottom w:val="0"/>
              <w:divBdr>
                <w:top w:val="none" w:sz="0" w:space="0" w:color="auto"/>
                <w:left w:val="none" w:sz="0" w:space="0" w:color="auto"/>
                <w:bottom w:val="none" w:sz="0" w:space="0" w:color="auto"/>
                <w:right w:val="none" w:sz="0" w:space="0" w:color="auto"/>
              </w:divBdr>
            </w:div>
            <w:div w:id="47844459">
              <w:marLeft w:val="0"/>
              <w:marRight w:val="0"/>
              <w:marTop w:val="0"/>
              <w:marBottom w:val="0"/>
              <w:divBdr>
                <w:top w:val="none" w:sz="0" w:space="0" w:color="auto"/>
                <w:left w:val="none" w:sz="0" w:space="0" w:color="auto"/>
                <w:bottom w:val="none" w:sz="0" w:space="0" w:color="auto"/>
                <w:right w:val="none" w:sz="0" w:space="0" w:color="auto"/>
              </w:divBdr>
            </w:div>
            <w:div w:id="1896118629">
              <w:marLeft w:val="0"/>
              <w:marRight w:val="0"/>
              <w:marTop w:val="0"/>
              <w:marBottom w:val="0"/>
              <w:divBdr>
                <w:top w:val="none" w:sz="0" w:space="0" w:color="auto"/>
                <w:left w:val="none" w:sz="0" w:space="0" w:color="auto"/>
                <w:bottom w:val="none" w:sz="0" w:space="0" w:color="auto"/>
                <w:right w:val="none" w:sz="0" w:space="0" w:color="auto"/>
              </w:divBdr>
            </w:div>
            <w:div w:id="906770384">
              <w:marLeft w:val="0"/>
              <w:marRight w:val="0"/>
              <w:marTop w:val="0"/>
              <w:marBottom w:val="0"/>
              <w:divBdr>
                <w:top w:val="none" w:sz="0" w:space="0" w:color="auto"/>
                <w:left w:val="none" w:sz="0" w:space="0" w:color="auto"/>
                <w:bottom w:val="none" w:sz="0" w:space="0" w:color="auto"/>
                <w:right w:val="none" w:sz="0" w:space="0" w:color="auto"/>
              </w:divBdr>
            </w:div>
            <w:div w:id="1038697045">
              <w:marLeft w:val="0"/>
              <w:marRight w:val="0"/>
              <w:marTop w:val="0"/>
              <w:marBottom w:val="0"/>
              <w:divBdr>
                <w:top w:val="none" w:sz="0" w:space="0" w:color="auto"/>
                <w:left w:val="none" w:sz="0" w:space="0" w:color="auto"/>
                <w:bottom w:val="none" w:sz="0" w:space="0" w:color="auto"/>
                <w:right w:val="none" w:sz="0" w:space="0" w:color="auto"/>
              </w:divBdr>
            </w:div>
            <w:div w:id="1276641669">
              <w:marLeft w:val="0"/>
              <w:marRight w:val="0"/>
              <w:marTop w:val="0"/>
              <w:marBottom w:val="0"/>
              <w:divBdr>
                <w:top w:val="none" w:sz="0" w:space="0" w:color="auto"/>
                <w:left w:val="none" w:sz="0" w:space="0" w:color="auto"/>
                <w:bottom w:val="none" w:sz="0" w:space="0" w:color="auto"/>
                <w:right w:val="none" w:sz="0" w:space="0" w:color="auto"/>
              </w:divBdr>
            </w:div>
            <w:div w:id="1483539463">
              <w:marLeft w:val="0"/>
              <w:marRight w:val="0"/>
              <w:marTop w:val="0"/>
              <w:marBottom w:val="0"/>
              <w:divBdr>
                <w:top w:val="none" w:sz="0" w:space="0" w:color="auto"/>
                <w:left w:val="none" w:sz="0" w:space="0" w:color="auto"/>
                <w:bottom w:val="none" w:sz="0" w:space="0" w:color="auto"/>
                <w:right w:val="none" w:sz="0" w:space="0" w:color="auto"/>
              </w:divBdr>
            </w:div>
            <w:div w:id="355665100">
              <w:marLeft w:val="0"/>
              <w:marRight w:val="0"/>
              <w:marTop w:val="0"/>
              <w:marBottom w:val="0"/>
              <w:divBdr>
                <w:top w:val="none" w:sz="0" w:space="0" w:color="auto"/>
                <w:left w:val="none" w:sz="0" w:space="0" w:color="auto"/>
                <w:bottom w:val="none" w:sz="0" w:space="0" w:color="auto"/>
                <w:right w:val="none" w:sz="0" w:space="0" w:color="auto"/>
              </w:divBdr>
            </w:div>
            <w:div w:id="194468049">
              <w:marLeft w:val="0"/>
              <w:marRight w:val="0"/>
              <w:marTop w:val="0"/>
              <w:marBottom w:val="0"/>
              <w:divBdr>
                <w:top w:val="none" w:sz="0" w:space="0" w:color="auto"/>
                <w:left w:val="none" w:sz="0" w:space="0" w:color="auto"/>
                <w:bottom w:val="none" w:sz="0" w:space="0" w:color="auto"/>
                <w:right w:val="none" w:sz="0" w:space="0" w:color="auto"/>
              </w:divBdr>
            </w:div>
            <w:div w:id="1670477598">
              <w:marLeft w:val="0"/>
              <w:marRight w:val="0"/>
              <w:marTop w:val="0"/>
              <w:marBottom w:val="0"/>
              <w:divBdr>
                <w:top w:val="none" w:sz="0" w:space="0" w:color="auto"/>
                <w:left w:val="none" w:sz="0" w:space="0" w:color="auto"/>
                <w:bottom w:val="none" w:sz="0" w:space="0" w:color="auto"/>
                <w:right w:val="none" w:sz="0" w:space="0" w:color="auto"/>
              </w:divBdr>
            </w:div>
            <w:div w:id="1611745750">
              <w:marLeft w:val="0"/>
              <w:marRight w:val="0"/>
              <w:marTop w:val="0"/>
              <w:marBottom w:val="0"/>
              <w:divBdr>
                <w:top w:val="none" w:sz="0" w:space="0" w:color="auto"/>
                <w:left w:val="none" w:sz="0" w:space="0" w:color="auto"/>
                <w:bottom w:val="none" w:sz="0" w:space="0" w:color="auto"/>
                <w:right w:val="none" w:sz="0" w:space="0" w:color="auto"/>
              </w:divBdr>
            </w:div>
            <w:div w:id="631793797">
              <w:marLeft w:val="0"/>
              <w:marRight w:val="0"/>
              <w:marTop w:val="0"/>
              <w:marBottom w:val="0"/>
              <w:divBdr>
                <w:top w:val="none" w:sz="0" w:space="0" w:color="auto"/>
                <w:left w:val="none" w:sz="0" w:space="0" w:color="auto"/>
                <w:bottom w:val="none" w:sz="0" w:space="0" w:color="auto"/>
                <w:right w:val="none" w:sz="0" w:space="0" w:color="auto"/>
              </w:divBdr>
            </w:div>
            <w:div w:id="1700357278">
              <w:marLeft w:val="0"/>
              <w:marRight w:val="0"/>
              <w:marTop w:val="0"/>
              <w:marBottom w:val="0"/>
              <w:divBdr>
                <w:top w:val="none" w:sz="0" w:space="0" w:color="auto"/>
                <w:left w:val="none" w:sz="0" w:space="0" w:color="auto"/>
                <w:bottom w:val="none" w:sz="0" w:space="0" w:color="auto"/>
                <w:right w:val="none" w:sz="0" w:space="0" w:color="auto"/>
              </w:divBdr>
            </w:div>
            <w:div w:id="665128620">
              <w:marLeft w:val="0"/>
              <w:marRight w:val="0"/>
              <w:marTop w:val="0"/>
              <w:marBottom w:val="0"/>
              <w:divBdr>
                <w:top w:val="none" w:sz="0" w:space="0" w:color="auto"/>
                <w:left w:val="none" w:sz="0" w:space="0" w:color="auto"/>
                <w:bottom w:val="none" w:sz="0" w:space="0" w:color="auto"/>
                <w:right w:val="none" w:sz="0" w:space="0" w:color="auto"/>
              </w:divBdr>
            </w:div>
            <w:div w:id="1442258874">
              <w:marLeft w:val="0"/>
              <w:marRight w:val="0"/>
              <w:marTop w:val="0"/>
              <w:marBottom w:val="0"/>
              <w:divBdr>
                <w:top w:val="none" w:sz="0" w:space="0" w:color="auto"/>
                <w:left w:val="none" w:sz="0" w:space="0" w:color="auto"/>
                <w:bottom w:val="none" w:sz="0" w:space="0" w:color="auto"/>
                <w:right w:val="none" w:sz="0" w:space="0" w:color="auto"/>
              </w:divBdr>
            </w:div>
            <w:div w:id="1036586954">
              <w:marLeft w:val="0"/>
              <w:marRight w:val="0"/>
              <w:marTop w:val="0"/>
              <w:marBottom w:val="0"/>
              <w:divBdr>
                <w:top w:val="none" w:sz="0" w:space="0" w:color="auto"/>
                <w:left w:val="none" w:sz="0" w:space="0" w:color="auto"/>
                <w:bottom w:val="none" w:sz="0" w:space="0" w:color="auto"/>
                <w:right w:val="none" w:sz="0" w:space="0" w:color="auto"/>
              </w:divBdr>
            </w:div>
            <w:div w:id="1067800324">
              <w:marLeft w:val="0"/>
              <w:marRight w:val="0"/>
              <w:marTop w:val="0"/>
              <w:marBottom w:val="0"/>
              <w:divBdr>
                <w:top w:val="none" w:sz="0" w:space="0" w:color="auto"/>
                <w:left w:val="none" w:sz="0" w:space="0" w:color="auto"/>
                <w:bottom w:val="none" w:sz="0" w:space="0" w:color="auto"/>
                <w:right w:val="none" w:sz="0" w:space="0" w:color="auto"/>
              </w:divBdr>
            </w:div>
            <w:div w:id="1484590075">
              <w:marLeft w:val="0"/>
              <w:marRight w:val="0"/>
              <w:marTop w:val="0"/>
              <w:marBottom w:val="0"/>
              <w:divBdr>
                <w:top w:val="none" w:sz="0" w:space="0" w:color="auto"/>
                <w:left w:val="none" w:sz="0" w:space="0" w:color="auto"/>
                <w:bottom w:val="none" w:sz="0" w:space="0" w:color="auto"/>
                <w:right w:val="none" w:sz="0" w:space="0" w:color="auto"/>
              </w:divBdr>
            </w:div>
            <w:div w:id="882136168">
              <w:marLeft w:val="0"/>
              <w:marRight w:val="0"/>
              <w:marTop w:val="0"/>
              <w:marBottom w:val="0"/>
              <w:divBdr>
                <w:top w:val="none" w:sz="0" w:space="0" w:color="auto"/>
                <w:left w:val="none" w:sz="0" w:space="0" w:color="auto"/>
                <w:bottom w:val="none" w:sz="0" w:space="0" w:color="auto"/>
                <w:right w:val="none" w:sz="0" w:space="0" w:color="auto"/>
              </w:divBdr>
            </w:div>
            <w:div w:id="972252982">
              <w:marLeft w:val="0"/>
              <w:marRight w:val="0"/>
              <w:marTop w:val="0"/>
              <w:marBottom w:val="0"/>
              <w:divBdr>
                <w:top w:val="none" w:sz="0" w:space="0" w:color="auto"/>
                <w:left w:val="none" w:sz="0" w:space="0" w:color="auto"/>
                <w:bottom w:val="none" w:sz="0" w:space="0" w:color="auto"/>
                <w:right w:val="none" w:sz="0" w:space="0" w:color="auto"/>
              </w:divBdr>
            </w:div>
            <w:div w:id="442844610">
              <w:marLeft w:val="0"/>
              <w:marRight w:val="0"/>
              <w:marTop w:val="0"/>
              <w:marBottom w:val="0"/>
              <w:divBdr>
                <w:top w:val="none" w:sz="0" w:space="0" w:color="auto"/>
                <w:left w:val="none" w:sz="0" w:space="0" w:color="auto"/>
                <w:bottom w:val="none" w:sz="0" w:space="0" w:color="auto"/>
                <w:right w:val="none" w:sz="0" w:space="0" w:color="auto"/>
              </w:divBdr>
            </w:div>
            <w:div w:id="1133596740">
              <w:marLeft w:val="0"/>
              <w:marRight w:val="0"/>
              <w:marTop w:val="0"/>
              <w:marBottom w:val="0"/>
              <w:divBdr>
                <w:top w:val="none" w:sz="0" w:space="0" w:color="auto"/>
                <w:left w:val="none" w:sz="0" w:space="0" w:color="auto"/>
                <w:bottom w:val="none" w:sz="0" w:space="0" w:color="auto"/>
                <w:right w:val="none" w:sz="0" w:space="0" w:color="auto"/>
              </w:divBdr>
            </w:div>
            <w:div w:id="1767798919">
              <w:marLeft w:val="0"/>
              <w:marRight w:val="0"/>
              <w:marTop w:val="0"/>
              <w:marBottom w:val="0"/>
              <w:divBdr>
                <w:top w:val="none" w:sz="0" w:space="0" w:color="auto"/>
                <w:left w:val="none" w:sz="0" w:space="0" w:color="auto"/>
                <w:bottom w:val="none" w:sz="0" w:space="0" w:color="auto"/>
                <w:right w:val="none" w:sz="0" w:space="0" w:color="auto"/>
              </w:divBdr>
            </w:div>
            <w:div w:id="85538282">
              <w:marLeft w:val="0"/>
              <w:marRight w:val="0"/>
              <w:marTop w:val="0"/>
              <w:marBottom w:val="0"/>
              <w:divBdr>
                <w:top w:val="none" w:sz="0" w:space="0" w:color="auto"/>
                <w:left w:val="none" w:sz="0" w:space="0" w:color="auto"/>
                <w:bottom w:val="none" w:sz="0" w:space="0" w:color="auto"/>
                <w:right w:val="none" w:sz="0" w:space="0" w:color="auto"/>
              </w:divBdr>
            </w:div>
            <w:div w:id="1904558863">
              <w:marLeft w:val="0"/>
              <w:marRight w:val="0"/>
              <w:marTop w:val="0"/>
              <w:marBottom w:val="0"/>
              <w:divBdr>
                <w:top w:val="none" w:sz="0" w:space="0" w:color="auto"/>
                <w:left w:val="none" w:sz="0" w:space="0" w:color="auto"/>
                <w:bottom w:val="none" w:sz="0" w:space="0" w:color="auto"/>
                <w:right w:val="none" w:sz="0" w:space="0" w:color="auto"/>
              </w:divBdr>
            </w:div>
            <w:div w:id="59913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91289">
      <w:bodyDiv w:val="1"/>
      <w:marLeft w:val="0"/>
      <w:marRight w:val="0"/>
      <w:marTop w:val="0"/>
      <w:marBottom w:val="0"/>
      <w:divBdr>
        <w:top w:val="none" w:sz="0" w:space="0" w:color="auto"/>
        <w:left w:val="none" w:sz="0" w:space="0" w:color="auto"/>
        <w:bottom w:val="none" w:sz="0" w:space="0" w:color="auto"/>
        <w:right w:val="none" w:sz="0" w:space="0" w:color="auto"/>
      </w:divBdr>
    </w:div>
    <w:div w:id="1564680157">
      <w:bodyDiv w:val="1"/>
      <w:marLeft w:val="0"/>
      <w:marRight w:val="0"/>
      <w:marTop w:val="0"/>
      <w:marBottom w:val="0"/>
      <w:divBdr>
        <w:top w:val="none" w:sz="0" w:space="0" w:color="auto"/>
        <w:left w:val="none" w:sz="0" w:space="0" w:color="auto"/>
        <w:bottom w:val="none" w:sz="0" w:space="0" w:color="auto"/>
        <w:right w:val="none" w:sz="0" w:space="0" w:color="auto"/>
      </w:divBdr>
    </w:div>
    <w:div w:id="1591038714">
      <w:bodyDiv w:val="1"/>
      <w:marLeft w:val="0"/>
      <w:marRight w:val="0"/>
      <w:marTop w:val="0"/>
      <w:marBottom w:val="0"/>
      <w:divBdr>
        <w:top w:val="none" w:sz="0" w:space="0" w:color="auto"/>
        <w:left w:val="none" w:sz="0" w:space="0" w:color="auto"/>
        <w:bottom w:val="none" w:sz="0" w:space="0" w:color="auto"/>
        <w:right w:val="none" w:sz="0" w:space="0" w:color="auto"/>
      </w:divBdr>
    </w:div>
    <w:div w:id="1593391343">
      <w:bodyDiv w:val="1"/>
      <w:marLeft w:val="0"/>
      <w:marRight w:val="0"/>
      <w:marTop w:val="0"/>
      <w:marBottom w:val="0"/>
      <w:divBdr>
        <w:top w:val="none" w:sz="0" w:space="0" w:color="auto"/>
        <w:left w:val="none" w:sz="0" w:space="0" w:color="auto"/>
        <w:bottom w:val="none" w:sz="0" w:space="0" w:color="auto"/>
        <w:right w:val="none" w:sz="0" w:space="0" w:color="auto"/>
      </w:divBdr>
    </w:div>
    <w:div w:id="1663049045">
      <w:bodyDiv w:val="1"/>
      <w:marLeft w:val="0"/>
      <w:marRight w:val="0"/>
      <w:marTop w:val="0"/>
      <w:marBottom w:val="0"/>
      <w:divBdr>
        <w:top w:val="none" w:sz="0" w:space="0" w:color="auto"/>
        <w:left w:val="none" w:sz="0" w:space="0" w:color="auto"/>
        <w:bottom w:val="none" w:sz="0" w:space="0" w:color="auto"/>
        <w:right w:val="none" w:sz="0" w:space="0" w:color="auto"/>
      </w:divBdr>
    </w:div>
    <w:div w:id="1664578206">
      <w:bodyDiv w:val="1"/>
      <w:marLeft w:val="0"/>
      <w:marRight w:val="0"/>
      <w:marTop w:val="0"/>
      <w:marBottom w:val="0"/>
      <w:divBdr>
        <w:top w:val="none" w:sz="0" w:space="0" w:color="auto"/>
        <w:left w:val="none" w:sz="0" w:space="0" w:color="auto"/>
        <w:bottom w:val="none" w:sz="0" w:space="0" w:color="auto"/>
        <w:right w:val="none" w:sz="0" w:space="0" w:color="auto"/>
      </w:divBdr>
    </w:div>
    <w:div w:id="1688746780">
      <w:bodyDiv w:val="1"/>
      <w:marLeft w:val="0"/>
      <w:marRight w:val="0"/>
      <w:marTop w:val="0"/>
      <w:marBottom w:val="0"/>
      <w:divBdr>
        <w:top w:val="none" w:sz="0" w:space="0" w:color="auto"/>
        <w:left w:val="none" w:sz="0" w:space="0" w:color="auto"/>
        <w:bottom w:val="none" w:sz="0" w:space="0" w:color="auto"/>
        <w:right w:val="none" w:sz="0" w:space="0" w:color="auto"/>
      </w:divBdr>
    </w:div>
    <w:div w:id="1712029160">
      <w:bodyDiv w:val="1"/>
      <w:marLeft w:val="0"/>
      <w:marRight w:val="0"/>
      <w:marTop w:val="0"/>
      <w:marBottom w:val="0"/>
      <w:divBdr>
        <w:top w:val="none" w:sz="0" w:space="0" w:color="auto"/>
        <w:left w:val="none" w:sz="0" w:space="0" w:color="auto"/>
        <w:bottom w:val="none" w:sz="0" w:space="0" w:color="auto"/>
        <w:right w:val="none" w:sz="0" w:space="0" w:color="auto"/>
      </w:divBdr>
    </w:div>
    <w:div w:id="1738547741">
      <w:bodyDiv w:val="1"/>
      <w:marLeft w:val="0"/>
      <w:marRight w:val="0"/>
      <w:marTop w:val="0"/>
      <w:marBottom w:val="0"/>
      <w:divBdr>
        <w:top w:val="none" w:sz="0" w:space="0" w:color="auto"/>
        <w:left w:val="none" w:sz="0" w:space="0" w:color="auto"/>
        <w:bottom w:val="none" w:sz="0" w:space="0" w:color="auto"/>
        <w:right w:val="none" w:sz="0" w:space="0" w:color="auto"/>
      </w:divBdr>
    </w:div>
    <w:div w:id="1742098193">
      <w:bodyDiv w:val="1"/>
      <w:marLeft w:val="0"/>
      <w:marRight w:val="0"/>
      <w:marTop w:val="0"/>
      <w:marBottom w:val="0"/>
      <w:divBdr>
        <w:top w:val="none" w:sz="0" w:space="0" w:color="auto"/>
        <w:left w:val="none" w:sz="0" w:space="0" w:color="auto"/>
        <w:bottom w:val="none" w:sz="0" w:space="0" w:color="auto"/>
        <w:right w:val="none" w:sz="0" w:space="0" w:color="auto"/>
      </w:divBdr>
    </w:div>
    <w:div w:id="1743061144">
      <w:bodyDiv w:val="1"/>
      <w:marLeft w:val="0"/>
      <w:marRight w:val="0"/>
      <w:marTop w:val="0"/>
      <w:marBottom w:val="0"/>
      <w:divBdr>
        <w:top w:val="none" w:sz="0" w:space="0" w:color="auto"/>
        <w:left w:val="none" w:sz="0" w:space="0" w:color="auto"/>
        <w:bottom w:val="none" w:sz="0" w:space="0" w:color="auto"/>
        <w:right w:val="none" w:sz="0" w:space="0" w:color="auto"/>
      </w:divBdr>
    </w:div>
    <w:div w:id="1747916361">
      <w:bodyDiv w:val="1"/>
      <w:marLeft w:val="0"/>
      <w:marRight w:val="0"/>
      <w:marTop w:val="0"/>
      <w:marBottom w:val="0"/>
      <w:divBdr>
        <w:top w:val="none" w:sz="0" w:space="0" w:color="auto"/>
        <w:left w:val="none" w:sz="0" w:space="0" w:color="auto"/>
        <w:bottom w:val="none" w:sz="0" w:space="0" w:color="auto"/>
        <w:right w:val="none" w:sz="0" w:space="0" w:color="auto"/>
      </w:divBdr>
    </w:div>
    <w:div w:id="1769422815">
      <w:bodyDiv w:val="1"/>
      <w:marLeft w:val="0"/>
      <w:marRight w:val="0"/>
      <w:marTop w:val="0"/>
      <w:marBottom w:val="0"/>
      <w:divBdr>
        <w:top w:val="none" w:sz="0" w:space="0" w:color="auto"/>
        <w:left w:val="none" w:sz="0" w:space="0" w:color="auto"/>
        <w:bottom w:val="none" w:sz="0" w:space="0" w:color="auto"/>
        <w:right w:val="none" w:sz="0" w:space="0" w:color="auto"/>
      </w:divBdr>
    </w:div>
    <w:div w:id="1812938812">
      <w:bodyDiv w:val="1"/>
      <w:marLeft w:val="0"/>
      <w:marRight w:val="0"/>
      <w:marTop w:val="0"/>
      <w:marBottom w:val="0"/>
      <w:divBdr>
        <w:top w:val="none" w:sz="0" w:space="0" w:color="auto"/>
        <w:left w:val="none" w:sz="0" w:space="0" w:color="auto"/>
        <w:bottom w:val="none" w:sz="0" w:space="0" w:color="auto"/>
        <w:right w:val="none" w:sz="0" w:space="0" w:color="auto"/>
      </w:divBdr>
    </w:div>
    <w:div w:id="1818960224">
      <w:bodyDiv w:val="1"/>
      <w:marLeft w:val="0"/>
      <w:marRight w:val="0"/>
      <w:marTop w:val="0"/>
      <w:marBottom w:val="0"/>
      <w:divBdr>
        <w:top w:val="none" w:sz="0" w:space="0" w:color="auto"/>
        <w:left w:val="none" w:sz="0" w:space="0" w:color="auto"/>
        <w:bottom w:val="none" w:sz="0" w:space="0" w:color="auto"/>
        <w:right w:val="none" w:sz="0" w:space="0" w:color="auto"/>
      </w:divBdr>
    </w:div>
    <w:div w:id="1832940313">
      <w:bodyDiv w:val="1"/>
      <w:marLeft w:val="0"/>
      <w:marRight w:val="0"/>
      <w:marTop w:val="0"/>
      <w:marBottom w:val="0"/>
      <w:divBdr>
        <w:top w:val="none" w:sz="0" w:space="0" w:color="auto"/>
        <w:left w:val="none" w:sz="0" w:space="0" w:color="auto"/>
        <w:bottom w:val="none" w:sz="0" w:space="0" w:color="auto"/>
        <w:right w:val="none" w:sz="0" w:space="0" w:color="auto"/>
      </w:divBdr>
    </w:div>
    <w:div w:id="1873685891">
      <w:bodyDiv w:val="1"/>
      <w:marLeft w:val="0"/>
      <w:marRight w:val="0"/>
      <w:marTop w:val="0"/>
      <w:marBottom w:val="0"/>
      <w:divBdr>
        <w:top w:val="none" w:sz="0" w:space="0" w:color="auto"/>
        <w:left w:val="none" w:sz="0" w:space="0" w:color="auto"/>
        <w:bottom w:val="none" w:sz="0" w:space="0" w:color="auto"/>
        <w:right w:val="none" w:sz="0" w:space="0" w:color="auto"/>
      </w:divBdr>
    </w:div>
    <w:div w:id="1900167543">
      <w:bodyDiv w:val="1"/>
      <w:marLeft w:val="0"/>
      <w:marRight w:val="0"/>
      <w:marTop w:val="0"/>
      <w:marBottom w:val="0"/>
      <w:divBdr>
        <w:top w:val="none" w:sz="0" w:space="0" w:color="auto"/>
        <w:left w:val="none" w:sz="0" w:space="0" w:color="auto"/>
        <w:bottom w:val="none" w:sz="0" w:space="0" w:color="auto"/>
        <w:right w:val="none" w:sz="0" w:space="0" w:color="auto"/>
      </w:divBdr>
    </w:div>
    <w:div w:id="1903179311">
      <w:bodyDiv w:val="1"/>
      <w:marLeft w:val="0"/>
      <w:marRight w:val="0"/>
      <w:marTop w:val="0"/>
      <w:marBottom w:val="0"/>
      <w:divBdr>
        <w:top w:val="none" w:sz="0" w:space="0" w:color="auto"/>
        <w:left w:val="none" w:sz="0" w:space="0" w:color="auto"/>
        <w:bottom w:val="none" w:sz="0" w:space="0" w:color="auto"/>
        <w:right w:val="none" w:sz="0" w:space="0" w:color="auto"/>
      </w:divBdr>
    </w:div>
    <w:div w:id="1914312283">
      <w:bodyDiv w:val="1"/>
      <w:marLeft w:val="0"/>
      <w:marRight w:val="0"/>
      <w:marTop w:val="0"/>
      <w:marBottom w:val="0"/>
      <w:divBdr>
        <w:top w:val="none" w:sz="0" w:space="0" w:color="auto"/>
        <w:left w:val="none" w:sz="0" w:space="0" w:color="auto"/>
        <w:bottom w:val="none" w:sz="0" w:space="0" w:color="auto"/>
        <w:right w:val="none" w:sz="0" w:space="0" w:color="auto"/>
      </w:divBdr>
      <w:divsChild>
        <w:div w:id="1104613977">
          <w:marLeft w:val="0"/>
          <w:marRight w:val="0"/>
          <w:marTop w:val="0"/>
          <w:marBottom w:val="0"/>
          <w:divBdr>
            <w:top w:val="none" w:sz="0" w:space="0" w:color="auto"/>
            <w:left w:val="none" w:sz="0" w:space="0" w:color="auto"/>
            <w:bottom w:val="none" w:sz="0" w:space="0" w:color="auto"/>
            <w:right w:val="none" w:sz="0" w:space="0" w:color="auto"/>
          </w:divBdr>
          <w:divsChild>
            <w:div w:id="1941987126">
              <w:marLeft w:val="0"/>
              <w:marRight w:val="0"/>
              <w:marTop w:val="0"/>
              <w:marBottom w:val="0"/>
              <w:divBdr>
                <w:top w:val="none" w:sz="0" w:space="0" w:color="auto"/>
                <w:left w:val="none" w:sz="0" w:space="0" w:color="auto"/>
                <w:bottom w:val="none" w:sz="0" w:space="0" w:color="auto"/>
                <w:right w:val="none" w:sz="0" w:space="0" w:color="auto"/>
              </w:divBdr>
            </w:div>
            <w:div w:id="1063990328">
              <w:marLeft w:val="0"/>
              <w:marRight w:val="0"/>
              <w:marTop w:val="0"/>
              <w:marBottom w:val="0"/>
              <w:divBdr>
                <w:top w:val="none" w:sz="0" w:space="0" w:color="auto"/>
                <w:left w:val="none" w:sz="0" w:space="0" w:color="auto"/>
                <w:bottom w:val="none" w:sz="0" w:space="0" w:color="auto"/>
                <w:right w:val="none" w:sz="0" w:space="0" w:color="auto"/>
              </w:divBdr>
            </w:div>
            <w:div w:id="1822379655">
              <w:marLeft w:val="0"/>
              <w:marRight w:val="0"/>
              <w:marTop w:val="0"/>
              <w:marBottom w:val="0"/>
              <w:divBdr>
                <w:top w:val="none" w:sz="0" w:space="0" w:color="auto"/>
                <w:left w:val="none" w:sz="0" w:space="0" w:color="auto"/>
                <w:bottom w:val="none" w:sz="0" w:space="0" w:color="auto"/>
                <w:right w:val="none" w:sz="0" w:space="0" w:color="auto"/>
              </w:divBdr>
            </w:div>
            <w:div w:id="549995986">
              <w:marLeft w:val="0"/>
              <w:marRight w:val="0"/>
              <w:marTop w:val="0"/>
              <w:marBottom w:val="0"/>
              <w:divBdr>
                <w:top w:val="none" w:sz="0" w:space="0" w:color="auto"/>
                <w:left w:val="none" w:sz="0" w:space="0" w:color="auto"/>
                <w:bottom w:val="none" w:sz="0" w:space="0" w:color="auto"/>
                <w:right w:val="none" w:sz="0" w:space="0" w:color="auto"/>
              </w:divBdr>
            </w:div>
            <w:div w:id="790057678">
              <w:marLeft w:val="0"/>
              <w:marRight w:val="0"/>
              <w:marTop w:val="0"/>
              <w:marBottom w:val="0"/>
              <w:divBdr>
                <w:top w:val="none" w:sz="0" w:space="0" w:color="auto"/>
                <w:left w:val="none" w:sz="0" w:space="0" w:color="auto"/>
                <w:bottom w:val="none" w:sz="0" w:space="0" w:color="auto"/>
                <w:right w:val="none" w:sz="0" w:space="0" w:color="auto"/>
              </w:divBdr>
            </w:div>
            <w:div w:id="1239513941">
              <w:marLeft w:val="0"/>
              <w:marRight w:val="0"/>
              <w:marTop w:val="0"/>
              <w:marBottom w:val="0"/>
              <w:divBdr>
                <w:top w:val="none" w:sz="0" w:space="0" w:color="auto"/>
                <w:left w:val="none" w:sz="0" w:space="0" w:color="auto"/>
                <w:bottom w:val="none" w:sz="0" w:space="0" w:color="auto"/>
                <w:right w:val="none" w:sz="0" w:space="0" w:color="auto"/>
              </w:divBdr>
            </w:div>
            <w:div w:id="654838448">
              <w:marLeft w:val="0"/>
              <w:marRight w:val="0"/>
              <w:marTop w:val="0"/>
              <w:marBottom w:val="0"/>
              <w:divBdr>
                <w:top w:val="none" w:sz="0" w:space="0" w:color="auto"/>
                <w:left w:val="none" w:sz="0" w:space="0" w:color="auto"/>
                <w:bottom w:val="none" w:sz="0" w:space="0" w:color="auto"/>
                <w:right w:val="none" w:sz="0" w:space="0" w:color="auto"/>
              </w:divBdr>
            </w:div>
            <w:div w:id="380785476">
              <w:marLeft w:val="0"/>
              <w:marRight w:val="0"/>
              <w:marTop w:val="0"/>
              <w:marBottom w:val="0"/>
              <w:divBdr>
                <w:top w:val="none" w:sz="0" w:space="0" w:color="auto"/>
                <w:left w:val="none" w:sz="0" w:space="0" w:color="auto"/>
                <w:bottom w:val="none" w:sz="0" w:space="0" w:color="auto"/>
                <w:right w:val="none" w:sz="0" w:space="0" w:color="auto"/>
              </w:divBdr>
            </w:div>
            <w:div w:id="1897280932">
              <w:marLeft w:val="0"/>
              <w:marRight w:val="0"/>
              <w:marTop w:val="0"/>
              <w:marBottom w:val="0"/>
              <w:divBdr>
                <w:top w:val="none" w:sz="0" w:space="0" w:color="auto"/>
                <w:left w:val="none" w:sz="0" w:space="0" w:color="auto"/>
                <w:bottom w:val="none" w:sz="0" w:space="0" w:color="auto"/>
                <w:right w:val="none" w:sz="0" w:space="0" w:color="auto"/>
              </w:divBdr>
            </w:div>
            <w:div w:id="1735396305">
              <w:marLeft w:val="0"/>
              <w:marRight w:val="0"/>
              <w:marTop w:val="0"/>
              <w:marBottom w:val="0"/>
              <w:divBdr>
                <w:top w:val="none" w:sz="0" w:space="0" w:color="auto"/>
                <w:left w:val="none" w:sz="0" w:space="0" w:color="auto"/>
                <w:bottom w:val="none" w:sz="0" w:space="0" w:color="auto"/>
                <w:right w:val="none" w:sz="0" w:space="0" w:color="auto"/>
              </w:divBdr>
            </w:div>
            <w:div w:id="1828935726">
              <w:marLeft w:val="0"/>
              <w:marRight w:val="0"/>
              <w:marTop w:val="0"/>
              <w:marBottom w:val="0"/>
              <w:divBdr>
                <w:top w:val="none" w:sz="0" w:space="0" w:color="auto"/>
                <w:left w:val="none" w:sz="0" w:space="0" w:color="auto"/>
                <w:bottom w:val="none" w:sz="0" w:space="0" w:color="auto"/>
                <w:right w:val="none" w:sz="0" w:space="0" w:color="auto"/>
              </w:divBdr>
            </w:div>
            <w:div w:id="194971816">
              <w:marLeft w:val="0"/>
              <w:marRight w:val="0"/>
              <w:marTop w:val="0"/>
              <w:marBottom w:val="0"/>
              <w:divBdr>
                <w:top w:val="none" w:sz="0" w:space="0" w:color="auto"/>
                <w:left w:val="none" w:sz="0" w:space="0" w:color="auto"/>
                <w:bottom w:val="none" w:sz="0" w:space="0" w:color="auto"/>
                <w:right w:val="none" w:sz="0" w:space="0" w:color="auto"/>
              </w:divBdr>
            </w:div>
            <w:div w:id="449478342">
              <w:marLeft w:val="0"/>
              <w:marRight w:val="0"/>
              <w:marTop w:val="0"/>
              <w:marBottom w:val="0"/>
              <w:divBdr>
                <w:top w:val="none" w:sz="0" w:space="0" w:color="auto"/>
                <w:left w:val="none" w:sz="0" w:space="0" w:color="auto"/>
                <w:bottom w:val="none" w:sz="0" w:space="0" w:color="auto"/>
                <w:right w:val="none" w:sz="0" w:space="0" w:color="auto"/>
              </w:divBdr>
            </w:div>
            <w:div w:id="712270155">
              <w:marLeft w:val="0"/>
              <w:marRight w:val="0"/>
              <w:marTop w:val="0"/>
              <w:marBottom w:val="0"/>
              <w:divBdr>
                <w:top w:val="none" w:sz="0" w:space="0" w:color="auto"/>
                <w:left w:val="none" w:sz="0" w:space="0" w:color="auto"/>
                <w:bottom w:val="none" w:sz="0" w:space="0" w:color="auto"/>
                <w:right w:val="none" w:sz="0" w:space="0" w:color="auto"/>
              </w:divBdr>
            </w:div>
            <w:div w:id="321396255">
              <w:marLeft w:val="0"/>
              <w:marRight w:val="0"/>
              <w:marTop w:val="0"/>
              <w:marBottom w:val="0"/>
              <w:divBdr>
                <w:top w:val="none" w:sz="0" w:space="0" w:color="auto"/>
                <w:left w:val="none" w:sz="0" w:space="0" w:color="auto"/>
                <w:bottom w:val="none" w:sz="0" w:space="0" w:color="auto"/>
                <w:right w:val="none" w:sz="0" w:space="0" w:color="auto"/>
              </w:divBdr>
            </w:div>
            <w:div w:id="484666009">
              <w:marLeft w:val="0"/>
              <w:marRight w:val="0"/>
              <w:marTop w:val="0"/>
              <w:marBottom w:val="0"/>
              <w:divBdr>
                <w:top w:val="none" w:sz="0" w:space="0" w:color="auto"/>
                <w:left w:val="none" w:sz="0" w:space="0" w:color="auto"/>
                <w:bottom w:val="none" w:sz="0" w:space="0" w:color="auto"/>
                <w:right w:val="none" w:sz="0" w:space="0" w:color="auto"/>
              </w:divBdr>
            </w:div>
            <w:div w:id="446197044">
              <w:marLeft w:val="0"/>
              <w:marRight w:val="0"/>
              <w:marTop w:val="0"/>
              <w:marBottom w:val="0"/>
              <w:divBdr>
                <w:top w:val="none" w:sz="0" w:space="0" w:color="auto"/>
                <w:left w:val="none" w:sz="0" w:space="0" w:color="auto"/>
                <w:bottom w:val="none" w:sz="0" w:space="0" w:color="auto"/>
                <w:right w:val="none" w:sz="0" w:space="0" w:color="auto"/>
              </w:divBdr>
            </w:div>
            <w:div w:id="110440452">
              <w:marLeft w:val="0"/>
              <w:marRight w:val="0"/>
              <w:marTop w:val="0"/>
              <w:marBottom w:val="0"/>
              <w:divBdr>
                <w:top w:val="none" w:sz="0" w:space="0" w:color="auto"/>
                <w:left w:val="none" w:sz="0" w:space="0" w:color="auto"/>
                <w:bottom w:val="none" w:sz="0" w:space="0" w:color="auto"/>
                <w:right w:val="none" w:sz="0" w:space="0" w:color="auto"/>
              </w:divBdr>
            </w:div>
            <w:div w:id="350881210">
              <w:marLeft w:val="0"/>
              <w:marRight w:val="0"/>
              <w:marTop w:val="0"/>
              <w:marBottom w:val="0"/>
              <w:divBdr>
                <w:top w:val="none" w:sz="0" w:space="0" w:color="auto"/>
                <w:left w:val="none" w:sz="0" w:space="0" w:color="auto"/>
                <w:bottom w:val="none" w:sz="0" w:space="0" w:color="auto"/>
                <w:right w:val="none" w:sz="0" w:space="0" w:color="auto"/>
              </w:divBdr>
            </w:div>
            <w:div w:id="1082291121">
              <w:marLeft w:val="0"/>
              <w:marRight w:val="0"/>
              <w:marTop w:val="0"/>
              <w:marBottom w:val="0"/>
              <w:divBdr>
                <w:top w:val="none" w:sz="0" w:space="0" w:color="auto"/>
                <w:left w:val="none" w:sz="0" w:space="0" w:color="auto"/>
                <w:bottom w:val="none" w:sz="0" w:space="0" w:color="auto"/>
                <w:right w:val="none" w:sz="0" w:space="0" w:color="auto"/>
              </w:divBdr>
            </w:div>
            <w:div w:id="1828665895">
              <w:marLeft w:val="0"/>
              <w:marRight w:val="0"/>
              <w:marTop w:val="0"/>
              <w:marBottom w:val="0"/>
              <w:divBdr>
                <w:top w:val="none" w:sz="0" w:space="0" w:color="auto"/>
                <w:left w:val="none" w:sz="0" w:space="0" w:color="auto"/>
                <w:bottom w:val="none" w:sz="0" w:space="0" w:color="auto"/>
                <w:right w:val="none" w:sz="0" w:space="0" w:color="auto"/>
              </w:divBdr>
            </w:div>
            <w:div w:id="1932200490">
              <w:marLeft w:val="0"/>
              <w:marRight w:val="0"/>
              <w:marTop w:val="0"/>
              <w:marBottom w:val="0"/>
              <w:divBdr>
                <w:top w:val="none" w:sz="0" w:space="0" w:color="auto"/>
                <w:left w:val="none" w:sz="0" w:space="0" w:color="auto"/>
                <w:bottom w:val="none" w:sz="0" w:space="0" w:color="auto"/>
                <w:right w:val="none" w:sz="0" w:space="0" w:color="auto"/>
              </w:divBdr>
            </w:div>
            <w:div w:id="1955818621">
              <w:marLeft w:val="0"/>
              <w:marRight w:val="0"/>
              <w:marTop w:val="0"/>
              <w:marBottom w:val="0"/>
              <w:divBdr>
                <w:top w:val="none" w:sz="0" w:space="0" w:color="auto"/>
                <w:left w:val="none" w:sz="0" w:space="0" w:color="auto"/>
                <w:bottom w:val="none" w:sz="0" w:space="0" w:color="auto"/>
                <w:right w:val="none" w:sz="0" w:space="0" w:color="auto"/>
              </w:divBdr>
            </w:div>
            <w:div w:id="715086938">
              <w:marLeft w:val="0"/>
              <w:marRight w:val="0"/>
              <w:marTop w:val="0"/>
              <w:marBottom w:val="0"/>
              <w:divBdr>
                <w:top w:val="none" w:sz="0" w:space="0" w:color="auto"/>
                <w:left w:val="none" w:sz="0" w:space="0" w:color="auto"/>
                <w:bottom w:val="none" w:sz="0" w:space="0" w:color="auto"/>
                <w:right w:val="none" w:sz="0" w:space="0" w:color="auto"/>
              </w:divBdr>
            </w:div>
            <w:div w:id="2128699701">
              <w:marLeft w:val="0"/>
              <w:marRight w:val="0"/>
              <w:marTop w:val="0"/>
              <w:marBottom w:val="0"/>
              <w:divBdr>
                <w:top w:val="none" w:sz="0" w:space="0" w:color="auto"/>
                <w:left w:val="none" w:sz="0" w:space="0" w:color="auto"/>
                <w:bottom w:val="none" w:sz="0" w:space="0" w:color="auto"/>
                <w:right w:val="none" w:sz="0" w:space="0" w:color="auto"/>
              </w:divBdr>
            </w:div>
            <w:div w:id="1596550953">
              <w:marLeft w:val="0"/>
              <w:marRight w:val="0"/>
              <w:marTop w:val="0"/>
              <w:marBottom w:val="0"/>
              <w:divBdr>
                <w:top w:val="none" w:sz="0" w:space="0" w:color="auto"/>
                <w:left w:val="none" w:sz="0" w:space="0" w:color="auto"/>
                <w:bottom w:val="none" w:sz="0" w:space="0" w:color="auto"/>
                <w:right w:val="none" w:sz="0" w:space="0" w:color="auto"/>
              </w:divBdr>
            </w:div>
            <w:div w:id="272640838">
              <w:marLeft w:val="0"/>
              <w:marRight w:val="0"/>
              <w:marTop w:val="0"/>
              <w:marBottom w:val="0"/>
              <w:divBdr>
                <w:top w:val="none" w:sz="0" w:space="0" w:color="auto"/>
                <w:left w:val="none" w:sz="0" w:space="0" w:color="auto"/>
                <w:bottom w:val="none" w:sz="0" w:space="0" w:color="auto"/>
                <w:right w:val="none" w:sz="0" w:space="0" w:color="auto"/>
              </w:divBdr>
            </w:div>
            <w:div w:id="741948125">
              <w:marLeft w:val="0"/>
              <w:marRight w:val="0"/>
              <w:marTop w:val="0"/>
              <w:marBottom w:val="0"/>
              <w:divBdr>
                <w:top w:val="none" w:sz="0" w:space="0" w:color="auto"/>
                <w:left w:val="none" w:sz="0" w:space="0" w:color="auto"/>
                <w:bottom w:val="none" w:sz="0" w:space="0" w:color="auto"/>
                <w:right w:val="none" w:sz="0" w:space="0" w:color="auto"/>
              </w:divBdr>
            </w:div>
            <w:div w:id="1216816414">
              <w:marLeft w:val="0"/>
              <w:marRight w:val="0"/>
              <w:marTop w:val="0"/>
              <w:marBottom w:val="0"/>
              <w:divBdr>
                <w:top w:val="none" w:sz="0" w:space="0" w:color="auto"/>
                <w:left w:val="none" w:sz="0" w:space="0" w:color="auto"/>
                <w:bottom w:val="none" w:sz="0" w:space="0" w:color="auto"/>
                <w:right w:val="none" w:sz="0" w:space="0" w:color="auto"/>
              </w:divBdr>
            </w:div>
            <w:div w:id="5328319">
              <w:marLeft w:val="0"/>
              <w:marRight w:val="0"/>
              <w:marTop w:val="0"/>
              <w:marBottom w:val="0"/>
              <w:divBdr>
                <w:top w:val="none" w:sz="0" w:space="0" w:color="auto"/>
                <w:left w:val="none" w:sz="0" w:space="0" w:color="auto"/>
                <w:bottom w:val="none" w:sz="0" w:space="0" w:color="auto"/>
                <w:right w:val="none" w:sz="0" w:space="0" w:color="auto"/>
              </w:divBdr>
            </w:div>
            <w:div w:id="676424402">
              <w:marLeft w:val="0"/>
              <w:marRight w:val="0"/>
              <w:marTop w:val="0"/>
              <w:marBottom w:val="0"/>
              <w:divBdr>
                <w:top w:val="none" w:sz="0" w:space="0" w:color="auto"/>
                <w:left w:val="none" w:sz="0" w:space="0" w:color="auto"/>
                <w:bottom w:val="none" w:sz="0" w:space="0" w:color="auto"/>
                <w:right w:val="none" w:sz="0" w:space="0" w:color="auto"/>
              </w:divBdr>
            </w:div>
            <w:div w:id="562374928">
              <w:marLeft w:val="0"/>
              <w:marRight w:val="0"/>
              <w:marTop w:val="0"/>
              <w:marBottom w:val="0"/>
              <w:divBdr>
                <w:top w:val="none" w:sz="0" w:space="0" w:color="auto"/>
                <w:left w:val="none" w:sz="0" w:space="0" w:color="auto"/>
                <w:bottom w:val="none" w:sz="0" w:space="0" w:color="auto"/>
                <w:right w:val="none" w:sz="0" w:space="0" w:color="auto"/>
              </w:divBdr>
            </w:div>
            <w:div w:id="1402677309">
              <w:marLeft w:val="0"/>
              <w:marRight w:val="0"/>
              <w:marTop w:val="0"/>
              <w:marBottom w:val="0"/>
              <w:divBdr>
                <w:top w:val="none" w:sz="0" w:space="0" w:color="auto"/>
                <w:left w:val="none" w:sz="0" w:space="0" w:color="auto"/>
                <w:bottom w:val="none" w:sz="0" w:space="0" w:color="auto"/>
                <w:right w:val="none" w:sz="0" w:space="0" w:color="auto"/>
              </w:divBdr>
            </w:div>
            <w:div w:id="915285826">
              <w:marLeft w:val="0"/>
              <w:marRight w:val="0"/>
              <w:marTop w:val="0"/>
              <w:marBottom w:val="0"/>
              <w:divBdr>
                <w:top w:val="none" w:sz="0" w:space="0" w:color="auto"/>
                <w:left w:val="none" w:sz="0" w:space="0" w:color="auto"/>
                <w:bottom w:val="none" w:sz="0" w:space="0" w:color="auto"/>
                <w:right w:val="none" w:sz="0" w:space="0" w:color="auto"/>
              </w:divBdr>
            </w:div>
            <w:div w:id="637102865">
              <w:marLeft w:val="0"/>
              <w:marRight w:val="0"/>
              <w:marTop w:val="0"/>
              <w:marBottom w:val="0"/>
              <w:divBdr>
                <w:top w:val="none" w:sz="0" w:space="0" w:color="auto"/>
                <w:left w:val="none" w:sz="0" w:space="0" w:color="auto"/>
                <w:bottom w:val="none" w:sz="0" w:space="0" w:color="auto"/>
                <w:right w:val="none" w:sz="0" w:space="0" w:color="auto"/>
              </w:divBdr>
            </w:div>
            <w:div w:id="533006146">
              <w:marLeft w:val="0"/>
              <w:marRight w:val="0"/>
              <w:marTop w:val="0"/>
              <w:marBottom w:val="0"/>
              <w:divBdr>
                <w:top w:val="none" w:sz="0" w:space="0" w:color="auto"/>
                <w:left w:val="none" w:sz="0" w:space="0" w:color="auto"/>
                <w:bottom w:val="none" w:sz="0" w:space="0" w:color="auto"/>
                <w:right w:val="none" w:sz="0" w:space="0" w:color="auto"/>
              </w:divBdr>
            </w:div>
            <w:div w:id="2058891914">
              <w:marLeft w:val="0"/>
              <w:marRight w:val="0"/>
              <w:marTop w:val="0"/>
              <w:marBottom w:val="0"/>
              <w:divBdr>
                <w:top w:val="none" w:sz="0" w:space="0" w:color="auto"/>
                <w:left w:val="none" w:sz="0" w:space="0" w:color="auto"/>
                <w:bottom w:val="none" w:sz="0" w:space="0" w:color="auto"/>
                <w:right w:val="none" w:sz="0" w:space="0" w:color="auto"/>
              </w:divBdr>
            </w:div>
            <w:div w:id="2019234695">
              <w:marLeft w:val="0"/>
              <w:marRight w:val="0"/>
              <w:marTop w:val="0"/>
              <w:marBottom w:val="0"/>
              <w:divBdr>
                <w:top w:val="none" w:sz="0" w:space="0" w:color="auto"/>
                <w:left w:val="none" w:sz="0" w:space="0" w:color="auto"/>
                <w:bottom w:val="none" w:sz="0" w:space="0" w:color="auto"/>
                <w:right w:val="none" w:sz="0" w:space="0" w:color="auto"/>
              </w:divBdr>
            </w:div>
            <w:div w:id="948896327">
              <w:marLeft w:val="0"/>
              <w:marRight w:val="0"/>
              <w:marTop w:val="0"/>
              <w:marBottom w:val="0"/>
              <w:divBdr>
                <w:top w:val="none" w:sz="0" w:space="0" w:color="auto"/>
                <w:left w:val="none" w:sz="0" w:space="0" w:color="auto"/>
                <w:bottom w:val="none" w:sz="0" w:space="0" w:color="auto"/>
                <w:right w:val="none" w:sz="0" w:space="0" w:color="auto"/>
              </w:divBdr>
            </w:div>
            <w:div w:id="2024937699">
              <w:marLeft w:val="0"/>
              <w:marRight w:val="0"/>
              <w:marTop w:val="0"/>
              <w:marBottom w:val="0"/>
              <w:divBdr>
                <w:top w:val="none" w:sz="0" w:space="0" w:color="auto"/>
                <w:left w:val="none" w:sz="0" w:space="0" w:color="auto"/>
                <w:bottom w:val="none" w:sz="0" w:space="0" w:color="auto"/>
                <w:right w:val="none" w:sz="0" w:space="0" w:color="auto"/>
              </w:divBdr>
            </w:div>
            <w:div w:id="1068268910">
              <w:marLeft w:val="0"/>
              <w:marRight w:val="0"/>
              <w:marTop w:val="0"/>
              <w:marBottom w:val="0"/>
              <w:divBdr>
                <w:top w:val="none" w:sz="0" w:space="0" w:color="auto"/>
                <w:left w:val="none" w:sz="0" w:space="0" w:color="auto"/>
                <w:bottom w:val="none" w:sz="0" w:space="0" w:color="auto"/>
                <w:right w:val="none" w:sz="0" w:space="0" w:color="auto"/>
              </w:divBdr>
            </w:div>
            <w:div w:id="340350821">
              <w:marLeft w:val="0"/>
              <w:marRight w:val="0"/>
              <w:marTop w:val="0"/>
              <w:marBottom w:val="0"/>
              <w:divBdr>
                <w:top w:val="none" w:sz="0" w:space="0" w:color="auto"/>
                <w:left w:val="none" w:sz="0" w:space="0" w:color="auto"/>
                <w:bottom w:val="none" w:sz="0" w:space="0" w:color="auto"/>
                <w:right w:val="none" w:sz="0" w:space="0" w:color="auto"/>
              </w:divBdr>
            </w:div>
            <w:div w:id="155019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3276">
      <w:bodyDiv w:val="1"/>
      <w:marLeft w:val="0"/>
      <w:marRight w:val="0"/>
      <w:marTop w:val="0"/>
      <w:marBottom w:val="0"/>
      <w:divBdr>
        <w:top w:val="none" w:sz="0" w:space="0" w:color="auto"/>
        <w:left w:val="none" w:sz="0" w:space="0" w:color="auto"/>
        <w:bottom w:val="none" w:sz="0" w:space="0" w:color="auto"/>
        <w:right w:val="none" w:sz="0" w:space="0" w:color="auto"/>
      </w:divBdr>
    </w:div>
    <w:div w:id="1975714822">
      <w:bodyDiv w:val="1"/>
      <w:marLeft w:val="0"/>
      <w:marRight w:val="0"/>
      <w:marTop w:val="0"/>
      <w:marBottom w:val="0"/>
      <w:divBdr>
        <w:top w:val="none" w:sz="0" w:space="0" w:color="auto"/>
        <w:left w:val="none" w:sz="0" w:space="0" w:color="auto"/>
        <w:bottom w:val="none" w:sz="0" w:space="0" w:color="auto"/>
        <w:right w:val="none" w:sz="0" w:space="0" w:color="auto"/>
      </w:divBdr>
    </w:div>
    <w:div w:id="1994986438">
      <w:bodyDiv w:val="1"/>
      <w:marLeft w:val="0"/>
      <w:marRight w:val="0"/>
      <w:marTop w:val="0"/>
      <w:marBottom w:val="0"/>
      <w:divBdr>
        <w:top w:val="none" w:sz="0" w:space="0" w:color="auto"/>
        <w:left w:val="none" w:sz="0" w:space="0" w:color="auto"/>
        <w:bottom w:val="none" w:sz="0" w:space="0" w:color="auto"/>
        <w:right w:val="none" w:sz="0" w:space="0" w:color="auto"/>
      </w:divBdr>
      <w:divsChild>
        <w:div w:id="666131629">
          <w:marLeft w:val="0"/>
          <w:marRight w:val="0"/>
          <w:marTop w:val="0"/>
          <w:marBottom w:val="0"/>
          <w:divBdr>
            <w:top w:val="none" w:sz="0" w:space="0" w:color="auto"/>
            <w:left w:val="none" w:sz="0" w:space="0" w:color="auto"/>
            <w:bottom w:val="none" w:sz="0" w:space="0" w:color="auto"/>
            <w:right w:val="none" w:sz="0" w:space="0" w:color="auto"/>
          </w:divBdr>
          <w:divsChild>
            <w:div w:id="2136092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08943548">
      <w:bodyDiv w:val="1"/>
      <w:marLeft w:val="0"/>
      <w:marRight w:val="0"/>
      <w:marTop w:val="0"/>
      <w:marBottom w:val="0"/>
      <w:divBdr>
        <w:top w:val="none" w:sz="0" w:space="0" w:color="auto"/>
        <w:left w:val="none" w:sz="0" w:space="0" w:color="auto"/>
        <w:bottom w:val="none" w:sz="0" w:space="0" w:color="auto"/>
        <w:right w:val="none" w:sz="0" w:space="0" w:color="auto"/>
      </w:divBdr>
    </w:div>
    <w:div w:id="2041585307">
      <w:bodyDiv w:val="1"/>
      <w:marLeft w:val="0"/>
      <w:marRight w:val="0"/>
      <w:marTop w:val="0"/>
      <w:marBottom w:val="0"/>
      <w:divBdr>
        <w:top w:val="none" w:sz="0" w:space="0" w:color="auto"/>
        <w:left w:val="none" w:sz="0" w:space="0" w:color="auto"/>
        <w:bottom w:val="none" w:sz="0" w:space="0" w:color="auto"/>
        <w:right w:val="none" w:sz="0" w:space="0" w:color="auto"/>
      </w:divBdr>
      <w:divsChild>
        <w:div w:id="1824732931">
          <w:marLeft w:val="0"/>
          <w:marRight w:val="0"/>
          <w:marTop w:val="0"/>
          <w:marBottom w:val="0"/>
          <w:divBdr>
            <w:top w:val="none" w:sz="0" w:space="0" w:color="auto"/>
            <w:left w:val="none" w:sz="0" w:space="0" w:color="auto"/>
            <w:bottom w:val="none" w:sz="0" w:space="0" w:color="auto"/>
            <w:right w:val="none" w:sz="0" w:space="0" w:color="auto"/>
          </w:divBdr>
        </w:div>
      </w:divsChild>
    </w:div>
    <w:div w:id="2058502749">
      <w:bodyDiv w:val="1"/>
      <w:marLeft w:val="0"/>
      <w:marRight w:val="0"/>
      <w:marTop w:val="0"/>
      <w:marBottom w:val="0"/>
      <w:divBdr>
        <w:top w:val="none" w:sz="0" w:space="0" w:color="auto"/>
        <w:left w:val="none" w:sz="0" w:space="0" w:color="auto"/>
        <w:bottom w:val="none" w:sz="0" w:space="0" w:color="auto"/>
        <w:right w:val="none" w:sz="0" w:space="0" w:color="auto"/>
      </w:divBdr>
    </w:div>
    <w:div w:id="2080319903">
      <w:bodyDiv w:val="1"/>
      <w:marLeft w:val="0"/>
      <w:marRight w:val="0"/>
      <w:marTop w:val="0"/>
      <w:marBottom w:val="0"/>
      <w:divBdr>
        <w:top w:val="none" w:sz="0" w:space="0" w:color="auto"/>
        <w:left w:val="none" w:sz="0" w:space="0" w:color="auto"/>
        <w:bottom w:val="none" w:sz="0" w:space="0" w:color="auto"/>
        <w:right w:val="none" w:sz="0" w:space="0" w:color="auto"/>
      </w:divBdr>
    </w:div>
    <w:div w:id="2085256223">
      <w:bodyDiv w:val="1"/>
      <w:marLeft w:val="0"/>
      <w:marRight w:val="0"/>
      <w:marTop w:val="0"/>
      <w:marBottom w:val="0"/>
      <w:divBdr>
        <w:top w:val="none" w:sz="0" w:space="0" w:color="auto"/>
        <w:left w:val="none" w:sz="0" w:space="0" w:color="auto"/>
        <w:bottom w:val="none" w:sz="0" w:space="0" w:color="auto"/>
        <w:right w:val="none" w:sz="0" w:space="0" w:color="auto"/>
      </w:divBdr>
    </w:div>
    <w:div w:id="2091392417">
      <w:bodyDiv w:val="1"/>
      <w:marLeft w:val="0"/>
      <w:marRight w:val="0"/>
      <w:marTop w:val="0"/>
      <w:marBottom w:val="0"/>
      <w:divBdr>
        <w:top w:val="none" w:sz="0" w:space="0" w:color="auto"/>
        <w:left w:val="none" w:sz="0" w:space="0" w:color="auto"/>
        <w:bottom w:val="none" w:sz="0" w:space="0" w:color="auto"/>
        <w:right w:val="none" w:sz="0" w:space="0" w:color="auto"/>
      </w:divBdr>
    </w:div>
    <w:div w:id="2096778518">
      <w:bodyDiv w:val="1"/>
      <w:marLeft w:val="0"/>
      <w:marRight w:val="0"/>
      <w:marTop w:val="0"/>
      <w:marBottom w:val="0"/>
      <w:divBdr>
        <w:top w:val="none" w:sz="0" w:space="0" w:color="auto"/>
        <w:left w:val="none" w:sz="0" w:space="0" w:color="auto"/>
        <w:bottom w:val="none" w:sz="0" w:space="0" w:color="auto"/>
        <w:right w:val="none" w:sz="0" w:space="0" w:color="auto"/>
      </w:divBdr>
    </w:div>
    <w:div w:id="2117671092">
      <w:bodyDiv w:val="1"/>
      <w:marLeft w:val="0"/>
      <w:marRight w:val="0"/>
      <w:marTop w:val="0"/>
      <w:marBottom w:val="0"/>
      <w:divBdr>
        <w:top w:val="none" w:sz="0" w:space="0" w:color="auto"/>
        <w:left w:val="none" w:sz="0" w:space="0" w:color="auto"/>
        <w:bottom w:val="none" w:sz="0" w:space="0" w:color="auto"/>
        <w:right w:val="none" w:sz="0" w:space="0" w:color="auto"/>
      </w:divBdr>
    </w:div>
    <w:div w:id="2125923349">
      <w:bodyDiv w:val="1"/>
      <w:marLeft w:val="0"/>
      <w:marRight w:val="0"/>
      <w:marTop w:val="0"/>
      <w:marBottom w:val="0"/>
      <w:divBdr>
        <w:top w:val="none" w:sz="0" w:space="0" w:color="auto"/>
        <w:left w:val="none" w:sz="0" w:space="0" w:color="auto"/>
        <w:bottom w:val="none" w:sz="0" w:space="0" w:color="auto"/>
        <w:right w:val="none" w:sz="0" w:space="0" w:color="auto"/>
      </w:divBdr>
    </w:div>
    <w:div w:id="2139686116">
      <w:bodyDiv w:val="1"/>
      <w:marLeft w:val="0"/>
      <w:marRight w:val="0"/>
      <w:marTop w:val="0"/>
      <w:marBottom w:val="0"/>
      <w:divBdr>
        <w:top w:val="none" w:sz="0" w:space="0" w:color="auto"/>
        <w:left w:val="none" w:sz="0" w:space="0" w:color="auto"/>
        <w:bottom w:val="none" w:sz="0" w:space="0" w:color="auto"/>
        <w:right w:val="none" w:sz="0" w:space="0" w:color="auto"/>
      </w:divBdr>
    </w:div>
    <w:div w:id="2142383361">
      <w:bodyDiv w:val="1"/>
      <w:marLeft w:val="0"/>
      <w:marRight w:val="0"/>
      <w:marTop w:val="0"/>
      <w:marBottom w:val="0"/>
      <w:divBdr>
        <w:top w:val="none" w:sz="0" w:space="0" w:color="auto"/>
        <w:left w:val="none" w:sz="0" w:space="0" w:color="auto"/>
        <w:bottom w:val="none" w:sz="0" w:space="0" w:color="auto"/>
        <w:right w:val="none" w:sz="0" w:space="0" w:color="auto"/>
      </w:divBdr>
    </w:div>
    <w:div w:id="2142528121">
      <w:bodyDiv w:val="1"/>
      <w:marLeft w:val="0"/>
      <w:marRight w:val="0"/>
      <w:marTop w:val="0"/>
      <w:marBottom w:val="0"/>
      <w:divBdr>
        <w:top w:val="none" w:sz="0" w:space="0" w:color="auto"/>
        <w:left w:val="none" w:sz="0" w:space="0" w:color="auto"/>
        <w:bottom w:val="none" w:sz="0" w:space="0" w:color="auto"/>
        <w:right w:val="none" w:sz="0" w:space="0" w:color="auto"/>
      </w:divBdr>
    </w:div>
    <w:div w:id="214630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Lam92</b:Tag>
    <b:SourceType>JournalArticle</b:SourceType>
    <b:Guid>{44B1A028-6F0B-4238-8E1C-60806FF50DBE}</b:Guid>
    <b:Author>
      <b:Author>
        <b:NameList xmlns:msxsl="urn:schemas-microsoft-com:xslt" xmlns:b="http://schemas.openxmlformats.org/officeDocument/2006/bibliography">
          <b:Person>
            <b:Last>Lam</b:Last>
            <b:First>C.</b:First>
            <b:Middle>Y.</b:Middle>
          </b:Person>
        </b:NameList>
      </b:Author>
    </b:Author>
    <b:Title>Spreadsheet approach to partial differential equations part 2: parabolic and hyperbolic equations</b:Title>
    <b:JournalName>International Journal of Engineering Education</b:JournalName>
    <b:City/>
    <b:Year>1992</b:Year>
    <b:Month/>
    <b:Day/>
    <b:Pages>371-383</b:Pages>
    <b:Publisher/>
    <b:Volume>8</b:Volume>
    <b:Issue>5</b:Issue>
    <b:ShortTitle/>
    <b:StandardNumber/>
    <b:Comments/>
    <b:Medium/>
    <b:YearAccessed>2024</b:YearAccessed>
    <b:MonthAccessed>6</b:MonthAccessed>
    <b:DayAccessed>16</b:DayAccessed>
    <b:URL>https://dialnet.unirioja.es/servlet/articulo?codigo=6542953</b:URL>
    <b:DOI/>
    <b:RefOrder>1</b:RefOrder>
  </b:Source>
  <b:Source>
    <b:Tag>Pol02</b:Tag>
    <b:SourceType>Book</b:SourceType>
    <b:Guid>{35E31E73-C804-4CD0-AD9D-D0CA1B6894A6}</b:Guid>
    <b:Author>
      <b:Author>
        <b:NameList xmlns:msxsl="urn:schemas-microsoft-com:xslt" xmlns:b="http://schemas.openxmlformats.org/officeDocument/2006/bibliography">
          <b:Person>
            <b:Last>Polyanin</b:Last>
            <b:First>Andrei</b:First>
            <b:Middle>Dmitrievich</b:Middle>
          </b:Person>
        </b:NameList>
      </b:Author>
    </b:Author>
    <b:Title>Handbook of linear partial differential equations for engineers and scientists</b:Title>
    <b:Year>2002</b:Year>
    <b:City/>
    <b:StateProvince/>
    <b:CountryRegion/>
    <b:Publisher>CRC Press</b:Publisher>
    <b:Volume/>
    <b:NumberVolumes/>
    <b:ShortTitle/>
    <b:StandardNumber/>
    <b:Pages/>
    <b:Edition/>
    <b:Comments/>
    <b:Medium/>
    <b:YearAccessed>2024</b:YearAccessed>
    <b:MonthAccessed>6</b:MonthAccessed>
    <b:DayAccessed>16</b:DayAccessed>
    <b:URL>https://books.google.com/books?id=NLnwhsevQGEC&amp;pg=PA476#v=onepage&amp;q&amp;f=false</b:URL>
    <b:DOI/>
    <b:RefOrder>2</b:RefOrder>
  </b:Source>
  <b:Source>
    <b:Tag>Rub05</b:Tag>
    <b:SourceType>InternetSite</b:SourceType>
    <b:Guid>{3EC68863-F079-4EE1-9D96-929947CBA63E}</b:Guid>
    <b:Author>
      <b:Author>
        <b:NameList xmlns:msxsl="urn:schemas-microsoft-com:xslt" xmlns:b="http://schemas.openxmlformats.org/officeDocument/2006/bibliography">
          <b:Person>
            <b:Last>Rubio</b:Last>
            <b:First>Rafael</b:First>
            <b:Middle>Godoy</b:Middle>
          </b:Person>
        </b:NameList>
      </b:Author>
    </b:Author>
    <b:Title>Métodos de diferencias finitas incodicionalmente estables para la resolución de las ecuaciones de maxwell en el dominio del tiempo</b:Title>
    <b:InternetSiteTitle/>
    <b:ProductionCompany/>
    <b:Year>2005</b:Year>
    <b:Month/>
    <b:Day/>
    <b:YearAccessed>2024</b:YearAccessed>
    <b:MonthAccessed>6</b:MonthAccessed>
    <b:DayAccessed>16</b:DayAccessed>
    <b:URL>https://dialnet.unirioja.es/servlet/tesis?codigo=108732</b:URL>
    <b:Version/>
    <b:ShortTitle/>
    <b:StandardNumber/>
    <b:Comments/>
    <b:Medium/>
    <b:DOI/>
    <b:RefOrder>4</b:RefOrder>
  </b:Source>
  <b:Source>
    <b:Tag>Gar07</b:Tag>
    <b:SourceType>InternetSite</b:SourceType>
    <b:Guid>{3F015D0D-29A5-4EEE-B1EF-53F95DAE9AAF}</b:Guid>
    <b:Author>
      <b:Author>
        <b:NameList>
          <b:Person>
            <b:Last>García</b:Last>
            <b:First>Díaz</b:First>
          </b:Person>
          <b:Person>
            <b:Last>Armando</b:Last>
            <b:First>A</b:First>
          </b:Person>
        </b:NameList>
      </b:Author>
    </b:Author>
    <b:Title>Esquema de discretización de Crank-Nicholson aplicado a balances de calor en un volumen de control (parte ii)</b:Title>
    <b:Year>2007</b:Year>
    <b:YearAccessed>2024</b:YearAccessed>
    <b:MonthAccessed>6</b:MonthAccessed>
    <b:DayAccessed>16</b:DayAccessed>
    <b:URL>http://redalyc.org/pdf/4455/445543754004.pdf</b:URL>
    <b:RefOrder>3</b:RefOrder>
  </b:Source>
</b:Sources>
</file>

<file path=customXml/itemProps1.xml><?xml version="1.0" encoding="utf-8"?>
<ds:datastoreItem xmlns:ds="http://schemas.openxmlformats.org/officeDocument/2006/customXml" ds:itemID="{E8FB8DBA-2116-4213-AC23-CC18DE2F32CE}">
  <ds:schemaRefs>
    <ds:schemaRef ds:uri="http://schemas.openxmlformats.org/officeDocument/2006/bibliography"/>
    <ds:schemaRef ds:uri="urn:schemas-microsoft-com:xslt"/>
  </ds:schemaRefs>
</ds:datastoreItem>
</file>

<file path=docProps/app.xml><?xml version="1.0" encoding="utf-8"?>
<Properties xmlns="http://schemas.openxmlformats.org/officeDocument/2006/extended-properties" xmlns:vt="http://schemas.openxmlformats.org/officeDocument/2006/docPropsVTypes">
  <Template>Normal.dotm</Template>
  <TotalTime>1616</TotalTime>
  <Pages>16</Pages>
  <Words>3937</Words>
  <Characters>21655</Characters>
  <Application>Microsoft Office Word</Application>
  <DocSecurity>0</DocSecurity>
  <Lines>180</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Blanco Alvarez, J.</dc:creator>
  <cp:keywords/>
  <dc:description/>
  <cp:lastModifiedBy>iv521</cp:lastModifiedBy>
  <cp:revision>289</cp:revision>
  <cp:lastPrinted>2024-04-24T16:57:00Z</cp:lastPrinted>
  <dcterms:created xsi:type="dcterms:W3CDTF">2024-04-15T14:40:00Z</dcterms:created>
  <dcterms:modified xsi:type="dcterms:W3CDTF">2024-06-16T15:18:00Z</dcterms:modified>
</cp:coreProperties>
</file>