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EFBC00" w14:textId="77777777" w:rsidR="00123420" w:rsidRPr="003B4DA0" w:rsidRDefault="00123420" w:rsidP="007F36DC">
      <w:bookmarkStart w:id="0" w:name="_Toc459888455"/>
    </w:p>
    <w:p w14:paraId="565C81B8" w14:textId="3DDF770D" w:rsidR="001847AE" w:rsidRPr="007F36DC" w:rsidRDefault="001847AE" w:rsidP="007F36DC">
      <w:pPr>
        <w:pStyle w:val="TituloApartado1"/>
      </w:pPr>
      <w:r w:rsidRPr="003B4DA0">
        <w:t>Laboratorio 2</w:t>
      </w:r>
      <w:r w:rsidR="007F36DC">
        <w:t xml:space="preserve">. </w:t>
      </w:r>
      <w:r w:rsidR="00C70499" w:rsidRPr="007F36DC">
        <w:t xml:space="preserve">Explorando la </w:t>
      </w:r>
      <w:r w:rsidR="007F36DC">
        <w:t>a</w:t>
      </w:r>
      <w:r w:rsidR="00C70499" w:rsidRPr="007F36DC">
        <w:t xml:space="preserve">leatoriedad: </w:t>
      </w:r>
      <w:r w:rsidR="007F36DC">
        <w:t>l</w:t>
      </w:r>
      <w:r w:rsidR="00C70499" w:rsidRPr="007F36DC">
        <w:t xml:space="preserve">aboratorio de </w:t>
      </w:r>
      <w:r w:rsidR="007F36DC">
        <w:t>m</w:t>
      </w:r>
      <w:r w:rsidR="00C70499" w:rsidRPr="007F36DC">
        <w:t>odelado y</w:t>
      </w:r>
      <w:r w:rsidR="007F36DC">
        <w:t xml:space="preserve"> s</w:t>
      </w:r>
      <w:r w:rsidR="00C70499" w:rsidRPr="007F36DC">
        <w:t>imulación Monte Carlo</w:t>
      </w:r>
    </w:p>
    <w:p w14:paraId="101744AD" w14:textId="77777777" w:rsidR="003C2184" w:rsidRPr="003B4DA0" w:rsidRDefault="003C2184" w:rsidP="00886DA3"/>
    <w:p w14:paraId="2627005C" w14:textId="57A44F5D" w:rsidR="003C2184" w:rsidRPr="003B4DA0" w:rsidRDefault="00906337" w:rsidP="00886DA3">
      <w:pPr>
        <w:rPr>
          <w:shd w:val="clear" w:color="auto" w:fill="FFFFFF"/>
        </w:rPr>
      </w:pPr>
      <w:r w:rsidRPr="003B4DA0">
        <w:rPr>
          <w:shd w:val="clear" w:color="auto" w:fill="FFFFFF"/>
        </w:rPr>
        <w:t>En este laboratorio, nos adentraremos en el estudio de la aleatoriedad mediante el modelado y la simulación empleando el método Monte Carlo. Este enfoque nos permitirá profundizar en la comprensión de cómo la aleatoriedad puede afectar a sistemas dinámicos, así como en la aplicación de técnicas computacionales para analizar y predecir su comportamiento. A lo largo de la sesión, exploraremos la implementación del método Monte Carlo para el cálculo de integrales y la simulación de sistemas complejos, proporcionando una experiencia práctica y educativa en el ámbito de la simulación estocástica.</w:t>
      </w:r>
    </w:p>
    <w:p w14:paraId="0067AE2B" w14:textId="77777777" w:rsidR="00471D6F" w:rsidRPr="003B4DA0" w:rsidRDefault="00471D6F" w:rsidP="003C2184">
      <w:pPr>
        <w:rPr>
          <w:rFonts w:asciiTheme="minorHAnsi" w:hAnsiTheme="minorHAnsi" w:cstheme="minorHAnsi"/>
          <w:color w:val="0D0D0D"/>
          <w:sz w:val="22"/>
          <w:szCs w:val="22"/>
          <w:shd w:val="clear" w:color="auto" w:fill="FFFFFF"/>
        </w:rPr>
      </w:pPr>
    </w:p>
    <w:p w14:paraId="31AFA032" w14:textId="77777777" w:rsidR="00314613" w:rsidRDefault="00BD1CC0" w:rsidP="00886DA3">
      <w:pPr>
        <w:rPr>
          <w:b/>
        </w:rPr>
      </w:pPr>
      <w:r w:rsidRPr="003B4DA0">
        <w:rPr>
          <w:b/>
        </w:rPr>
        <w:t>Objetivos</w:t>
      </w:r>
    </w:p>
    <w:p w14:paraId="01EA5706" w14:textId="77777777" w:rsidR="00314613" w:rsidRDefault="00314613" w:rsidP="00314613"/>
    <w:p w14:paraId="19AE6D59" w14:textId="39A173F5" w:rsidR="00BD1CC0" w:rsidRPr="003B4DA0" w:rsidRDefault="00BD1CC0" w:rsidP="00886DA3">
      <w:r w:rsidRPr="003B4DA0">
        <w:t>Los objetivos del trabajo son los siguientes:</w:t>
      </w:r>
    </w:p>
    <w:p w14:paraId="15C47D59" w14:textId="77777777" w:rsidR="00BD1CC0" w:rsidRPr="003B4DA0" w:rsidRDefault="00BD1CC0" w:rsidP="003C2184">
      <w:pPr>
        <w:rPr>
          <w:rFonts w:asciiTheme="minorHAnsi" w:hAnsiTheme="minorHAnsi" w:cstheme="minorHAnsi"/>
          <w:color w:val="0D0D0D"/>
          <w:sz w:val="22"/>
          <w:szCs w:val="22"/>
          <w:shd w:val="clear" w:color="auto" w:fill="FFFFFF"/>
        </w:rPr>
      </w:pPr>
    </w:p>
    <w:p w14:paraId="740DC608" w14:textId="3E690BC4" w:rsidR="00471D6F" w:rsidRPr="003B4DA0" w:rsidRDefault="00472AD4" w:rsidP="00886DA3">
      <w:pPr>
        <w:pStyle w:val="Vietaprimernivel"/>
        <w:rPr>
          <w:shd w:val="clear" w:color="auto" w:fill="FFFFFF"/>
        </w:rPr>
      </w:pPr>
      <w:r w:rsidRPr="003B4DA0">
        <w:rPr>
          <w:shd w:val="clear" w:color="auto" w:fill="FFFFFF"/>
        </w:rPr>
        <w:t>Estudiar y aplicar el método Monte Carlo para el cálculo de integrales, y practicando su implementación computacional en la resolución de problemas matemáticos complejos. Esto incluirá la generación de muestras aleatorias, la representación gráfica del volumen de Monte Carlo en el espacio de integración y la comparación de los resultados obtenidos con el valor real de la integral.</w:t>
      </w:r>
    </w:p>
    <w:p w14:paraId="79431367" w14:textId="48AFAB04" w:rsidR="00801867" w:rsidRPr="003B4DA0" w:rsidRDefault="00801867" w:rsidP="00E95721">
      <w:pPr>
        <w:pStyle w:val="Vietaprimernivel"/>
        <w:rPr>
          <w:shd w:val="clear" w:color="auto" w:fill="FFFFFF"/>
        </w:rPr>
      </w:pPr>
      <w:r w:rsidRPr="003B4DA0">
        <w:rPr>
          <w:shd w:val="clear" w:color="auto" w:fill="FFFFFF"/>
        </w:rPr>
        <w:t>Analizar la dinámica de un sistema físico compuesto por una masa suspendida de una cuerda elástica, investigando cómo la rigidez de la cuerda y la longitud sin deformar afectan su comportamiento dinámico.</w:t>
      </w:r>
    </w:p>
    <w:p w14:paraId="13FEC008" w14:textId="6443145C" w:rsidR="00801867" w:rsidRPr="003B4DA0" w:rsidRDefault="00801867" w:rsidP="00165240">
      <w:pPr>
        <w:pStyle w:val="Vietaprimernivel"/>
        <w:rPr>
          <w:shd w:val="clear" w:color="auto" w:fill="FFFFFF"/>
        </w:rPr>
      </w:pPr>
      <w:r w:rsidRPr="003B4DA0">
        <w:rPr>
          <w:shd w:val="clear" w:color="auto" w:fill="FFFFFF"/>
        </w:rPr>
        <w:lastRenderedPageBreak/>
        <w:t>Explorar el impacto de la incertidumbre en la medición de la longitud sin deformar de la cuerda elástica en reposo, utilizando técnicas de simulación Monte Carlo para evaluar la propagación de errores y la variabilidad en los resultados del sistema dinámico.</w:t>
      </w:r>
    </w:p>
    <w:p w14:paraId="01066914" w14:textId="77777777" w:rsidR="004320D8" w:rsidRPr="003B4DA0" w:rsidRDefault="004320D8" w:rsidP="00165240"/>
    <w:p w14:paraId="0427FB83" w14:textId="77BE5F42" w:rsidR="002620EB" w:rsidRDefault="002620EB" w:rsidP="003C2184">
      <w:pPr>
        <w:rPr>
          <w:rFonts w:asciiTheme="minorHAnsi" w:hAnsiTheme="minorHAnsi" w:cstheme="minorHAnsi"/>
          <w:b/>
        </w:rPr>
      </w:pPr>
      <w:r w:rsidRPr="004320D8">
        <w:rPr>
          <w:rFonts w:asciiTheme="minorHAnsi" w:hAnsiTheme="minorHAnsi" w:cstheme="minorHAnsi"/>
          <w:b/>
        </w:rPr>
        <w:t>Problema 1</w:t>
      </w:r>
    </w:p>
    <w:p w14:paraId="626FE9A5" w14:textId="77777777" w:rsidR="00165240" w:rsidRPr="004320D8" w:rsidRDefault="00165240" w:rsidP="00165240"/>
    <w:p w14:paraId="22A46F46" w14:textId="1544576A" w:rsidR="0019359A" w:rsidRPr="003B4DA0" w:rsidRDefault="0017248D" w:rsidP="006E55DF">
      <w:r w:rsidRPr="003B4DA0">
        <w:t>A</w:t>
      </w:r>
      <w:r w:rsidR="002A783F" w:rsidRPr="003B4DA0">
        <w:t>proxime</w:t>
      </w:r>
      <w:r w:rsidRPr="003B4DA0">
        <w:t xml:space="preserve"> la siguiente integral </w:t>
      </w:r>
      <w:r w:rsidR="00DA75C0">
        <w:t xml:space="preserve">sobre el círculo unitario </w:t>
      </w:r>
      <w:r w:rsidR="008F0A19">
        <w:t xml:space="preserve">centrado en el origen en el plano </w:t>
      </w:r>
      <w:proofErr w:type="spellStart"/>
      <w:r w:rsidR="008F0A19">
        <w:t>xy</w:t>
      </w:r>
      <w:proofErr w:type="spellEnd"/>
    </w:p>
    <w:p w14:paraId="544EB5E0" w14:textId="77777777" w:rsidR="003C2184" w:rsidRPr="003B4DA0" w:rsidRDefault="003C2184" w:rsidP="006E55DF"/>
    <w:p w14:paraId="57FFFD1A" w14:textId="5FF26045" w:rsidR="0019359A" w:rsidRPr="003B4DA0" w:rsidRDefault="0019359A" w:rsidP="003C2184">
      <w:pPr>
        <w:pStyle w:val="Prrafodelista"/>
        <w:ind w:left="284" w:hanging="284"/>
        <w:rPr>
          <w:rFonts w:asciiTheme="minorHAnsi" w:hAnsiTheme="minorHAnsi" w:cstheme="minorHAnsi"/>
          <w:sz w:val="22"/>
          <w:szCs w:val="22"/>
        </w:rPr>
      </w:pPr>
      <m:oMathPara>
        <m:oMath>
          <m:r>
            <w:rPr>
              <w:rFonts w:ascii="Cambria Math" w:hAnsi="Cambria Math" w:cstheme="minorHAnsi"/>
              <w:sz w:val="22"/>
              <w:szCs w:val="22"/>
            </w:rPr>
            <m:t>f</m:t>
          </m:r>
          <m:d>
            <m:dPr>
              <m:ctrlPr>
                <w:rPr>
                  <w:rFonts w:ascii="Cambria Math" w:hAnsi="Cambria Math" w:cstheme="minorHAnsi"/>
                  <w:i/>
                  <w:sz w:val="22"/>
                  <w:szCs w:val="22"/>
                </w:rPr>
              </m:ctrlPr>
            </m:dPr>
            <m:e>
              <m:r>
                <w:rPr>
                  <w:rFonts w:ascii="Cambria Math" w:hAnsi="Cambria Math" w:cstheme="minorHAnsi"/>
                  <w:sz w:val="22"/>
                  <w:szCs w:val="22"/>
                </w:rPr>
                <m:t>x,y</m:t>
              </m:r>
            </m:e>
          </m:d>
          <m:r>
            <w:rPr>
              <w:rFonts w:ascii="Cambria Math" w:hAnsi="Cambria Math" w:cstheme="minorHAnsi"/>
              <w:sz w:val="22"/>
              <w:szCs w:val="22"/>
            </w:rPr>
            <m:t>=</m:t>
          </m:r>
          <m:nary>
            <m:naryPr>
              <m:chr m:val="∬"/>
              <m:supHide m:val="1"/>
              <m:ctrlPr>
                <w:rPr>
                  <w:rFonts w:ascii="Cambria Math" w:hAnsi="Cambria Math" w:cstheme="minorHAnsi"/>
                  <w:i/>
                  <w:sz w:val="22"/>
                  <w:szCs w:val="22"/>
                </w:rPr>
              </m:ctrlPr>
            </m:naryPr>
            <m:sub>
              <m:r>
                <w:rPr>
                  <w:rFonts w:ascii="Cambria Math" w:hAnsi="Cambria Math" w:cstheme="minorHAnsi"/>
                  <w:sz w:val="22"/>
                  <w:szCs w:val="22"/>
                </w:rPr>
                <m:t>D</m:t>
              </m:r>
            </m:sub>
            <m:sup/>
            <m:e>
              <m:sSup>
                <m:sSupPr>
                  <m:ctrlPr>
                    <w:rPr>
                      <w:rFonts w:ascii="Cambria Math" w:hAnsi="Cambria Math" w:cstheme="minorHAnsi"/>
                      <w:i/>
                      <w:sz w:val="22"/>
                      <w:szCs w:val="22"/>
                    </w:rPr>
                  </m:ctrlPr>
                </m:sSupPr>
                <m:e>
                  <m:r>
                    <w:rPr>
                      <w:rFonts w:ascii="Cambria Math" w:hAnsi="Cambria Math" w:cstheme="minorHAnsi"/>
                      <w:sz w:val="22"/>
                      <w:szCs w:val="22"/>
                    </w:rPr>
                    <m:t>e</m:t>
                  </m:r>
                </m:e>
                <m:sup>
                  <m:r>
                    <w:rPr>
                      <w:rFonts w:ascii="Cambria Math" w:hAnsi="Cambria Math" w:cstheme="minorHAnsi"/>
                      <w:sz w:val="22"/>
                      <w:szCs w:val="22"/>
                    </w:rPr>
                    <m:t>-</m:t>
                  </m:r>
                  <m:sSup>
                    <m:sSupPr>
                      <m:ctrlPr>
                        <w:rPr>
                          <w:rFonts w:ascii="Cambria Math" w:hAnsi="Cambria Math" w:cstheme="minorHAnsi"/>
                          <w:i/>
                          <w:sz w:val="22"/>
                          <w:szCs w:val="22"/>
                        </w:rPr>
                      </m:ctrlPr>
                    </m:sSupPr>
                    <m:e>
                      <m:r>
                        <w:rPr>
                          <w:rFonts w:ascii="Cambria Math" w:hAnsi="Cambria Math" w:cstheme="minorHAnsi"/>
                          <w:sz w:val="22"/>
                          <w:szCs w:val="22"/>
                        </w:rPr>
                        <m:t>x</m:t>
                      </m:r>
                    </m:e>
                    <m:sup>
                      <m:r>
                        <w:rPr>
                          <w:rFonts w:ascii="Cambria Math" w:hAnsi="Cambria Math" w:cstheme="minorHAnsi"/>
                          <w:sz w:val="22"/>
                          <w:szCs w:val="22"/>
                        </w:rPr>
                        <m:t>2</m:t>
                      </m:r>
                    </m:sup>
                  </m:sSup>
                  <m:r>
                    <w:rPr>
                      <w:rFonts w:ascii="Cambria Math" w:hAnsi="Cambria Math" w:cstheme="minorHAnsi"/>
                      <w:sz w:val="22"/>
                      <w:szCs w:val="22"/>
                    </w:rPr>
                    <m:t>-</m:t>
                  </m:r>
                  <m:sSup>
                    <m:sSupPr>
                      <m:ctrlPr>
                        <w:rPr>
                          <w:rFonts w:ascii="Cambria Math" w:hAnsi="Cambria Math" w:cstheme="minorHAnsi"/>
                          <w:i/>
                          <w:sz w:val="22"/>
                          <w:szCs w:val="22"/>
                        </w:rPr>
                      </m:ctrlPr>
                    </m:sSupPr>
                    <m:e>
                      <m:r>
                        <w:rPr>
                          <w:rFonts w:ascii="Cambria Math" w:hAnsi="Cambria Math" w:cstheme="minorHAnsi"/>
                          <w:sz w:val="22"/>
                          <w:szCs w:val="22"/>
                        </w:rPr>
                        <m:t>y</m:t>
                      </m:r>
                    </m:e>
                    <m:sup>
                      <m:r>
                        <w:rPr>
                          <w:rFonts w:ascii="Cambria Math" w:hAnsi="Cambria Math" w:cstheme="minorHAnsi"/>
                          <w:sz w:val="22"/>
                          <w:szCs w:val="22"/>
                        </w:rPr>
                        <m:t>2</m:t>
                      </m:r>
                    </m:sup>
                  </m:sSup>
                </m:sup>
              </m:sSup>
            </m:e>
          </m:nary>
          <m:r>
            <w:rPr>
              <w:rFonts w:ascii="Cambria Math" w:hAnsi="Cambria Math" w:cstheme="minorHAnsi"/>
              <w:sz w:val="22"/>
              <w:szCs w:val="22"/>
            </w:rPr>
            <m:t>dx dy</m:t>
          </m:r>
        </m:oMath>
      </m:oMathPara>
    </w:p>
    <w:p w14:paraId="028BF09A" w14:textId="706414E0" w:rsidR="0017248D" w:rsidRPr="003B4DA0" w:rsidRDefault="0017248D" w:rsidP="006E55DF"/>
    <w:p w14:paraId="2F2B6D5B" w14:textId="7D0A911B" w:rsidR="002A783F" w:rsidRPr="003B4DA0" w:rsidRDefault="002A783F" w:rsidP="006C10AC">
      <w:pPr>
        <w:pStyle w:val="ListanumeradaTEST"/>
      </w:pPr>
      <w:r w:rsidRPr="003B4DA0">
        <w:t>Represente gráficamente el volumen de Monte</w:t>
      </w:r>
      <w:r w:rsidR="006C10AC">
        <w:t xml:space="preserve"> </w:t>
      </w:r>
      <w:r w:rsidRPr="003B4DA0">
        <w:t>Carlo.</w:t>
      </w:r>
    </w:p>
    <w:p w14:paraId="7494BF07" w14:textId="0F6555BE" w:rsidR="002A783F" w:rsidRPr="003B4DA0" w:rsidRDefault="002A783F" w:rsidP="006C10AC">
      <w:pPr>
        <w:pStyle w:val="ListanumeradaTEST"/>
      </w:pPr>
      <w:r w:rsidRPr="003B4DA0">
        <w:t xml:space="preserve">Compare </w:t>
      </w:r>
      <w:r w:rsidR="009A4165">
        <w:t>el resultado de Monte Carlo con el valor o</w:t>
      </w:r>
      <w:r w:rsidRPr="003B4DA0">
        <w:t>btenido</w:t>
      </w:r>
      <w:r w:rsidR="009A4165">
        <w:t xml:space="preserve"> con </w:t>
      </w:r>
      <w:r w:rsidR="008854CF">
        <w:t>los métodos numéricos disponibles en Matlab</w:t>
      </w:r>
      <w:r w:rsidRPr="003B4DA0">
        <w:t>.</w:t>
      </w:r>
    </w:p>
    <w:p w14:paraId="5D326B3E" w14:textId="77777777" w:rsidR="00636C5D" w:rsidRPr="003B4DA0" w:rsidRDefault="00636C5D" w:rsidP="006C10AC"/>
    <w:p w14:paraId="0900E841" w14:textId="4522A576" w:rsidR="002620EB" w:rsidRPr="006C10AC" w:rsidRDefault="002620EB" w:rsidP="006C10AC">
      <w:pPr>
        <w:rPr>
          <w:b/>
          <w:bCs/>
        </w:rPr>
      </w:pPr>
      <w:r w:rsidRPr="006C10AC">
        <w:rPr>
          <w:b/>
          <w:bCs/>
        </w:rPr>
        <w:t>Problema 2</w:t>
      </w:r>
    </w:p>
    <w:p w14:paraId="0C52237D" w14:textId="77777777" w:rsidR="006C10AC" w:rsidRPr="009958C0" w:rsidRDefault="006C10AC" w:rsidP="006C10AC"/>
    <w:p w14:paraId="4E90EBD2" w14:textId="31851BE3" w:rsidR="002620EB" w:rsidRDefault="002620EB" w:rsidP="006C10AC">
      <w:r w:rsidRPr="003B4DA0">
        <w:t>Se trata de estudiar la dinámica de un</w:t>
      </w:r>
      <w:r w:rsidR="008854CF">
        <w:t>a</w:t>
      </w:r>
      <w:r w:rsidRPr="003B4DA0">
        <w:t xml:space="preserve"> masa </w:t>
      </w:r>
      <m:oMath>
        <m:r>
          <w:rPr>
            <w:rFonts w:ascii="Cambria Math" w:hAnsi="Cambria Math"/>
          </w:rPr>
          <m:t>m</m:t>
        </m:r>
      </m:oMath>
      <w:r w:rsidRPr="003B4DA0">
        <w:t xml:space="preserve"> suspendida de una cuerda elástica </w:t>
      </w:r>
      <w:r w:rsidR="009637A2" w:rsidRPr="003B4DA0">
        <w:t xml:space="preserve">cuya </w:t>
      </w:r>
      <w:r w:rsidRPr="003B4DA0">
        <w:t xml:space="preserve">rigidez de extensión </w:t>
      </w:r>
      <w:r w:rsidR="009637A2" w:rsidRPr="003B4DA0">
        <w:t xml:space="preserve">es </w:t>
      </w:r>
      <m:oMath>
        <m:r>
          <w:rPr>
            <w:rFonts w:ascii="Cambria Math" w:hAnsi="Cambria Math"/>
          </w:rPr>
          <m:t>k</m:t>
        </m:r>
      </m:oMath>
      <w:r w:rsidRPr="003B4DA0">
        <w:t xml:space="preserve"> y longitud</w:t>
      </w:r>
      <w:r w:rsidR="009637A2" w:rsidRPr="003B4DA0">
        <w:t xml:space="preserve"> sin deformar</w:t>
      </w:r>
      <w:r w:rsidRPr="003B4DA0">
        <w:t xml:space="preserve"> </w:t>
      </w:r>
      <m:oMath>
        <m:r>
          <w:rPr>
            <w:rFonts w:ascii="Cambria Math" w:hAnsi="Cambria Math"/>
          </w:rPr>
          <m:t>L</m:t>
        </m:r>
      </m:oMath>
      <w:r w:rsidRPr="003B4DA0">
        <w:t xml:space="preserve"> (Véase figura abajo).</w:t>
      </w:r>
    </w:p>
    <w:p w14:paraId="7F9E686E" w14:textId="77777777" w:rsidR="006C10AC" w:rsidRPr="003B4DA0" w:rsidRDefault="006C10AC" w:rsidP="006C10AC"/>
    <w:p w14:paraId="0B302E60" w14:textId="7AC46BCE" w:rsidR="002620EB" w:rsidRDefault="006C10AC" w:rsidP="002620EB">
      <w:pPr>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277C7012" wp14:editId="2931E900">
            <wp:extent cx="2354580" cy="1493520"/>
            <wp:effectExtent l="0" t="0" r="7620" b="0"/>
            <wp:docPr id="20099655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54580" cy="1493520"/>
                    </a:xfrm>
                    <a:prstGeom prst="rect">
                      <a:avLst/>
                    </a:prstGeom>
                    <a:noFill/>
                  </pic:spPr>
                </pic:pic>
              </a:graphicData>
            </a:graphic>
          </wp:inline>
        </w:drawing>
      </w:r>
    </w:p>
    <w:p w14:paraId="374CCE74" w14:textId="559A9B1C" w:rsidR="006C10AC" w:rsidRDefault="001857DF" w:rsidP="001857DF">
      <w:pPr>
        <w:pStyle w:val="Piedefoto-tabla"/>
      </w:pPr>
      <w:r>
        <w:t xml:space="preserve">Figura 1. Fuente: elaboración propia. </w:t>
      </w:r>
    </w:p>
    <w:p w14:paraId="7A79F57F" w14:textId="77777777" w:rsidR="001857DF" w:rsidRPr="003B4DA0" w:rsidRDefault="001857DF" w:rsidP="001857DF"/>
    <w:p w14:paraId="07E9BA86" w14:textId="115A1686" w:rsidR="002620EB" w:rsidRDefault="009637A2" w:rsidP="001857DF">
      <w:r w:rsidRPr="003B4DA0">
        <w:lastRenderedPageBreak/>
        <w:t xml:space="preserve">Las </w:t>
      </w:r>
      <w:r w:rsidR="002620EB" w:rsidRPr="003B4DA0">
        <w:t xml:space="preserve">ecuaciones diferenciales que describen el movimiento son: </w:t>
      </w:r>
    </w:p>
    <w:p w14:paraId="706F1DDF" w14:textId="77777777" w:rsidR="001857DF" w:rsidRPr="003B4DA0" w:rsidRDefault="001857DF" w:rsidP="001857DF"/>
    <w:p w14:paraId="0E28B7E4" w14:textId="48618406" w:rsidR="002620EB" w:rsidRDefault="002620EB" w:rsidP="002620EB">
      <w:pPr>
        <w:jc w:val="center"/>
        <w:rPr>
          <w:rFonts w:asciiTheme="minorHAnsi" w:hAnsiTheme="minorHAnsi" w:cstheme="minorHAnsi"/>
          <w:sz w:val="22"/>
          <w:szCs w:val="22"/>
        </w:rPr>
      </w:pPr>
      <w:r w:rsidRPr="003B4DA0">
        <w:rPr>
          <w:rFonts w:asciiTheme="minorHAnsi" w:hAnsiTheme="minorHAnsi" w:cstheme="minorHAnsi"/>
          <w:noProof/>
          <w:sz w:val="22"/>
          <w:szCs w:val="22"/>
        </w:rPr>
        <w:drawing>
          <wp:inline distT="0" distB="0" distL="0" distR="0" wp14:anchorId="67C0C073" wp14:editId="3ED8F706">
            <wp:extent cx="2436470" cy="898186"/>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66984" cy="909435"/>
                    </a:xfrm>
                    <a:prstGeom prst="rect">
                      <a:avLst/>
                    </a:prstGeom>
                    <a:noFill/>
                    <a:ln>
                      <a:noFill/>
                    </a:ln>
                  </pic:spPr>
                </pic:pic>
              </a:graphicData>
            </a:graphic>
          </wp:inline>
        </w:drawing>
      </w:r>
    </w:p>
    <w:p w14:paraId="50F9599F" w14:textId="77777777" w:rsidR="001857DF" w:rsidRPr="003B4DA0" w:rsidRDefault="001857DF" w:rsidP="001857DF"/>
    <w:p w14:paraId="49929627" w14:textId="3CB97DCC" w:rsidR="00636C5D" w:rsidRPr="003B4DA0" w:rsidRDefault="000C6C7B" w:rsidP="001857DF">
      <w:pPr>
        <w:rPr>
          <w:lang w:eastAsia="en-US"/>
        </w:rPr>
      </w:pPr>
      <w:r w:rsidRPr="003B4DA0">
        <w:rPr>
          <w:lang w:eastAsia="en-US"/>
        </w:rPr>
        <w:t xml:space="preserve">Siendo </w:t>
      </w:r>
      <m:oMath>
        <m:r>
          <w:rPr>
            <w:rFonts w:ascii="Cambria Math" w:hAnsi="Cambria Math"/>
            <w:lang w:eastAsia="en-US"/>
          </w:rPr>
          <m:t>g=9.80665 m /</m:t>
        </m:r>
        <m:sSup>
          <m:sSupPr>
            <m:ctrlPr>
              <w:rPr>
                <w:rFonts w:ascii="Cambria Math" w:hAnsi="Cambria Math"/>
                <w:i/>
                <w:lang w:eastAsia="en-US"/>
              </w:rPr>
            </m:ctrlPr>
          </m:sSupPr>
          <m:e>
            <m:r>
              <w:rPr>
                <w:rFonts w:ascii="Cambria Math" w:hAnsi="Cambria Math"/>
                <w:lang w:eastAsia="en-US"/>
              </w:rPr>
              <m:t>s</m:t>
            </m:r>
          </m:e>
          <m:sup>
            <m:r>
              <w:rPr>
                <w:rFonts w:ascii="Cambria Math" w:hAnsi="Cambria Math"/>
                <w:lang w:eastAsia="en-US"/>
              </w:rPr>
              <m:t>2</m:t>
            </m:r>
          </m:sup>
        </m:sSup>
      </m:oMath>
      <w:r w:rsidRPr="003B4DA0">
        <w:rPr>
          <w:lang w:eastAsia="en-US"/>
        </w:rPr>
        <w:t xml:space="preserve">, </w:t>
      </w:r>
      <m:oMath>
        <m:r>
          <w:rPr>
            <w:rFonts w:ascii="Cambria Math" w:hAnsi="Cambria Math"/>
            <w:lang w:eastAsia="en-US"/>
          </w:rPr>
          <m:t>k=40 N/m</m:t>
        </m:r>
      </m:oMath>
      <w:r w:rsidRPr="003B4DA0">
        <w:rPr>
          <w:lang w:eastAsia="en-US"/>
        </w:rPr>
        <w:t xml:space="preserve">, y </w:t>
      </w:r>
      <m:oMath>
        <m:r>
          <w:rPr>
            <w:rFonts w:ascii="Cambria Math" w:hAnsi="Cambria Math"/>
            <w:lang w:eastAsia="en-US"/>
          </w:rPr>
          <m:t>m=0.25 Kg</m:t>
        </m:r>
      </m:oMath>
      <w:r w:rsidRPr="003B4DA0">
        <w:rPr>
          <w:lang w:eastAsia="en-US"/>
        </w:rPr>
        <w:t xml:space="preserve">. </w:t>
      </w:r>
      <w:r w:rsidR="00636C5D" w:rsidRPr="003B4DA0">
        <w:rPr>
          <w:lang w:eastAsia="en-US"/>
        </w:rPr>
        <w:t xml:space="preserve">Se asume que la masa se suelta desde el reposo en </w:t>
      </w:r>
      <m:oMath>
        <m:r>
          <w:rPr>
            <w:rFonts w:ascii="Cambria Math" w:hAnsi="Cambria Math"/>
            <w:lang w:eastAsia="en-US"/>
          </w:rPr>
          <m:t>θ</m:t>
        </m:r>
        <m:d>
          <m:dPr>
            <m:ctrlPr>
              <w:rPr>
                <w:rFonts w:ascii="Cambria Math" w:hAnsi="Cambria Math"/>
                <w:i/>
                <w:lang w:eastAsia="en-US"/>
              </w:rPr>
            </m:ctrlPr>
          </m:dPr>
          <m:e>
            <m:r>
              <w:rPr>
                <w:rFonts w:ascii="Cambria Math" w:hAnsi="Cambria Math"/>
                <w:lang w:eastAsia="en-US"/>
              </w:rPr>
              <m:t>0</m:t>
            </m:r>
          </m:e>
        </m:d>
        <m:r>
          <w:rPr>
            <w:rFonts w:ascii="Cambria Math" w:hAnsi="Cambria Math"/>
            <w:lang w:eastAsia="en-US"/>
          </w:rPr>
          <m:t>=</m:t>
        </m:r>
        <m:f>
          <m:fPr>
            <m:ctrlPr>
              <w:rPr>
                <w:rFonts w:ascii="Cambria Math" w:hAnsi="Cambria Math"/>
                <w:i/>
                <w:lang w:eastAsia="en-US"/>
              </w:rPr>
            </m:ctrlPr>
          </m:fPr>
          <m:num>
            <m:r>
              <w:rPr>
                <w:rFonts w:ascii="Cambria Math" w:hAnsi="Cambria Math"/>
                <w:lang w:eastAsia="en-US"/>
              </w:rPr>
              <m:t>60 π</m:t>
            </m:r>
          </m:num>
          <m:den>
            <m:r>
              <w:rPr>
                <w:rFonts w:ascii="Cambria Math" w:hAnsi="Cambria Math"/>
                <w:lang w:eastAsia="en-US"/>
              </w:rPr>
              <m:t>180</m:t>
            </m:r>
          </m:den>
        </m:f>
      </m:oMath>
      <w:r w:rsidR="00984091" w:rsidRPr="003B4DA0">
        <w:rPr>
          <w:lang w:eastAsia="en-US"/>
        </w:rPr>
        <w:t xml:space="preserve"> </w:t>
      </w:r>
      <w:r w:rsidR="00636C5D" w:rsidRPr="003B4DA0">
        <w:rPr>
          <w:rFonts w:eastAsia="CMR12"/>
          <w:lang w:eastAsia="en-US"/>
        </w:rPr>
        <w:t xml:space="preserve"> </w:t>
      </w:r>
      <w:r w:rsidR="00636C5D" w:rsidRPr="003B4DA0">
        <w:rPr>
          <w:lang w:eastAsia="en-US"/>
        </w:rPr>
        <w:t xml:space="preserve">radianes sin estirar la cuerda, es decir, </w:t>
      </w:r>
      <w:proofErr w:type="gramStart"/>
      <w:r w:rsidR="00636C5D" w:rsidRPr="003B4DA0">
        <w:rPr>
          <w:rFonts w:eastAsia="CMMI12"/>
          <w:lang w:eastAsia="en-US"/>
        </w:rPr>
        <w:t>r</w:t>
      </w:r>
      <w:r w:rsidR="00636C5D" w:rsidRPr="003B4DA0">
        <w:rPr>
          <w:rFonts w:eastAsia="CMR12"/>
          <w:lang w:eastAsia="en-US"/>
        </w:rPr>
        <w:t>(</w:t>
      </w:r>
      <w:proofErr w:type="gramEnd"/>
      <w:r w:rsidR="00636C5D" w:rsidRPr="003B4DA0">
        <w:rPr>
          <w:rFonts w:eastAsia="CMR12"/>
          <w:lang w:eastAsia="en-US"/>
        </w:rPr>
        <w:t xml:space="preserve">0) = </w:t>
      </w:r>
      <w:r w:rsidR="00636C5D" w:rsidRPr="003B4DA0">
        <w:rPr>
          <w:rFonts w:eastAsia="CMMI12"/>
          <w:lang w:eastAsia="en-US"/>
        </w:rPr>
        <w:t>L</w:t>
      </w:r>
      <w:r w:rsidR="00636C5D" w:rsidRPr="003B4DA0">
        <w:rPr>
          <w:lang w:eastAsia="en-US"/>
        </w:rPr>
        <w:t>.</w:t>
      </w:r>
    </w:p>
    <w:p w14:paraId="3FDEC5FC" w14:textId="77777777" w:rsidR="00636C5D" w:rsidRPr="003B4DA0" w:rsidRDefault="00636C5D" w:rsidP="00636C5D">
      <w:pPr>
        <w:autoSpaceDE w:val="0"/>
        <w:autoSpaceDN w:val="0"/>
        <w:adjustRightInd w:val="0"/>
        <w:spacing w:line="240" w:lineRule="auto"/>
        <w:jc w:val="left"/>
        <w:rPr>
          <w:rFonts w:asciiTheme="minorHAnsi" w:hAnsiTheme="minorHAnsi" w:cstheme="minorHAnsi"/>
          <w:b/>
          <w:sz w:val="22"/>
          <w:szCs w:val="22"/>
        </w:rPr>
      </w:pPr>
    </w:p>
    <w:p w14:paraId="06718159" w14:textId="774F7503" w:rsidR="00636C5D" w:rsidRPr="003B4DA0" w:rsidRDefault="00636C5D" w:rsidP="001857DF">
      <w:pPr>
        <w:pStyle w:val="ListanumeradaTEST"/>
        <w:numPr>
          <w:ilvl w:val="0"/>
          <w:numId w:val="24"/>
        </w:numPr>
      </w:pPr>
      <w:r w:rsidRPr="003B4DA0">
        <w:t xml:space="preserve">Transcribe el modelo a </w:t>
      </w:r>
      <w:proofErr w:type="spellStart"/>
      <w:r w:rsidRPr="003B4DA0">
        <w:t>Simulink</w:t>
      </w:r>
      <w:proofErr w:type="spellEnd"/>
      <w:r w:rsidRPr="003B4DA0">
        <w:t>.</w:t>
      </w:r>
    </w:p>
    <w:p w14:paraId="74CCEF09" w14:textId="7756A994" w:rsidR="000A1A6D" w:rsidRPr="003B4DA0" w:rsidRDefault="00636C5D" w:rsidP="001857DF">
      <w:pPr>
        <w:pStyle w:val="ListanumeradaTEST"/>
      </w:pPr>
      <w:r w:rsidRPr="003B4DA0">
        <w:t>R</w:t>
      </w:r>
      <w:r w:rsidR="002620EB" w:rsidRPr="003B4DA0">
        <w:t>ealice</w:t>
      </w:r>
      <w:r w:rsidR="00E80253" w:rsidRPr="003B4DA0">
        <w:t xml:space="preserve"> un estudio de Monte Carlo para evaluar la incertidumbre provocada por l</w:t>
      </w:r>
      <w:r w:rsidR="002620EB" w:rsidRPr="003B4DA0">
        <w:t xml:space="preserve">os errores en </w:t>
      </w:r>
      <w:r w:rsidR="00984091" w:rsidRPr="003B4DA0">
        <w:t xml:space="preserve">la medición de </w:t>
      </w:r>
      <w:r w:rsidR="002620EB" w:rsidRPr="003B4DA0">
        <w:t xml:space="preserve">la longitud </w:t>
      </w:r>
      <m:oMath>
        <m:r>
          <w:rPr>
            <w:rFonts w:ascii="Cambria Math" w:hAnsi="Cambria Math"/>
          </w:rPr>
          <m:t>L</m:t>
        </m:r>
      </m:oMath>
      <w:r w:rsidR="002620EB" w:rsidRPr="003B4DA0">
        <w:t xml:space="preserve"> de la cuerda en reposo</w:t>
      </w:r>
      <w:r w:rsidR="00FC4146" w:rsidRPr="003B4DA0">
        <w:t>.</w:t>
      </w:r>
      <w:r w:rsidRPr="003B4DA0">
        <w:t xml:space="preserve"> Se asume que la longitud </w:t>
      </w:r>
      <m:oMath>
        <m:r>
          <w:rPr>
            <w:rFonts w:ascii="Cambria Math" w:hAnsi="Cambria Math"/>
          </w:rPr>
          <m:t>L</m:t>
        </m:r>
      </m:oMath>
      <w:r w:rsidRPr="003B4DA0">
        <w:t xml:space="preserve"> sigue una distribución normal de media 0.5 m y desviación estándar de 0.02 m.</w:t>
      </w:r>
    </w:p>
    <w:p w14:paraId="5B45A6A5" w14:textId="3D97063B" w:rsidR="00636C5D" w:rsidRPr="003B4DA0" w:rsidRDefault="00636C5D" w:rsidP="001857DF">
      <w:pPr>
        <w:pStyle w:val="ListanumeradaTEST"/>
      </w:pPr>
      <w:r w:rsidRPr="003B4DA0">
        <w:t xml:space="preserve">Obtenga la distribución de la longitud </w:t>
      </w:r>
      <m:oMath>
        <m:r>
          <w:rPr>
            <w:rFonts w:ascii="Cambria Math" w:hAnsi="Cambria Math"/>
          </w:rPr>
          <m:t>r(t)</m:t>
        </m:r>
      </m:oMath>
      <w:r w:rsidRPr="003B4DA0">
        <w:t xml:space="preserve"> cuando </w:t>
      </w:r>
      <m:oMath>
        <m:r>
          <w:rPr>
            <w:rFonts w:ascii="Cambria Math" w:hAnsi="Cambria Math"/>
          </w:rPr>
          <m:t>θ(t)</m:t>
        </m:r>
      </m:oMath>
      <w:r w:rsidRPr="003B4DA0">
        <w:t xml:space="preserve"> pase por cero por primera vez.</w:t>
      </w:r>
    </w:p>
    <w:p w14:paraId="7331ED79" w14:textId="2309E614" w:rsidR="006D79AD" w:rsidRPr="003B4DA0" w:rsidRDefault="006D79AD" w:rsidP="00FC4146">
      <w:pPr>
        <w:rPr>
          <w:rFonts w:asciiTheme="minorHAnsi" w:hAnsiTheme="minorHAnsi" w:cstheme="minorHAnsi"/>
          <w:sz w:val="22"/>
          <w:szCs w:val="22"/>
        </w:rPr>
      </w:pPr>
    </w:p>
    <w:p w14:paraId="4DCC538C" w14:textId="32AE0A3C" w:rsidR="003C2184" w:rsidRPr="003B4DA0" w:rsidRDefault="003C2184" w:rsidP="00FC4146">
      <w:pPr>
        <w:rPr>
          <w:rFonts w:asciiTheme="minorHAnsi" w:hAnsiTheme="minorHAnsi" w:cstheme="minorHAnsi"/>
          <w:sz w:val="22"/>
          <w:szCs w:val="22"/>
        </w:rPr>
      </w:pPr>
    </w:p>
    <w:p w14:paraId="59CB7A9C" w14:textId="22E7071B" w:rsidR="00084FE4" w:rsidRDefault="00084FE4">
      <w:pPr>
        <w:spacing w:after="160" w:line="259" w:lineRule="auto"/>
        <w:jc w:val="left"/>
        <w:rPr>
          <w:rFonts w:asciiTheme="minorHAnsi" w:hAnsiTheme="minorHAnsi" w:cstheme="minorHAnsi"/>
          <w:sz w:val="22"/>
          <w:szCs w:val="22"/>
        </w:rPr>
      </w:pPr>
      <w:r>
        <w:rPr>
          <w:rFonts w:asciiTheme="minorHAnsi" w:hAnsiTheme="minorHAnsi" w:cstheme="minorHAnsi"/>
          <w:sz w:val="22"/>
          <w:szCs w:val="22"/>
        </w:rPr>
        <w:br w:type="page"/>
      </w:r>
    </w:p>
    <w:p w14:paraId="5EC6BE3E" w14:textId="77777777" w:rsidR="00084FE4" w:rsidRDefault="00084FE4" w:rsidP="00084FE4">
      <w:pPr>
        <w:rPr>
          <w:rFonts w:asciiTheme="minorHAnsi" w:hAnsiTheme="minorHAnsi" w:cstheme="minorHAnsi"/>
          <w:b/>
        </w:rPr>
      </w:pPr>
      <w:r w:rsidRPr="00396419">
        <w:rPr>
          <w:rFonts w:asciiTheme="minorHAnsi" w:hAnsiTheme="minorHAnsi" w:cstheme="minorHAnsi"/>
          <w:b/>
        </w:rPr>
        <w:lastRenderedPageBreak/>
        <w:t>Forma de entrega</w:t>
      </w:r>
    </w:p>
    <w:p w14:paraId="29111C94" w14:textId="77777777" w:rsidR="001857DF" w:rsidRPr="00396419" w:rsidRDefault="001857DF" w:rsidP="001857DF"/>
    <w:p w14:paraId="097D3FA5" w14:textId="19ABE738" w:rsidR="00084FE4" w:rsidRDefault="00084FE4" w:rsidP="00D43D0D">
      <w:r w:rsidRPr="00CC6236">
        <w:t xml:space="preserve">Ha de entregarse una </w:t>
      </w:r>
      <w:r w:rsidRPr="00CC6236">
        <w:rPr>
          <w:lang w:val="es-ES_tradnl"/>
        </w:rPr>
        <w:t xml:space="preserve">memoria explicativa con estilo de artículo científico en PDF (máximo 8-10 páginas). </w:t>
      </w:r>
      <w:r w:rsidRPr="00CC6236">
        <w:t>A continuación, tienen unas pautas para redactar la memoria:</w:t>
      </w:r>
    </w:p>
    <w:p w14:paraId="30F09C60" w14:textId="77777777" w:rsidR="00D43D0D" w:rsidRPr="00CC6236" w:rsidRDefault="00D43D0D" w:rsidP="00D43D0D"/>
    <w:p w14:paraId="24FF5EBB" w14:textId="1B91AA66" w:rsidR="00084FE4" w:rsidRPr="00CC6236" w:rsidRDefault="00084FE4" w:rsidP="00D43D0D">
      <w:pPr>
        <w:pStyle w:val="Vietaprimernivel"/>
      </w:pPr>
      <w:r w:rsidRPr="00CC6236">
        <w:rPr>
          <w:b/>
        </w:rPr>
        <w:t>Resumen</w:t>
      </w:r>
      <w:r w:rsidRPr="00CC6236">
        <w:t xml:space="preserve">: </w:t>
      </w:r>
      <w:r w:rsidR="00D43D0D">
        <w:t>b</w:t>
      </w:r>
      <w:r w:rsidRPr="00CC6236">
        <w:t>reve descripción del propósito del laboratorio, resultados obtenidos y conclusiones.</w:t>
      </w:r>
    </w:p>
    <w:p w14:paraId="73E1F1D7" w14:textId="21CDB67E" w:rsidR="00084FE4" w:rsidRPr="00CC6236" w:rsidRDefault="00084FE4" w:rsidP="00D43D0D">
      <w:pPr>
        <w:pStyle w:val="Vietaprimernivel"/>
      </w:pPr>
      <w:r w:rsidRPr="00CC6236">
        <w:rPr>
          <w:b/>
        </w:rPr>
        <w:t>Introducción</w:t>
      </w:r>
      <w:r w:rsidRPr="00CC6236">
        <w:t xml:space="preserve">: </w:t>
      </w:r>
      <w:r w:rsidR="00D43D0D">
        <w:t>c</w:t>
      </w:r>
      <w:r w:rsidRPr="00CC6236">
        <w:t>ontextualización del tema del laboratorio y objetivos específicos del experimento.</w:t>
      </w:r>
    </w:p>
    <w:p w14:paraId="3E07B101" w14:textId="07017ACF" w:rsidR="00084FE4" w:rsidRPr="00CC6236" w:rsidRDefault="00084FE4" w:rsidP="00D43D0D">
      <w:pPr>
        <w:pStyle w:val="Vietaprimernivel"/>
      </w:pPr>
      <w:r w:rsidRPr="00CC6236">
        <w:rPr>
          <w:b/>
        </w:rPr>
        <w:t xml:space="preserve">Material y </w:t>
      </w:r>
      <w:r w:rsidR="00D43D0D">
        <w:rPr>
          <w:b/>
        </w:rPr>
        <w:t>m</w:t>
      </w:r>
      <w:r w:rsidRPr="00CC6236">
        <w:rPr>
          <w:b/>
        </w:rPr>
        <w:t>étodos</w:t>
      </w:r>
      <w:r w:rsidRPr="00CC6236">
        <w:t xml:space="preserve">: </w:t>
      </w:r>
      <w:r w:rsidR="00E310AD">
        <w:t>descripción d</w:t>
      </w:r>
      <w:r w:rsidR="00F015D7" w:rsidRPr="00F015D7">
        <w:t>el uso del método de Monte Carlo</w:t>
      </w:r>
      <w:r w:rsidR="00B15E57">
        <w:t>,</w:t>
      </w:r>
      <w:r w:rsidR="00F015D7" w:rsidRPr="00F015D7">
        <w:t xml:space="preserve"> tanto para calcular integrales como para introducir aleatoriedad en la simulación de un sistema dinámico. </w:t>
      </w:r>
      <w:r w:rsidR="00E310AD">
        <w:t>E</w:t>
      </w:r>
      <w:r w:rsidR="00F015D7" w:rsidRPr="00F015D7">
        <w:t xml:space="preserve">xplicación detallada sobre la implementación de este método, incluyendo el número de muestras generadas y otros aspectos </w:t>
      </w:r>
      <w:r w:rsidR="00C31BB0">
        <w:t>como la configuración</w:t>
      </w:r>
      <w:r w:rsidR="00F015D7" w:rsidRPr="00F015D7">
        <w:t xml:space="preserve"> </w:t>
      </w:r>
      <w:r w:rsidR="00EB2AC5">
        <w:t>d</w:t>
      </w:r>
      <w:r w:rsidR="00F015D7" w:rsidRPr="00F015D7">
        <w:t xml:space="preserve">el modelo en </w:t>
      </w:r>
      <w:proofErr w:type="spellStart"/>
      <w:r w:rsidR="00F015D7" w:rsidRPr="00F015D7">
        <w:t>Simulink</w:t>
      </w:r>
      <w:proofErr w:type="spellEnd"/>
      <w:r w:rsidR="00F015D7" w:rsidRPr="00F015D7">
        <w:t>, haciendo hincapié en la selección del "</w:t>
      </w:r>
      <w:proofErr w:type="spellStart"/>
      <w:r w:rsidR="00F015D7" w:rsidRPr="00F015D7">
        <w:t>Solver</w:t>
      </w:r>
      <w:proofErr w:type="spellEnd"/>
      <w:r w:rsidR="00F015D7" w:rsidRPr="00F015D7">
        <w:t>", los parámetros utilizados y las condiciones iniciales establecidas.</w:t>
      </w:r>
    </w:p>
    <w:p w14:paraId="481E3C6B" w14:textId="25F25DAA" w:rsidR="00084FE4" w:rsidRPr="00CC6236" w:rsidRDefault="00084FE4" w:rsidP="00D43D0D">
      <w:pPr>
        <w:pStyle w:val="Vietaprimernivel"/>
      </w:pPr>
      <w:r w:rsidRPr="00CC6236">
        <w:rPr>
          <w:b/>
        </w:rPr>
        <w:t>Resultados</w:t>
      </w:r>
      <w:r w:rsidRPr="00CC6236">
        <w:t xml:space="preserve">: </w:t>
      </w:r>
      <w:r w:rsidR="00863A95">
        <w:t>p</w:t>
      </w:r>
      <w:r w:rsidRPr="00CC6236">
        <w:t xml:space="preserve">resentación completa y detallada de los hallazgos obtenidos a través de la simulación en </w:t>
      </w:r>
      <w:proofErr w:type="spellStart"/>
      <w:r w:rsidRPr="00CC6236">
        <w:t>Simulink</w:t>
      </w:r>
      <w:proofErr w:type="spellEnd"/>
      <w:r w:rsidRPr="00CC6236">
        <w:t>, incluyendo respuestas a las preguntas planteadas y análisis de los resultados obtenidos.</w:t>
      </w:r>
    </w:p>
    <w:p w14:paraId="4B00B288" w14:textId="0BCC791D" w:rsidR="00084FE4" w:rsidRPr="00CC6236" w:rsidRDefault="00084FE4" w:rsidP="00D43D0D">
      <w:pPr>
        <w:pStyle w:val="Vietaprimernivel"/>
      </w:pPr>
      <w:r w:rsidRPr="00CC6236">
        <w:rPr>
          <w:b/>
        </w:rPr>
        <w:t>Conclusiones</w:t>
      </w:r>
      <w:r w:rsidRPr="00CC6236">
        <w:t xml:space="preserve">: </w:t>
      </w:r>
      <w:r w:rsidR="0070419D">
        <w:t>r</w:t>
      </w:r>
      <w:r w:rsidRPr="00CC6236">
        <w:t>esumen de los hallazgos clave y reflexiones sobre el éxito o limitaciones del experimento.</w:t>
      </w:r>
    </w:p>
    <w:p w14:paraId="74CDE731" w14:textId="7B421B17" w:rsidR="00084FE4" w:rsidRPr="00CC6236" w:rsidRDefault="00084FE4" w:rsidP="00D43D0D">
      <w:pPr>
        <w:pStyle w:val="Vietaprimernivel"/>
      </w:pPr>
      <w:r w:rsidRPr="00CC6236">
        <w:rPr>
          <w:b/>
        </w:rPr>
        <w:t>Referencias</w:t>
      </w:r>
      <w:r w:rsidRPr="00CC6236">
        <w:t xml:space="preserve">: </w:t>
      </w:r>
      <w:r w:rsidR="0070419D">
        <w:t>c</w:t>
      </w:r>
      <w:r w:rsidRPr="00CC6236">
        <w:t>itas bibliográficas de libros, artículos y recursos utilizados.</w:t>
      </w:r>
    </w:p>
    <w:p w14:paraId="14084F62" w14:textId="77777777" w:rsidR="003C2184" w:rsidRPr="003B4DA0" w:rsidRDefault="003C2184" w:rsidP="00FC4146">
      <w:pPr>
        <w:rPr>
          <w:rFonts w:asciiTheme="minorHAnsi" w:hAnsiTheme="minorHAnsi" w:cstheme="minorHAnsi"/>
          <w:sz w:val="22"/>
          <w:szCs w:val="22"/>
        </w:rPr>
      </w:pPr>
    </w:p>
    <w:p w14:paraId="1894C570" w14:textId="1E670692" w:rsidR="003C2184" w:rsidRPr="003B4DA0" w:rsidRDefault="003C2184" w:rsidP="00FC4146">
      <w:pPr>
        <w:rPr>
          <w:rFonts w:asciiTheme="minorHAnsi" w:hAnsiTheme="minorHAnsi" w:cstheme="minorHAnsi"/>
          <w:sz w:val="22"/>
          <w:szCs w:val="22"/>
        </w:rPr>
      </w:pPr>
    </w:p>
    <w:p w14:paraId="35248B05" w14:textId="0EFD0C37" w:rsidR="009F5B1C" w:rsidRDefault="009F5B1C">
      <w:pPr>
        <w:spacing w:after="160" w:line="259" w:lineRule="auto"/>
        <w:jc w:val="left"/>
        <w:rPr>
          <w:rFonts w:asciiTheme="minorHAnsi" w:hAnsiTheme="minorHAnsi" w:cstheme="minorHAnsi"/>
          <w:bCs/>
          <w:sz w:val="22"/>
          <w:szCs w:val="22"/>
        </w:rPr>
      </w:pPr>
      <w:r>
        <w:rPr>
          <w:rFonts w:asciiTheme="minorHAnsi" w:hAnsiTheme="minorHAnsi" w:cstheme="minorHAnsi"/>
          <w:bCs/>
          <w:sz w:val="22"/>
          <w:szCs w:val="22"/>
        </w:rPr>
        <w:br w:type="page"/>
      </w:r>
    </w:p>
    <w:bookmarkEnd w:id="0"/>
    <w:p w14:paraId="6354282C" w14:textId="77777777" w:rsidR="009F5B1C" w:rsidRPr="0070419D" w:rsidRDefault="00DC2557" w:rsidP="0070419D">
      <w:pPr>
        <w:rPr>
          <w:b/>
          <w:bCs/>
        </w:rPr>
      </w:pPr>
      <w:r w:rsidRPr="0070419D">
        <w:rPr>
          <w:b/>
          <w:bCs/>
          <w:sz w:val="22"/>
          <w:szCs w:val="22"/>
        </w:rPr>
        <w:lastRenderedPageBreak/>
        <w:br/>
      </w:r>
      <w:r w:rsidR="009F5B1C" w:rsidRPr="0070419D">
        <w:rPr>
          <w:b/>
          <w:bCs/>
        </w:rPr>
        <w:t>Rúbrica</w:t>
      </w:r>
    </w:p>
    <w:p w14:paraId="2E961BFE" w14:textId="77777777" w:rsidR="009F5B1C" w:rsidRPr="00CC6236" w:rsidRDefault="009F5B1C" w:rsidP="0070419D"/>
    <w:p w14:paraId="7985540F" w14:textId="7C72A7D3" w:rsidR="009F5B1C" w:rsidRPr="00CC6236" w:rsidRDefault="005729D2" w:rsidP="00D24A7F">
      <w:pPr>
        <w:jc w:val="center"/>
      </w:pPr>
      <w:r>
        <w:rPr>
          <w:noProof/>
        </w:rPr>
        <w:drawing>
          <wp:inline distT="0" distB="0" distL="0" distR="0" wp14:anchorId="7666128E" wp14:editId="439313FD">
            <wp:extent cx="4792980" cy="3162300"/>
            <wp:effectExtent l="0" t="0" r="7620" b="0"/>
            <wp:docPr id="14445140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92980" cy="3162300"/>
                    </a:xfrm>
                    <a:prstGeom prst="rect">
                      <a:avLst/>
                    </a:prstGeom>
                    <a:noFill/>
                  </pic:spPr>
                </pic:pic>
              </a:graphicData>
            </a:graphic>
          </wp:inline>
        </w:drawing>
      </w:r>
    </w:p>
    <w:p w14:paraId="6D1D9982" w14:textId="77777777" w:rsidR="00D24A7F" w:rsidRDefault="00D24A7F" w:rsidP="00D24A7F"/>
    <w:p w14:paraId="0AF6CD2C" w14:textId="27AE847E" w:rsidR="009F5B1C" w:rsidRPr="00D24A7F" w:rsidRDefault="009F5B1C" w:rsidP="009F5B1C">
      <w:pPr>
        <w:rPr>
          <w:rFonts w:asciiTheme="minorHAnsi" w:hAnsiTheme="minorHAnsi" w:cstheme="minorHAnsi"/>
          <w:bCs/>
          <w:sz w:val="22"/>
          <w:szCs w:val="22"/>
        </w:rPr>
      </w:pPr>
      <w:r w:rsidRPr="00D24A7F">
        <w:rPr>
          <w:rFonts w:asciiTheme="minorHAnsi" w:hAnsiTheme="minorHAnsi" w:cstheme="minorHAnsi"/>
          <w:b/>
          <w:sz w:val="22"/>
          <w:szCs w:val="22"/>
        </w:rPr>
        <w:t xml:space="preserve">Formato: </w:t>
      </w:r>
      <w:r w:rsidRPr="00D24A7F">
        <w:rPr>
          <w:rFonts w:asciiTheme="minorHAnsi" w:hAnsiTheme="minorHAnsi" w:cstheme="minorHAnsi"/>
          <w:bCs/>
          <w:sz w:val="22"/>
          <w:szCs w:val="22"/>
        </w:rPr>
        <w:t>PDF (no se admite ningún otro formato)</w:t>
      </w:r>
    </w:p>
    <w:p w14:paraId="71834349" w14:textId="77777777" w:rsidR="002620EB" w:rsidRPr="003B4DA0" w:rsidRDefault="002620EB" w:rsidP="003C2184">
      <w:pPr>
        <w:rPr>
          <w:rFonts w:asciiTheme="minorHAnsi" w:eastAsiaTheme="majorEastAsia" w:hAnsiTheme="minorHAnsi" w:cstheme="minorHAnsi"/>
          <w:color w:val="auto"/>
          <w:sz w:val="22"/>
          <w:szCs w:val="22"/>
        </w:rPr>
      </w:pPr>
    </w:p>
    <w:sectPr w:rsidR="002620EB" w:rsidRPr="003B4DA0" w:rsidSect="008E3A18">
      <w:headerReference w:type="default" r:id="rId14"/>
      <w:footerReference w:type="default" r:id="rId15"/>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A9E6AB" w14:textId="77777777" w:rsidR="008E3A18" w:rsidRDefault="008E3A18" w:rsidP="00C50246">
      <w:pPr>
        <w:spacing w:line="240" w:lineRule="auto"/>
      </w:pPr>
      <w:r>
        <w:separator/>
      </w:r>
    </w:p>
  </w:endnote>
  <w:endnote w:type="continuationSeparator" w:id="0">
    <w:p w14:paraId="20F9EC38" w14:textId="77777777" w:rsidR="008E3A18" w:rsidRDefault="008E3A18"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UnitOT">
    <w:altName w:val="Calibri"/>
    <w:panose1 w:val="020B0504030101020102"/>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4002EFF" w:usb1="C200247B" w:usb2="00000009" w:usb3="00000000" w:csb0="000001FF" w:csb1="00000000"/>
  </w:font>
  <w:font w:name="UnitOT-Light">
    <w:panose1 w:val="020B0504030101020102"/>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MR12">
    <w:altName w:val="MS Gothic"/>
    <w:panose1 w:val="00000000000000000000"/>
    <w:charset w:val="80"/>
    <w:family w:val="auto"/>
    <w:notTrueType/>
    <w:pitch w:val="default"/>
    <w:sig w:usb0="00000000" w:usb1="08070000" w:usb2="00000010" w:usb3="00000000" w:csb0="00020000" w:csb1="00000000"/>
  </w:font>
  <w:font w:name="CMMI12">
    <w:altName w:val="Malgun Gothic"/>
    <w:panose1 w:val="00000000000000000000"/>
    <w:charset w:val="81"/>
    <w:family w:val="auto"/>
    <w:notTrueType/>
    <w:pitch w:val="default"/>
    <w:sig w:usb0="00000000"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5014B1" w14:textId="18792390" w:rsidR="007E6C21" w:rsidRPr="004172DF" w:rsidRDefault="007E6C21" w:rsidP="007E6C21">
    <w:pPr>
      <w:pStyle w:val="PiedepginaAsignatura"/>
    </w:pPr>
    <w:r w:rsidRPr="00B96994">
      <w:rPr>
        <w:noProof/>
      </w:rPr>
      <mc:AlternateContent>
        <mc:Choice Requires="wps">
          <w:drawing>
            <wp:anchor distT="0" distB="0" distL="114300" distR="114300" simplePos="0" relativeHeight="251660288" behindDoc="0" locked="1" layoutInCell="1" allowOverlap="1" wp14:anchorId="6A45644B" wp14:editId="03257D72">
              <wp:simplePos x="0" y="0"/>
              <wp:positionH relativeFrom="column">
                <wp:posOffset>-2269490</wp:posOffset>
              </wp:positionH>
              <wp:positionV relativeFrom="page">
                <wp:posOffset>9264015</wp:posOffset>
              </wp:positionV>
              <wp:extent cx="2518410" cy="322580"/>
              <wp:effectExtent l="12065" t="6985" r="8255" b="8255"/>
              <wp:wrapNone/>
              <wp:docPr id="25" name="Cuadro de texto 25"/>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BC5BB7" w14:textId="77777777" w:rsidR="007E6C21" w:rsidRPr="00525591" w:rsidRDefault="007E6C21" w:rsidP="007E6C21">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5644B" id="_x0000_t202" coordsize="21600,21600" o:spt="202" path="m,l,21600r21600,l21600,xe">
              <v:stroke joinstyle="miter"/>
              <v:path gradientshapeok="t" o:connecttype="rect"/>
            </v:shapetype>
            <v:shape id="Cuadro de texto 25" o:spid="_x0000_s1026" type="#_x0000_t202" style="position:absolute;left:0;text-align:left;margin-left:-178.7pt;margin-top:729.45pt;width:198.3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14BC5BB7" w14:textId="77777777" w:rsidR="007E6C21" w:rsidRPr="00525591" w:rsidRDefault="007E6C21" w:rsidP="007E6C21">
                    <w:pPr>
                      <w:pStyle w:val="PiedepginaUNIRc"/>
                      <w:ind w:right="180"/>
                    </w:pPr>
                    <w:r w:rsidRPr="00525591">
                      <w:t>© Universidad Internacional de La Rioja (UNIR)</w:t>
                    </w:r>
                  </w:p>
                </w:txbxContent>
              </v:textbox>
              <w10:wrap anchory="page"/>
              <w10:anchorlock/>
            </v:shape>
          </w:pict>
        </mc:Fallback>
      </mc:AlternateContent>
    </w:r>
    <w:r w:rsidR="006E15BA">
      <w:rPr>
        <w:noProof/>
      </w:rPr>
      <w:t xml:space="preserve">Modelado </w:t>
    </w:r>
    <w:r w:rsidR="0024040C">
      <w:rPr>
        <w:noProof/>
      </w:rPr>
      <w:t>de Sistemas Dinámicos</w:t>
    </w:r>
  </w:p>
  <w:p w14:paraId="0736B8AD" w14:textId="2A38B770" w:rsidR="007E6C21" w:rsidRPr="00656B43" w:rsidRDefault="007E6C21" w:rsidP="007E6C21">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504A3CFB" wp14:editId="4B12365D">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28" name="Rectángulo 28"/>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E744E3" w14:textId="6C601090"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0C6C7B">
                            <w:rPr>
                              <w:rFonts w:cs="UnitOT-Light"/>
                              <w:noProof/>
                              <w:color w:val="FFFFFF" w:themeColor="background1"/>
                              <w:sz w:val="20"/>
                              <w:szCs w:val="20"/>
                            </w:rPr>
                            <w:t>3</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A3CFB" id="Rectángulo 28" o:spid="_x0000_s1027"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28E744E3" w14:textId="6C601090"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0C6C7B">
                      <w:rPr>
                        <w:rFonts w:cs="UnitOT-Light"/>
                        <w:noProof/>
                        <w:color w:val="FFFFFF" w:themeColor="background1"/>
                        <w:sz w:val="20"/>
                        <w:szCs w:val="20"/>
                      </w:rPr>
                      <w:t>3</w:t>
                    </w:r>
                    <w:r w:rsidRPr="001D0341">
                      <w:rPr>
                        <w:rFonts w:cs="UnitOT-Light"/>
                        <w:color w:val="FFFFFF" w:themeColor="background1"/>
                        <w:sz w:val="20"/>
                        <w:szCs w:val="20"/>
                      </w:rPr>
                      <w:fldChar w:fldCharType="end"/>
                    </w:r>
                  </w:p>
                </w:txbxContent>
              </v:textbox>
              <w10:wrap type="tight" anchorx="margin" anchory="page"/>
            </v:rect>
          </w:pict>
        </mc:Fallback>
      </mc:AlternateContent>
    </w:r>
    <w:r>
      <w:t xml:space="preserve"> </w:t>
    </w:r>
    <w:r w:rsidR="003C2184">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CE4B2E" w14:textId="77777777" w:rsidR="008E3A18" w:rsidRDefault="008E3A18" w:rsidP="00C50246">
      <w:pPr>
        <w:spacing w:line="240" w:lineRule="auto"/>
      </w:pPr>
      <w:r>
        <w:separator/>
      </w:r>
    </w:p>
  </w:footnote>
  <w:footnote w:type="continuationSeparator" w:id="0">
    <w:p w14:paraId="273D46E0" w14:textId="77777777" w:rsidR="008E3A18" w:rsidRDefault="008E3A18"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04475D8B"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5F8BA457"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0B2C957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486FCE3A"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15F25052" w14:textId="77777777" w:rsidTr="001924C8">
      <w:trPr>
        <w:trHeight w:val="342"/>
      </w:trPr>
      <w:tc>
        <w:tcPr>
          <w:tcW w:w="2552" w:type="dxa"/>
          <w:vMerge w:val="restart"/>
        </w:tcPr>
        <w:p w14:paraId="40DC4223" w14:textId="46849F34" w:rsidR="00A90972" w:rsidRPr="00695787" w:rsidRDefault="00FB7430" w:rsidP="005E129C">
          <w:pPr>
            <w:pStyle w:val="Textocajaactividades"/>
            <w:rPr>
              <w:bCs/>
            </w:rPr>
          </w:pPr>
          <w:r>
            <w:rPr>
              <w:bCs/>
            </w:rPr>
            <w:t xml:space="preserve">Modelado </w:t>
          </w:r>
          <w:r w:rsidR="0024040C">
            <w:rPr>
              <w:bCs/>
            </w:rPr>
            <w:t>de Sistemas Dinámicos</w:t>
          </w:r>
        </w:p>
      </w:tc>
      <w:tc>
        <w:tcPr>
          <w:tcW w:w="3827" w:type="dxa"/>
        </w:tcPr>
        <w:p w14:paraId="5CE20BBC"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66E90F06" w14:textId="77777777" w:rsidR="00A90972" w:rsidRPr="00472B27" w:rsidRDefault="00A90972" w:rsidP="009C1CA9">
          <w:pPr>
            <w:pStyle w:val="Encabezado"/>
            <w:jc w:val="center"/>
            <w:rPr>
              <w:rFonts w:asciiTheme="minorHAnsi" w:hAnsiTheme="minorHAnsi"/>
            </w:rPr>
          </w:pPr>
        </w:p>
      </w:tc>
    </w:tr>
    <w:tr w:rsidR="00A90972" w14:paraId="785FEA21" w14:textId="77777777" w:rsidTr="001924C8">
      <w:trPr>
        <w:trHeight w:val="342"/>
      </w:trPr>
      <w:tc>
        <w:tcPr>
          <w:tcW w:w="2552" w:type="dxa"/>
          <w:vMerge/>
        </w:tcPr>
        <w:p w14:paraId="0C0005ED" w14:textId="77777777" w:rsidR="00A90972" w:rsidRDefault="00A90972" w:rsidP="00A90972">
          <w:pPr>
            <w:pStyle w:val="Encabezado"/>
          </w:pPr>
        </w:p>
      </w:tc>
      <w:tc>
        <w:tcPr>
          <w:tcW w:w="3827" w:type="dxa"/>
        </w:tcPr>
        <w:p w14:paraId="77F0080C"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4E71A1FB" w14:textId="77777777" w:rsidR="00A90972" w:rsidRDefault="00A90972" w:rsidP="00A90972">
          <w:pPr>
            <w:pStyle w:val="Encabezado"/>
          </w:pPr>
        </w:p>
      </w:tc>
    </w:tr>
  </w:tbl>
  <w:p w14:paraId="12A5ECED"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47ED0"/>
    <w:multiLevelType w:val="multilevel"/>
    <w:tmpl w:val="B0E0186E"/>
    <w:numStyleLink w:val="NumeracinTest"/>
  </w:abstractNum>
  <w:abstractNum w:abstractNumId="1"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8A56111"/>
    <w:multiLevelType w:val="hybridMultilevel"/>
    <w:tmpl w:val="3E164D2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5DA11C2"/>
    <w:multiLevelType w:val="hybridMultilevel"/>
    <w:tmpl w:val="D2BC0DDA"/>
    <w:lvl w:ilvl="0" w:tplc="FAB23BC8">
      <w:start w:val="1"/>
      <w:numFmt w:val="bullet"/>
      <w:pStyle w:val="02Vietas"/>
      <w:lvlText w:val="»"/>
      <w:lvlJc w:val="left"/>
      <w:pPr>
        <w:ind w:left="360" w:hanging="360"/>
      </w:pPr>
      <w:rPr>
        <w:rFonts w:ascii="Georgia" w:hAnsi="Georgia" w:hint="default"/>
        <w:b w:val="0"/>
        <w:i w:val="0"/>
        <w:color w:val="336699"/>
        <w:sz w:val="22"/>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4" w15:restartNumberingAfterBreak="0">
    <w:nsid w:val="174F6026"/>
    <w:multiLevelType w:val="multilevel"/>
    <w:tmpl w:val="F7CE4D2C"/>
    <w:numStyleLink w:val="VietasUNIR"/>
  </w:abstractNum>
  <w:abstractNum w:abstractNumId="5" w15:restartNumberingAfterBreak="0">
    <w:nsid w:val="1F82080E"/>
    <w:multiLevelType w:val="hybridMultilevel"/>
    <w:tmpl w:val="6D747A32"/>
    <w:lvl w:ilvl="0" w:tplc="558C4A5A">
      <w:start w:val="1"/>
      <w:numFmt w:val="decimal"/>
      <w:lvlText w:val="%1."/>
      <w:lvlJc w:val="left"/>
      <w:pPr>
        <w:ind w:left="644" w:hanging="360"/>
      </w:pPr>
      <w:rPr>
        <w:rFonts w:hint="default"/>
        <w:b/>
        <w:bCs/>
        <w:color w:val="0098CD"/>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6" w15:restartNumberingAfterBreak="0">
    <w:nsid w:val="201A4737"/>
    <w:multiLevelType w:val="hybridMultilevel"/>
    <w:tmpl w:val="07DA82A8"/>
    <w:lvl w:ilvl="0" w:tplc="A1A60B26">
      <w:start w:val="10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4D7F49AF"/>
    <w:multiLevelType w:val="hybridMultilevel"/>
    <w:tmpl w:val="F7B2FF3E"/>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55B70740"/>
    <w:multiLevelType w:val="hybridMultilevel"/>
    <w:tmpl w:val="650007D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72B45FA"/>
    <w:multiLevelType w:val="multilevel"/>
    <w:tmpl w:val="F7CE4D2C"/>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58631580"/>
    <w:multiLevelType w:val="hybridMultilevel"/>
    <w:tmpl w:val="E34206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8E1030C"/>
    <w:multiLevelType w:val="hybridMultilevel"/>
    <w:tmpl w:val="68364D18"/>
    <w:lvl w:ilvl="0" w:tplc="D26ADD40">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4"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674218A6"/>
    <w:multiLevelType w:val="multilevel"/>
    <w:tmpl w:val="F7CE4D2C"/>
    <w:numStyleLink w:val="VietasUNIR"/>
  </w:abstractNum>
  <w:abstractNum w:abstractNumId="16" w15:restartNumberingAfterBreak="0">
    <w:nsid w:val="68194B03"/>
    <w:multiLevelType w:val="multilevel"/>
    <w:tmpl w:val="FCB6914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AF921D4"/>
    <w:multiLevelType w:val="hybridMultilevel"/>
    <w:tmpl w:val="D0A276F0"/>
    <w:lvl w:ilvl="0" w:tplc="BE287EF4">
      <w:numFmt w:val="bullet"/>
      <w:lvlText w:val="-"/>
      <w:lvlJc w:val="left"/>
      <w:pPr>
        <w:ind w:left="720" w:hanging="360"/>
      </w:pPr>
      <w:rPr>
        <w:rFonts w:ascii="Georgia" w:eastAsia="Times New Roman" w:hAnsi="Georgia"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764C0D32"/>
    <w:multiLevelType w:val="hybridMultilevel"/>
    <w:tmpl w:val="C17C62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EB37A05"/>
    <w:multiLevelType w:val="hybridMultilevel"/>
    <w:tmpl w:val="D4B0F2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8636013">
    <w:abstractNumId w:val="1"/>
  </w:num>
  <w:num w:numId="2" w16cid:durableId="549146832">
    <w:abstractNumId w:val="14"/>
  </w:num>
  <w:num w:numId="3" w16cid:durableId="1472093878">
    <w:abstractNumId w:val="17"/>
  </w:num>
  <w:num w:numId="4" w16cid:durableId="1470787549">
    <w:abstractNumId w:val="9"/>
  </w:num>
  <w:num w:numId="5" w16cid:durableId="1594167965">
    <w:abstractNumId w:val="7"/>
  </w:num>
  <w:num w:numId="6" w16cid:durableId="2032218674">
    <w:abstractNumId w:val="18"/>
  </w:num>
  <w:num w:numId="7" w16cid:durableId="174347222">
    <w:abstractNumId w:val="3"/>
  </w:num>
  <w:num w:numId="8" w16cid:durableId="2043553911">
    <w:abstractNumId w:val="13"/>
  </w:num>
  <w:num w:numId="9" w16cid:durableId="1732733369">
    <w:abstractNumId w:val="5"/>
  </w:num>
  <w:num w:numId="10" w16cid:durableId="422141619">
    <w:abstractNumId w:val="6"/>
  </w:num>
  <w:num w:numId="11" w16cid:durableId="87849094">
    <w:abstractNumId w:val="15"/>
  </w:num>
  <w:num w:numId="12" w16cid:durableId="573702257">
    <w:abstractNumId w:val="20"/>
  </w:num>
  <w:num w:numId="13" w16cid:durableId="85733679">
    <w:abstractNumId w:val="19"/>
  </w:num>
  <w:num w:numId="14" w16cid:durableId="84503792">
    <w:abstractNumId w:val="2"/>
  </w:num>
  <w:num w:numId="15" w16cid:durableId="1143233913">
    <w:abstractNumId w:val="10"/>
  </w:num>
  <w:num w:numId="16" w16cid:durableId="1950506099">
    <w:abstractNumId w:val="8"/>
  </w:num>
  <w:num w:numId="17" w16cid:durableId="908343911">
    <w:abstractNumId w:val="12"/>
  </w:num>
  <w:num w:numId="18" w16cid:durableId="6374240">
    <w:abstractNumId w:val="0"/>
  </w:num>
  <w:num w:numId="19" w16cid:durableId="2140607129">
    <w:abstractNumId w:val="9"/>
  </w:num>
  <w:num w:numId="20" w16cid:durableId="487986020">
    <w:abstractNumId w:val="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538538">
    <w:abstractNumId w:val="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3626668">
    <w:abstractNumId w:val="11"/>
  </w:num>
  <w:num w:numId="23" w16cid:durableId="256839060">
    <w:abstractNumId w:val="16"/>
  </w:num>
  <w:num w:numId="24" w16cid:durableId="3179961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0816"/>
    <w:rsid w:val="00002FE1"/>
    <w:rsid w:val="00006EA2"/>
    <w:rsid w:val="000155B9"/>
    <w:rsid w:val="00016003"/>
    <w:rsid w:val="000178CD"/>
    <w:rsid w:val="00027282"/>
    <w:rsid w:val="00031C55"/>
    <w:rsid w:val="000326F5"/>
    <w:rsid w:val="000339A6"/>
    <w:rsid w:val="000458EE"/>
    <w:rsid w:val="00047381"/>
    <w:rsid w:val="0005157B"/>
    <w:rsid w:val="0005178B"/>
    <w:rsid w:val="00052F88"/>
    <w:rsid w:val="00054229"/>
    <w:rsid w:val="00055C12"/>
    <w:rsid w:val="00055D97"/>
    <w:rsid w:val="00056A2A"/>
    <w:rsid w:val="0005762B"/>
    <w:rsid w:val="0007035C"/>
    <w:rsid w:val="00072D24"/>
    <w:rsid w:val="00076A78"/>
    <w:rsid w:val="00084FE4"/>
    <w:rsid w:val="00086720"/>
    <w:rsid w:val="00087952"/>
    <w:rsid w:val="0009320A"/>
    <w:rsid w:val="00095AC5"/>
    <w:rsid w:val="000967AE"/>
    <w:rsid w:val="000A1A6D"/>
    <w:rsid w:val="000A331B"/>
    <w:rsid w:val="000A78DB"/>
    <w:rsid w:val="000C4BFF"/>
    <w:rsid w:val="000C4D94"/>
    <w:rsid w:val="000C68D7"/>
    <w:rsid w:val="000C6C7B"/>
    <w:rsid w:val="000D20C7"/>
    <w:rsid w:val="000D3233"/>
    <w:rsid w:val="000D5FB9"/>
    <w:rsid w:val="000D5FEE"/>
    <w:rsid w:val="000D6C9F"/>
    <w:rsid w:val="000D6CAE"/>
    <w:rsid w:val="000E156D"/>
    <w:rsid w:val="000E4EDE"/>
    <w:rsid w:val="000F1443"/>
    <w:rsid w:val="000F518E"/>
    <w:rsid w:val="000F5592"/>
    <w:rsid w:val="000F7D15"/>
    <w:rsid w:val="000F7E60"/>
    <w:rsid w:val="00100CF2"/>
    <w:rsid w:val="00112B38"/>
    <w:rsid w:val="00123420"/>
    <w:rsid w:val="001343BF"/>
    <w:rsid w:val="00137CF9"/>
    <w:rsid w:val="00161226"/>
    <w:rsid w:val="00163FBB"/>
    <w:rsid w:val="00165240"/>
    <w:rsid w:val="001658DF"/>
    <w:rsid w:val="00166E42"/>
    <w:rsid w:val="00170CD3"/>
    <w:rsid w:val="0017248D"/>
    <w:rsid w:val="00182A03"/>
    <w:rsid w:val="0018310A"/>
    <w:rsid w:val="001847AE"/>
    <w:rsid w:val="001857DF"/>
    <w:rsid w:val="00187E43"/>
    <w:rsid w:val="0019359A"/>
    <w:rsid w:val="0019470A"/>
    <w:rsid w:val="00194B1F"/>
    <w:rsid w:val="00196EB1"/>
    <w:rsid w:val="001B1F38"/>
    <w:rsid w:val="001B3C7E"/>
    <w:rsid w:val="001B64D3"/>
    <w:rsid w:val="001B7F82"/>
    <w:rsid w:val="001C1813"/>
    <w:rsid w:val="001C4462"/>
    <w:rsid w:val="001D0997"/>
    <w:rsid w:val="001E38BB"/>
    <w:rsid w:val="001E58D3"/>
    <w:rsid w:val="001E6766"/>
    <w:rsid w:val="001E737A"/>
    <w:rsid w:val="001F017C"/>
    <w:rsid w:val="001F074F"/>
    <w:rsid w:val="001F1229"/>
    <w:rsid w:val="001F163E"/>
    <w:rsid w:val="001F19FD"/>
    <w:rsid w:val="001F2DF0"/>
    <w:rsid w:val="001F69FE"/>
    <w:rsid w:val="00200BEB"/>
    <w:rsid w:val="0020102E"/>
    <w:rsid w:val="002036CA"/>
    <w:rsid w:val="002039FC"/>
    <w:rsid w:val="00212A8D"/>
    <w:rsid w:val="0021511C"/>
    <w:rsid w:val="002244C2"/>
    <w:rsid w:val="00227368"/>
    <w:rsid w:val="00227800"/>
    <w:rsid w:val="0024040C"/>
    <w:rsid w:val="002417E8"/>
    <w:rsid w:val="00244B66"/>
    <w:rsid w:val="0024674E"/>
    <w:rsid w:val="00250A71"/>
    <w:rsid w:val="00253DA9"/>
    <w:rsid w:val="00260B21"/>
    <w:rsid w:val="002619F8"/>
    <w:rsid w:val="002620EB"/>
    <w:rsid w:val="002626D3"/>
    <w:rsid w:val="00265403"/>
    <w:rsid w:val="00273725"/>
    <w:rsid w:val="00277FAF"/>
    <w:rsid w:val="00281FF9"/>
    <w:rsid w:val="00283AEF"/>
    <w:rsid w:val="002845C0"/>
    <w:rsid w:val="002845C6"/>
    <w:rsid w:val="00287F49"/>
    <w:rsid w:val="00290233"/>
    <w:rsid w:val="002A6286"/>
    <w:rsid w:val="002A783F"/>
    <w:rsid w:val="002B0CF7"/>
    <w:rsid w:val="002B3A8C"/>
    <w:rsid w:val="002B4308"/>
    <w:rsid w:val="002B5D04"/>
    <w:rsid w:val="002C037B"/>
    <w:rsid w:val="002C34D9"/>
    <w:rsid w:val="002C467C"/>
    <w:rsid w:val="002C64FB"/>
    <w:rsid w:val="002C6C85"/>
    <w:rsid w:val="002D0F7B"/>
    <w:rsid w:val="002D3237"/>
    <w:rsid w:val="002E198B"/>
    <w:rsid w:val="002E6FCB"/>
    <w:rsid w:val="002E769A"/>
    <w:rsid w:val="00302FF8"/>
    <w:rsid w:val="0030554E"/>
    <w:rsid w:val="003117D6"/>
    <w:rsid w:val="00314613"/>
    <w:rsid w:val="00320378"/>
    <w:rsid w:val="003224A0"/>
    <w:rsid w:val="00327C72"/>
    <w:rsid w:val="00330DE5"/>
    <w:rsid w:val="003369FB"/>
    <w:rsid w:val="00341C64"/>
    <w:rsid w:val="0034363F"/>
    <w:rsid w:val="00351EC2"/>
    <w:rsid w:val="00361683"/>
    <w:rsid w:val="00363DED"/>
    <w:rsid w:val="00371198"/>
    <w:rsid w:val="00394A34"/>
    <w:rsid w:val="00397980"/>
    <w:rsid w:val="003A0F3E"/>
    <w:rsid w:val="003A10AB"/>
    <w:rsid w:val="003B4DA0"/>
    <w:rsid w:val="003C2184"/>
    <w:rsid w:val="003C2275"/>
    <w:rsid w:val="003C433B"/>
    <w:rsid w:val="003C4D34"/>
    <w:rsid w:val="003C4EBC"/>
    <w:rsid w:val="003D0269"/>
    <w:rsid w:val="003D141E"/>
    <w:rsid w:val="003D16DC"/>
    <w:rsid w:val="003D4867"/>
    <w:rsid w:val="003D5F24"/>
    <w:rsid w:val="003D7E39"/>
    <w:rsid w:val="003E0DA1"/>
    <w:rsid w:val="003E2E18"/>
    <w:rsid w:val="003E6E97"/>
    <w:rsid w:val="003F32BB"/>
    <w:rsid w:val="00410DEC"/>
    <w:rsid w:val="0041334B"/>
    <w:rsid w:val="00413379"/>
    <w:rsid w:val="00414079"/>
    <w:rsid w:val="00414382"/>
    <w:rsid w:val="004172DF"/>
    <w:rsid w:val="00421D59"/>
    <w:rsid w:val="00427532"/>
    <w:rsid w:val="004320D8"/>
    <w:rsid w:val="004345E8"/>
    <w:rsid w:val="00446F8B"/>
    <w:rsid w:val="004476D3"/>
    <w:rsid w:val="004478AD"/>
    <w:rsid w:val="00455BA7"/>
    <w:rsid w:val="004567F9"/>
    <w:rsid w:val="00462C94"/>
    <w:rsid w:val="00466671"/>
    <w:rsid w:val="00471D6F"/>
    <w:rsid w:val="00472AD4"/>
    <w:rsid w:val="00472B27"/>
    <w:rsid w:val="0048474F"/>
    <w:rsid w:val="004920BD"/>
    <w:rsid w:val="004A1A48"/>
    <w:rsid w:val="004B7249"/>
    <w:rsid w:val="004C13D2"/>
    <w:rsid w:val="004D1CFD"/>
    <w:rsid w:val="004D4F93"/>
    <w:rsid w:val="004E07C1"/>
    <w:rsid w:val="004E1547"/>
    <w:rsid w:val="004E4251"/>
    <w:rsid w:val="004E5487"/>
    <w:rsid w:val="004F0526"/>
    <w:rsid w:val="004F1492"/>
    <w:rsid w:val="004F5D83"/>
    <w:rsid w:val="00501966"/>
    <w:rsid w:val="0050234E"/>
    <w:rsid w:val="00507E5B"/>
    <w:rsid w:val="00510F4F"/>
    <w:rsid w:val="005131BE"/>
    <w:rsid w:val="00525591"/>
    <w:rsid w:val="005326C2"/>
    <w:rsid w:val="005366C0"/>
    <w:rsid w:val="005463ED"/>
    <w:rsid w:val="00551A69"/>
    <w:rsid w:val="0055412E"/>
    <w:rsid w:val="00555B62"/>
    <w:rsid w:val="005602AB"/>
    <w:rsid w:val="005629DB"/>
    <w:rsid w:val="005729D2"/>
    <w:rsid w:val="00575580"/>
    <w:rsid w:val="0058112D"/>
    <w:rsid w:val="00585AD6"/>
    <w:rsid w:val="00592AE8"/>
    <w:rsid w:val="005A521B"/>
    <w:rsid w:val="005C1D3F"/>
    <w:rsid w:val="005D2B69"/>
    <w:rsid w:val="005E0B6D"/>
    <w:rsid w:val="005E129C"/>
    <w:rsid w:val="005E6742"/>
    <w:rsid w:val="005F240A"/>
    <w:rsid w:val="005F2851"/>
    <w:rsid w:val="005F6542"/>
    <w:rsid w:val="00611689"/>
    <w:rsid w:val="00613DB8"/>
    <w:rsid w:val="00617DBF"/>
    <w:rsid w:val="00620388"/>
    <w:rsid w:val="006223FA"/>
    <w:rsid w:val="006227CB"/>
    <w:rsid w:val="006311BF"/>
    <w:rsid w:val="0063159B"/>
    <w:rsid w:val="00636C5D"/>
    <w:rsid w:val="006467F9"/>
    <w:rsid w:val="0065243B"/>
    <w:rsid w:val="0065434A"/>
    <w:rsid w:val="00656B43"/>
    <w:rsid w:val="006613F9"/>
    <w:rsid w:val="00664F67"/>
    <w:rsid w:val="0066551B"/>
    <w:rsid w:val="00665AC9"/>
    <w:rsid w:val="006733F9"/>
    <w:rsid w:val="00677B9F"/>
    <w:rsid w:val="00681C01"/>
    <w:rsid w:val="006825B0"/>
    <w:rsid w:val="0068416D"/>
    <w:rsid w:val="00690835"/>
    <w:rsid w:val="00695787"/>
    <w:rsid w:val="006A210E"/>
    <w:rsid w:val="006B683F"/>
    <w:rsid w:val="006C10AC"/>
    <w:rsid w:val="006C52A0"/>
    <w:rsid w:val="006C7BB7"/>
    <w:rsid w:val="006D1870"/>
    <w:rsid w:val="006D79AD"/>
    <w:rsid w:val="006E15BA"/>
    <w:rsid w:val="006E3957"/>
    <w:rsid w:val="006E55DF"/>
    <w:rsid w:val="006F1F32"/>
    <w:rsid w:val="006F7317"/>
    <w:rsid w:val="006F79F1"/>
    <w:rsid w:val="00702914"/>
    <w:rsid w:val="00703B95"/>
    <w:rsid w:val="0070403D"/>
    <w:rsid w:val="0070419D"/>
    <w:rsid w:val="007049B6"/>
    <w:rsid w:val="00705176"/>
    <w:rsid w:val="00710277"/>
    <w:rsid w:val="00711B4D"/>
    <w:rsid w:val="00712024"/>
    <w:rsid w:val="0072465C"/>
    <w:rsid w:val="00732FC1"/>
    <w:rsid w:val="0073726F"/>
    <w:rsid w:val="00744714"/>
    <w:rsid w:val="00744D29"/>
    <w:rsid w:val="00745244"/>
    <w:rsid w:val="00756CD6"/>
    <w:rsid w:val="007609A2"/>
    <w:rsid w:val="007616AA"/>
    <w:rsid w:val="00786BEF"/>
    <w:rsid w:val="00790FC0"/>
    <w:rsid w:val="00794986"/>
    <w:rsid w:val="007A0245"/>
    <w:rsid w:val="007A34FD"/>
    <w:rsid w:val="007A450C"/>
    <w:rsid w:val="007B15E7"/>
    <w:rsid w:val="007C0189"/>
    <w:rsid w:val="007C1E0E"/>
    <w:rsid w:val="007C2659"/>
    <w:rsid w:val="007D00F6"/>
    <w:rsid w:val="007D1B3E"/>
    <w:rsid w:val="007D1E15"/>
    <w:rsid w:val="007E4840"/>
    <w:rsid w:val="007E5D27"/>
    <w:rsid w:val="007E6C21"/>
    <w:rsid w:val="007F36DC"/>
    <w:rsid w:val="007F43E4"/>
    <w:rsid w:val="007F691E"/>
    <w:rsid w:val="00801867"/>
    <w:rsid w:val="0080425D"/>
    <w:rsid w:val="00816222"/>
    <w:rsid w:val="00816578"/>
    <w:rsid w:val="00823702"/>
    <w:rsid w:val="00824C6E"/>
    <w:rsid w:val="00824D80"/>
    <w:rsid w:val="00824F89"/>
    <w:rsid w:val="00826A4C"/>
    <w:rsid w:val="0083178B"/>
    <w:rsid w:val="0083542E"/>
    <w:rsid w:val="0083582D"/>
    <w:rsid w:val="00845825"/>
    <w:rsid w:val="00845D5C"/>
    <w:rsid w:val="00863A95"/>
    <w:rsid w:val="00866EC2"/>
    <w:rsid w:val="00870FAE"/>
    <w:rsid w:val="008745E4"/>
    <w:rsid w:val="008807AF"/>
    <w:rsid w:val="0088459B"/>
    <w:rsid w:val="008854CF"/>
    <w:rsid w:val="00886DA3"/>
    <w:rsid w:val="008A5BA3"/>
    <w:rsid w:val="008B16BB"/>
    <w:rsid w:val="008B6154"/>
    <w:rsid w:val="008B7A46"/>
    <w:rsid w:val="008C09DB"/>
    <w:rsid w:val="008D147A"/>
    <w:rsid w:val="008D2E81"/>
    <w:rsid w:val="008D2FBD"/>
    <w:rsid w:val="008D6777"/>
    <w:rsid w:val="008E1670"/>
    <w:rsid w:val="008E3A18"/>
    <w:rsid w:val="008F00BD"/>
    <w:rsid w:val="008F0709"/>
    <w:rsid w:val="008F0A19"/>
    <w:rsid w:val="008F1E4C"/>
    <w:rsid w:val="00906337"/>
    <w:rsid w:val="00917348"/>
    <w:rsid w:val="00924C8E"/>
    <w:rsid w:val="00935FD2"/>
    <w:rsid w:val="009400C5"/>
    <w:rsid w:val="009434C7"/>
    <w:rsid w:val="009435B5"/>
    <w:rsid w:val="0094782C"/>
    <w:rsid w:val="0095010D"/>
    <w:rsid w:val="0095328C"/>
    <w:rsid w:val="009546DA"/>
    <w:rsid w:val="009563DF"/>
    <w:rsid w:val="00957903"/>
    <w:rsid w:val="00962EC2"/>
    <w:rsid w:val="009637A2"/>
    <w:rsid w:val="00976D1B"/>
    <w:rsid w:val="0098228A"/>
    <w:rsid w:val="00984091"/>
    <w:rsid w:val="009848BD"/>
    <w:rsid w:val="00987B51"/>
    <w:rsid w:val="009958C0"/>
    <w:rsid w:val="009959A6"/>
    <w:rsid w:val="009A1065"/>
    <w:rsid w:val="009A3C7C"/>
    <w:rsid w:val="009A4165"/>
    <w:rsid w:val="009A4CF7"/>
    <w:rsid w:val="009A4E0B"/>
    <w:rsid w:val="009A5000"/>
    <w:rsid w:val="009B0764"/>
    <w:rsid w:val="009B61E5"/>
    <w:rsid w:val="009C1CA9"/>
    <w:rsid w:val="009C2BF3"/>
    <w:rsid w:val="009C35A9"/>
    <w:rsid w:val="009D10D7"/>
    <w:rsid w:val="009D6F1F"/>
    <w:rsid w:val="009E76FD"/>
    <w:rsid w:val="009F18E9"/>
    <w:rsid w:val="009F5B1C"/>
    <w:rsid w:val="009F7727"/>
    <w:rsid w:val="009F7B85"/>
    <w:rsid w:val="00A16D37"/>
    <w:rsid w:val="00A17600"/>
    <w:rsid w:val="00A17FAB"/>
    <w:rsid w:val="00A20F71"/>
    <w:rsid w:val="00A275A9"/>
    <w:rsid w:val="00A4761C"/>
    <w:rsid w:val="00A60E8D"/>
    <w:rsid w:val="00A67DBC"/>
    <w:rsid w:val="00A67F7F"/>
    <w:rsid w:val="00A71D6D"/>
    <w:rsid w:val="00A76AA2"/>
    <w:rsid w:val="00A76D45"/>
    <w:rsid w:val="00A90972"/>
    <w:rsid w:val="00A9140C"/>
    <w:rsid w:val="00A923D9"/>
    <w:rsid w:val="00AB2DE2"/>
    <w:rsid w:val="00AB5515"/>
    <w:rsid w:val="00AD4F85"/>
    <w:rsid w:val="00B00DA8"/>
    <w:rsid w:val="00B0196C"/>
    <w:rsid w:val="00B03326"/>
    <w:rsid w:val="00B04AF8"/>
    <w:rsid w:val="00B06F07"/>
    <w:rsid w:val="00B0782B"/>
    <w:rsid w:val="00B0793D"/>
    <w:rsid w:val="00B15E57"/>
    <w:rsid w:val="00B1656E"/>
    <w:rsid w:val="00B22F15"/>
    <w:rsid w:val="00B267F6"/>
    <w:rsid w:val="00B26C54"/>
    <w:rsid w:val="00B32C4E"/>
    <w:rsid w:val="00B407F7"/>
    <w:rsid w:val="00B417CD"/>
    <w:rsid w:val="00B42D2B"/>
    <w:rsid w:val="00B43199"/>
    <w:rsid w:val="00B72D4C"/>
    <w:rsid w:val="00B8087F"/>
    <w:rsid w:val="00B814A5"/>
    <w:rsid w:val="00B86981"/>
    <w:rsid w:val="00B93FD0"/>
    <w:rsid w:val="00B96994"/>
    <w:rsid w:val="00BA14FF"/>
    <w:rsid w:val="00BA172C"/>
    <w:rsid w:val="00BA17EF"/>
    <w:rsid w:val="00BA690E"/>
    <w:rsid w:val="00BB1161"/>
    <w:rsid w:val="00BB24ED"/>
    <w:rsid w:val="00BB55E5"/>
    <w:rsid w:val="00BC2EB1"/>
    <w:rsid w:val="00BC38D1"/>
    <w:rsid w:val="00BD1CC0"/>
    <w:rsid w:val="00BD4CD1"/>
    <w:rsid w:val="00BE65ED"/>
    <w:rsid w:val="00BF2399"/>
    <w:rsid w:val="00BF4B49"/>
    <w:rsid w:val="00C006FD"/>
    <w:rsid w:val="00C01390"/>
    <w:rsid w:val="00C02629"/>
    <w:rsid w:val="00C16D13"/>
    <w:rsid w:val="00C22B98"/>
    <w:rsid w:val="00C268CE"/>
    <w:rsid w:val="00C26997"/>
    <w:rsid w:val="00C27904"/>
    <w:rsid w:val="00C31BB0"/>
    <w:rsid w:val="00C34C2E"/>
    <w:rsid w:val="00C37777"/>
    <w:rsid w:val="00C446B8"/>
    <w:rsid w:val="00C455F6"/>
    <w:rsid w:val="00C4595C"/>
    <w:rsid w:val="00C50246"/>
    <w:rsid w:val="00C543DB"/>
    <w:rsid w:val="00C6463D"/>
    <w:rsid w:val="00C65063"/>
    <w:rsid w:val="00C67873"/>
    <w:rsid w:val="00C70499"/>
    <w:rsid w:val="00C71FF1"/>
    <w:rsid w:val="00C8543E"/>
    <w:rsid w:val="00C870D5"/>
    <w:rsid w:val="00C876E4"/>
    <w:rsid w:val="00C92BE5"/>
    <w:rsid w:val="00C9773A"/>
    <w:rsid w:val="00CA1EC3"/>
    <w:rsid w:val="00CC0A37"/>
    <w:rsid w:val="00CC22FD"/>
    <w:rsid w:val="00CC2EE6"/>
    <w:rsid w:val="00CD7181"/>
    <w:rsid w:val="00CF1CAE"/>
    <w:rsid w:val="00D04977"/>
    <w:rsid w:val="00D05107"/>
    <w:rsid w:val="00D1089E"/>
    <w:rsid w:val="00D11930"/>
    <w:rsid w:val="00D11ECE"/>
    <w:rsid w:val="00D13E49"/>
    <w:rsid w:val="00D140F8"/>
    <w:rsid w:val="00D17377"/>
    <w:rsid w:val="00D21CDC"/>
    <w:rsid w:val="00D24A7F"/>
    <w:rsid w:val="00D30434"/>
    <w:rsid w:val="00D33335"/>
    <w:rsid w:val="00D3349B"/>
    <w:rsid w:val="00D336EC"/>
    <w:rsid w:val="00D358B8"/>
    <w:rsid w:val="00D37422"/>
    <w:rsid w:val="00D40AEE"/>
    <w:rsid w:val="00D43024"/>
    <w:rsid w:val="00D43D0D"/>
    <w:rsid w:val="00D44A38"/>
    <w:rsid w:val="00D511BC"/>
    <w:rsid w:val="00D522FB"/>
    <w:rsid w:val="00D55078"/>
    <w:rsid w:val="00D723DB"/>
    <w:rsid w:val="00D74F0A"/>
    <w:rsid w:val="00D771BD"/>
    <w:rsid w:val="00D901FA"/>
    <w:rsid w:val="00D9376C"/>
    <w:rsid w:val="00D93DA0"/>
    <w:rsid w:val="00D95965"/>
    <w:rsid w:val="00D96D2D"/>
    <w:rsid w:val="00DA1A7B"/>
    <w:rsid w:val="00DA4A6D"/>
    <w:rsid w:val="00DA6FF8"/>
    <w:rsid w:val="00DA75C0"/>
    <w:rsid w:val="00DB4BD9"/>
    <w:rsid w:val="00DB5335"/>
    <w:rsid w:val="00DC2557"/>
    <w:rsid w:val="00DC3808"/>
    <w:rsid w:val="00DD0B32"/>
    <w:rsid w:val="00DD2649"/>
    <w:rsid w:val="00DE4822"/>
    <w:rsid w:val="00DF0BC0"/>
    <w:rsid w:val="00DF784B"/>
    <w:rsid w:val="00E13CA4"/>
    <w:rsid w:val="00E144E3"/>
    <w:rsid w:val="00E170B6"/>
    <w:rsid w:val="00E2314E"/>
    <w:rsid w:val="00E300D2"/>
    <w:rsid w:val="00E310AD"/>
    <w:rsid w:val="00E32BB2"/>
    <w:rsid w:val="00E32C51"/>
    <w:rsid w:val="00E41CEC"/>
    <w:rsid w:val="00E46BF3"/>
    <w:rsid w:val="00E560E4"/>
    <w:rsid w:val="00E62BDA"/>
    <w:rsid w:val="00E63F97"/>
    <w:rsid w:val="00E65011"/>
    <w:rsid w:val="00E67A99"/>
    <w:rsid w:val="00E7167D"/>
    <w:rsid w:val="00E745AB"/>
    <w:rsid w:val="00E761A0"/>
    <w:rsid w:val="00E7645E"/>
    <w:rsid w:val="00E76C3D"/>
    <w:rsid w:val="00E80253"/>
    <w:rsid w:val="00E811BB"/>
    <w:rsid w:val="00E8698C"/>
    <w:rsid w:val="00E9509A"/>
    <w:rsid w:val="00E95721"/>
    <w:rsid w:val="00E97EDF"/>
    <w:rsid w:val="00EA02E3"/>
    <w:rsid w:val="00EA0A09"/>
    <w:rsid w:val="00EA30BC"/>
    <w:rsid w:val="00EA52F6"/>
    <w:rsid w:val="00EA61E7"/>
    <w:rsid w:val="00EB17CF"/>
    <w:rsid w:val="00EB2AC5"/>
    <w:rsid w:val="00EB57CA"/>
    <w:rsid w:val="00EB5FE2"/>
    <w:rsid w:val="00EC2261"/>
    <w:rsid w:val="00EC4F65"/>
    <w:rsid w:val="00EC53B2"/>
    <w:rsid w:val="00EC5B06"/>
    <w:rsid w:val="00EC60F0"/>
    <w:rsid w:val="00ED3160"/>
    <w:rsid w:val="00ED4A4F"/>
    <w:rsid w:val="00ED56EF"/>
    <w:rsid w:val="00ED6BDC"/>
    <w:rsid w:val="00EE3286"/>
    <w:rsid w:val="00EE6C97"/>
    <w:rsid w:val="00EE7554"/>
    <w:rsid w:val="00F015D7"/>
    <w:rsid w:val="00F0370C"/>
    <w:rsid w:val="00F054C9"/>
    <w:rsid w:val="00F05C99"/>
    <w:rsid w:val="00F07E49"/>
    <w:rsid w:val="00F12301"/>
    <w:rsid w:val="00F140A7"/>
    <w:rsid w:val="00F154BB"/>
    <w:rsid w:val="00F15EA0"/>
    <w:rsid w:val="00F16F2F"/>
    <w:rsid w:val="00F22D8E"/>
    <w:rsid w:val="00F27B7B"/>
    <w:rsid w:val="00F3027B"/>
    <w:rsid w:val="00F403FC"/>
    <w:rsid w:val="00F4274A"/>
    <w:rsid w:val="00F46137"/>
    <w:rsid w:val="00F5055C"/>
    <w:rsid w:val="00F617AA"/>
    <w:rsid w:val="00F63170"/>
    <w:rsid w:val="00F65B6D"/>
    <w:rsid w:val="00F66576"/>
    <w:rsid w:val="00F701EA"/>
    <w:rsid w:val="00F71201"/>
    <w:rsid w:val="00F719D6"/>
    <w:rsid w:val="00F736A2"/>
    <w:rsid w:val="00F77A3B"/>
    <w:rsid w:val="00F85161"/>
    <w:rsid w:val="00FA274A"/>
    <w:rsid w:val="00FA5FF9"/>
    <w:rsid w:val="00FB0A6F"/>
    <w:rsid w:val="00FB7430"/>
    <w:rsid w:val="00FC4146"/>
    <w:rsid w:val="00FC582A"/>
    <w:rsid w:val="00FD1A84"/>
    <w:rsid w:val="00FD6625"/>
    <w:rsid w:val="00FD722A"/>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AA7CE5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DA3"/>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886DA3"/>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886DA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886DA3"/>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886DA3"/>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886DA3"/>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886DA3"/>
    <w:pPr>
      <w:spacing w:line="240" w:lineRule="auto"/>
    </w:pPr>
  </w:style>
  <w:style w:type="character" w:styleId="Hipervnculo">
    <w:name w:val="Hyperlink"/>
    <w:basedOn w:val="Fuentedeprrafopredeter"/>
    <w:uiPriority w:val="99"/>
    <w:rsid w:val="00886DA3"/>
    <w:rPr>
      <w:rFonts w:ascii="Calibri" w:hAnsi="Calibri"/>
      <w:color w:val="0098CD" w:themeColor="hyperlink"/>
      <w:sz w:val="24"/>
      <w:u w:val="single"/>
    </w:rPr>
  </w:style>
  <w:style w:type="paragraph" w:customStyle="1" w:styleId="Notaalpie">
    <w:name w:val="Nota al pie"/>
    <w:basedOn w:val="Normal"/>
    <w:uiPriority w:val="21"/>
    <w:qFormat/>
    <w:rsid w:val="00886DA3"/>
    <w:rPr>
      <w:sz w:val="16"/>
      <w:szCs w:val="14"/>
    </w:rPr>
  </w:style>
  <w:style w:type="numbering" w:customStyle="1" w:styleId="VietasUNIR">
    <w:name w:val="ViñetasUNIR"/>
    <w:basedOn w:val="Sinlista"/>
    <w:uiPriority w:val="99"/>
    <w:rsid w:val="00886DA3"/>
    <w:pPr>
      <w:numPr>
        <w:numId w:val="22"/>
      </w:numPr>
    </w:pPr>
  </w:style>
  <w:style w:type="paragraph" w:customStyle="1" w:styleId="Piedefoto-tabla">
    <w:name w:val="Pie de foto-tabla"/>
    <w:basedOn w:val="Normal"/>
    <w:next w:val="Normal"/>
    <w:uiPriority w:val="16"/>
    <w:qFormat/>
    <w:rsid w:val="00886DA3"/>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86DA3"/>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rsid w:val="00886DA3"/>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886DA3"/>
    <w:pPr>
      <w:spacing w:line="240" w:lineRule="auto"/>
      <w:ind w:left="851"/>
    </w:pPr>
    <w:rPr>
      <w:rFonts w:cs="UnitOT-Light"/>
      <w:szCs w:val="22"/>
    </w:rPr>
  </w:style>
  <w:style w:type="paragraph" w:styleId="Descripcin">
    <w:name w:val="caption"/>
    <w:basedOn w:val="Normal"/>
    <w:next w:val="Normal"/>
    <w:uiPriority w:val="35"/>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886DA3"/>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886DA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886DA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886DA3"/>
    <w:pPr>
      <w:spacing w:after="0"/>
      <w:ind w:left="284"/>
      <w:jc w:val="left"/>
      <w:outlineLvl w:val="9"/>
    </w:pPr>
  </w:style>
  <w:style w:type="paragraph" w:customStyle="1" w:styleId="SeccionesNivel">
    <w:name w:val="Secciones Nivel"/>
    <w:basedOn w:val="Normal"/>
    <w:next w:val="Normal"/>
    <w:uiPriority w:val="5"/>
    <w:qFormat/>
    <w:rsid w:val="00886DA3"/>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886DA3"/>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886DA3"/>
    <w:pPr>
      <w:ind w:left="284" w:right="281"/>
      <w:jc w:val="center"/>
      <w:outlineLvl w:val="9"/>
    </w:pPr>
    <w:rPr>
      <w:sz w:val="24"/>
      <w:szCs w:val="22"/>
    </w:rPr>
  </w:style>
  <w:style w:type="paragraph" w:customStyle="1" w:styleId="TtuloApartado2">
    <w:name w:val="Título Apartado 2"/>
    <w:basedOn w:val="Normal"/>
    <w:next w:val="Normal"/>
    <w:uiPriority w:val="8"/>
    <w:qFormat/>
    <w:rsid w:val="00886DA3"/>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886DA3"/>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886DA3"/>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886DA3"/>
    <w:pPr>
      <w:tabs>
        <w:tab w:val="right" w:pos="5810"/>
      </w:tabs>
      <w:spacing w:before="120"/>
      <w:ind w:left="284"/>
      <w:jc w:val="left"/>
    </w:pPr>
    <w:rPr>
      <w:noProof/>
      <w:color w:val="008FBE"/>
    </w:rPr>
  </w:style>
  <w:style w:type="paragraph" w:styleId="TDC2">
    <w:name w:val="toc 2"/>
    <w:basedOn w:val="Normal"/>
    <w:next w:val="Normal"/>
    <w:autoRedefine/>
    <w:uiPriority w:val="39"/>
    <w:rsid w:val="00886DA3"/>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886DA3"/>
    <w:pPr>
      <w:outlineLvl w:val="9"/>
    </w:pPr>
  </w:style>
  <w:style w:type="table" w:customStyle="1" w:styleId="TablaUNIR1">
    <w:name w:val="TablaUNIR_1"/>
    <w:basedOn w:val="UNIR"/>
    <w:uiPriority w:val="99"/>
    <w:rsid w:val="00886DA3"/>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886DA3"/>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886DA3"/>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886DA3"/>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886DA3"/>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886DA3"/>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886DA3"/>
    <w:pPr>
      <w:numPr>
        <w:numId w:val="3"/>
      </w:numPr>
    </w:pPr>
  </w:style>
  <w:style w:type="paragraph" w:styleId="Encabezado">
    <w:name w:val="header"/>
    <w:basedOn w:val="Normal"/>
    <w:link w:val="EncabezadoCar"/>
    <w:uiPriority w:val="99"/>
    <w:qFormat/>
    <w:rsid w:val="00886DA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86DA3"/>
    <w:rPr>
      <w:rFonts w:ascii="Calibri" w:hAnsi="Calibri" w:cs="Times New Roman"/>
      <w:color w:val="333333"/>
      <w:sz w:val="24"/>
      <w:szCs w:val="24"/>
      <w:lang w:eastAsia="es-ES"/>
    </w:rPr>
  </w:style>
  <w:style w:type="paragraph" w:styleId="Piedepgina">
    <w:name w:val="footer"/>
    <w:basedOn w:val="Normal"/>
    <w:link w:val="PiedepginaCar"/>
    <w:uiPriority w:val="24"/>
    <w:qFormat/>
    <w:rsid w:val="00886DA3"/>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86DA3"/>
    <w:rPr>
      <w:rFonts w:ascii="Calibri" w:hAnsi="Calibri" w:cs="Times New Roman"/>
      <w:color w:val="333333"/>
      <w:sz w:val="24"/>
      <w:szCs w:val="24"/>
      <w:lang w:eastAsia="es-ES"/>
    </w:rPr>
  </w:style>
  <w:style w:type="paragraph" w:styleId="Textodeglobo">
    <w:name w:val="Balloon Text"/>
    <w:basedOn w:val="Normal"/>
    <w:link w:val="TextodegloboCar"/>
    <w:uiPriority w:val="99"/>
    <w:rsid w:val="00886DA3"/>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86DA3"/>
    <w:rPr>
      <w:rFonts w:ascii="Segoe UI" w:hAnsi="Segoe UI" w:cs="Segoe UI"/>
      <w:color w:val="333333"/>
      <w:sz w:val="18"/>
      <w:szCs w:val="18"/>
      <w:lang w:eastAsia="es-ES"/>
    </w:rPr>
  </w:style>
  <w:style w:type="table" w:customStyle="1" w:styleId="UNIR">
    <w:name w:val="UNIR"/>
    <w:basedOn w:val="Tablanormal"/>
    <w:uiPriority w:val="99"/>
    <w:rsid w:val="00886DA3"/>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numbering" w:customStyle="1" w:styleId="NumeracinTest">
    <w:name w:val="Numeración Test"/>
    <w:uiPriority w:val="99"/>
    <w:rsid w:val="00886DA3"/>
    <w:pPr>
      <w:numPr>
        <w:numId w:val="4"/>
      </w:numPr>
    </w:pPr>
  </w:style>
  <w:style w:type="table" w:customStyle="1" w:styleId="Tabladecuadrcula5oscura-nfasis51">
    <w:name w:val="Tabla de cuadrícula 5 oscura - Énfasis 51"/>
    <w:basedOn w:val="Tablanormal"/>
    <w:uiPriority w:val="50"/>
    <w:rsid w:val="00592A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A16D37"/>
    <w:rPr>
      <w:sz w:val="16"/>
      <w:szCs w:val="16"/>
    </w:rPr>
  </w:style>
  <w:style w:type="paragraph" w:styleId="Asuntodelcomentario">
    <w:name w:val="annotation subject"/>
    <w:basedOn w:val="Textocomentario"/>
    <w:next w:val="Textocomentario"/>
    <w:link w:val="AsuntodelcomentarioCar"/>
    <w:uiPriority w:val="99"/>
    <w:semiHidden/>
    <w:unhideWhenUsed/>
    <w:rsid w:val="00A16D37"/>
    <w:rPr>
      <w:b/>
      <w:bCs/>
    </w:rPr>
  </w:style>
  <w:style w:type="character" w:customStyle="1" w:styleId="AsuntodelcomentarioCar">
    <w:name w:val="Asunto del comentario Car"/>
    <w:basedOn w:val="TextocomentarioCar"/>
    <w:link w:val="Asuntodelcomentario"/>
    <w:uiPriority w:val="99"/>
    <w:semiHidden/>
    <w:rsid w:val="00A16D37"/>
    <w:rPr>
      <w:rFonts w:ascii="Calibri" w:hAnsi="Calibri" w:cs="Times New Roman"/>
      <w:b/>
      <w:bCs/>
      <w:color w:val="333333"/>
      <w:sz w:val="20"/>
      <w:szCs w:val="20"/>
      <w:lang w:eastAsia="es-ES"/>
    </w:rPr>
  </w:style>
  <w:style w:type="character" w:customStyle="1" w:styleId="guion1">
    <w:name w:val="guion1"/>
    <w:rsid w:val="003E0DA1"/>
    <w:rPr>
      <w:b/>
      <w:bCs/>
      <w:color w:val="027BA6"/>
      <w:sz w:val="18"/>
      <w:szCs w:val="18"/>
    </w:rPr>
  </w:style>
  <w:style w:type="paragraph" w:styleId="Revisin">
    <w:name w:val="Revision"/>
    <w:hidden/>
    <w:uiPriority w:val="99"/>
    <w:semiHidden/>
    <w:rsid w:val="003E0DA1"/>
    <w:pPr>
      <w:spacing w:after="0" w:line="240" w:lineRule="auto"/>
    </w:pPr>
    <w:rPr>
      <w:rFonts w:ascii="Calibri" w:hAnsi="Calibri" w:cs="Times New Roman"/>
      <w:color w:val="333333"/>
      <w:sz w:val="24"/>
      <w:szCs w:val="24"/>
      <w:lang w:eastAsia="es-ES"/>
    </w:rPr>
  </w:style>
  <w:style w:type="paragraph" w:customStyle="1" w:styleId="02Vietas">
    <w:name w:val="02_Viñetas"/>
    <w:basedOn w:val="Normal"/>
    <w:link w:val="02VietasCar"/>
    <w:qFormat/>
    <w:rsid w:val="00FB7430"/>
    <w:pPr>
      <w:numPr>
        <w:numId w:val="7"/>
      </w:numPr>
      <w:ind w:left="284" w:hanging="284"/>
    </w:pPr>
    <w:rPr>
      <w:rFonts w:ascii="Georgia" w:hAnsi="Georgia" w:cs="Arial"/>
      <w:color w:val="auto"/>
      <w:sz w:val="22"/>
      <w:szCs w:val="22"/>
      <w:lang w:val="es-ES_tradnl"/>
    </w:rPr>
  </w:style>
  <w:style w:type="character" w:customStyle="1" w:styleId="02VietasCar">
    <w:name w:val="02_Viñetas Car"/>
    <w:link w:val="02Vietas"/>
    <w:rsid w:val="00FB7430"/>
    <w:rPr>
      <w:rFonts w:ascii="Georgia" w:hAnsi="Georgia" w:cs="Arial"/>
      <w:lang w:val="es-ES_tradnl" w:eastAsia="es-ES"/>
    </w:rPr>
  </w:style>
  <w:style w:type="character" w:styleId="Textodelmarcadordeposicin">
    <w:name w:val="Placeholder Text"/>
    <w:basedOn w:val="Fuentedeprrafopredeter"/>
    <w:uiPriority w:val="99"/>
    <w:semiHidden/>
    <w:rsid w:val="00F07E49"/>
    <w:rPr>
      <w:color w:val="808080"/>
    </w:rPr>
  </w:style>
  <w:style w:type="paragraph" w:styleId="Bibliografa">
    <w:name w:val="Bibliography"/>
    <w:basedOn w:val="Normal"/>
    <w:next w:val="Normal"/>
    <w:uiPriority w:val="37"/>
    <w:unhideWhenUsed/>
    <w:rsid w:val="001F074F"/>
  </w:style>
  <w:style w:type="table" w:customStyle="1" w:styleId="audiovisual">
    <w:name w:val="audiovisual"/>
    <w:basedOn w:val="Tablanormal"/>
    <w:uiPriority w:val="99"/>
    <w:rsid w:val="00886DA3"/>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fuente">
    <w:name w:val="Código fuente"/>
    <w:basedOn w:val="Normal"/>
    <w:link w:val="CdigofuenteCar"/>
    <w:qFormat/>
    <w:rsid w:val="00886DA3"/>
    <w:rPr>
      <w:rFonts w:ascii="Consolas" w:hAnsi="Consolas"/>
      <w:sz w:val="20"/>
      <w:szCs w:val="20"/>
      <w:lang w:val="en-IE"/>
    </w:rPr>
  </w:style>
  <w:style w:type="character" w:customStyle="1" w:styleId="CdigofuenteCar">
    <w:name w:val="Código fuente Car"/>
    <w:basedOn w:val="Fuentedeprrafopredeter"/>
    <w:link w:val="Cdigofuente"/>
    <w:rsid w:val="00886DA3"/>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886DA3"/>
    <w:rPr>
      <w:rFonts w:ascii="Consolas" w:hAnsi="Consolas" w:cs="Times New Roman"/>
      <w:noProof/>
      <w:color w:val="333333"/>
      <w:sz w:val="20"/>
      <w:szCs w:val="20"/>
      <w:lang w:val="en-IE" w:eastAsia="es-ES"/>
    </w:rPr>
  </w:style>
  <w:style w:type="table" w:customStyle="1" w:styleId="Estilo1">
    <w:name w:val="Estilo1"/>
    <w:basedOn w:val="Tablanormal"/>
    <w:uiPriority w:val="99"/>
    <w:rsid w:val="00886DA3"/>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886DA3"/>
  </w:style>
  <w:style w:type="paragraph" w:customStyle="1" w:styleId="ListanumeradaTEST">
    <w:name w:val="Lista numerada (TEST)"/>
    <w:basedOn w:val="Normal"/>
    <w:qFormat/>
    <w:rsid w:val="00886DA3"/>
    <w:pPr>
      <w:numPr>
        <w:numId w:val="19"/>
      </w:numPr>
    </w:pPr>
  </w:style>
  <w:style w:type="table" w:customStyle="1" w:styleId="MaterialAudiovisual">
    <w:name w:val="Material Audiovisual"/>
    <w:basedOn w:val="Tablanormal"/>
    <w:uiPriority w:val="99"/>
    <w:rsid w:val="00886DA3"/>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character" w:styleId="Mencinsinresolver">
    <w:name w:val="Unresolved Mention"/>
    <w:basedOn w:val="Fuentedeprrafopredeter"/>
    <w:uiPriority w:val="99"/>
    <w:rsid w:val="00886DA3"/>
    <w:rPr>
      <w:color w:val="808080"/>
      <w:shd w:val="clear" w:color="auto" w:fill="E6E6E6"/>
    </w:rPr>
  </w:style>
  <w:style w:type="paragraph" w:styleId="Textonotapie">
    <w:name w:val="footnote text"/>
    <w:basedOn w:val="Normal"/>
    <w:link w:val="TextonotapieCar"/>
    <w:uiPriority w:val="99"/>
    <w:rsid w:val="00886DA3"/>
    <w:pPr>
      <w:spacing w:line="240" w:lineRule="auto"/>
    </w:pPr>
    <w:rPr>
      <w:sz w:val="20"/>
      <w:szCs w:val="20"/>
    </w:rPr>
  </w:style>
  <w:style w:type="character" w:customStyle="1" w:styleId="TextonotapieCar">
    <w:name w:val="Texto nota pie Car"/>
    <w:basedOn w:val="Fuentedeprrafopredeter"/>
    <w:link w:val="Textonotapie"/>
    <w:uiPriority w:val="99"/>
    <w:rsid w:val="00886DA3"/>
    <w:rPr>
      <w:rFonts w:ascii="Calibri" w:hAnsi="Calibri" w:cs="Times New Roman"/>
      <w:color w:val="333333"/>
      <w:sz w:val="20"/>
      <w:szCs w:val="20"/>
      <w:lang w:eastAsia="es-ES"/>
    </w:rPr>
  </w:style>
  <w:style w:type="paragraph" w:customStyle="1" w:styleId="TtuloAfondo">
    <w:name w:val="Título A fondo"/>
    <w:basedOn w:val="Normal"/>
    <w:next w:val="Normal"/>
    <w:uiPriority w:val="9"/>
    <w:qFormat/>
    <w:rsid w:val="00886DA3"/>
    <w:rPr>
      <w:rFonts w:cs="UnitOT-Medi"/>
      <w:b/>
    </w:rPr>
  </w:style>
  <w:style w:type="paragraph" w:customStyle="1" w:styleId="Vietaprimernivel">
    <w:name w:val="Viñeta primer nivel"/>
    <w:basedOn w:val="Normal"/>
    <w:qFormat/>
    <w:rsid w:val="00886DA3"/>
    <w:pPr>
      <w:numPr>
        <w:numId w:val="22"/>
      </w:numPr>
    </w:pPr>
  </w:style>
  <w:style w:type="paragraph" w:customStyle="1" w:styleId="Vietasegundonivel">
    <w:name w:val="Viñeta segundo nivel"/>
    <w:basedOn w:val="Normal"/>
    <w:autoRedefine/>
    <w:rsid w:val="00886DA3"/>
    <w:pPr>
      <w:numPr>
        <w:ilvl w:val="1"/>
        <w:numId w:val="2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176481">
      <w:bodyDiv w:val="1"/>
      <w:marLeft w:val="0"/>
      <w:marRight w:val="0"/>
      <w:marTop w:val="0"/>
      <w:marBottom w:val="0"/>
      <w:divBdr>
        <w:top w:val="none" w:sz="0" w:space="0" w:color="auto"/>
        <w:left w:val="none" w:sz="0" w:space="0" w:color="auto"/>
        <w:bottom w:val="none" w:sz="0" w:space="0" w:color="auto"/>
        <w:right w:val="none" w:sz="0" w:space="0" w:color="auto"/>
      </w:divBdr>
    </w:div>
    <w:div w:id="860044596">
      <w:bodyDiv w:val="1"/>
      <w:marLeft w:val="0"/>
      <w:marRight w:val="0"/>
      <w:marTop w:val="0"/>
      <w:marBottom w:val="0"/>
      <w:divBdr>
        <w:top w:val="none" w:sz="0" w:space="0" w:color="auto"/>
        <w:left w:val="none" w:sz="0" w:space="0" w:color="auto"/>
        <w:bottom w:val="none" w:sz="0" w:space="0" w:color="auto"/>
        <w:right w:val="none" w:sz="0" w:space="0" w:color="auto"/>
      </w:divBdr>
    </w:div>
    <w:div w:id="191366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Ols10</b:Tag>
    <b:SourceType>Book</b:SourceType>
    <b:Guid>{C104D903-6C82-4408-BAAA-A03F8518E964}</b:Guid>
    <b:Title>Analysis and design of a two-wheeled robot with multiple user interface inputs and vision feedback control</b:Title>
    <b:Year>2010</b:Year>
    <b:Publisher>The university of texas at arlington</b:Publisher>
    <b:Author>
      <b:Author>
        <b:NameList>
          <b:Person>
            <b:Last>Olson</b:Last>
            <b:Middle>Stephen</b:Middle>
            <b:First>Eric </b:First>
          </b:Person>
        </b:NameList>
      </b:Author>
    </b:Author>
    <b:RefOrder>1</b:RefOrder>
  </b:Source>
</b:Sources>
</file>

<file path=customXml/itemProps1.xml><?xml version="1.0" encoding="utf-8"?>
<ds:datastoreItem xmlns:ds="http://schemas.openxmlformats.org/officeDocument/2006/customXml" ds:itemID="{F54DFF41-F534-4B9B-BBD0-76EF599E13BA}">
  <ds:schemaRefs>
    <ds:schemaRef ds:uri="http://schemas.microsoft.com/sharepoint/v3/contenttype/forms"/>
  </ds:schemaRefs>
</ds:datastoreItem>
</file>

<file path=customXml/itemProps2.xml><?xml version="1.0" encoding="utf-8"?>
<ds:datastoreItem xmlns:ds="http://schemas.openxmlformats.org/officeDocument/2006/customXml" ds:itemID="{AA30A94C-3256-48BE-AC4C-45A9399B3EF8}">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2AD7B779-02D8-4C40-86EE-5546CAEC25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8FE1BF-BE41-4C3F-A7B2-9E146C956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622</Words>
  <Characters>3424</Characters>
  <Application>Microsoft Office Word</Application>
  <DocSecurity>0</DocSecurity>
  <Lines>28</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Lucia Ines Ferreiro1</cp:lastModifiedBy>
  <cp:revision>3</cp:revision>
  <cp:lastPrinted>2017-09-08T09:41:00Z</cp:lastPrinted>
  <dcterms:created xsi:type="dcterms:W3CDTF">2024-08-27T13:16:00Z</dcterms:created>
  <dcterms:modified xsi:type="dcterms:W3CDTF">2024-08-27T13:54:00Z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