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43A9" w14:textId="2995D3AB" w:rsidR="00DF36A1" w:rsidRDefault="00DF36A1" w:rsidP="00DF36A1">
      <w:r w:rsidRPr="00DF36A1">
        <w:drawing>
          <wp:inline distT="0" distB="0" distL="0" distR="0" wp14:anchorId="73E6156B" wp14:editId="5CD0A2F4">
            <wp:extent cx="4831080" cy="2316480"/>
            <wp:effectExtent l="0" t="0" r="7620" b="7620"/>
            <wp:docPr id="976443769" name="Imagen 2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43769" name="Imagen 2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4476" w14:textId="77777777" w:rsidR="00DF36A1" w:rsidRDefault="00DF36A1" w:rsidP="00DF36A1"/>
    <w:p w14:paraId="11EC203C" w14:textId="6F91EB25" w:rsidR="00DF36A1" w:rsidRDefault="0085111A" w:rsidP="0085111A">
      <w:pPr>
        <w:pStyle w:val="Prrafodelista"/>
        <w:numPr>
          <w:ilvl w:val="0"/>
          <w:numId w:val="1"/>
        </w:numPr>
      </w:pPr>
      <w:r>
        <w:t>Modelo en Simulink</w:t>
      </w:r>
    </w:p>
    <w:p w14:paraId="567E3CC3" w14:textId="707CCBA9" w:rsidR="0085111A" w:rsidRDefault="0085111A" w:rsidP="0085111A">
      <w:r w:rsidRPr="0085111A">
        <w:drawing>
          <wp:inline distT="0" distB="0" distL="0" distR="0" wp14:anchorId="7E9DF380" wp14:editId="0DDC6055">
            <wp:extent cx="5400040" cy="2602865"/>
            <wp:effectExtent l="0" t="0" r="0" b="6985"/>
            <wp:docPr id="3074070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07027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05D3" w14:textId="714BB781" w:rsidR="0085111A" w:rsidRDefault="0085111A" w:rsidP="0085111A">
      <w:r w:rsidRPr="0085111A">
        <w:drawing>
          <wp:inline distT="0" distB="0" distL="0" distR="0" wp14:anchorId="2BAA2B43" wp14:editId="342B65BC">
            <wp:extent cx="5440680" cy="1381125"/>
            <wp:effectExtent l="0" t="0" r="7620" b="9525"/>
            <wp:docPr id="19292124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1249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144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CE01" w14:textId="78BB18A2" w:rsidR="0085111A" w:rsidRPr="00DF36A1" w:rsidRDefault="0085111A" w:rsidP="0085111A">
      <w:r w:rsidRPr="0085111A">
        <w:drawing>
          <wp:inline distT="0" distB="0" distL="0" distR="0" wp14:anchorId="3CAD0785" wp14:editId="14DC1B8A">
            <wp:extent cx="5400040" cy="1391285"/>
            <wp:effectExtent l="0" t="0" r="0" b="0"/>
            <wp:docPr id="3722771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771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4344" cy="139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6549" w14:textId="09CBD660" w:rsidR="00DF36A1" w:rsidRDefault="0085111A" w:rsidP="00DF36A1">
      <w:r>
        <w:lastRenderedPageBreak/>
        <w:t xml:space="preserve">Con las 3 capturas anteriores se muestra el modelo del problema del paracaidista construido en Simulink utilizando la configuración del </w:t>
      </w:r>
      <w:proofErr w:type="spellStart"/>
      <w:r>
        <w:t>solver</w:t>
      </w:r>
      <w:proofErr w:type="spellEnd"/>
      <w:r>
        <w:t xml:space="preserve"> por defecto.</w:t>
      </w:r>
    </w:p>
    <w:p w14:paraId="52244805" w14:textId="7D81794C" w:rsidR="0085111A" w:rsidRDefault="0085111A" w:rsidP="0085111A">
      <w:pPr>
        <w:pStyle w:val="Prrafodelista"/>
        <w:numPr>
          <w:ilvl w:val="0"/>
          <w:numId w:val="1"/>
        </w:numPr>
      </w:pPr>
      <w:r>
        <w:t>Espacios de fases</w:t>
      </w:r>
    </w:p>
    <w:p w14:paraId="7724B2FF" w14:textId="057BCFE2" w:rsidR="0085111A" w:rsidRDefault="00F17D16" w:rsidP="0085111A">
      <w:r>
        <w:t xml:space="preserve">El espacio de fases entre </w:t>
      </w:r>
      <m:oMath>
        <m:r>
          <w:rPr>
            <w:rFonts w:ascii="Cambria Math" w:hAnsi="Cambria Math"/>
          </w:rPr>
          <m:t xml:space="preserve">y vs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</w:p>
    <w:p w14:paraId="5E28FC89" w14:textId="2EAB2298" w:rsidR="00F17D16" w:rsidRDefault="00F17D16" w:rsidP="00F17D16">
      <w:pPr>
        <w:jc w:val="center"/>
      </w:pPr>
      <w:r w:rsidRPr="00F17D16">
        <w:drawing>
          <wp:inline distT="0" distB="0" distL="0" distR="0" wp14:anchorId="765AFBCE" wp14:editId="6E3746AE">
            <wp:extent cx="4142740" cy="3181589"/>
            <wp:effectExtent l="0" t="0" r="0" b="0"/>
            <wp:docPr id="61530828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8287" name="Imagen 1" descr="Gráfico, Gráfico de líne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238" cy="318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2F65" w14:textId="77777777" w:rsidR="00E12013" w:rsidRDefault="00E12013" w:rsidP="00F17D16">
      <w:pPr>
        <w:jc w:val="center"/>
      </w:pPr>
    </w:p>
    <w:p w14:paraId="4C5B2D52" w14:textId="595D23D5" w:rsidR="0085111A" w:rsidRPr="00DF36A1" w:rsidRDefault="00E12013" w:rsidP="00E12013">
      <w:pPr>
        <w:pStyle w:val="Prrafodelista"/>
        <w:numPr>
          <w:ilvl w:val="0"/>
          <w:numId w:val="1"/>
        </w:numPr>
      </w:pPr>
      <w:r>
        <w:t>Tiempo para caída de 500 m</w:t>
      </w:r>
    </w:p>
    <w:p w14:paraId="53A34569" w14:textId="2CAA5264" w:rsidR="002025D1" w:rsidRDefault="00E12013">
      <w:r>
        <w:t>El modelo de Simulink nos queda:</w:t>
      </w:r>
      <w:r>
        <w:br/>
      </w:r>
      <w:r>
        <w:br/>
      </w:r>
      <w:r w:rsidRPr="00E12013">
        <w:drawing>
          <wp:inline distT="0" distB="0" distL="0" distR="0" wp14:anchorId="1D278BCA" wp14:editId="6B1F7294">
            <wp:extent cx="5400040" cy="1985645"/>
            <wp:effectExtent l="0" t="0" r="0" b="0"/>
            <wp:docPr id="9461792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79263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7264" w14:textId="55FD80BA" w:rsidR="00E12013" w:rsidRDefault="00E12013">
      <w:r>
        <w:t>Si establecemos el criterio de parada de 500 m de caída, podemos leer desde el Matlab el ultimo valor registrado por la simulación</w:t>
      </w:r>
    </w:p>
    <w:p w14:paraId="32E9A028" w14:textId="393F4CF0" w:rsidR="00E12013" w:rsidRDefault="00E12013" w:rsidP="00E12013">
      <w:r>
        <w:t>El tiempo para alcanzar 500 metros de caída es</w:t>
      </w:r>
      <w:r>
        <w:t xml:space="preserve"> </w:t>
      </w:r>
      <w:r>
        <w:t>10.141</w:t>
      </w:r>
      <w:r>
        <w:t xml:space="preserve"> segundos</w:t>
      </w:r>
    </w:p>
    <w:p w14:paraId="059A2EC2" w14:textId="77777777" w:rsidR="00E12013" w:rsidRDefault="00E12013" w:rsidP="00E12013"/>
    <w:p w14:paraId="39E7C292" w14:textId="77777777" w:rsidR="00E12013" w:rsidRDefault="00E12013" w:rsidP="00E12013"/>
    <w:p w14:paraId="6C1DFE7B" w14:textId="77777777" w:rsidR="00E12013" w:rsidRDefault="00E12013" w:rsidP="00E12013"/>
    <w:p w14:paraId="190F4037" w14:textId="6F393050" w:rsidR="00E12013" w:rsidRDefault="00E12013" w:rsidP="00E12013">
      <w:pPr>
        <w:pStyle w:val="Prrafodelista"/>
        <w:numPr>
          <w:ilvl w:val="0"/>
          <w:numId w:val="1"/>
        </w:numPr>
      </w:pPr>
      <w:r>
        <w:lastRenderedPageBreak/>
        <w:t>Ecuaciones de primero orden que rigen el sistema</w:t>
      </w:r>
    </w:p>
    <w:p w14:paraId="36A9BBA7" w14:textId="4877E42A" w:rsidR="00E12013" w:rsidRPr="002F182B" w:rsidRDefault="002F182B" w:rsidP="00E12013">
      <w:pPr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 xml:space="preserve">=-g 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acc>
                </m:e>
              </m:eqArr>
            </m:e>
          </m:d>
        </m:oMath>
      </m:oMathPara>
    </w:p>
    <w:p w14:paraId="013B67A1" w14:textId="77777777" w:rsidR="00E12013" w:rsidRDefault="00E12013" w:rsidP="00E12013"/>
    <w:sectPr w:rsidR="00E120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36059"/>
    <w:multiLevelType w:val="hybridMultilevel"/>
    <w:tmpl w:val="6EE6DB9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19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A1"/>
    <w:rsid w:val="0014245C"/>
    <w:rsid w:val="002025D1"/>
    <w:rsid w:val="002F182B"/>
    <w:rsid w:val="0043267A"/>
    <w:rsid w:val="00832F82"/>
    <w:rsid w:val="0085111A"/>
    <w:rsid w:val="00975CFA"/>
    <w:rsid w:val="0099526B"/>
    <w:rsid w:val="00DF36A1"/>
    <w:rsid w:val="00E12013"/>
    <w:rsid w:val="00F1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4A6A7"/>
  <w15:chartTrackingRefBased/>
  <w15:docId w15:val="{B3FE8733-1DC0-498B-BC59-2AAB58FA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3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3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3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3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3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3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3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3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3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3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3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36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36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36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36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36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36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3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3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3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3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36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36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36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3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36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36A1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F17D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253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4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9695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19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310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7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1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5217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8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037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4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9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7657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6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54B1F913CD554CA4D907CDDF45E56F" ma:contentTypeVersion="14" ma:contentTypeDescription="Crear nuevo documento." ma:contentTypeScope="" ma:versionID="dfbfb8d1f4fb80c2d97f1c49e30c5a47">
  <xsd:schema xmlns:xsd="http://www.w3.org/2001/XMLSchema" xmlns:xs="http://www.w3.org/2001/XMLSchema" xmlns:p="http://schemas.microsoft.com/office/2006/metadata/properties" xmlns:ns3="e0b526e2-b7f7-4221-9d98-75641a374ba8" xmlns:ns4="43176cb0-756f-4d2e-8ede-1343275a2651" targetNamespace="http://schemas.microsoft.com/office/2006/metadata/properties" ma:root="true" ma:fieldsID="94da7255753651b5486bec99b35ce60e" ns3:_="" ns4:_="">
    <xsd:import namespace="e0b526e2-b7f7-4221-9d98-75641a374ba8"/>
    <xsd:import namespace="43176cb0-756f-4d2e-8ede-1343275a26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526e2-b7f7-4221-9d98-75641a374b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176cb0-756f-4d2e-8ede-1343275a26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b526e2-b7f7-4221-9d98-75641a374ba8" xsi:nil="true"/>
  </documentManagement>
</p:properties>
</file>

<file path=customXml/itemProps1.xml><?xml version="1.0" encoding="utf-8"?>
<ds:datastoreItem xmlns:ds="http://schemas.openxmlformats.org/officeDocument/2006/customXml" ds:itemID="{9974C526-9001-43FA-986D-BB8EFEF70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b526e2-b7f7-4221-9d98-75641a374ba8"/>
    <ds:schemaRef ds:uri="43176cb0-756f-4d2e-8ede-1343275a26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82ACE1-BE3A-46D6-AD31-9F0FFA6FDF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7C069D-6533-4370-87D3-80FEF8DAF48C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terms/"/>
    <ds:schemaRef ds:uri="e0b526e2-b7f7-4221-9d98-75641a374ba8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43176cb0-756f-4d2e-8ede-1343275a2651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blanco alvarez</dc:creator>
  <cp:keywords/>
  <dc:description/>
  <cp:lastModifiedBy>javier blanco alvarez</cp:lastModifiedBy>
  <cp:revision>1</cp:revision>
  <dcterms:created xsi:type="dcterms:W3CDTF">2025-03-01T15:54:00Z</dcterms:created>
  <dcterms:modified xsi:type="dcterms:W3CDTF">2025-03-01T16:39:00Z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0x010100C554B1F913CD554CA4D907CDDF45E56F</vt:lpwstr>
  </property>
</Properties>
</file>