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body>
    <w:p w:rsidR="0075744C" w:rsidRDefault="007D3252" w14:paraId="137D7AF0" w14:textId="77777777">
      <w:pPr>
        <w:pStyle w:val="Ttulo2"/>
        <w:rPr>
          <w:rFonts w:ascii="Calibri" w:hAnsi="Calibri" w:eastAsia="Calibri" w:cs="Calibri"/>
        </w:rPr>
      </w:pPr>
      <w:bookmarkStart w:name="_shzutevapx5i" w:colFirst="0" w:colLast="0" w:id="0"/>
      <w:bookmarkEnd w:id="0"/>
      <w:r>
        <w:rPr>
          <w:rFonts w:ascii="Calibri" w:hAnsi="Calibri" w:eastAsia="Calibri" w:cs="Calibri"/>
        </w:rPr>
        <w:t>Aprendizaje Supervisado</w:t>
      </w:r>
    </w:p>
    <w:p w:rsidR="0075744C" w:rsidRDefault="007D3252" w14:paraId="4FE1FD1D" w14:textId="77777777">
      <w:r w:rsidRPr="659658E3">
        <w:rPr>
          <w:rFonts w:ascii="Calibri" w:hAnsi="Calibri" w:eastAsia="Calibri" w:cs="Calibri"/>
          <w:lang w:val="es-ES"/>
        </w:rPr>
        <w:t>A continuación, estudiaremos tres de los algoritmos de aprendizaje supervisado más utilizados: Árboles de Decisión, Máquina de Vectores de Soporte y Navie Bayes.</w:t>
      </w:r>
      <w:r w:rsidRPr="659658E3">
        <w:rPr>
          <w:lang w:val="es-ES"/>
        </w:rPr>
        <w:t xml:space="preserve"> </w:t>
      </w:r>
    </w:p>
    <w:p w:rsidR="0075744C" w:rsidP="659658E3" w:rsidRDefault="007D3252" w14:paraId="2BB816A8" w14:textId="77777777">
      <w:pPr>
        <w:pStyle w:val="Ttulo3"/>
        <w:rPr>
          <w:rFonts w:ascii="Calibri" w:hAnsi="Calibri" w:eastAsia="Calibri" w:cs="Calibri"/>
          <w:lang w:val="es-ES"/>
        </w:rPr>
      </w:pPr>
      <w:bookmarkStart w:name="_53cxjhaaiu0q" w:id="1"/>
      <w:bookmarkEnd w:id="1"/>
      <w:r w:rsidRPr="659658E3">
        <w:rPr>
          <w:rFonts w:ascii="Calibri" w:hAnsi="Calibri" w:eastAsia="Calibri" w:cs="Calibri"/>
          <w:lang w:val="es-ES"/>
        </w:rPr>
        <w:t>Árboles de Decisión (Decision Tree)</w:t>
      </w:r>
    </w:p>
    <w:p w:rsidR="0075744C" w:rsidP="659658E3" w:rsidRDefault="007D3252" w14:paraId="5049EBB2" w14:textId="77777777">
      <w:pPr>
        <w:rPr>
          <w:rFonts w:ascii="Calibri" w:hAnsi="Calibri" w:eastAsia="Calibri" w:cs="Calibri"/>
          <w:lang w:val="es-ES"/>
        </w:rPr>
      </w:pPr>
      <w:r w:rsidRPr="659658E3">
        <w:rPr>
          <w:rFonts w:ascii="Calibri" w:hAnsi="Calibri" w:eastAsia="Calibri" w:cs="Calibri"/>
          <w:lang w:val="es-ES"/>
        </w:rPr>
        <w:t>El árbol de decisión es un grafo que representa elecciones y sus resultados en forma de árbol. Los nodos del grafo representan un evento o elección y las ramas o aristas del gráfico representan las reglas o condiciones de decisión. Los árboles de decisión se pueden aplicar tanto a problemas de regresión como de clasificación e implican la estratificación o segmentación del espacio predictor en varias regiones simples (Suthaharan,  2016).</w:t>
      </w:r>
    </w:p>
    <w:p w:rsidR="0075744C" w:rsidRDefault="007D3252" w14:paraId="3EE3DC23" w14:textId="77777777">
      <w:pPr>
        <w:rPr>
          <w:rFonts w:ascii="Calibri" w:hAnsi="Calibri" w:eastAsia="Calibri" w:cs="Calibri"/>
        </w:rPr>
      </w:pPr>
      <w:r>
        <w:rPr>
          <w:rFonts w:ascii="Calibri" w:hAnsi="Calibri" w:eastAsia="Calibri" w:cs="Calibri"/>
        </w:rPr>
        <w:t>Para los árboles de regresión, estos atribuyen valores a nuevos nodos dividiendo los datos en subconjuntos. Por otro lado, los árboles de clasificación otorgan etiquetas categóricas a nuevos nodos segmentando los datos en subconjuntos y estableciendo la categoría más frecuente en cada nodo. Los dos modelos basados en árboles son sencillos de entender y pueden gestionar diversos tipos de datos, lo que los hace herramientas adaptables tanto para el análisis predictivo como para entender relaciones complejas e</w:t>
      </w:r>
      <w:r>
        <w:rPr>
          <w:rFonts w:ascii="Calibri" w:hAnsi="Calibri" w:eastAsia="Calibri" w:cs="Calibri"/>
        </w:rPr>
        <w:t>n los datos.</w:t>
      </w:r>
      <w:r>
        <w:rPr>
          <w:noProof/>
        </w:rPr>
        <w:drawing>
          <wp:anchor distT="114300" distB="114300" distL="114300" distR="114300" simplePos="0" relativeHeight="251658240" behindDoc="0" locked="0" layoutInCell="1" hidden="0" allowOverlap="1" wp14:anchorId="74E59A8C" wp14:editId="2766E951">
            <wp:simplePos x="0" y="0"/>
            <wp:positionH relativeFrom="column">
              <wp:posOffset>695325</wp:posOffset>
            </wp:positionH>
            <wp:positionV relativeFrom="paragraph">
              <wp:posOffset>1343025</wp:posOffset>
            </wp:positionV>
            <wp:extent cx="4033838" cy="2076450"/>
            <wp:effectExtent l="0" t="0" r="0" b="0"/>
            <wp:wrapSquare wrapText="bothSides" distT="114300" distB="114300" distL="114300" distR="11430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4033838" cy="2076450"/>
                    </a:xfrm>
                    <a:prstGeom prst="rect">
                      <a:avLst/>
                    </a:prstGeom>
                    <a:ln/>
                  </pic:spPr>
                </pic:pic>
              </a:graphicData>
            </a:graphic>
          </wp:anchor>
        </w:drawing>
      </w:r>
    </w:p>
    <w:p w:rsidR="0075744C" w:rsidRDefault="0075744C" w14:paraId="468107B3" w14:textId="77777777">
      <w:pPr>
        <w:pStyle w:val="Ttulo4"/>
        <w:rPr>
          <w:rFonts w:ascii="Calibri" w:hAnsi="Calibri" w:eastAsia="Calibri" w:cs="Calibri"/>
        </w:rPr>
      </w:pPr>
      <w:bookmarkStart w:name="_6tslxt6cokw4" w:colFirst="0" w:colLast="0" w:id="2"/>
      <w:bookmarkEnd w:id="2"/>
    </w:p>
    <w:p w:rsidR="0075744C" w:rsidRDefault="0075744C" w14:paraId="5F1147D3" w14:textId="77777777">
      <w:pPr>
        <w:pStyle w:val="Ttulo4"/>
        <w:rPr>
          <w:rFonts w:ascii="Calibri" w:hAnsi="Calibri" w:eastAsia="Calibri" w:cs="Calibri"/>
        </w:rPr>
      </w:pPr>
      <w:bookmarkStart w:name="_xix416c69ikp" w:colFirst="0" w:colLast="0" w:id="3"/>
      <w:bookmarkEnd w:id="3"/>
    </w:p>
    <w:p w:rsidR="0075744C" w:rsidRDefault="0075744C" w14:paraId="34FD55C6" w14:textId="77777777">
      <w:pPr>
        <w:pStyle w:val="Ttulo4"/>
        <w:rPr>
          <w:rFonts w:ascii="Calibri" w:hAnsi="Calibri" w:eastAsia="Calibri" w:cs="Calibri"/>
        </w:rPr>
      </w:pPr>
      <w:bookmarkStart w:name="_qjob05gl3jaw" w:colFirst="0" w:colLast="0" w:id="4"/>
      <w:bookmarkEnd w:id="4"/>
    </w:p>
    <w:p w:rsidR="0075744C" w:rsidRDefault="0075744C" w14:paraId="75D06AE3" w14:textId="77777777">
      <w:pPr>
        <w:pStyle w:val="Ttulo4"/>
        <w:rPr>
          <w:rFonts w:ascii="Calibri" w:hAnsi="Calibri" w:eastAsia="Calibri" w:cs="Calibri"/>
        </w:rPr>
      </w:pPr>
      <w:bookmarkStart w:name="_459m8gd6fvpw" w:colFirst="0" w:colLast="0" w:id="5"/>
      <w:bookmarkEnd w:id="5"/>
    </w:p>
    <w:p w:rsidR="0075744C" w:rsidRDefault="0075744C" w14:paraId="57A17E20" w14:textId="77777777">
      <w:pPr>
        <w:jc w:val="center"/>
        <w:rPr>
          <w:rFonts w:ascii="Calibri" w:hAnsi="Calibri" w:eastAsia="Calibri" w:cs="Calibri"/>
          <w:b/>
          <w:i/>
          <w:sz w:val="18"/>
          <w:szCs w:val="18"/>
        </w:rPr>
      </w:pPr>
    </w:p>
    <w:p w:rsidR="0075744C" w:rsidRDefault="0075744C" w14:paraId="69706E9C" w14:textId="77777777">
      <w:pPr>
        <w:jc w:val="center"/>
        <w:rPr>
          <w:rFonts w:ascii="Calibri" w:hAnsi="Calibri" w:eastAsia="Calibri" w:cs="Calibri"/>
          <w:b/>
          <w:i/>
          <w:sz w:val="18"/>
          <w:szCs w:val="18"/>
        </w:rPr>
      </w:pPr>
    </w:p>
    <w:p w:rsidR="0075744C" w:rsidRDefault="007D3252" w14:paraId="19504079" w14:textId="77777777">
      <w:pPr>
        <w:jc w:val="center"/>
      </w:pPr>
      <w:r w:rsidRPr="659658E3">
        <w:rPr>
          <w:rFonts w:ascii="Calibri" w:hAnsi="Calibri" w:eastAsia="Calibri" w:cs="Calibri"/>
          <w:b/>
          <w:bCs/>
          <w:i/>
          <w:iCs/>
          <w:sz w:val="18"/>
          <w:szCs w:val="18"/>
          <w:lang w:val="es-ES"/>
        </w:rPr>
        <w:t>Figura 1.</w:t>
      </w:r>
      <w:r w:rsidRPr="659658E3">
        <w:rPr>
          <w:rFonts w:ascii="Calibri" w:hAnsi="Calibri" w:eastAsia="Calibri" w:cs="Calibri"/>
          <w:i/>
          <w:iCs/>
          <w:sz w:val="18"/>
          <w:szCs w:val="18"/>
          <w:lang w:val="es-ES"/>
        </w:rPr>
        <w:t xml:space="preserve"> Particiones (izquierda) y estructura de un árbol de decisión para clasificación para tres clases: 1,2 y 3. Fuente: Loh, W.-Y. (2011). </w:t>
      </w:r>
      <w:r w:rsidRPr="659658E3">
        <w:rPr>
          <w:lang w:val="es-ES"/>
        </w:rPr>
        <w:t xml:space="preserve"> </w:t>
      </w:r>
    </w:p>
    <w:p w:rsidR="0075744C" w:rsidRDefault="007D3252" w14:paraId="36C627B7" w14:textId="77777777">
      <w:pPr>
        <w:pStyle w:val="Ttulo4"/>
        <w:rPr>
          <w:rFonts w:ascii="Calibri" w:hAnsi="Calibri" w:eastAsia="Calibri" w:cs="Calibri"/>
        </w:rPr>
      </w:pPr>
      <w:bookmarkStart w:name="_h13legcg73gp" w:colFirst="0" w:colLast="0" w:id="6"/>
      <w:bookmarkEnd w:id="6"/>
      <w:r>
        <w:rPr>
          <w:rFonts w:ascii="Calibri" w:hAnsi="Calibri" w:eastAsia="Calibri" w:cs="Calibri"/>
        </w:rPr>
        <w:t>Formulación</w:t>
      </w:r>
    </w:p>
    <w:p w:rsidR="0075744C" w:rsidP="659658E3" w:rsidRDefault="007D3252" w14:paraId="6AEE7570" w14:textId="77777777">
      <w:pPr>
        <w:rPr>
          <w:rFonts w:ascii="Calibri" w:hAnsi="Calibri" w:eastAsia="Calibri" w:cs="Calibri"/>
          <w:lang w:val="es-ES"/>
        </w:rPr>
      </w:pPr>
      <w:r w:rsidRPr="659658E3">
        <w:rPr>
          <w:rFonts w:ascii="Calibri" w:hAnsi="Calibri" w:eastAsia="Calibri" w:cs="Calibri"/>
          <w:lang w:val="es-ES"/>
        </w:rPr>
        <w:t>Una formulación matemática rigurosa de los árboles de decisión la podemos encontrar en la documentación de Scikitlearn</w:t>
      </w:r>
      <w:r w:rsidRPr="659658E3">
        <w:rPr>
          <w:rFonts w:ascii="Calibri" w:hAnsi="Calibri" w:eastAsia="Calibri" w:cs="Calibri"/>
          <w:vertAlign w:val="superscript"/>
          <w:lang w:val="es-ES"/>
        </w:rPr>
        <w:footnoteReference w:id="1"/>
      </w:r>
      <w:r w:rsidRPr="659658E3">
        <w:rPr>
          <w:rFonts w:ascii="Calibri" w:hAnsi="Calibri" w:eastAsia="Calibri" w:cs="Calibri"/>
          <w:lang w:val="es-ES"/>
        </w:rPr>
        <w:t xml:space="preserve">. Dado los vectores de entrenamiento </w:t>
      </w:r>
      <m:oMath>
        <m:sSub>
          <m:sSubPr>
            <m:ctrlPr>
              <w:rPr>
                <w:rFonts w:ascii="Calibri" w:hAnsi="Calibri" w:eastAsia="Calibri" w:cs="Calibri"/>
              </w:rPr>
            </m:ctrlPr>
          </m:sSubPr>
          <m:e>
            <m:r>
              <w:rPr>
                <w:rFonts w:ascii="Calibri" w:hAnsi="Calibri" w:eastAsia="Calibri" w:cs="Calibri"/>
              </w:rPr>
              <m:t>x</m:t>
            </m:r>
          </m:e>
          <m:sub>
            <m:r>
              <w:rPr>
                <w:rFonts w:ascii="Calibri" w:hAnsi="Calibri" w:eastAsia="Calibri" w:cs="Calibri"/>
              </w:rPr>
              <m:t>i</m:t>
            </m:r>
          </m:sub>
        </m:sSub>
        <m:r>
          <w:rPr>
            <w:rFonts w:ascii="Calibri" w:hAnsi="Calibri" w:eastAsia="Calibri" w:cs="Calibri"/>
          </w:rPr>
          <m:t xml:space="preserve"> ∈ </m:t>
        </m:r>
        <m:sSup>
          <m:sSupPr>
            <m:ctrlPr>
              <w:rPr>
                <w:rFonts w:ascii="Calibri" w:hAnsi="Calibri" w:eastAsia="Calibri" w:cs="Calibri"/>
              </w:rPr>
            </m:ctrlPr>
          </m:sSupPr>
          <m:e>
            <m:r>
              <w:rPr>
                <w:rFonts w:ascii="Calibri" w:hAnsi="Calibri" w:eastAsia="Calibri" w:cs="Calibri"/>
              </w:rPr>
              <m:t>R</m:t>
            </m:r>
          </m:e>
          <m:sup>
            <m:r>
              <w:rPr>
                <w:rFonts w:ascii="Calibri" w:hAnsi="Calibri" w:eastAsia="Calibri" w:cs="Calibri"/>
              </w:rPr>
              <m:t>n</m:t>
            </m:r>
          </m:sup>
        </m:sSup>
        <m:r>
          <w:rPr>
            <w:rFonts w:ascii="Calibri" w:hAnsi="Calibri" w:eastAsia="Calibri" w:cs="Calibri"/>
          </w:rPr>
          <m:t xml:space="preserve">, </m:t>
        </m:r>
        <m:r>
          <w:rPr>
            <w:rFonts w:ascii="Calibri" w:hAnsi="Calibri" w:eastAsia="Calibri" w:cs="Calibri"/>
          </w:rPr>
          <m:t>i</m:t>
        </m:r>
        <m:r>
          <w:rPr>
            <w:rFonts w:ascii="Calibri" w:hAnsi="Calibri" w:eastAsia="Calibri" w:cs="Calibri"/>
          </w:rPr>
          <m:t xml:space="preserve"> = 1,...,</m:t>
        </m:r>
        <m:r>
          <w:rPr>
            <w:rFonts w:ascii="Calibri" w:hAnsi="Calibri" w:eastAsia="Calibri" w:cs="Calibri"/>
          </w:rPr>
          <m:t>l</m:t>
        </m:r>
      </m:oMath>
      <w:r w:rsidRPr="659658E3">
        <w:rPr>
          <w:rFonts w:ascii="Calibri" w:hAnsi="Calibri" w:eastAsia="Calibri" w:cs="Calibri"/>
          <w:lang w:val="es-ES"/>
        </w:rPr>
        <w:t xml:space="preserve"> y un vector de etiquetas </w:t>
      </w:r>
      <m:oMath>
        <m:r>
          <w:rPr>
            <w:rFonts w:ascii="Calibri" w:hAnsi="Calibri" w:eastAsia="Calibri" w:cs="Calibri"/>
          </w:rPr>
          <m:t>y</m:t>
        </m:r>
        <m:r>
          <w:rPr>
            <w:rFonts w:ascii="Calibri" w:hAnsi="Calibri" w:eastAsia="Calibri" w:cs="Calibri"/>
          </w:rPr>
          <m:t xml:space="preserve"> ∈ </m:t>
        </m:r>
        <m:sSup>
          <m:sSupPr>
            <m:ctrlPr>
              <w:rPr>
                <w:rFonts w:ascii="Calibri" w:hAnsi="Calibri" w:eastAsia="Calibri" w:cs="Calibri"/>
              </w:rPr>
            </m:ctrlPr>
          </m:sSupPr>
          <m:e>
            <m:r>
              <w:rPr>
                <w:rFonts w:ascii="Calibri" w:hAnsi="Calibri" w:eastAsia="Calibri" w:cs="Calibri"/>
              </w:rPr>
              <m:t>R</m:t>
            </m:r>
          </m:e>
          <m:sup>
            <m:r>
              <w:rPr>
                <w:rFonts w:ascii="Calibri" w:hAnsi="Calibri" w:eastAsia="Calibri" w:cs="Calibri"/>
              </w:rPr>
              <m:t>l</m:t>
            </m:r>
          </m:sup>
        </m:sSup>
      </m:oMath>
      <w:r w:rsidRPr="659658E3">
        <w:rPr>
          <w:rFonts w:ascii="Calibri" w:hAnsi="Calibri" w:eastAsia="Calibri" w:cs="Calibri"/>
          <w:lang w:val="es-ES"/>
        </w:rPr>
        <w:t xml:space="preserve">, representaremos a los datos en el nodo </w:t>
      </w:r>
      <m:oMath>
        <m:r>
          <w:rPr>
            <w:rFonts w:ascii="Calibri" w:hAnsi="Calibri" w:eastAsia="Calibri" w:cs="Calibri"/>
          </w:rPr>
          <m:t>m</m:t>
        </m:r>
      </m:oMath>
      <w:r w:rsidRPr="659658E3">
        <w:rPr>
          <w:rFonts w:ascii="Calibri" w:hAnsi="Calibri" w:eastAsia="Calibri" w:cs="Calibri"/>
          <w:lang w:val="es-ES"/>
        </w:rPr>
        <w:t xml:space="preserve"> como </w:t>
      </w:r>
      <m:oMath>
        <m:sSub>
          <m:sSubPr>
            <m:ctrlPr>
              <w:rPr>
                <w:rFonts w:ascii="Calibri" w:hAnsi="Calibri" w:eastAsia="Calibri" w:cs="Calibri"/>
              </w:rPr>
            </m:ctrlPr>
          </m:sSubPr>
          <m:e>
            <m:r>
              <w:rPr>
                <w:rFonts w:ascii="Calibri" w:hAnsi="Calibri" w:eastAsia="Calibri" w:cs="Calibri"/>
              </w:rPr>
              <m:t>Q</m:t>
            </m:r>
          </m:e>
          <m:sub>
            <m:r>
              <w:rPr>
                <w:rFonts w:ascii="Calibri" w:hAnsi="Calibri" w:eastAsia="Calibri" w:cs="Calibri"/>
              </w:rPr>
              <m:t>m</m:t>
            </m:r>
          </m:sub>
        </m:sSub>
      </m:oMath>
      <w:r w:rsidRPr="659658E3">
        <w:rPr>
          <w:rFonts w:ascii="Calibri" w:hAnsi="Calibri" w:eastAsia="Calibri" w:cs="Calibri"/>
          <w:lang w:val="es-ES"/>
        </w:rPr>
        <w:t xml:space="preserve"> con </w:t>
      </w:r>
      <m:oMath>
        <m:sSub>
          <m:sSubPr>
            <m:ctrlPr>
              <w:rPr>
                <w:rFonts w:ascii="Calibri" w:hAnsi="Calibri" w:eastAsia="Calibri" w:cs="Calibri"/>
              </w:rPr>
            </m:ctrlPr>
          </m:sSubPr>
          <m:e>
            <m:r>
              <w:rPr>
                <w:rFonts w:ascii="Calibri" w:hAnsi="Calibri" w:eastAsia="Calibri" w:cs="Calibri"/>
              </w:rPr>
              <m:t>n</m:t>
            </m:r>
          </m:e>
          <m:sub>
            <m:r>
              <w:rPr>
                <w:rFonts w:ascii="Calibri" w:hAnsi="Calibri" w:eastAsia="Calibri" w:cs="Calibri"/>
              </w:rPr>
              <m:t>m</m:t>
            </m:r>
          </m:sub>
        </m:sSub>
      </m:oMath>
      <w:r w:rsidRPr="659658E3">
        <w:rPr>
          <w:rFonts w:ascii="Calibri" w:hAnsi="Calibri" w:eastAsia="Calibri" w:cs="Calibri"/>
          <w:lang w:val="es-ES"/>
        </w:rPr>
        <w:t xml:space="preserve"> muestras. Para cada división de  candidatos </w:t>
      </w:r>
      <m:oMath>
        <m:r>
          <w:rPr>
            <w:rFonts w:ascii="Cambria Math" w:hAnsi="Cambria Math"/>
          </w:rPr>
          <m:t>θ</m:t>
        </m:r>
        <m:r>
          <w:rPr>
            <w:rFonts w:ascii="Calibri" w:hAnsi="Calibri" w:eastAsia="Calibri" w:cs="Calibri"/>
          </w:rPr>
          <m:t xml:space="preserve"> =(</m:t>
        </m:r>
        <m:r>
          <w:rPr>
            <w:rFonts w:ascii="Calibri" w:hAnsi="Calibri" w:eastAsia="Calibri" w:cs="Calibri"/>
          </w:rPr>
          <m:t>j</m:t>
        </m:r>
        <m:r>
          <w:rPr>
            <w:rFonts w:ascii="Calibri" w:hAnsi="Calibri" w:eastAsia="Calibri" w:cs="Calibri"/>
          </w:rPr>
          <m:t>,</m:t>
        </m:r>
        <m:sSub>
          <m:sSubPr>
            <m:ctrlPr>
              <w:rPr>
                <w:rFonts w:ascii="Calibri" w:hAnsi="Calibri" w:eastAsia="Calibri" w:cs="Calibri"/>
              </w:rPr>
            </m:ctrlPr>
          </m:sSubPr>
          <m:e>
            <m:r>
              <w:rPr>
                <w:rFonts w:ascii="Calibri" w:hAnsi="Calibri" w:eastAsia="Calibri" w:cs="Calibri"/>
              </w:rPr>
              <m:t>t</m:t>
            </m:r>
          </m:e>
          <m:sub>
            <m:r>
              <w:rPr>
                <w:rFonts w:ascii="Calibri" w:hAnsi="Calibri" w:eastAsia="Calibri" w:cs="Calibri"/>
              </w:rPr>
              <m:t>m</m:t>
            </m:r>
          </m:sub>
        </m:sSub>
        <m:r>
          <w:rPr>
            <w:rFonts w:ascii="Calibri" w:hAnsi="Calibri" w:eastAsia="Calibri" w:cs="Calibri"/>
          </w:rPr>
          <m:t>)</m:t>
        </m:r>
      </m:oMath>
      <w:r w:rsidRPr="659658E3">
        <w:rPr>
          <w:rFonts w:ascii="Calibri" w:hAnsi="Calibri" w:eastAsia="Calibri" w:cs="Calibri"/>
          <w:lang w:val="es-ES"/>
        </w:rPr>
        <w:t xml:space="preserve"> compuesto por un atributo </w:t>
      </w:r>
      <m:oMath>
        <m:r>
          <w:rPr>
            <w:rFonts w:ascii="Calibri" w:hAnsi="Calibri" w:eastAsia="Calibri" w:cs="Calibri"/>
          </w:rPr>
          <m:t>j</m:t>
        </m:r>
      </m:oMath>
      <w:r w:rsidRPr="659658E3">
        <w:rPr>
          <w:rFonts w:ascii="Calibri" w:hAnsi="Calibri" w:eastAsia="Calibri" w:cs="Calibri"/>
          <w:lang w:val="es-ES"/>
        </w:rPr>
        <w:t xml:space="preserve"> y un umbral </w:t>
      </w:r>
      <m:oMath>
        <m:sSub>
          <m:sSubPr>
            <m:ctrlPr>
              <w:rPr>
                <w:rFonts w:ascii="Calibri" w:hAnsi="Calibri" w:eastAsia="Calibri" w:cs="Calibri"/>
              </w:rPr>
            </m:ctrlPr>
          </m:sSubPr>
          <m:e>
            <m:r>
              <w:rPr>
                <w:rFonts w:ascii="Calibri" w:hAnsi="Calibri" w:eastAsia="Calibri" w:cs="Calibri"/>
              </w:rPr>
              <m:t>t</m:t>
            </m:r>
          </m:e>
          <m:sub>
            <m:r>
              <w:rPr>
                <w:rFonts w:ascii="Calibri" w:hAnsi="Calibri" w:eastAsia="Calibri" w:cs="Calibri"/>
              </w:rPr>
              <m:t>m</m:t>
            </m:r>
          </m:sub>
        </m:sSub>
      </m:oMath>
      <w:r w:rsidRPr="659658E3">
        <w:rPr>
          <w:rFonts w:ascii="Calibri" w:hAnsi="Calibri" w:eastAsia="Calibri" w:cs="Calibri"/>
          <w:lang w:val="es-ES"/>
        </w:rPr>
        <w:t xml:space="preserve">, la partición de lo datos en </w:t>
      </w:r>
      <m:oMath>
        <m:sSubSup>
          <m:sSubSupPr>
            <m:ctrlPr>
              <w:rPr>
                <w:rFonts w:ascii="Calibri" w:hAnsi="Calibri" w:eastAsia="Calibri" w:cs="Calibri"/>
              </w:rPr>
            </m:ctrlPr>
          </m:sSubSupPr>
          <m:e>
            <m:r>
              <w:rPr>
                <w:rFonts w:ascii="Calibri" w:hAnsi="Calibri" w:eastAsia="Calibri" w:cs="Calibri"/>
              </w:rPr>
              <m:t>Q</m:t>
            </m:r>
          </m:e>
          <m:sub>
            <m:r>
              <w:rPr>
                <w:rFonts w:ascii="Calibri" w:hAnsi="Calibri" w:eastAsia="Calibri" w:cs="Calibri"/>
              </w:rPr>
              <m:t>m</m:t>
            </m:r>
          </m:sub>
          <m:sup>
            <m:r>
              <w:rPr>
                <w:rFonts w:ascii="Calibri" w:hAnsi="Calibri" w:eastAsia="Calibri" w:cs="Calibri"/>
              </w:rPr>
              <m:t>left</m:t>
            </m:r>
          </m:sup>
        </m:sSubSup>
        <m:r>
          <w:rPr>
            <w:rFonts w:ascii="Calibri" w:hAnsi="Calibri" w:eastAsia="Calibri" w:cs="Calibri"/>
          </w:rPr>
          <m:t>(</m:t>
        </m:r>
        <m:r>
          <w:rPr>
            <w:rFonts w:ascii="Calibri" w:hAnsi="Calibri" w:eastAsia="Calibri" w:cs="Calibri"/>
          </w:rPr>
          <m:t>θ</m:t>
        </m:r>
        <m:r>
          <w:rPr>
            <w:rFonts w:ascii="Calibri" w:hAnsi="Calibri" w:eastAsia="Calibri" w:cs="Calibri"/>
          </w:rPr>
          <m:t xml:space="preserve">) </m:t>
        </m:r>
      </m:oMath>
      <w:r w:rsidRPr="659658E3">
        <w:rPr>
          <w:rFonts w:ascii="Calibri" w:hAnsi="Calibri" w:eastAsia="Calibri" w:cs="Calibri"/>
          <w:lang w:val="es-ES"/>
        </w:rPr>
        <w:t xml:space="preserve">y </w:t>
      </w:r>
      <m:oMath>
        <m:sSubSup>
          <m:sSubSupPr>
            <m:ctrlPr>
              <w:rPr>
                <w:rFonts w:ascii="Calibri" w:hAnsi="Calibri" w:eastAsia="Calibri" w:cs="Calibri"/>
              </w:rPr>
            </m:ctrlPr>
          </m:sSubSupPr>
          <m:e>
            <m:r>
              <w:rPr>
                <w:rFonts w:ascii="Calibri" w:hAnsi="Calibri" w:eastAsia="Calibri" w:cs="Calibri"/>
              </w:rPr>
              <m:t>Q</m:t>
            </m:r>
          </m:e>
          <m:sub>
            <m:r>
              <w:rPr>
                <w:rFonts w:ascii="Calibri" w:hAnsi="Calibri" w:eastAsia="Calibri" w:cs="Calibri"/>
              </w:rPr>
              <m:t>m</m:t>
            </m:r>
          </m:sub>
          <m:sup>
            <m:r>
              <w:rPr>
                <w:rFonts w:ascii="Calibri" w:hAnsi="Calibri" w:eastAsia="Calibri" w:cs="Calibri"/>
              </w:rPr>
              <m:t>rig</m:t>
            </m:r>
            <m:r>
              <w:rPr>
                <w:rFonts w:ascii="Calibri" w:hAnsi="Calibri" w:eastAsia="Calibri" w:cs="Calibri"/>
              </w:rPr>
              <m:t>h</m:t>
            </m:r>
            <m:r>
              <w:rPr>
                <w:rFonts w:ascii="Calibri" w:hAnsi="Calibri" w:eastAsia="Calibri" w:cs="Calibri"/>
              </w:rPr>
              <m:t>t</m:t>
            </m:r>
          </m:sup>
        </m:sSubSup>
        <m:r>
          <w:rPr>
            <w:rFonts w:ascii="Calibri" w:hAnsi="Calibri" w:eastAsia="Calibri" w:cs="Calibri"/>
          </w:rPr>
          <m:t>(</m:t>
        </m:r>
        <m:r>
          <w:rPr>
            <w:rFonts w:ascii="Calibri" w:hAnsi="Calibri" w:eastAsia="Calibri" w:cs="Calibri"/>
          </w:rPr>
          <m:t>θ</m:t>
        </m:r>
        <m:r>
          <w:rPr>
            <w:rFonts w:ascii="Calibri" w:hAnsi="Calibri" w:eastAsia="Calibri" w:cs="Calibri"/>
          </w:rPr>
          <m:t>)</m:t>
        </m:r>
      </m:oMath>
      <w:r w:rsidRPr="659658E3">
        <w:rPr>
          <w:rFonts w:ascii="Calibri" w:hAnsi="Calibri" w:eastAsia="Calibri" w:cs="Calibri"/>
          <w:lang w:val="es-ES"/>
        </w:rPr>
        <w:t xml:space="preserve"> subconjuntos viene dado:</w:t>
      </w:r>
    </w:p>
    <w:p w:rsidR="0075744C" w:rsidRDefault="007D3252" w14:paraId="591C4159" w14:textId="77777777">
      <w:pPr>
        <w:jc w:val="center"/>
        <w:rPr>
          <w:rFonts w:ascii="Calibri" w:hAnsi="Calibri" w:eastAsia="Calibri" w:cs="Calibri"/>
        </w:rPr>
      </w:pPr>
      <m:oMathPara>
        <m:oMath>
          <m:sSubSup>
            <m:sSubSupPr>
              <m:ctrlPr>
                <w:rPr>
                  <w:rFonts w:ascii="Calibri" w:hAnsi="Calibri" w:eastAsia="Calibri" w:cs="Calibri"/>
                </w:rPr>
              </m:ctrlPr>
            </m:sSubSupPr>
            <m:e>
              <m:r>
                <w:rPr>
                  <w:rFonts w:ascii="Calibri" w:hAnsi="Calibri" w:eastAsia="Calibri" w:cs="Calibri"/>
                </w:rPr>
                <m:t>Q</m:t>
              </m:r>
            </m:e>
            <m:sub>
              <m:r>
                <w:rPr>
                  <w:rFonts w:ascii="Calibri" w:hAnsi="Calibri" w:eastAsia="Calibri" w:cs="Calibri"/>
                </w:rPr>
                <m:t>m</m:t>
              </m:r>
            </m:sub>
            <m:sup>
              <m:r>
                <w:rPr>
                  <w:rFonts w:ascii="Calibri" w:hAnsi="Calibri" w:eastAsia="Calibri" w:cs="Calibri"/>
                </w:rPr>
                <m:t>left</m:t>
              </m:r>
            </m:sup>
          </m:sSubSup>
          <m:r>
            <w:rPr>
              <w:rFonts w:ascii="Calibri" w:hAnsi="Calibri" w:eastAsia="Calibri" w:cs="Calibri"/>
            </w:rPr>
            <m:t>(</m:t>
          </m:r>
          <m:r>
            <w:rPr>
              <w:rFonts w:ascii="Calibri" w:hAnsi="Calibri" w:eastAsia="Calibri" w:cs="Calibri"/>
            </w:rPr>
            <m:t>θ</m:t>
          </m:r>
          <m:r>
            <w:rPr>
              <w:rFonts w:ascii="Calibri" w:hAnsi="Calibri" w:eastAsia="Calibri" w:cs="Calibri"/>
            </w:rPr>
            <m:t>) = {(</m:t>
          </m:r>
          <m:r>
            <w:rPr>
              <w:rFonts w:ascii="Calibri" w:hAnsi="Calibri" w:eastAsia="Calibri" w:cs="Calibri"/>
            </w:rPr>
            <m:t>x</m:t>
          </m:r>
          <m:r>
            <w:rPr>
              <w:rFonts w:ascii="Calibri" w:hAnsi="Calibri" w:eastAsia="Calibri" w:cs="Calibri"/>
            </w:rPr>
            <m:t>,</m:t>
          </m:r>
          <m:r>
            <w:rPr>
              <w:rFonts w:ascii="Calibri" w:hAnsi="Calibri" w:eastAsia="Calibri" w:cs="Calibri"/>
            </w:rPr>
            <m:t>y</m:t>
          </m:r>
          <m:r>
            <w:rPr>
              <w:rFonts w:ascii="Calibri" w:hAnsi="Calibri" w:eastAsia="Calibri" w:cs="Calibri"/>
            </w:rPr>
            <m:t>)|</m:t>
          </m:r>
          <m:sSub>
            <m:sSubPr>
              <m:ctrlPr>
                <w:rPr>
                  <w:rFonts w:ascii="Calibri" w:hAnsi="Calibri" w:eastAsia="Calibri" w:cs="Calibri"/>
                </w:rPr>
              </m:ctrlPr>
            </m:sSubPr>
            <m:e>
              <m:r>
                <w:rPr>
                  <w:rFonts w:ascii="Calibri" w:hAnsi="Calibri" w:eastAsia="Calibri" w:cs="Calibri"/>
                </w:rPr>
                <m:t>x</m:t>
              </m:r>
            </m:e>
            <m:sub>
              <m:r>
                <w:rPr>
                  <w:rFonts w:ascii="Calibri" w:hAnsi="Calibri" w:eastAsia="Calibri" w:cs="Calibri"/>
                </w:rPr>
                <m:t>j</m:t>
              </m:r>
            </m:sub>
          </m:sSub>
          <m:r>
            <w:rPr>
              <w:rFonts w:ascii="Calibri" w:hAnsi="Calibri" w:eastAsia="Calibri" w:cs="Calibri"/>
            </w:rPr>
            <m:t xml:space="preserve">≤ </m:t>
          </m:r>
          <m:sSub>
            <m:sSubPr>
              <m:ctrlPr>
                <w:rPr>
                  <w:rFonts w:ascii="Calibri" w:hAnsi="Calibri" w:eastAsia="Calibri" w:cs="Calibri"/>
                </w:rPr>
              </m:ctrlPr>
            </m:sSubPr>
            <m:e>
              <m:r>
                <w:rPr>
                  <w:rFonts w:ascii="Calibri" w:hAnsi="Calibri" w:eastAsia="Calibri" w:cs="Calibri"/>
                </w:rPr>
                <m:t>t</m:t>
              </m:r>
            </m:e>
            <m:sub>
              <m:r>
                <w:rPr>
                  <w:rFonts w:ascii="Calibri" w:hAnsi="Calibri" w:eastAsia="Calibri" w:cs="Calibri"/>
                </w:rPr>
                <m:t>m</m:t>
              </m:r>
            </m:sub>
          </m:sSub>
          <m:r>
            <w:rPr>
              <w:rFonts w:ascii="Calibri" w:hAnsi="Calibri" w:eastAsia="Calibri" w:cs="Calibri"/>
            </w:rPr>
            <m:t>}</m:t>
          </m:r>
        </m:oMath>
      </m:oMathPara>
    </w:p>
    <w:p w:rsidR="0075744C" w:rsidRDefault="007D3252" w14:paraId="2C03D052" w14:textId="77777777">
      <w:pPr>
        <w:jc w:val="center"/>
        <w:rPr>
          <w:rFonts w:ascii="Calibri" w:hAnsi="Calibri" w:eastAsia="Calibri" w:cs="Calibri"/>
        </w:rPr>
      </w:pPr>
      <m:oMathPara>
        <m:oMath>
          <m:sSubSup>
            <m:sSubSupPr>
              <m:ctrlPr>
                <w:rPr>
                  <w:rFonts w:ascii="Calibri" w:hAnsi="Calibri" w:eastAsia="Calibri" w:cs="Calibri"/>
                </w:rPr>
              </m:ctrlPr>
            </m:sSubSupPr>
            <m:e>
              <m:r>
                <w:rPr>
                  <w:rFonts w:ascii="Calibri" w:hAnsi="Calibri" w:eastAsia="Calibri" w:cs="Calibri"/>
                </w:rPr>
                <m:t>Q</m:t>
              </m:r>
            </m:e>
            <m:sub>
              <m:r>
                <w:rPr>
                  <w:rFonts w:ascii="Calibri" w:hAnsi="Calibri" w:eastAsia="Calibri" w:cs="Calibri"/>
                </w:rPr>
                <m:t>m</m:t>
              </m:r>
            </m:sub>
            <m:sup>
              <m:r>
                <w:rPr>
                  <w:rFonts w:ascii="Calibri" w:hAnsi="Calibri" w:eastAsia="Calibri" w:cs="Calibri"/>
                </w:rPr>
                <m:t>rig</m:t>
              </m:r>
              <m:r>
                <w:rPr>
                  <w:rFonts w:ascii="Calibri" w:hAnsi="Calibri" w:eastAsia="Calibri" w:cs="Calibri"/>
                </w:rPr>
                <m:t>h</m:t>
              </m:r>
              <m:r>
                <w:rPr>
                  <w:rFonts w:ascii="Calibri" w:hAnsi="Calibri" w:eastAsia="Calibri" w:cs="Calibri"/>
                </w:rPr>
                <m:t>t</m:t>
              </m:r>
            </m:sup>
          </m:sSubSup>
          <m:r>
            <w:rPr>
              <w:rFonts w:ascii="Calibri" w:hAnsi="Calibri" w:eastAsia="Calibri" w:cs="Calibri"/>
            </w:rPr>
            <m:t>(</m:t>
          </m:r>
          <m:r>
            <w:rPr>
              <w:rFonts w:ascii="Calibri" w:hAnsi="Calibri" w:eastAsia="Calibri" w:cs="Calibri"/>
            </w:rPr>
            <m:t>θ</m:t>
          </m:r>
          <m:r>
            <w:rPr>
              <w:rFonts w:ascii="Calibri" w:hAnsi="Calibri" w:eastAsia="Calibri" w:cs="Calibri"/>
            </w:rPr>
            <m:t>) =</m:t>
          </m:r>
          <m:sSub>
            <m:sSubPr>
              <m:ctrlPr>
                <w:rPr>
                  <w:rFonts w:ascii="Calibri" w:hAnsi="Calibri" w:eastAsia="Calibri" w:cs="Calibri"/>
                </w:rPr>
              </m:ctrlPr>
            </m:sSubPr>
            <m:e>
              <m:r>
                <w:rPr>
                  <w:rFonts w:ascii="Calibri" w:hAnsi="Calibri" w:eastAsia="Calibri" w:cs="Calibri"/>
                </w:rPr>
                <m:t>Q</m:t>
              </m:r>
            </m:e>
            <m:sub>
              <m:r>
                <w:rPr>
                  <w:rFonts w:ascii="Calibri" w:hAnsi="Calibri" w:eastAsia="Calibri" w:cs="Calibri"/>
                </w:rPr>
                <m:t>m</m:t>
              </m:r>
            </m:sub>
          </m:sSub>
          <m:r>
            <w:rPr>
              <w:rFonts w:ascii="Calibri" w:hAnsi="Calibri" w:eastAsia="Calibri" w:cs="Calibri"/>
            </w:rPr>
            <m:t xml:space="preserve">\ </m:t>
          </m:r>
          <m:sSubSup>
            <m:sSubSupPr>
              <m:ctrlPr>
                <w:rPr>
                  <w:rFonts w:ascii="Calibri" w:hAnsi="Calibri" w:eastAsia="Calibri" w:cs="Calibri"/>
                </w:rPr>
              </m:ctrlPr>
            </m:sSubSupPr>
            <m:e>
              <m:r>
                <w:rPr>
                  <w:rFonts w:ascii="Calibri" w:hAnsi="Calibri" w:eastAsia="Calibri" w:cs="Calibri"/>
                </w:rPr>
                <m:t>Q</m:t>
              </m:r>
            </m:e>
            <m:sub>
              <m:r>
                <w:rPr>
                  <w:rFonts w:ascii="Calibri" w:hAnsi="Calibri" w:eastAsia="Calibri" w:cs="Calibri"/>
                </w:rPr>
                <m:t>m</m:t>
              </m:r>
            </m:sub>
            <m:sup>
              <m:r>
                <w:rPr>
                  <w:rFonts w:ascii="Calibri" w:hAnsi="Calibri" w:eastAsia="Calibri" w:cs="Calibri"/>
                </w:rPr>
                <m:t>left</m:t>
              </m:r>
            </m:sup>
          </m:sSubSup>
          <m:r>
            <w:rPr>
              <w:rFonts w:ascii="Calibri" w:hAnsi="Calibri" w:eastAsia="Calibri" w:cs="Calibri"/>
            </w:rPr>
            <m:t>(</m:t>
          </m:r>
          <m:r>
            <w:rPr>
              <w:rFonts w:ascii="Calibri" w:hAnsi="Calibri" w:eastAsia="Calibri" w:cs="Calibri"/>
            </w:rPr>
            <m:t>θ</m:t>
          </m:r>
          <m:r>
            <w:rPr>
              <w:rFonts w:ascii="Calibri" w:hAnsi="Calibri" w:eastAsia="Calibri" w:cs="Calibri"/>
            </w:rPr>
            <m:t xml:space="preserve">) </m:t>
          </m:r>
        </m:oMath>
      </m:oMathPara>
    </w:p>
    <w:p w:rsidR="0075744C" w:rsidRDefault="0075744C" w14:paraId="295B9D3A" w14:textId="77777777">
      <w:pPr>
        <w:rPr>
          <w:rFonts w:ascii="Calibri" w:hAnsi="Calibri" w:eastAsia="Calibri" w:cs="Calibri"/>
        </w:rPr>
      </w:pPr>
    </w:p>
    <w:p w:rsidR="0075744C" w:rsidP="659658E3" w:rsidRDefault="007D3252" w14:paraId="3AAB7FD4" w14:textId="77777777">
      <w:pPr>
        <w:rPr>
          <w:rFonts w:ascii="Calibri" w:hAnsi="Calibri" w:eastAsia="Calibri" w:cs="Calibri"/>
          <w:lang w:val="es-ES"/>
        </w:rPr>
      </w:pPr>
      <w:r w:rsidRPr="659658E3">
        <w:rPr>
          <w:rFonts w:ascii="Calibri" w:hAnsi="Calibri" w:eastAsia="Calibri" w:cs="Calibri"/>
          <w:lang w:val="es-ES"/>
        </w:rPr>
        <w:t xml:space="preserve">La calidad de una división de candidatos de un nodo </w:t>
      </w:r>
      <m:oMath>
        <m:r>
          <w:rPr>
            <w:rFonts w:ascii="Calibri" w:hAnsi="Calibri" w:eastAsia="Calibri" w:cs="Calibri"/>
          </w:rPr>
          <m:t>m</m:t>
        </m:r>
      </m:oMath>
      <w:r w:rsidRPr="659658E3">
        <w:rPr>
          <w:rFonts w:ascii="Calibri" w:hAnsi="Calibri" w:eastAsia="Calibri" w:cs="Calibri"/>
          <w:lang w:val="es-ES"/>
        </w:rPr>
        <w:t xml:space="preserve"> es entonces calculada usando una función de impureza (impurity function) o función de pérdida </w:t>
      </w:r>
      <m:oMath>
        <m:r>
          <w:rPr>
            <w:rFonts w:ascii="Calibri" w:hAnsi="Calibri" w:eastAsia="Calibri" w:cs="Calibri"/>
          </w:rPr>
          <m:t>H</m:t>
        </m:r>
        <m:r>
          <w:rPr>
            <w:rFonts w:ascii="Calibri" w:hAnsi="Calibri" w:eastAsia="Calibri" w:cs="Calibri"/>
          </w:rPr>
          <m:t>()</m:t>
        </m:r>
      </m:oMath>
      <w:r w:rsidRPr="659658E3">
        <w:rPr>
          <w:rFonts w:ascii="Calibri" w:hAnsi="Calibri" w:eastAsia="Calibri" w:cs="Calibri"/>
          <w:lang w:val="es-ES"/>
        </w:rPr>
        <w:t xml:space="preserve"> dependiendo de si es para clasificación o regresión y viene dado por:</w:t>
      </w:r>
    </w:p>
    <w:p w:rsidR="0075744C" w:rsidRDefault="007D3252" w14:paraId="6053C5F9" w14:textId="77777777">
      <w:pPr>
        <w:jc w:val="center"/>
        <w:rPr>
          <w:rFonts w:ascii="Calibri" w:hAnsi="Calibri" w:eastAsia="Calibri" w:cs="Calibri"/>
        </w:rPr>
      </w:pPr>
      <m:oMath>
        <m:r>
          <w:rPr>
            <w:rFonts w:ascii="Calibri" w:hAnsi="Calibri" w:eastAsia="Calibri" w:cs="Calibri"/>
          </w:rPr>
          <m:t>G</m:t>
        </m:r>
        <m:r>
          <w:rPr>
            <w:rFonts w:ascii="Calibri" w:hAnsi="Calibri" w:eastAsia="Calibri" w:cs="Calibri"/>
          </w:rPr>
          <m:t>(</m:t>
        </m:r>
        <m:sSub>
          <m:sSubPr>
            <m:ctrlPr>
              <w:rPr>
                <w:rFonts w:ascii="Calibri" w:hAnsi="Calibri" w:eastAsia="Calibri" w:cs="Calibri"/>
              </w:rPr>
            </m:ctrlPr>
          </m:sSubPr>
          <m:e>
            <m:r>
              <w:rPr>
                <w:rFonts w:ascii="Calibri" w:hAnsi="Calibri" w:eastAsia="Calibri" w:cs="Calibri"/>
              </w:rPr>
              <m:t>Q</m:t>
            </m:r>
          </m:e>
          <m:sub>
            <m:r>
              <w:rPr>
                <w:rFonts w:ascii="Calibri" w:hAnsi="Calibri" w:eastAsia="Calibri" w:cs="Calibri"/>
              </w:rPr>
              <m:t>m</m:t>
            </m:r>
          </m:sub>
        </m:sSub>
        <m:r>
          <w:rPr>
            <w:rFonts w:ascii="Calibri" w:hAnsi="Calibri" w:eastAsia="Calibri" w:cs="Calibri"/>
          </w:rPr>
          <m:t>,</m:t>
        </m:r>
        <m:r>
          <w:rPr>
            <w:rFonts w:ascii="Calibri" w:hAnsi="Calibri" w:eastAsia="Calibri" w:cs="Calibri"/>
          </w:rPr>
          <m:t>θ</m:t>
        </m:r>
        <m:r>
          <w:rPr>
            <w:rFonts w:ascii="Calibri" w:hAnsi="Calibri" w:eastAsia="Calibri" w:cs="Calibri"/>
          </w:rPr>
          <m:t xml:space="preserve">) = </m:t>
        </m:r>
        <m:f>
          <m:fPr>
            <m:ctrlPr>
              <w:rPr>
                <w:rFonts w:ascii="Calibri" w:hAnsi="Calibri" w:eastAsia="Calibri" w:cs="Calibri"/>
              </w:rPr>
            </m:ctrlPr>
          </m:fPr>
          <m:num>
            <m:sSubSup>
              <m:sSubSupPr>
                <m:ctrlPr>
                  <w:rPr>
                    <w:rFonts w:ascii="Calibri" w:hAnsi="Calibri" w:eastAsia="Calibri" w:cs="Calibri"/>
                    <w:sz w:val="24"/>
                    <w:szCs w:val="24"/>
                  </w:rPr>
                </m:ctrlPr>
              </m:sSubSupPr>
              <m:e>
                <m:r>
                  <w:rPr>
                    <w:rFonts w:ascii="Calibri" w:hAnsi="Calibri" w:eastAsia="Calibri" w:cs="Calibri"/>
                    <w:sz w:val="24"/>
                    <w:szCs w:val="24"/>
                  </w:rPr>
                  <m:t>n</m:t>
                </m:r>
              </m:e>
              <m:sub>
                <m:r>
                  <w:rPr>
                    <w:rFonts w:ascii="Calibri" w:hAnsi="Calibri" w:eastAsia="Calibri" w:cs="Calibri"/>
                    <w:sz w:val="24"/>
                    <w:szCs w:val="24"/>
                  </w:rPr>
                  <m:t>m</m:t>
                </m:r>
              </m:sub>
              <m:sup>
                <m:r>
                  <w:rPr>
                    <w:rFonts w:ascii="Calibri" w:hAnsi="Calibri" w:eastAsia="Calibri" w:cs="Calibri"/>
                    <w:sz w:val="24"/>
                    <w:szCs w:val="24"/>
                  </w:rPr>
                  <m:t>left</m:t>
                </m:r>
              </m:sup>
            </m:sSubSup>
          </m:num>
          <m:den>
            <m:sSub>
              <m:sSubPr>
                <m:ctrlPr>
                  <w:rPr>
                    <w:rFonts w:ascii="Calibri" w:hAnsi="Calibri" w:eastAsia="Calibri" w:cs="Calibri"/>
                    <w:sz w:val="24"/>
                    <w:szCs w:val="24"/>
                  </w:rPr>
                </m:ctrlPr>
              </m:sSubPr>
              <m:e>
                <m:r>
                  <w:rPr>
                    <w:rFonts w:ascii="Calibri" w:hAnsi="Calibri" w:eastAsia="Calibri" w:cs="Calibri"/>
                    <w:sz w:val="24"/>
                    <w:szCs w:val="24"/>
                  </w:rPr>
                  <m:t>n</m:t>
                </m:r>
              </m:e>
              <m:sub>
                <m:r>
                  <w:rPr>
                    <w:rFonts w:ascii="Calibri" w:hAnsi="Calibri" w:eastAsia="Calibri" w:cs="Calibri"/>
                    <w:sz w:val="24"/>
                    <w:szCs w:val="24"/>
                  </w:rPr>
                  <m:t>m</m:t>
                </m:r>
              </m:sub>
            </m:sSub>
          </m:den>
        </m:f>
        <m:r>
          <w:rPr>
            <w:rFonts w:ascii="Calibri" w:hAnsi="Calibri" w:eastAsia="Calibri" w:cs="Calibri"/>
          </w:rPr>
          <m:t>H</m:t>
        </m:r>
        <m:r>
          <w:rPr>
            <w:rFonts w:ascii="Calibri" w:hAnsi="Calibri" w:eastAsia="Calibri" w:cs="Calibri"/>
          </w:rPr>
          <m:t>(</m:t>
        </m:r>
        <m:sSubSup>
          <m:sSubSupPr>
            <m:ctrlPr>
              <w:rPr>
                <w:rFonts w:ascii="Calibri" w:hAnsi="Calibri" w:eastAsia="Calibri" w:cs="Calibri"/>
              </w:rPr>
            </m:ctrlPr>
          </m:sSubSupPr>
          <m:e>
            <m:r>
              <w:rPr>
                <w:rFonts w:ascii="Calibri" w:hAnsi="Calibri" w:eastAsia="Calibri" w:cs="Calibri"/>
              </w:rPr>
              <m:t>Q</m:t>
            </m:r>
          </m:e>
          <m:sub>
            <m:r>
              <w:rPr>
                <w:rFonts w:ascii="Calibri" w:hAnsi="Calibri" w:eastAsia="Calibri" w:cs="Calibri"/>
              </w:rPr>
              <m:t>m</m:t>
            </m:r>
          </m:sub>
          <m:sup>
            <m:r>
              <w:rPr>
                <w:rFonts w:ascii="Calibri" w:hAnsi="Calibri" w:eastAsia="Calibri" w:cs="Calibri"/>
              </w:rPr>
              <m:t>left</m:t>
            </m:r>
          </m:sup>
        </m:sSubSup>
        <m:r>
          <w:rPr>
            <w:rFonts w:ascii="Calibri" w:hAnsi="Calibri" w:eastAsia="Calibri" w:cs="Calibri"/>
          </w:rPr>
          <m:t>(</m:t>
        </m:r>
        <m:r>
          <w:rPr>
            <w:rFonts w:ascii="Calibri" w:hAnsi="Calibri" w:eastAsia="Calibri" w:cs="Calibri"/>
          </w:rPr>
          <m:t>θ</m:t>
        </m:r>
        <m:r>
          <w:rPr>
            <w:rFonts w:ascii="Calibri" w:hAnsi="Calibri" w:eastAsia="Calibri" w:cs="Calibri"/>
          </w:rPr>
          <m:t xml:space="preserve">)) +  </m:t>
        </m:r>
        <m:f>
          <m:fPr>
            <m:ctrlPr>
              <w:rPr>
                <w:rFonts w:ascii="Calibri" w:hAnsi="Calibri" w:eastAsia="Calibri" w:cs="Calibri"/>
              </w:rPr>
            </m:ctrlPr>
          </m:fPr>
          <m:num>
            <m:sSubSup>
              <m:sSubSupPr>
                <m:ctrlPr>
                  <w:rPr>
                    <w:rFonts w:ascii="Calibri" w:hAnsi="Calibri" w:eastAsia="Calibri" w:cs="Calibri"/>
                  </w:rPr>
                </m:ctrlPr>
              </m:sSubSupPr>
              <m:e>
                <m:r>
                  <w:rPr>
                    <w:rFonts w:ascii="Calibri" w:hAnsi="Calibri" w:eastAsia="Calibri" w:cs="Calibri"/>
                  </w:rPr>
                  <m:t>n</m:t>
                </m:r>
              </m:e>
              <m:sub>
                <m:r>
                  <w:rPr>
                    <w:rFonts w:ascii="Calibri" w:hAnsi="Calibri" w:eastAsia="Calibri" w:cs="Calibri"/>
                  </w:rPr>
                  <m:t>m</m:t>
                </m:r>
              </m:sub>
              <m:sup>
                <m:r>
                  <w:rPr>
                    <w:rFonts w:ascii="Calibri" w:hAnsi="Calibri" w:eastAsia="Calibri" w:cs="Calibri"/>
                  </w:rPr>
                  <m:t>rig</m:t>
                </m:r>
                <m:r>
                  <w:rPr>
                    <w:rFonts w:ascii="Calibri" w:hAnsi="Calibri" w:eastAsia="Calibri" w:cs="Calibri"/>
                  </w:rPr>
                  <m:t>h</m:t>
                </m:r>
                <m:r>
                  <w:rPr>
                    <w:rFonts w:ascii="Calibri" w:hAnsi="Calibri" w:eastAsia="Calibri" w:cs="Calibri"/>
                  </w:rPr>
                  <m:t>t</m:t>
                </m:r>
              </m:sup>
            </m:sSubSup>
          </m:num>
          <m:den>
            <m:sSub>
              <m:sSubPr>
                <m:ctrlPr>
                  <w:rPr>
                    <w:rFonts w:ascii="Calibri" w:hAnsi="Calibri" w:eastAsia="Calibri" w:cs="Calibri"/>
                  </w:rPr>
                </m:ctrlPr>
              </m:sSubPr>
              <m:e>
                <m:r>
                  <w:rPr>
                    <w:rFonts w:ascii="Calibri" w:hAnsi="Calibri" w:eastAsia="Calibri" w:cs="Calibri"/>
                  </w:rPr>
                  <m:t>n</m:t>
                </m:r>
              </m:e>
              <m:sub>
                <m:r>
                  <w:rPr>
                    <w:rFonts w:ascii="Calibri" w:hAnsi="Calibri" w:eastAsia="Calibri" w:cs="Calibri"/>
                  </w:rPr>
                  <m:t>m</m:t>
                </m:r>
              </m:sub>
            </m:sSub>
          </m:den>
        </m:f>
        <m:r>
          <w:rPr>
            <w:rFonts w:ascii="Calibri" w:hAnsi="Calibri" w:eastAsia="Calibri" w:cs="Calibri"/>
          </w:rPr>
          <m:t>H</m:t>
        </m:r>
        <m:r>
          <w:rPr>
            <w:rFonts w:ascii="Calibri" w:hAnsi="Calibri" w:eastAsia="Calibri" w:cs="Calibri"/>
          </w:rPr>
          <m:t>(</m:t>
        </m:r>
        <m:sSubSup>
          <m:sSubSupPr>
            <m:ctrlPr>
              <w:rPr>
                <w:rFonts w:ascii="Calibri" w:hAnsi="Calibri" w:eastAsia="Calibri" w:cs="Calibri"/>
              </w:rPr>
            </m:ctrlPr>
          </m:sSubSupPr>
          <m:e>
            <m:r>
              <w:rPr>
                <w:rFonts w:ascii="Calibri" w:hAnsi="Calibri" w:eastAsia="Calibri" w:cs="Calibri"/>
              </w:rPr>
              <m:t>Q</m:t>
            </m:r>
          </m:e>
          <m:sub>
            <m:r>
              <w:rPr>
                <w:rFonts w:ascii="Calibri" w:hAnsi="Calibri" w:eastAsia="Calibri" w:cs="Calibri"/>
              </w:rPr>
              <m:t>m</m:t>
            </m:r>
          </m:sub>
          <m:sup>
            <m:r>
              <w:rPr>
                <w:rFonts w:ascii="Calibri" w:hAnsi="Calibri" w:eastAsia="Calibri" w:cs="Calibri"/>
              </w:rPr>
              <m:t>rig</m:t>
            </m:r>
            <m:r>
              <w:rPr>
                <w:rFonts w:ascii="Calibri" w:hAnsi="Calibri" w:eastAsia="Calibri" w:cs="Calibri"/>
              </w:rPr>
              <m:t>h</m:t>
            </m:r>
            <m:r>
              <w:rPr>
                <w:rFonts w:ascii="Calibri" w:hAnsi="Calibri" w:eastAsia="Calibri" w:cs="Calibri"/>
              </w:rPr>
              <m:t>t</m:t>
            </m:r>
          </m:sup>
        </m:sSubSup>
        <m:r>
          <w:rPr>
            <w:rFonts w:ascii="Calibri" w:hAnsi="Calibri" w:eastAsia="Calibri" w:cs="Calibri"/>
          </w:rPr>
          <m:t>(</m:t>
        </m:r>
        <m:r>
          <w:rPr>
            <w:rFonts w:ascii="Calibri" w:hAnsi="Calibri" w:eastAsia="Calibri" w:cs="Calibri"/>
          </w:rPr>
          <m:t>θ</m:t>
        </m:r>
        <m:r>
          <w:rPr>
            <w:rFonts w:ascii="Calibri" w:hAnsi="Calibri" w:eastAsia="Calibri" w:cs="Calibri"/>
          </w:rPr>
          <m:t xml:space="preserve">)) </m:t>
        </m:r>
      </m:oMath>
      <w:r>
        <w:rPr>
          <w:rFonts w:ascii="Calibri" w:hAnsi="Calibri" w:eastAsia="Calibri" w:cs="Calibri"/>
        </w:rPr>
        <w:t xml:space="preserve"> </w:t>
      </w:r>
    </w:p>
    <w:p w:rsidR="0075744C" w:rsidRDefault="007D3252" w14:paraId="08DED91F" w14:textId="77777777">
      <w:pPr>
        <w:rPr>
          <w:rFonts w:ascii="Calibri" w:hAnsi="Calibri" w:eastAsia="Calibri" w:cs="Calibri"/>
        </w:rPr>
      </w:pPr>
      <w:r>
        <w:rPr>
          <w:rFonts w:ascii="Calibri" w:hAnsi="Calibri" w:eastAsia="Calibri" w:cs="Calibri"/>
        </w:rPr>
        <w:t>Seleccionando los parámetros que minimizan la impureza o pérdida</w:t>
      </w:r>
    </w:p>
    <w:p w:rsidR="0075744C" w:rsidRDefault="007D3252" w14:paraId="683C30CF" w14:textId="77777777">
      <w:pPr>
        <w:jc w:val="center"/>
        <w:rPr>
          <w:rFonts w:ascii="Calibri" w:hAnsi="Calibri" w:eastAsia="Calibri" w:cs="Calibri"/>
          <w:i/>
        </w:rPr>
      </w:pPr>
      <m:oMathPara>
        <m:oMath>
          <m:sSup>
            <m:sSupPr>
              <m:ctrlPr>
                <w:rPr>
                  <w:rFonts w:ascii="Calibri" w:hAnsi="Calibri" w:eastAsia="Calibri" w:cs="Calibri"/>
                  <w:i/>
                </w:rPr>
              </m:ctrlPr>
            </m:sSupPr>
            <m:e>
              <m:r>
                <w:rPr>
                  <w:rFonts w:ascii="Cambria Math" w:hAnsi="Cambria Math"/>
                </w:rPr>
                <m:t>θ</m:t>
              </m:r>
            </m:e>
            <m:sup>
              <m:r>
                <w:rPr>
                  <w:rFonts w:ascii="Calibri" w:hAnsi="Calibri" w:eastAsia="Calibri" w:cs="Calibri"/>
                </w:rPr>
                <m:t>*</m:t>
              </m:r>
            </m:sup>
          </m:sSup>
          <m:r>
            <w:rPr>
              <w:rFonts w:ascii="Calibri" w:hAnsi="Calibri" w:eastAsia="Calibri" w:cs="Calibri"/>
            </w:rPr>
            <m:t xml:space="preserve"> =</m:t>
          </m:r>
          <m:sSub>
            <m:sSubPr>
              <m:ctrlPr>
                <w:rPr>
                  <w:rFonts w:ascii="Calibri" w:hAnsi="Calibri" w:eastAsia="Calibri" w:cs="Calibri"/>
                  <w:i/>
                </w:rPr>
              </m:ctrlPr>
            </m:sSubPr>
            <m:e>
              <m:r>
                <w:rPr>
                  <w:rFonts w:ascii="Calibri" w:hAnsi="Calibri" w:eastAsia="Calibri" w:cs="Calibri"/>
                </w:rPr>
                <m:t>argmin</m:t>
              </m:r>
            </m:e>
            <m:sub>
              <m:r>
                <w:rPr>
                  <w:rFonts w:ascii="Calibri" w:hAnsi="Calibri" w:eastAsia="Calibri" w:cs="Calibri"/>
                </w:rPr>
                <m:t>θ</m:t>
              </m:r>
            </m:sub>
          </m:sSub>
          <m:r>
            <w:rPr>
              <w:rFonts w:ascii="Calibri" w:hAnsi="Calibri" w:eastAsia="Calibri" w:cs="Calibri"/>
            </w:rPr>
            <m:t>G</m:t>
          </m:r>
          <m:r>
            <w:rPr>
              <w:rFonts w:ascii="Calibri" w:hAnsi="Calibri" w:eastAsia="Calibri" w:cs="Calibri"/>
            </w:rPr>
            <m:t>(</m:t>
          </m:r>
          <m:sSub>
            <m:sSubPr>
              <m:ctrlPr>
                <w:rPr>
                  <w:rFonts w:ascii="Calibri" w:hAnsi="Calibri" w:eastAsia="Calibri" w:cs="Calibri"/>
                  <w:i/>
                </w:rPr>
              </m:ctrlPr>
            </m:sSubPr>
            <m:e>
              <m:r>
                <w:rPr>
                  <w:rFonts w:ascii="Calibri" w:hAnsi="Calibri" w:eastAsia="Calibri" w:cs="Calibri"/>
                </w:rPr>
                <m:t>Q</m:t>
              </m:r>
            </m:e>
            <m:sub>
              <m:r>
                <w:rPr>
                  <w:rFonts w:ascii="Calibri" w:hAnsi="Calibri" w:eastAsia="Calibri" w:cs="Calibri"/>
                </w:rPr>
                <m:t>m</m:t>
              </m:r>
            </m:sub>
          </m:sSub>
          <m:r>
            <w:rPr>
              <w:rFonts w:ascii="Calibri" w:hAnsi="Calibri" w:eastAsia="Calibri" w:cs="Calibri"/>
            </w:rPr>
            <m:t>,</m:t>
          </m:r>
          <m:r>
            <w:rPr>
              <w:rFonts w:ascii="Calibri" w:hAnsi="Calibri" w:eastAsia="Calibri" w:cs="Calibri"/>
            </w:rPr>
            <m:t>θ</m:t>
          </m:r>
          <m:r>
            <w:rPr>
              <w:rFonts w:ascii="Calibri" w:hAnsi="Calibri" w:eastAsia="Calibri" w:cs="Calibri"/>
            </w:rPr>
            <m:t>)</m:t>
          </m:r>
        </m:oMath>
      </m:oMathPara>
    </w:p>
    <w:p w:rsidR="0075744C" w:rsidRDefault="007D3252" w14:paraId="68295807" w14:textId="77777777">
      <w:pPr>
        <w:rPr>
          <w:rFonts w:ascii="Calibri" w:hAnsi="Calibri" w:eastAsia="Calibri" w:cs="Calibri"/>
        </w:rPr>
      </w:pPr>
      <w:r>
        <w:rPr>
          <w:rFonts w:ascii="Calibri" w:hAnsi="Calibri" w:eastAsia="Calibri" w:cs="Calibri"/>
        </w:rPr>
        <w:t xml:space="preserve">Este proceso se hará de manera recursiva hasta que </w:t>
      </w:r>
      <m:oMath>
        <m:sSub>
          <m:sSubPr>
            <m:ctrlPr>
              <w:rPr>
                <w:rFonts w:ascii="Calibri" w:hAnsi="Calibri" w:eastAsia="Calibri" w:cs="Calibri"/>
              </w:rPr>
            </m:ctrlPr>
          </m:sSubPr>
          <m:e>
            <m:r>
              <w:rPr>
                <w:rFonts w:ascii="Calibri" w:hAnsi="Calibri" w:eastAsia="Calibri" w:cs="Calibri"/>
              </w:rPr>
              <m:t>n</m:t>
            </m:r>
          </m:e>
          <m:sub>
            <m:r>
              <w:rPr>
                <w:rFonts w:ascii="Calibri" w:hAnsi="Calibri" w:eastAsia="Calibri" w:cs="Calibri"/>
              </w:rPr>
              <m:t>m</m:t>
            </m:r>
          </m:sub>
        </m:sSub>
        <m:r>
          <w:rPr>
            <w:rFonts w:ascii="Calibri" w:hAnsi="Calibri" w:eastAsia="Calibri" w:cs="Calibri"/>
          </w:rPr>
          <m:t xml:space="preserve">&lt; </m:t>
        </m:r>
        <m:sSub>
          <m:sSubPr>
            <m:ctrlPr>
              <w:rPr>
                <w:rFonts w:ascii="Calibri" w:hAnsi="Calibri" w:eastAsia="Calibri" w:cs="Calibri"/>
              </w:rPr>
            </m:ctrlPr>
          </m:sSubPr>
          <m:e>
            <m:r>
              <w:rPr>
                <w:rFonts w:ascii="Calibri" w:hAnsi="Calibri" w:eastAsia="Calibri" w:cs="Calibri"/>
              </w:rPr>
              <m:t>min</m:t>
            </m:r>
          </m:e>
          <m:sub>
            <m:r>
              <w:rPr>
                <w:rFonts w:ascii="Calibri" w:hAnsi="Calibri" w:eastAsia="Calibri" w:cs="Calibri"/>
              </w:rPr>
              <m:t>samples</m:t>
            </m:r>
          </m:sub>
        </m:sSub>
      </m:oMath>
      <w:r>
        <w:rPr>
          <w:rFonts w:ascii="Calibri" w:hAnsi="Calibri" w:eastAsia="Calibri" w:cs="Calibri"/>
        </w:rPr>
        <w:t xml:space="preserve"> o </w:t>
      </w:r>
      <m:oMath>
        <m:sSub>
          <m:sSubPr>
            <m:ctrlPr>
              <w:rPr>
                <w:rFonts w:ascii="Calibri" w:hAnsi="Calibri" w:eastAsia="Calibri" w:cs="Calibri"/>
              </w:rPr>
            </m:ctrlPr>
          </m:sSubPr>
          <m:e>
            <m:r>
              <w:rPr>
                <w:rFonts w:ascii="Calibri" w:hAnsi="Calibri" w:eastAsia="Calibri" w:cs="Calibri"/>
              </w:rPr>
              <m:t>n</m:t>
            </m:r>
          </m:e>
          <m:sub>
            <m:r>
              <w:rPr>
                <w:rFonts w:ascii="Calibri" w:hAnsi="Calibri" w:eastAsia="Calibri" w:cs="Calibri"/>
              </w:rPr>
              <m:t>m</m:t>
            </m:r>
          </m:sub>
        </m:sSub>
        <m:r>
          <w:rPr>
            <w:rFonts w:ascii="Calibri" w:hAnsi="Calibri" w:eastAsia="Calibri" w:cs="Calibri"/>
          </w:rPr>
          <m:t xml:space="preserve"> = 1</m:t>
        </m:r>
      </m:oMath>
    </w:p>
    <w:p w:rsidR="0075744C" w:rsidP="659658E3" w:rsidRDefault="007D3252" w14:paraId="1522F4CA" w14:textId="77777777">
      <w:pPr>
        <w:pStyle w:val="Ttulo3"/>
        <w:rPr>
          <w:rFonts w:ascii="Calibri" w:hAnsi="Calibri" w:eastAsia="Calibri" w:cs="Calibri"/>
          <w:lang w:val="es-ES"/>
        </w:rPr>
      </w:pPr>
      <w:bookmarkStart w:name="_ybpoidtrtmza" w:id="7"/>
      <w:bookmarkEnd w:id="7"/>
      <w:r w:rsidRPr="659658E3">
        <w:rPr>
          <w:rFonts w:ascii="Calibri" w:hAnsi="Calibri" w:eastAsia="Calibri" w:cs="Calibri"/>
          <w:lang w:val="es-ES"/>
        </w:rPr>
        <w:t>Navie Bayes</w:t>
      </w:r>
    </w:p>
    <w:p w:rsidR="0075744C" w:rsidP="659658E3" w:rsidRDefault="007D3252" w14:paraId="7915A09A" w14:textId="77777777">
      <w:pPr>
        <w:rPr>
          <w:rFonts w:ascii="Calibri" w:hAnsi="Calibri" w:eastAsia="Calibri" w:cs="Calibri"/>
          <w:lang w:val="es-ES"/>
        </w:rPr>
      </w:pPr>
      <w:r w:rsidRPr="659658E3">
        <w:rPr>
          <w:rFonts w:ascii="Calibri" w:hAnsi="Calibri" w:eastAsia="Calibri" w:cs="Calibri"/>
          <w:lang w:val="es-ES"/>
        </w:rPr>
        <w:t>Es una técnica de clasificación basada en el teorema de Bayes con un supuesto de independencia entre los predictores. En términos simples, un clasificador Naive Bayes supone que la presencia de un atributo particular en una clase no está relacionada con la presencia de ningún otro atributo. El clasificador Naive Bayes se utiliza mucho en la clasificación de texto, por ejemplo, para asignar temas en el texto, detectar spam, identificar edad/género a partir del texto y realizar análisis de sentimientos.</w:t>
      </w:r>
    </w:p>
    <w:p w:rsidR="0075744C" w:rsidRDefault="007D3252" w14:paraId="4DBF2F20" w14:textId="77777777">
      <w:pPr>
        <w:pStyle w:val="Ttulo4"/>
      </w:pPr>
      <w:bookmarkStart w:name="_buk1j0c8vru2" w:colFirst="0" w:colLast="0" w:id="8"/>
      <w:bookmarkEnd w:id="8"/>
      <w:r>
        <w:t>Formulación</w:t>
      </w:r>
    </w:p>
    <w:p w:rsidR="0075744C" w:rsidP="659658E3" w:rsidRDefault="007D3252" w14:paraId="3A7FD024" w14:textId="77777777">
      <w:pPr>
        <w:rPr>
          <w:rFonts w:ascii="Calibri" w:hAnsi="Calibri" w:eastAsia="Calibri" w:cs="Calibri"/>
          <w:lang w:val="es-ES"/>
        </w:rPr>
      </w:pPr>
      <w:r w:rsidRPr="659658E3">
        <w:rPr>
          <w:rFonts w:ascii="Calibri" w:hAnsi="Calibri" w:eastAsia="Calibri" w:cs="Calibri"/>
          <w:lang w:val="es-ES"/>
        </w:rPr>
        <w:t xml:space="preserve">De acuerdo a Kamperis (2020), dado un set de atributos </w:t>
      </w:r>
      <m:oMath>
        <m:sSub>
          <m:sSubPr>
            <m:ctrlPr>
              <w:rPr>
                <w:rFonts w:ascii="Calibri" w:hAnsi="Calibri" w:eastAsia="Calibri" w:cs="Calibri"/>
              </w:rPr>
            </m:ctrlPr>
          </m:sSubPr>
          <m:e>
            <m:r>
              <w:rPr>
                <w:rFonts w:ascii="Calibri" w:hAnsi="Calibri" w:eastAsia="Calibri" w:cs="Calibri"/>
              </w:rPr>
              <m:t>x</m:t>
            </m:r>
          </m:e>
          <m:sub>
            <m:r>
              <w:rPr>
                <w:rFonts w:ascii="Calibri" w:hAnsi="Calibri" w:eastAsia="Calibri" w:cs="Calibri"/>
              </w:rPr>
              <m:t>1</m:t>
            </m:r>
          </m:sub>
        </m:sSub>
        <m:r>
          <w:rPr>
            <w:rFonts w:ascii="Calibri" w:hAnsi="Calibri" w:eastAsia="Calibri" w:cs="Calibri"/>
          </w:rPr>
          <m:t xml:space="preserve">, </m:t>
        </m:r>
        <m:sSub>
          <m:sSubPr>
            <m:ctrlPr>
              <w:rPr>
                <w:rFonts w:ascii="Calibri" w:hAnsi="Calibri" w:eastAsia="Calibri" w:cs="Calibri"/>
              </w:rPr>
            </m:ctrlPr>
          </m:sSubPr>
          <m:e>
            <m:r>
              <w:rPr>
                <w:rFonts w:ascii="Calibri" w:hAnsi="Calibri" w:eastAsia="Calibri" w:cs="Calibri"/>
              </w:rPr>
              <m:t>x</m:t>
            </m:r>
          </m:e>
          <m:sub>
            <m:r>
              <w:rPr>
                <w:rFonts w:ascii="Calibri" w:hAnsi="Calibri" w:eastAsia="Calibri" w:cs="Calibri"/>
              </w:rPr>
              <m:t>2</m:t>
            </m:r>
          </m:sub>
        </m:sSub>
        <m:r>
          <w:rPr>
            <w:rFonts w:ascii="Calibri" w:hAnsi="Calibri" w:eastAsia="Calibri" w:cs="Calibri"/>
          </w:rPr>
          <m:t>,...,</m:t>
        </m:r>
        <m:sSub>
          <m:sSubPr>
            <m:ctrlPr>
              <w:rPr>
                <w:rFonts w:ascii="Calibri" w:hAnsi="Calibri" w:eastAsia="Calibri" w:cs="Calibri"/>
              </w:rPr>
            </m:ctrlPr>
          </m:sSubPr>
          <m:e>
            <m:r>
              <w:rPr>
                <w:rFonts w:ascii="Calibri" w:hAnsi="Calibri" w:eastAsia="Calibri" w:cs="Calibri"/>
              </w:rPr>
              <m:t>x</m:t>
            </m:r>
          </m:e>
          <m:sub>
            <m:r>
              <w:rPr>
                <w:rFonts w:ascii="Calibri" w:hAnsi="Calibri" w:eastAsia="Calibri" w:cs="Calibri"/>
              </w:rPr>
              <m:t>n</m:t>
            </m:r>
          </m:sub>
        </m:sSub>
      </m:oMath>
      <w:r w:rsidRPr="659658E3">
        <w:rPr>
          <w:rFonts w:ascii="Calibri" w:hAnsi="Calibri" w:eastAsia="Calibri" w:cs="Calibri"/>
          <w:lang w:val="es-ES"/>
        </w:rPr>
        <w:t xml:space="preserve"> y un set de clases </w:t>
      </w:r>
      <m:oMath>
        <m:r>
          <w:rPr>
            <w:rFonts w:ascii="Calibri" w:hAnsi="Calibri" w:eastAsia="Calibri" w:cs="Calibri"/>
          </w:rPr>
          <m:t>C</m:t>
        </m:r>
      </m:oMath>
      <w:r w:rsidRPr="659658E3">
        <w:rPr>
          <w:rFonts w:ascii="Calibri" w:hAnsi="Calibri" w:eastAsia="Calibri" w:cs="Calibri"/>
          <w:lang w:val="es-ES"/>
        </w:rPr>
        <w:t xml:space="preserve">, se quiere construir un modelo que devuelva un valor de </w:t>
      </w:r>
      <m:oMath>
        <m:r>
          <w:rPr>
            <w:rFonts w:ascii="Calibri" w:hAnsi="Calibri" w:eastAsia="Calibri" w:cs="Calibri"/>
          </w:rPr>
          <m:t>P</m:t>
        </m:r>
        <m:r>
          <w:rPr>
            <w:rFonts w:ascii="Calibri" w:hAnsi="Calibri" w:eastAsia="Calibri" w:cs="Calibri"/>
          </w:rPr>
          <m:t>(</m:t>
        </m:r>
        <m:sSub>
          <m:sSubPr>
            <m:ctrlPr>
              <w:rPr>
                <w:rFonts w:ascii="Calibri" w:hAnsi="Calibri" w:eastAsia="Calibri" w:cs="Calibri"/>
              </w:rPr>
            </m:ctrlPr>
          </m:sSubPr>
          <m:e>
            <m:r>
              <w:rPr>
                <w:rFonts w:ascii="Calibri" w:hAnsi="Calibri" w:eastAsia="Calibri" w:cs="Calibri"/>
              </w:rPr>
              <m:t>C</m:t>
            </m:r>
          </m:e>
          <m:sub>
            <m:r>
              <w:rPr>
                <w:rFonts w:ascii="Calibri" w:hAnsi="Calibri" w:eastAsia="Calibri" w:cs="Calibri"/>
              </w:rPr>
              <m:t>k</m:t>
            </m:r>
          </m:sub>
        </m:sSub>
        <m:r>
          <w:rPr>
            <w:rFonts w:ascii="Calibri" w:hAnsi="Calibri" w:eastAsia="Calibri" w:cs="Calibri"/>
          </w:rPr>
          <m:t>|</m:t>
        </m:r>
        <m:sSub>
          <m:sSubPr>
            <m:ctrlPr>
              <w:rPr>
                <w:rFonts w:ascii="Calibri" w:hAnsi="Calibri" w:eastAsia="Calibri" w:cs="Calibri"/>
              </w:rPr>
            </m:ctrlPr>
          </m:sSubPr>
          <m:e>
            <m:r>
              <w:rPr>
                <w:rFonts w:ascii="Calibri" w:hAnsi="Calibri" w:eastAsia="Calibri" w:cs="Calibri"/>
              </w:rPr>
              <m:t>x</m:t>
            </m:r>
          </m:e>
          <m:sub>
            <m:r>
              <w:rPr>
                <w:rFonts w:ascii="Calibri" w:hAnsi="Calibri" w:eastAsia="Calibri" w:cs="Calibri"/>
              </w:rPr>
              <m:t>1</m:t>
            </m:r>
          </m:sub>
        </m:sSub>
        <m:r>
          <w:rPr>
            <w:rFonts w:ascii="Calibri" w:hAnsi="Calibri" w:eastAsia="Calibri" w:cs="Calibri"/>
          </w:rPr>
          <m:t xml:space="preserve">, </m:t>
        </m:r>
        <m:sSub>
          <m:sSubPr>
            <m:ctrlPr>
              <w:rPr>
                <w:rFonts w:ascii="Calibri" w:hAnsi="Calibri" w:eastAsia="Calibri" w:cs="Calibri"/>
              </w:rPr>
            </m:ctrlPr>
          </m:sSubPr>
          <m:e>
            <m:r>
              <w:rPr>
                <w:rFonts w:ascii="Calibri" w:hAnsi="Calibri" w:eastAsia="Calibri" w:cs="Calibri"/>
              </w:rPr>
              <m:t>x</m:t>
            </m:r>
          </m:e>
          <m:sub>
            <m:r>
              <w:rPr>
                <w:rFonts w:ascii="Calibri" w:hAnsi="Calibri" w:eastAsia="Calibri" w:cs="Calibri"/>
              </w:rPr>
              <m:t>2</m:t>
            </m:r>
          </m:sub>
        </m:sSub>
        <m:r>
          <w:rPr>
            <w:rFonts w:ascii="Calibri" w:hAnsi="Calibri" w:eastAsia="Calibri" w:cs="Calibri"/>
          </w:rPr>
          <m:t>,...,</m:t>
        </m:r>
        <m:sSub>
          <m:sSubPr>
            <m:ctrlPr>
              <w:rPr>
                <w:rFonts w:ascii="Calibri" w:hAnsi="Calibri" w:eastAsia="Calibri" w:cs="Calibri"/>
              </w:rPr>
            </m:ctrlPr>
          </m:sSubPr>
          <m:e>
            <m:r>
              <w:rPr>
                <w:rFonts w:ascii="Calibri" w:hAnsi="Calibri" w:eastAsia="Calibri" w:cs="Calibri"/>
              </w:rPr>
              <m:t>x</m:t>
            </m:r>
          </m:e>
          <m:sub>
            <m:r>
              <w:rPr>
                <w:rFonts w:ascii="Calibri" w:hAnsi="Calibri" w:eastAsia="Calibri" w:cs="Calibri"/>
              </w:rPr>
              <m:t>n</m:t>
            </m:r>
          </m:sub>
        </m:sSub>
      </m:oMath>
      <w:r w:rsidRPr="659658E3">
        <w:rPr>
          <w:rFonts w:ascii="Calibri" w:hAnsi="Calibri" w:eastAsia="Calibri" w:cs="Calibri"/>
          <w:lang w:val="es-ES"/>
        </w:rPr>
        <w:t>). Por tanto, si se toma la probabilidad máxima sobre este rango de probabilidades se puede obtener la mejor estimación de la clase correcta tal que:</w:t>
      </w:r>
    </w:p>
    <w:p w:rsidR="0075744C" w:rsidRDefault="007D3252" w14:paraId="5460D609" w14:textId="77777777">
      <w:pPr>
        <w:jc w:val="center"/>
        <w:rPr>
          <w:rFonts w:ascii="Calibri" w:hAnsi="Calibri" w:eastAsia="Calibri" w:cs="Calibri"/>
        </w:rPr>
      </w:pPr>
      <m:oMathPara>
        <m:oMath>
          <m:sSub>
            <m:sSubPr>
              <m:ctrlPr>
                <w:rPr>
                  <w:rFonts w:ascii="Calibri" w:hAnsi="Calibri" w:eastAsia="Calibri" w:cs="Calibri"/>
                </w:rPr>
              </m:ctrlPr>
            </m:sSubPr>
            <m:e>
              <m:r>
                <w:rPr>
                  <w:rFonts w:ascii="Calibri" w:hAnsi="Calibri" w:eastAsia="Calibri" w:cs="Calibri"/>
                </w:rPr>
                <m:t>C</m:t>
              </m:r>
            </m:e>
            <m:sub>
              <m:r>
                <w:rPr>
                  <w:rFonts w:ascii="Calibri" w:hAnsi="Calibri" w:eastAsia="Calibri" w:cs="Calibri"/>
                </w:rPr>
                <m:t>predicted</m:t>
              </m:r>
            </m:sub>
          </m:sSub>
          <m:r>
            <w:rPr>
              <w:rFonts w:ascii="Calibri" w:hAnsi="Calibri" w:eastAsia="Calibri" w:cs="Calibri"/>
            </w:rPr>
            <m:t xml:space="preserve"> = </m:t>
          </m:r>
          <m:sSub>
            <m:sSubPr>
              <m:ctrlPr>
                <w:rPr>
                  <w:rFonts w:ascii="Calibri" w:hAnsi="Calibri" w:eastAsia="Calibri" w:cs="Calibri"/>
                </w:rPr>
              </m:ctrlPr>
            </m:sSubPr>
            <m:e>
              <m:r>
                <w:rPr>
                  <w:rFonts w:ascii="Calibri" w:hAnsi="Calibri" w:eastAsia="Calibri" w:cs="Calibri"/>
                </w:rPr>
                <m:t>argmax</m:t>
              </m:r>
            </m:e>
            <m:sub>
              <m:r>
                <w:rPr>
                  <w:rFonts w:ascii="Calibri" w:hAnsi="Calibri" w:eastAsia="Calibri" w:cs="Calibri"/>
                </w:rPr>
                <m:t>ck</m:t>
              </m:r>
              <m:r>
                <w:rPr>
                  <w:rFonts w:ascii="Calibri" w:hAnsi="Calibri" w:eastAsia="Calibri" w:cs="Calibri"/>
                </w:rPr>
                <m:t xml:space="preserve"> ∈ </m:t>
              </m:r>
              <m:r>
                <w:rPr>
                  <w:rFonts w:ascii="Calibri" w:hAnsi="Calibri" w:eastAsia="Calibri" w:cs="Calibri"/>
                </w:rPr>
                <m:t>C</m:t>
              </m:r>
            </m:sub>
          </m:sSub>
          <m:r>
            <w:rPr>
              <w:rFonts w:ascii="Calibri" w:hAnsi="Calibri" w:eastAsia="Calibri" w:cs="Calibri"/>
            </w:rPr>
            <m:t>P</m:t>
          </m:r>
          <m:r>
            <w:rPr>
              <w:rFonts w:ascii="Calibri" w:hAnsi="Calibri" w:eastAsia="Calibri" w:cs="Calibri"/>
            </w:rPr>
            <m:t>(</m:t>
          </m:r>
          <m:sSub>
            <m:sSubPr>
              <m:ctrlPr>
                <w:rPr>
                  <w:rFonts w:ascii="Calibri" w:hAnsi="Calibri" w:eastAsia="Calibri" w:cs="Calibri"/>
                </w:rPr>
              </m:ctrlPr>
            </m:sSubPr>
            <m:e>
              <m:r>
                <w:rPr>
                  <w:rFonts w:ascii="Calibri" w:hAnsi="Calibri" w:eastAsia="Calibri" w:cs="Calibri"/>
                </w:rPr>
                <m:t>C</m:t>
              </m:r>
            </m:e>
            <m:sub>
              <m:r>
                <w:rPr>
                  <w:rFonts w:ascii="Calibri" w:hAnsi="Calibri" w:eastAsia="Calibri" w:cs="Calibri"/>
                </w:rPr>
                <m:t>k</m:t>
              </m:r>
            </m:sub>
          </m:sSub>
          <m:r>
            <w:rPr>
              <w:rFonts w:ascii="Calibri" w:hAnsi="Calibri" w:eastAsia="Calibri" w:cs="Calibri"/>
            </w:rPr>
            <m:t>|</m:t>
          </m:r>
          <m:sSub>
            <m:sSubPr>
              <m:ctrlPr>
                <w:rPr>
                  <w:rFonts w:ascii="Calibri" w:hAnsi="Calibri" w:eastAsia="Calibri" w:cs="Calibri"/>
                </w:rPr>
              </m:ctrlPr>
            </m:sSubPr>
            <m:e>
              <m:r>
                <w:rPr>
                  <w:rFonts w:ascii="Calibri" w:hAnsi="Calibri" w:eastAsia="Calibri" w:cs="Calibri"/>
                </w:rPr>
                <m:t>x</m:t>
              </m:r>
            </m:e>
            <m:sub>
              <m:r>
                <w:rPr>
                  <w:rFonts w:ascii="Calibri" w:hAnsi="Calibri" w:eastAsia="Calibri" w:cs="Calibri"/>
                </w:rPr>
                <m:t>1</m:t>
              </m:r>
            </m:sub>
          </m:sSub>
          <m:r>
            <w:rPr>
              <w:rFonts w:ascii="Calibri" w:hAnsi="Calibri" w:eastAsia="Calibri" w:cs="Calibri"/>
            </w:rPr>
            <m:t xml:space="preserve">, </m:t>
          </m:r>
          <m:sSub>
            <m:sSubPr>
              <m:ctrlPr>
                <w:rPr>
                  <w:rFonts w:ascii="Calibri" w:hAnsi="Calibri" w:eastAsia="Calibri" w:cs="Calibri"/>
                </w:rPr>
              </m:ctrlPr>
            </m:sSubPr>
            <m:e>
              <m:r>
                <w:rPr>
                  <w:rFonts w:ascii="Calibri" w:hAnsi="Calibri" w:eastAsia="Calibri" w:cs="Calibri"/>
                </w:rPr>
                <m:t>x</m:t>
              </m:r>
            </m:e>
            <m:sub>
              <m:r>
                <w:rPr>
                  <w:rFonts w:ascii="Calibri" w:hAnsi="Calibri" w:eastAsia="Calibri" w:cs="Calibri"/>
                </w:rPr>
                <m:t>2</m:t>
              </m:r>
            </m:sub>
          </m:sSub>
          <m:r>
            <w:rPr>
              <w:rFonts w:ascii="Calibri" w:hAnsi="Calibri" w:eastAsia="Calibri" w:cs="Calibri"/>
            </w:rPr>
            <m:t>,...,</m:t>
          </m:r>
          <m:sSub>
            <m:sSubPr>
              <m:ctrlPr>
                <w:rPr>
                  <w:rFonts w:ascii="Calibri" w:hAnsi="Calibri" w:eastAsia="Calibri" w:cs="Calibri"/>
                </w:rPr>
              </m:ctrlPr>
            </m:sSubPr>
            <m:e>
              <m:r>
                <w:rPr>
                  <w:rFonts w:ascii="Calibri" w:hAnsi="Calibri" w:eastAsia="Calibri" w:cs="Calibri"/>
                </w:rPr>
                <m:t>x</m:t>
              </m:r>
            </m:e>
            <m:sub>
              <m:r>
                <w:rPr>
                  <w:rFonts w:ascii="Calibri" w:hAnsi="Calibri" w:eastAsia="Calibri" w:cs="Calibri"/>
                </w:rPr>
                <m:t>n</m:t>
              </m:r>
            </m:sub>
          </m:sSub>
          <m:r>
            <w:rPr>
              <w:rFonts w:ascii="Calibri" w:hAnsi="Calibri" w:eastAsia="Calibri" w:cs="Calibri"/>
            </w:rPr>
            <m:t>)</m:t>
          </m:r>
        </m:oMath>
      </m:oMathPara>
    </w:p>
    <w:p w:rsidR="0075744C" w:rsidRDefault="007D3252" w14:paraId="21FFF2C2" w14:textId="77777777">
      <w:pPr>
        <w:jc w:val="center"/>
        <w:rPr>
          <w:rFonts w:ascii="Calibri" w:hAnsi="Calibri" w:eastAsia="Calibri" w:cs="Calibri"/>
        </w:rPr>
      </w:pPr>
      <m:oMathPara>
        <m:oMath>
          <m:r>
            <w:rPr>
              <w:rFonts w:ascii="Calibri" w:hAnsi="Calibri" w:eastAsia="Calibri" w:cs="Calibri"/>
            </w:rPr>
            <m:t xml:space="preserve">= </m:t>
          </m:r>
          <m:sSub>
            <m:sSubPr>
              <m:ctrlPr>
                <w:rPr>
                  <w:rFonts w:ascii="Calibri" w:hAnsi="Calibri" w:eastAsia="Calibri" w:cs="Calibri"/>
                </w:rPr>
              </m:ctrlPr>
            </m:sSubPr>
            <m:e>
              <m:r>
                <w:rPr>
                  <w:rFonts w:ascii="Calibri" w:hAnsi="Calibri" w:eastAsia="Calibri" w:cs="Calibri"/>
                </w:rPr>
                <m:t>argmax</m:t>
              </m:r>
            </m:e>
            <m:sub>
              <m:r>
                <w:rPr>
                  <w:rFonts w:ascii="Calibri" w:hAnsi="Calibri" w:eastAsia="Calibri" w:cs="Calibri"/>
                </w:rPr>
                <m:t>ck</m:t>
              </m:r>
              <m:r>
                <w:rPr>
                  <w:rFonts w:ascii="Calibri" w:hAnsi="Calibri" w:eastAsia="Calibri" w:cs="Calibri"/>
                </w:rPr>
                <m:t xml:space="preserve"> ∈ </m:t>
              </m:r>
              <m:r>
                <w:rPr>
                  <w:rFonts w:ascii="Calibri" w:hAnsi="Calibri" w:eastAsia="Calibri" w:cs="Calibri"/>
                </w:rPr>
                <m:t>C</m:t>
              </m:r>
            </m:sub>
          </m:sSub>
          <m:f>
            <m:fPr>
              <m:ctrlPr>
                <w:rPr>
                  <w:rFonts w:ascii="Calibri" w:hAnsi="Calibri" w:eastAsia="Calibri" w:cs="Calibri"/>
                </w:rPr>
              </m:ctrlPr>
            </m:fPr>
            <m:num>
              <m:r>
                <w:rPr>
                  <w:rFonts w:ascii="Calibri" w:hAnsi="Calibri" w:eastAsia="Calibri" w:cs="Calibri"/>
                </w:rPr>
                <m:t>P</m:t>
              </m:r>
              <m:r>
                <w:rPr>
                  <w:rFonts w:ascii="Calibri" w:hAnsi="Calibri" w:eastAsia="Calibri" w:cs="Calibri"/>
                </w:rPr>
                <m:t>(</m:t>
              </m:r>
              <m:sSub>
                <m:sSubPr>
                  <m:ctrlPr>
                    <w:rPr>
                      <w:rFonts w:ascii="Calibri" w:hAnsi="Calibri" w:eastAsia="Calibri" w:cs="Calibri"/>
                    </w:rPr>
                  </m:ctrlPr>
                </m:sSubPr>
                <m:e>
                  <m:r>
                    <w:rPr>
                      <w:rFonts w:ascii="Calibri" w:hAnsi="Calibri" w:eastAsia="Calibri" w:cs="Calibri"/>
                    </w:rPr>
                    <m:t>x</m:t>
                  </m:r>
                </m:e>
                <m:sub>
                  <m:r>
                    <w:rPr>
                      <w:rFonts w:ascii="Calibri" w:hAnsi="Calibri" w:eastAsia="Calibri" w:cs="Calibri"/>
                    </w:rPr>
                    <m:t>1</m:t>
                  </m:r>
                </m:sub>
              </m:sSub>
              <m:r>
                <w:rPr>
                  <w:rFonts w:ascii="Calibri" w:hAnsi="Calibri" w:eastAsia="Calibri" w:cs="Calibri"/>
                </w:rPr>
                <m:t xml:space="preserve">, </m:t>
              </m:r>
              <m:sSub>
                <m:sSubPr>
                  <m:ctrlPr>
                    <w:rPr>
                      <w:rFonts w:ascii="Calibri" w:hAnsi="Calibri" w:eastAsia="Calibri" w:cs="Calibri"/>
                    </w:rPr>
                  </m:ctrlPr>
                </m:sSubPr>
                <m:e>
                  <m:r>
                    <w:rPr>
                      <w:rFonts w:ascii="Calibri" w:hAnsi="Calibri" w:eastAsia="Calibri" w:cs="Calibri"/>
                    </w:rPr>
                    <m:t>x</m:t>
                  </m:r>
                </m:e>
                <m:sub>
                  <m:r>
                    <w:rPr>
                      <w:rFonts w:ascii="Calibri" w:hAnsi="Calibri" w:eastAsia="Calibri" w:cs="Calibri"/>
                    </w:rPr>
                    <m:t>2</m:t>
                  </m:r>
                </m:sub>
              </m:sSub>
              <m:r>
                <w:rPr>
                  <w:rFonts w:ascii="Calibri" w:hAnsi="Calibri" w:eastAsia="Calibri" w:cs="Calibri"/>
                </w:rPr>
                <m:t>,...,</m:t>
              </m:r>
              <m:sSub>
                <m:sSubPr>
                  <m:ctrlPr>
                    <w:rPr>
                      <w:rFonts w:ascii="Calibri" w:hAnsi="Calibri" w:eastAsia="Calibri" w:cs="Calibri"/>
                    </w:rPr>
                  </m:ctrlPr>
                </m:sSubPr>
                <m:e>
                  <m:r>
                    <w:rPr>
                      <w:rFonts w:ascii="Calibri" w:hAnsi="Calibri" w:eastAsia="Calibri" w:cs="Calibri"/>
                    </w:rPr>
                    <m:t>x</m:t>
                  </m:r>
                </m:e>
                <m:sub>
                  <m:r>
                    <w:rPr>
                      <w:rFonts w:ascii="Calibri" w:hAnsi="Calibri" w:eastAsia="Calibri" w:cs="Calibri"/>
                    </w:rPr>
                    <m:t>n</m:t>
                  </m:r>
                </m:sub>
              </m:sSub>
              <m:r>
                <w:rPr>
                  <w:rFonts w:ascii="Calibri" w:hAnsi="Calibri" w:eastAsia="Calibri" w:cs="Calibri"/>
                </w:rPr>
                <m:t>|</m:t>
              </m:r>
              <m:sSub>
                <m:sSubPr>
                  <m:ctrlPr>
                    <w:rPr>
                      <w:rFonts w:ascii="Calibri" w:hAnsi="Calibri" w:eastAsia="Calibri" w:cs="Calibri"/>
                    </w:rPr>
                  </m:ctrlPr>
                </m:sSubPr>
                <m:e>
                  <m:r>
                    <w:rPr>
                      <w:rFonts w:ascii="Calibri" w:hAnsi="Calibri" w:eastAsia="Calibri" w:cs="Calibri"/>
                    </w:rPr>
                    <m:t>C</m:t>
                  </m:r>
                </m:e>
                <m:sub>
                  <m:r>
                    <w:rPr>
                      <w:rFonts w:ascii="Calibri" w:hAnsi="Calibri" w:eastAsia="Calibri" w:cs="Calibri"/>
                    </w:rPr>
                    <m:t>k</m:t>
                  </m:r>
                </m:sub>
              </m:sSub>
              <m:r>
                <w:rPr>
                  <w:rFonts w:ascii="Calibri" w:hAnsi="Calibri" w:eastAsia="Calibri" w:cs="Calibri"/>
                </w:rPr>
                <m:t>)</m:t>
              </m:r>
              <m:r>
                <w:rPr>
                  <w:rFonts w:ascii="Calibri" w:hAnsi="Calibri" w:eastAsia="Calibri" w:cs="Calibri"/>
                </w:rPr>
                <m:t>P</m:t>
              </m:r>
              <m:r>
                <w:rPr>
                  <w:rFonts w:ascii="Calibri" w:hAnsi="Calibri" w:eastAsia="Calibri" w:cs="Calibri"/>
                </w:rPr>
                <m:t>(</m:t>
              </m:r>
              <m:sSub>
                <m:sSubPr>
                  <m:ctrlPr>
                    <w:rPr>
                      <w:rFonts w:ascii="Calibri" w:hAnsi="Calibri" w:eastAsia="Calibri" w:cs="Calibri"/>
                    </w:rPr>
                  </m:ctrlPr>
                </m:sSubPr>
                <m:e>
                  <m:r>
                    <w:rPr>
                      <w:rFonts w:ascii="Calibri" w:hAnsi="Calibri" w:eastAsia="Calibri" w:cs="Calibri"/>
                    </w:rPr>
                    <m:t>C</m:t>
                  </m:r>
                </m:e>
                <m:sub>
                  <m:r>
                    <w:rPr>
                      <w:rFonts w:ascii="Calibri" w:hAnsi="Calibri" w:eastAsia="Calibri" w:cs="Calibri"/>
                    </w:rPr>
                    <m:t>k</m:t>
                  </m:r>
                </m:sub>
              </m:sSub>
              <m:r>
                <w:rPr>
                  <w:rFonts w:ascii="Calibri" w:hAnsi="Calibri" w:eastAsia="Calibri" w:cs="Calibri"/>
                </w:rPr>
                <m:t>)</m:t>
              </m:r>
            </m:num>
            <m:den>
              <m:r>
                <w:rPr>
                  <w:rFonts w:ascii="Calibri" w:hAnsi="Calibri" w:eastAsia="Calibri" w:cs="Calibri"/>
                </w:rPr>
                <m:t>P</m:t>
              </m:r>
              <m:r>
                <w:rPr>
                  <w:rFonts w:ascii="Calibri" w:hAnsi="Calibri" w:eastAsia="Calibri" w:cs="Calibri"/>
                </w:rPr>
                <m:t>(</m:t>
              </m:r>
              <m:sSub>
                <m:sSubPr>
                  <m:ctrlPr>
                    <w:rPr>
                      <w:rFonts w:ascii="Calibri" w:hAnsi="Calibri" w:eastAsia="Calibri" w:cs="Calibri"/>
                    </w:rPr>
                  </m:ctrlPr>
                </m:sSubPr>
                <m:e>
                  <m:r>
                    <w:rPr>
                      <w:rFonts w:ascii="Calibri" w:hAnsi="Calibri" w:eastAsia="Calibri" w:cs="Calibri"/>
                    </w:rPr>
                    <m:t>x</m:t>
                  </m:r>
                </m:e>
                <m:sub>
                  <m:r>
                    <w:rPr>
                      <w:rFonts w:ascii="Calibri" w:hAnsi="Calibri" w:eastAsia="Calibri" w:cs="Calibri"/>
                    </w:rPr>
                    <m:t>1</m:t>
                  </m:r>
                </m:sub>
              </m:sSub>
              <m:r>
                <w:rPr>
                  <w:rFonts w:ascii="Calibri" w:hAnsi="Calibri" w:eastAsia="Calibri" w:cs="Calibri"/>
                </w:rPr>
                <m:t xml:space="preserve">, </m:t>
              </m:r>
              <m:sSub>
                <m:sSubPr>
                  <m:ctrlPr>
                    <w:rPr>
                      <w:rFonts w:ascii="Calibri" w:hAnsi="Calibri" w:eastAsia="Calibri" w:cs="Calibri"/>
                    </w:rPr>
                  </m:ctrlPr>
                </m:sSubPr>
                <m:e>
                  <m:r>
                    <w:rPr>
                      <w:rFonts w:ascii="Calibri" w:hAnsi="Calibri" w:eastAsia="Calibri" w:cs="Calibri"/>
                    </w:rPr>
                    <m:t>x</m:t>
                  </m:r>
                </m:e>
                <m:sub>
                  <m:r>
                    <w:rPr>
                      <w:rFonts w:ascii="Calibri" w:hAnsi="Calibri" w:eastAsia="Calibri" w:cs="Calibri"/>
                    </w:rPr>
                    <m:t>2</m:t>
                  </m:r>
                </m:sub>
              </m:sSub>
              <m:r>
                <w:rPr>
                  <w:rFonts w:ascii="Calibri" w:hAnsi="Calibri" w:eastAsia="Calibri" w:cs="Calibri"/>
                </w:rPr>
                <m:t>,...,</m:t>
              </m:r>
              <m:sSub>
                <m:sSubPr>
                  <m:ctrlPr>
                    <w:rPr>
                      <w:rFonts w:ascii="Calibri" w:hAnsi="Calibri" w:eastAsia="Calibri" w:cs="Calibri"/>
                    </w:rPr>
                  </m:ctrlPr>
                </m:sSubPr>
                <m:e>
                  <m:r>
                    <w:rPr>
                      <w:rFonts w:ascii="Calibri" w:hAnsi="Calibri" w:eastAsia="Calibri" w:cs="Calibri"/>
                    </w:rPr>
                    <m:t>x</m:t>
                  </m:r>
                </m:e>
                <m:sub>
                  <m:r>
                    <w:rPr>
                      <w:rFonts w:ascii="Calibri" w:hAnsi="Calibri" w:eastAsia="Calibri" w:cs="Calibri"/>
                    </w:rPr>
                    <m:t>n</m:t>
                  </m:r>
                </m:sub>
              </m:sSub>
              <m:r>
                <w:rPr>
                  <w:rFonts w:ascii="Calibri" w:hAnsi="Calibri" w:eastAsia="Calibri" w:cs="Calibri"/>
                </w:rPr>
                <m:t>)</m:t>
              </m:r>
            </m:den>
          </m:f>
        </m:oMath>
      </m:oMathPara>
    </w:p>
    <w:p w:rsidR="0075744C" w:rsidRDefault="0075744C" w14:paraId="7310CDFF" w14:textId="77777777">
      <w:pPr>
        <w:jc w:val="center"/>
        <w:rPr>
          <w:rFonts w:ascii="Calibri" w:hAnsi="Calibri" w:eastAsia="Calibri" w:cs="Calibri"/>
        </w:rPr>
      </w:pPr>
    </w:p>
    <w:p w:rsidR="0075744C" w:rsidRDefault="007D3252" w14:paraId="66BBA173" w14:textId="77777777">
      <w:pPr>
        <w:rPr>
          <w:rFonts w:ascii="Calibri" w:hAnsi="Calibri" w:eastAsia="Calibri" w:cs="Calibri"/>
        </w:rPr>
      </w:pPr>
      <w:r>
        <w:rPr>
          <w:rFonts w:ascii="Calibri" w:hAnsi="Calibri" w:eastAsia="Calibri" w:cs="Calibri"/>
        </w:rPr>
        <w:t xml:space="preserve">Asumiendo que los atributos </w:t>
      </w:r>
      <m:oMath>
        <m:sSub>
          <m:sSubPr>
            <m:ctrlPr>
              <w:rPr>
                <w:rFonts w:ascii="Calibri" w:hAnsi="Calibri" w:eastAsia="Calibri" w:cs="Calibri"/>
              </w:rPr>
            </m:ctrlPr>
          </m:sSubPr>
          <m:e>
            <m:r>
              <w:rPr>
                <w:rFonts w:ascii="Calibri" w:hAnsi="Calibri" w:eastAsia="Calibri" w:cs="Calibri"/>
              </w:rPr>
              <m:t>x</m:t>
            </m:r>
          </m:e>
          <m:sub>
            <m:r>
              <w:rPr>
                <w:rFonts w:ascii="Calibri" w:hAnsi="Calibri" w:eastAsia="Calibri" w:cs="Calibri"/>
              </w:rPr>
              <m:t>1</m:t>
            </m:r>
          </m:sub>
        </m:sSub>
        <m:r>
          <w:rPr>
            <w:rFonts w:ascii="Calibri" w:hAnsi="Calibri" w:eastAsia="Calibri" w:cs="Calibri"/>
          </w:rPr>
          <m:t xml:space="preserve">, </m:t>
        </m:r>
        <m:sSub>
          <m:sSubPr>
            <m:ctrlPr>
              <w:rPr>
                <w:rFonts w:ascii="Calibri" w:hAnsi="Calibri" w:eastAsia="Calibri" w:cs="Calibri"/>
              </w:rPr>
            </m:ctrlPr>
          </m:sSubPr>
          <m:e>
            <m:r>
              <w:rPr>
                <w:rFonts w:ascii="Calibri" w:hAnsi="Calibri" w:eastAsia="Calibri" w:cs="Calibri"/>
              </w:rPr>
              <m:t>x</m:t>
            </m:r>
          </m:e>
          <m:sub>
            <m:r>
              <w:rPr>
                <w:rFonts w:ascii="Calibri" w:hAnsi="Calibri" w:eastAsia="Calibri" w:cs="Calibri"/>
              </w:rPr>
              <m:t>2</m:t>
            </m:r>
          </m:sub>
        </m:sSub>
        <m:r>
          <w:rPr>
            <w:rFonts w:ascii="Calibri" w:hAnsi="Calibri" w:eastAsia="Calibri" w:cs="Calibri"/>
          </w:rPr>
          <m:t>,...,</m:t>
        </m:r>
        <m:sSub>
          <m:sSubPr>
            <m:ctrlPr>
              <w:rPr>
                <w:rFonts w:ascii="Calibri" w:hAnsi="Calibri" w:eastAsia="Calibri" w:cs="Calibri"/>
              </w:rPr>
            </m:ctrlPr>
          </m:sSubPr>
          <m:e>
            <m:r>
              <w:rPr>
                <w:rFonts w:ascii="Calibri" w:hAnsi="Calibri" w:eastAsia="Calibri" w:cs="Calibri"/>
              </w:rPr>
              <m:t>x</m:t>
            </m:r>
          </m:e>
          <m:sub>
            <m:r>
              <w:rPr>
                <w:rFonts w:ascii="Calibri" w:hAnsi="Calibri" w:eastAsia="Calibri" w:cs="Calibri"/>
              </w:rPr>
              <m:t>n</m:t>
            </m:r>
          </m:sub>
        </m:sSub>
      </m:oMath>
      <w:r>
        <w:rPr>
          <w:rFonts w:ascii="Calibri" w:hAnsi="Calibri" w:eastAsia="Calibri" w:cs="Calibri"/>
        </w:rPr>
        <w:t xml:space="preserve"> son independientes entonces:</w:t>
      </w:r>
    </w:p>
    <w:p w:rsidR="0075744C" w:rsidP="659658E3" w:rsidRDefault="007D3252" w14:paraId="472DB5AF" w14:textId="77777777">
      <w:pPr>
        <w:jc w:val="center"/>
        <w:rPr>
          <w:rFonts w:ascii="Calibri" w:hAnsi="Calibri" w:eastAsia="Calibri" w:cs="Calibri"/>
          <w:lang w:val="es-ES"/>
        </w:rPr>
      </w:pPr>
      <m:oMath>
        <m:r>
          <w:rPr>
            <w:rFonts w:ascii="Calibri" w:hAnsi="Calibri" w:eastAsia="Calibri" w:cs="Calibri"/>
          </w:rPr>
          <m:t>P</m:t>
        </m:r>
        <m:r>
          <w:rPr>
            <w:rFonts w:ascii="Calibri" w:hAnsi="Calibri" w:eastAsia="Calibri" w:cs="Calibri"/>
          </w:rPr>
          <m:t>(</m:t>
        </m:r>
        <m:sSub>
          <m:sSubPr>
            <m:ctrlPr>
              <w:rPr>
                <w:rFonts w:ascii="Calibri" w:hAnsi="Calibri" w:eastAsia="Calibri" w:cs="Calibri"/>
              </w:rPr>
            </m:ctrlPr>
          </m:sSubPr>
          <m:e>
            <m:r>
              <w:rPr>
                <w:rFonts w:ascii="Calibri" w:hAnsi="Calibri" w:eastAsia="Calibri" w:cs="Calibri"/>
              </w:rPr>
              <m:t>C</m:t>
            </m:r>
          </m:e>
          <m:sub>
            <m:r>
              <w:rPr>
                <w:rFonts w:ascii="Calibri" w:hAnsi="Calibri" w:eastAsia="Calibri" w:cs="Calibri"/>
              </w:rPr>
              <m:t>k</m:t>
            </m:r>
          </m:sub>
        </m:sSub>
        <m:r>
          <w:rPr>
            <w:rFonts w:ascii="Calibri" w:hAnsi="Calibri" w:eastAsia="Calibri" w:cs="Calibri"/>
          </w:rPr>
          <m:t>|</m:t>
        </m:r>
        <m:sSub>
          <m:sSubPr>
            <m:ctrlPr>
              <w:rPr>
                <w:rFonts w:ascii="Calibri" w:hAnsi="Calibri" w:eastAsia="Calibri" w:cs="Calibri"/>
              </w:rPr>
            </m:ctrlPr>
          </m:sSubPr>
          <m:e>
            <m:r>
              <w:rPr>
                <w:rFonts w:ascii="Calibri" w:hAnsi="Calibri" w:eastAsia="Calibri" w:cs="Calibri"/>
              </w:rPr>
              <m:t>x</m:t>
            </m:r>
          </m:e>
          <m:sub>
            <m:r>
              <w:rPr>
                <w:rFonts w:ascii="Calibri" w:hAnsi="Calibri" w:eastAsia="Calibri" w:cs="Calibri"/>
              </w:rPr>
              <m:t>1</m:t>
            </m:r>
          </m:sub>
        </m:sSub>
        <m:r>
          <w:rPr>
            <w:rFonts w:ascii="Calibri" w:hAnsi="Calibri" w:eastAsia="Calibri" w:cs="Calibri"/>
          </w:rPr>
          <m:t xml:space="preserve">, </m:t>
        </m:r>
        <m:sSub>
          <m:sSubPr>
            <m:ctrlPr>
              <w:rPr>
                <w:rFonts w:ascii="Calibri" w:hAnsi="Calibri" w:eastAsia="Calibri" w:cs="Calibri"/>
              </w:rPr>
            </m:ctrlPr>
          </m:sSubPr>
          <m:e>
            <m:r>
              <w:rPr>
                <w:rFonts w:ascii="Calibri" w:hAnsi="Calibri" w:eastAsia="Calibri" w:cs="Calibri"/>
              </w:rPr>
              <m:t>x</m:t>
            </m:r>
          </m:e>
          <m:sub>
            <m:r>
              <w:rPr>
                <w:rFonts w:ascii="Calibri" w:hAnsi="Calibri" w:eastAsia="Calibri" w:cs="Calibri"/>
              </w:rPr>
              <m:t>2</m:t>
            </m:r>
          </m:sub>
        </m:sSub>
        <m:r>
          <w:rPr>
            <w:rFonts w:ascii="Calibri" w:hAnsi="Calibri" w:eastAsia="Calibri" w:cs="Calibri"/>
          </w:rPr>
          <m:t>,...,</m:t>
        </m:r>
        <m:sSub>
          <m:sSubPr>
            <m:ctrlPr>
              <w:rPr>
                <w:rFonts w:ascii="Calibri" w:hAnsi="Calibri" w:eastAsia="Calibri" w:cs="Calibri"/>
              </w:rPr>
            </m:ctrlPr>
          </m:sSubPr>
          <m:e>
            <m:r>
              <w:rPr>
                <w:rFonts w:ascii="Calibri" w:hAnsi="Calibri" w:eastAsia="Calibri" w:cs="Calibri"/>
              </w:rPr>
              <m:t>x</m:t>
            </m:r>
          </m:e>
          <m:sub>
            <m:r>
              <w:rPr>
                <w:rFonts w:ascii="Calibri" w:hAnsi="Calibri" w:eastAsia="Calibri" w:cs="Calibri"/>
              </w:rPr>
              <m:t>n</m:t>
            </m:r>
          </m:sub>
        </m:sSub>
        <m:r>
          <w:rPr>
            <w:rFonts w:ascii="Calibri" w:hAnsi="Calibri" w:eastAsia="Calibri" w:cs="Calibri"/>
          </w:rPr>
          <m:t>)=</m:t>
        </m:r>
        <m:nary>
          <m:naryPr>
            <m:chr m:val="∏"/>
            <m:ctrlPr>
              <w:rPr>
                <w:rFonts w:ascii="Calibri" w:hAnsi="Calibri" w:eastAsia="Calibri" w:cs="Calibri"/>
              </w:rPr>
            </m:ctrlPr>
          </m:naryPr>
          <m:sub>
            <m:r>
              <w:rPr>
                <w:rFonts w:ascii="Calibri" w:hAnsi="Calibri" w:eastAsia="Calibri" w:cs="Calibri"/>
              </w:rPr>
              <m:t>i</m:t>
            </m:r>
            <m:r>
              <w:rPr>
                <w:rFonts w:ascii="Calibri" w:hAnsi="Calibri" w:eastAsia="Calibri" w:cs="Calibri"/>
              </w:rPr>
              <m:t>=1</m:t>
            </m:r>
          </m:sub>
          <m:sup>
            <m:r>
              <w:rPr>
                <w:rFonts w:ascii="Calibri" w:hAnsi="Calibri" w:eastAsia="Calibri" w:cs="Calibri"/>
              </w:rPr>
              <m:t>n</m:t>
            </m:r>
          </m:sup>
          <m:e/>
        </m:nary>
        <m:r>
          <w:rPr>
            <w:rFonts w:ascii="Calibri" w:hAnsi="Calibri" w:eastAsia="Calibri" w:cs="Calibri"/>
          </w:rPr>
          <m:t>P</m:t>
        </m:r>
        <m:r>
          <w:rPr>
            <w:rFonts w:ascii="Calibri" w:hAnsi="Calibri" w:eastAsia="Calibri" w:cs="Calibri"/>
          </w:rPr>
          <m:t>(</m:t>
        </m:r>
        <m:sSub>
          <m:sSubPr>
            <m:ctrlPr>
              <w:rPr>
                <w:rFonts w:ascii="Calibri" w:hAnsi="Calibri" w:eastAsia="Calibri" w:cs="Calibri"/>
              </w:rPr>
            </m:ctrlPr>
          </m:sSubPr>
          <m:e>
            <m:r>
              <w:rPr>
                <w:rFonts w:ascii="Calibri" w:hAnsi="Calibri" w:eastAsia="Calibri" w:cs="Calibri"/>
              </w:rPr>
              <m:t>x</m:t>
            </m:r>
          </m:e>
          <m:sub>
            <m:r>
              <w:rPr>
                <w:rFonts w:ascii="Calibri" w:hAnsi="Calibri" w:eastAsia="Calibri" w:cs="Calibri"/>
              </w:rPr>
              <m:t>i</m:t>
            </m:r>
          </m:sub>
        </m:sSub>
        <m:r>
          <w:rPr>
            <w:rFonts w:ascii="Calibri" w:hAnsi="Calibri" w:eastAsia="Calibri" w:cs="Calibri"/>
          </w:rPr>
          <m:t>|</m:t>
        </m:r>
        <m:sSub>
          <m:sSubPr>
            <m:ctrlPr>
              <w:rPr>
                <w:rFonts w:ascii="Calibri" w:hAnsi="Calibri" w:eastAsia="Calibri" w:cs="Calibri"/>
              </w:rPr>
            </m:ctrlPr>
          </m:sSubPr>
          <m:e>
            <m:r>
              <w:rPr>
                <w:rFonts w:ascii="Calibri" w:hAnsi="Calibri" w:eastAsia="Calibri" w:cs="Calibri"/>
              </w:rPr>
              <m:t>C</m:t>
            </m:r>
          </m:e>
          <m:sub>
            <m:r>
              <w:rPr>
                <w:rFonts w:ascii="Calibri" w:hAnsi="Calibri" w:eastAsia="Calibri" w:cs="Calibri"/>
              </w:rPr>
              <m:t>k</m:t>
            </m:r>
          </m:sub>
        </m:sSub>
        <m:r>
          <w:rPr>
            <w:rFonts w:ascii="Calibri" w:hAnsi="Calibri" w:eastAsia="Calibri" w:cs="Calibri"/>
          </w:rPr>
          <m:t>)</m:t>
        </m:r>
      </m:oMath>
      <w:r w:rsidRPr="659658E3">
        <w:rPr>
          <w:rFonts w:ascii="Calibri" w:hAnsi="Calibri" w:eastAsia="Calibri" w:cs="Calibri"/>
          <w:lang w:val="es-ES"/>
        </w:rPr>
        <w:t xml:space="preserve"> . </w:t>
      </w:r>
    </w:p>
    <w:p w:rsidR="0075744C" w:rsidRDefault="007D3252" w14:paraId="3F9FCC8C" w14:textId="77777777">
      <w:pPr>
        <w:rPr>
          <w:rFonts w:ascii="Calibri" w:hAnsi="Calibri" w:eastAsia="Calibri" w:cs="Calibri"/>
        </w:rPr>
      </w:pPr>
      <w:r>
        <w:rPr>
          <w:rFonts w:ascii="Calibri" w:hAnsi="Calibri" w:eastAsia="Calibri" w:cs="Calibri"/>
        </w:rPr>
        <w:t xml:space="preserve">El modelo se simplifica de tal </w:t>
      </w:r>
      <w:r>
        <w:rPr>
          <w:rFonts w:ascii="Calibri" w:hAnsi="Calibri" w:eastAsia="Calibri" w:cs="Calibri"/>
        </w:rPr>
        <w:t>manera que:</w:t>
      </w:r>
    </w:p>
    <w:p w:rsidR="0075744C" w:rsidRDefault="007D3252" w14:paraId="7076E5C2" w14:textId="77777777">
      <w:pPr>
        <w:jc w:val="center"/>
      </w:pPr>
      <m:oMathPara>
        <m:oMath>
          <m:sSub>
            <m:sSubPr>
              <m:ctrlPr>
                <w:rPr>
                  <w:rFonts w:ascii="Calibri" w:hAnsi="Calibri" w:eastAsia="Calibri" w:cs="Calibri"/>
                </w:rPr>
              </m:ctrlPr>
            </m:sSubPr>
            <m:e>
              <m:r>
                <w:rPr>
                  <w:rFonts w:ascii="Calibri" w:hAnsi="Calibri" w:eastAsia="Calibri" w:cs="Calibri"/>
                </w:rPr>
                <m:t>C</m:t>
              </m:r>
            </m:e>
            <m:sub>
              <m:r>
                <w:rPr>
                  <w:rFonts w:ascii="Calibri" w:hAnsi="Calibri" w:eastAsia="Calibri" w:cs="Calibri"/>
                </w:rPr>
                <m:t>predicted</m:t>
              </m:r>
            </m:sub>
          </m:sSub>
          <m:r>
            <w:rPr>
              <w:rFonts w:ascii="Calibri" w:hAnsi="Calibri" w:eastAsia="Calibri" w:cs="Calibri"/>
            </w:rPr>
            <m:t>=</m:t>
          </m:r>
          <m:r>
            <w:rPr>
              <w:rFonts w:ascii="Calibri" w:hAnsi="Calibri" w:eastAsia="Calibri" w:cs="Calibri"/>
            </w:rPr>
            <m:t>P</m:t>
          </m:r>
          <m:r>
            <w:rPr>
              <w:rFonts w:ascii="Calibri" w:hAnsi="Calibri" w:eastAsia="Calibri" w:cs="Calibri"/>
            </w:rPr>
            <m:t>(</m:t>
          </m:r>
          <m:sSub>
            <m:sSubPr>
              <m:ctrlPr>
                <w:rPr>
                  <w:rFonts w:ascii="Calibri" w:hAnsi="Calibri" w:eastAsia="Calibri" w:cs="Calibri"/>
                </w:rPr>
              </m:ctrlPr>
            </m:sSubPr>
            <m:e>
              <m:r>
                <w:rPr>
                  <w:rFonts w:ascii="Calibri" w:hAnsi="Calibri" w:eastAsia="Calibri" w:cs="Calibri"/>
                </w:rPr>
                <m:t>C</m:t>
              </m:r>
            </m:e>
            <m:sub>
              <m:r>
                <w:rPr>
                  <w:rFonts w:ascii="Calibri" w:hAnsi="Calibri" w:eastAsia="Calibri" w:cs="Calibri"/>
                </w:rPr>
                <m:t>k</m:t>
              </m:r>
            </m:sub>
          </m:sSub>
          <m:r>
            <w:rPr>
              <w:rFonts w:ascii="Calibri" w:hAnsi="Calibri" w:eastAsia="Calibri" w:cs="Calibri"/>
            </w:rPr>
            <m:t>)</m:t>
          </m:r>
          <m:nary>
            <m:naryPr>
              <m:chr m:val="∏"/>
              <m:ctrlPr>
                <w:rPr>
                  <w:rFonts w:ascii="Calibri" w:hAnsi="Calibri" w:eastAsia="Calibri" w:cs="Calibri"/>
                </w:rPr>
              </m:ctrlPr>
            </m:naryPr>
            <m:sub>
              <m:r>
                <w:rPr>
                  <w:rFonts w:ascii="Calibri" w:hAnsi="Calibri" w:eastAsia="Calibri" w:cs="Calibri"/>
                </w:rPr>
                <m:t>i</m:t>
              </m:r>
              <m:r>
                <w:rPr>
                  <w:rFonts w:ascii="Calibri" w:hAnsi="Calibri" w:eastAsia="Calibri" w:cs="Calibri"/>
                </w:rPr>
                <m:t>=1</m:t>
              </m:r>
            </m:sub>
            <m:sup>
              <m:r>
                <w:rPr>
                  <w:rFonts w:ascii="Calibri" w:hAnsi="Calibri" w:eastAsia="Calibri" w:cs="Calibri"/>
                </w:rPr>
                <m:t>n</m:t>
              </m:r>
            </m:sup>
            <m:e/>
          </m:nary>
          <m:r>
            <w:rPr>
              <w:rFonts w:ascii="Calibri" w:hAnsi="Calibri" w:eastAsia="Calibri" w:cs="Calibri"/>
            </w:rPr>
            <m:t>P</m:t>
          </m:r>
          <m:r>
            <w:rPr>
              <w:rFonts w:ascii="Calibri" w:hAnsi="Calibri" w:eastAsia="Calibri" w:cs="Calibri"/>
            </w:rPr>
            <m:t>(</m:t>
          </m:r>
          <m:sSub>
            <m:sSubPr>
              <m:ctrlPr>
                <w:rPr>
                  <w:rFonts w:ascii="Calibri" w:hAnsi="Calibri" w:eastAsia="Calibri" w:cs="Calibri"/>
                </w:rPr>
              </m:ctrlPr>
            </m:sSubPr>
            <m:e>
              <m:r>
                <w:rPr>
                  <w:rFonts w:ascii="Calibri" w:hAnsi="Calibri" w:eastAsia="Calibri" w:cs="Calibri"/>
                </w:rPr>
                <m:t>x</m:t>
              </m:r>
            </m:e>
            <m:sub>
              <m:r>
                <w:rPr>
                  <w:rFonts w:ascii="Calibri" w:hAnsi="Calibri" w:eastAsia="Calibri" w:cs="Calibri"/>
                </w:rPr>
                <m:t>i</m:t>
              </m:r>
            </m:sub>
          </m:sSub>
          <m:r>
            <w:rPr>
              <w:rFonts w:ascii="Calibri" w:hAnsi="Calibri" w:eastAsia="Calibri" w:cs="Calibri"/>
            </w:rPr>
            <m:t>|</m:t>
          </m:r>
          <m:sSub>
            <m:sSubPr>
              <m:ctrlPr>
                <w:rPr>
                  <w:rFonts w:ascii="Calibri" w:hAnsi="Calibri" w:eastAsia="Calibri" w:cs="Calibri"/>
                </w:rPr>
              </m:ctrlPr>
            </m:sSubPr>
            <m:e>
              <m:r>
                <w:rPr>
                  <w:rFonts w:ascii="Calibri" w:hAnsi="Calibri" w:eastAsia="Calibri" w:cs="Calibri"/>
                </w:rPr>
                <m:t>C</m:t>
              </m:r>
            </m:e>
            <m:sub>
              <m:r>
                <w:rPr>
                  <w:rFonts w:ascii="Calibri" w:hAnsi="Calibri" w:eastAsia="Calibri" w:cs="Calibri"/>
                </w:rPr>
                <m:t>k</m:t>
              </m:r>
            </m:sub>
          </m:sSub>
          <m:r>
            <w:rPr>
              <w:rFonts w:ascii="Calibri" w:hAnsi="Calibri" w:eastAsia="Calibri" w:cs="Calibri"/>
            </w:rPr>
            <m:t xml:space="preserve">) </m:t>
          </m:r>
        </m:oMath>
      </m:oMathPara>
    </w:p>
    <w:p w:rsidR="0075744C" w:rsidRDefault="007D3252" w14:paraId="1C592795" w14:textId="77777777">
      <w:pPr>
        <w:pStyle w:val="Ttulo3"/>
        <w:rPr>
          <w:rFonts w:ascii="Calibri" w:hAnsi="Calibri" w:eastAsia="Calibri" w:cs="Calibri"/>
        </w:rPr>
      </w:pPr>
      <w:bookmarkStart w:name="_wc4fz2z9cbw8" w:colFirst="0" w:colLast="0" w:id="9"/>
      <w:bookmarkEnd w:id="9"/>
      <w:r>
        <w:rPr>
          <w:rFonts w:ascii="Calibri" w:hAnsi="Calibri" w:eastAsia="Calibri" w:cs="Calibri"/>
        </w:rPr>
        <w:t>Máquina de Vectores de Soporte (SVM)</w:t>
      </w:r>
    </w:p>
    <w:p w:rsidR="0075744C" w:rsidP="659658E3" w:rsidRDefault="007D3252" w14:paraId="23504C62" w14:textId="77777777">
      <w:pPr>
        <w:rPr>
          <w:rFonts w:ascii="Calibri" w:hAnsi="Calibri" w:eastAsia="Calibri" w:cs="Calibri"/>
          <w:lang w:val="es-ES"/>
        </w:rPr>
      </w:pPr>
      <w:r w:rsidRPr="659658E3">
        <w:rPr>
          <w:rFonts w:ascii="Calibri" w:hAnsi="Calibri" w:eastAsia="Calibri" w:cs="Calibri"/>
          <w:lang w:val="es-ES"/>
        </w:rPr>
        <w:t xml:space="preserve">Las máquinas de vectores de soporte (SVM por su siglas en inglés) son modelos de aprendizaje supervisados cuyos algoritmos de aprendizaje analizan los datos utilizados para la clasificación y el análisis de regresión. Además de realizar una clasificación lineal, las SVM pueden realizar una clasificación no lineal de manera eficiente utilizando el llamado truco del kernel, mapeando implícitamente sus entradas en espacios de atributos de alta dimensión. Básicamente, dibuja márgenes entre clases (hiperplano). </w:t>
      </w:r>
      <w:r w:rsidRPr="659658E3">
        <w:rPr>
          <w:rFonts w:ascii="Calibri" w:hAnsi="Calibri" w:eastAsia="Calibri" w:cs="Calibri"/>
          <w:lang w:val="es-ES"/>
        </w:rPr>
        <w:t>Los márgenes se trazan de tal manera que la distancia entre el margen y las clases (vectores de soporte) sea máxima y, por tanto, minimice el error de clasificación (ver figura 2).</w:t>
      </w:r>
    </w:p>
    <w:p w:rsidR="0075744C" w:rsidRDefault="007D3252" w14:paraId="5A8F097E" w14:textId="77777777">
      <w:pPr>
        <w:jc w:val="center"/>
        <w:rPr>
          <w:rFonts w:ascii="Calibri" w:hAnsi="Calibri" w:eastAsia="Calibri" w:cs="Calibri"/>
        </w:rPr>
      </w:pPr>
      <w:r>
        <w:rPr>
          <w:rFonts w:ascii="Calibri" w:hAnsi="Calibri" w:eastAsia="Calibri" w:cs="Calibri"/>
          <w:noProof/>
        </w:rPr>
        <w:drawing>
          <wp:inline distT="114300" distB="114300" distL="114300" distR="114300" wp14:anchorId="32119707" wp14:editId="67DBAFC6">
            <wp:extent cx="2953987" cy="1969325"/>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953987" cy="1969325"/>
                    </a:xfrm>
                    <a:prstGeom prst="rect">
                      <a:avLst/>
                    </a:prstGeom>
                    <a:ln/>
                  </pic:spPr>
                </pic:pic>
              </a:graphicData>
            </a:graphic>
          </wp:inline>
        </w:drawing>
      </w:r>
    </w:p>
    <w:p w:rsidR="0075744C" w:rsidP="659658E3" w:rsidRDefault="007D3252" w14:paraId="3C6C01F6" w14:textId="77777777">
      <w:pPr>
        <w:jc w:val="center"/>
        <w:rPr>
          <w:rFonts w:ascii="Calibri" w:hAnsi="Calibri" w:eastAsia="Calibri" w:cs="Calibri"/>
          <w:i/>
          <w:iCs/>
          <w:lang w:val="es-ES"/>
        </w:rPr>
      </w:pPr>
      <w:r w:rsidRPr="659658E3">
        <w:rPr>
          <w:rFonts w:ascii="Calibri" w:hAnsi="Calibri" w:eastAsia="Calibri" w:cs="Calibri"/>
          <w:b/>
          <w:bCs/>
          <w:sz w:val="18"/>
          <w:szCs w:val="18"/>
          <w:lang w:val="es-ES"/>
        </w:rPr>
        <w:t>F</w:t>
      </w:r>
      <w:r w:rsidRPr="659658E3">
        <w:rPr>
          <w:rFonts w:ascii="Calibri" w:hAnsi="Calibri" w:eastAsia="Calibri" w:cs="Calibri"/>
          <w:b/>
          <w:bCs/>
          <w:i/>
          <w:iCs/>
          <w:sz w:val="18"/>
          <w:szCs w:val="18"/>
          <w:lang w:val="es-ES"/>
        </w:rPr>
        <w:t>igura 2.</w:t>
      </w:r>
      <w:r w:rsidRPr="659658E3">
        <w:rPr>
          <w:rFonts w:ascii="Calibri" w:hAnsi="Calibri" w:eastAsia="Calibri" w:cs="Calibri"/>
          <w:i/>
          <w:iCs/>
          <w:sz w:val="18"/>
          <w:szCs w:val="18"/>
          <w:lang w:val="es-ES"/>
        </w:rPr>
        <w:t xml:space="preserve"> Representación gráfica de los términos más importantes del algoritmo SVM y cómo funciona. Fuente: Saini, A. (2021)</w:t>
      </w:r>
    </w:p>
    <w:p w:rsidR="0075744C" w:rsidRDefault="007D3252" w14:paraId="16941662" w14:textId="77777777">
      <w:pPr>
        <w:jc w:val="center"/>
        <w:rPr>
          <w:rFonts w:ascii="Calibri" w:hAnsi="Calibri" w:eastAsia="Calibri" w:cs="Calibri"/>
        </w:rPr>
      </w:pPr>
      <w:r>
        <w:rPr>
          <w:rFonts w:ascii="Calibri" w:hAnsi="Calibri" w:eastAsia="Calibri" w:cs="Calibri"/>
        </w:rPr>
        <w:t xml:space="preserve"> </w:t>
      </w:r>
    </w:p>
    <w:p w:rsidR="0075744C" w:rsidRDefault="007D3252" w14:paraId="4A2B632D" w14:textId="77777777">
      <w:pPr>
        <w:rPr>
          <w:rFonts w:ascii="Calibri" w:hAnsi="Calibri" w:eastAsia="Calibri" w:cs="Calibri"/>
        </w:rPr>
      </w:pPr>
      <w:r>
        <w:rPr>
          <w:rFonts w:ascii="Calibri" w:hAnsi="Calibri" w:eastAsia="Calibri" w:cs="Calibri"/>
        </w:rPr>
        <w:t>Las SVM son altamente adaptables, lo que las hace adecuadas para diversas aplicaciones, como clasificación de texto, clasificación de imágenes, detección de spam, identificación de escritura a mano, análisis de expresión genética, detección de rostros y detección de anomalías.</w:t>
      </w:r>
    </w:p>
    <w:p w:rsidR="0075744C" w:rsidRDefault="007D3252" w14:paraId="7D888A50" w14:textId="77777777">
      <w:pPr>
        <w:pStyle w:val="Ttulo4"/>
        <w:rPr>
          <w:rFonts w:ascii="Calibri" w:hAnsi="Calibri" w:eastAsia="Calibri" w:cs="Calibri"/>
        </w:rPr>
      </w:pPr>
      <w:bookmarkStart w:name="_4hg0531dzwtf" w:colFirst="0" w:colLast="0" w:id="10"/>
      <w:bookmarkEnd w:id="10"/>
      <w:r>
        <w:rPr>
          <w:rFonts w:ascii="Calibri" w:hAnsi="Calibri" w:eastAsia="Calibri" w:cs="Calibri"/>
        </w:rPr>
        <w:t>Formulación Matemática</w:t>
      </w:r>
    </w:p>
    <w:p w:rsidR="0075744C" w:rsidP="659658E3" w:rsidRDefault="007D3252" w14:paraId="7A2F1E83" w14:textId="77777777">
      <w:pPr>
        <w:spacing w:before="240" w:after="240"/>
        <w:rPr>
          <w:rFonts w:ascii="Calibri" w:hAnsi="Calibri" w:eastAsia="Calibri" w:cs="Calibri"/>
          <w:lang w:val="es-ES"/>
        </w:rPr>
      </w:pPr>
      <w:r w:rsidRPr="659658E3">
        <w:rPr>
          <w:rFonts w:ascii="Calibri" w:hAnsi="Calibri" w:eastAsia="Calibri" w:cs="Calibri"/>
          <w:lang w:val="es-ES"/>
        </w:rPr>
        <w:t xml:space="preserve">Consideremos un conjunto de datos de entrenamiento con </w:t>
      </w:r>
      <w:r w:rsidRPr="659658E3">
        <w:rPr>
          <w:rFonts w:ascii="Calibri" w:hAnsi="Calibri" w:eastAsia="Calibri" w:cs="Calibri"/>
          <w:b/>
          <w:bCs/>
          <w:lang w:val="es-ES"/>
        </w:rPr>
        <w:t xml:space="preserve">X </w:t>
      </w:r>
      <w:r w:rsidRPr="659658E3">
        <w:rPr>
          <w:rFonts w:ascii="Calibri" w:hAnsi="Calibri" w:eastAsia="Calibri" w:cs="Calibri"/>
          <w:lang w:val="es-ES"/>
        </w:rPr>
        <w:t xml:space="preserve">como matriz de atributos (cada fila es un punto de datos).  También considerar </w:t>
      </w:r>
      <w:r w:rsidRPr="659658E3">
        <w:rPr>
          <w:rFonts w:ascii="Calibri" w:hAnsi="Calibri" w:eastAsia="Calibri" w:cs="Calibri"/>
          <w:b/>
          <w:bCs/>
          <w:lang w:val="es-ES"/>
        </w:rPr>
        <w:t xml:space="preserve">y </w:t>
      </w:r>
      <w:r w:rsidRPr="659658E3">
        <w:rPr>
          <w:rFonts w:ascii="Calibri" w:hAnsi="Calibri" w:eastAsia="Calibri" w:cs="Calibri"/>
          <w:lang w:val="es-ES"/>
        </w:rPr>
        <w:t>como vector de etiquetas (1 o -1 para cada clase). Se quiere encontrar un hiperplano que se defina como (Saini, A. 2021):</w:t>
      </w:r>
    </w:p>
    <w:p w:rsidR="0075744C" w:rsidRDefault="007D3252" w14:paraId="7CB286BD" w14:textId="77777777">
      <w:pPr>
        <w:jc w:val="center"/>
      </w:pPr>
      <m:oMathPara>
        <m:oMath>
          <m:sSup>
            <m:sSupPr>
              <m:ctrlPr>
                <w:rPr>
                  <w:rFonts w:ascii="Cambria Math" w:hAnsi="Cambria Math"/>
                </w:rPr>
              </m:ctrlPr>
            </m:sSupPr>
            <m:e>
              <m:r>
                <w:rPr>
                  <w:rFonts w:ascii="Cambria Math" w:hAnsi="Cambria Math"/>
                </w:rPr>
                <m:t>w</m:t>
              </m:r>
            </m:e>
            <m:sup>
              <m:r>
                <w:rPr>
                  <w:rFonts w:ascii="Cambria Math" w:hAnsi="Cambria Math"/>
                </w:rPr>
                <m:t>t</m:t>
              </m:r>
            </m:sup>
          </m:sSup>
          <m:r>
            <w:rPr>
              <w:rFonts w:ascii="Cambria Math" w:hAnsi="Cambria Math"/>
            </w:rPr>
            <m:t xml:space="preserve">. </m:t>
          </m:r>
          <m:r>
            <w:rPr>
              <w:rFonts w:ascii="Cambria Math" w:hAnsi="Cambria Math"/>
            </w:rPr>
            <m:t>X</m:t>
          </m:r>
          <m:r>
            <w:rPr>
              <w:rFonts w:ascii="Cambria Math" w:hAnsi="Cambria Math"/>
            </w:rPr>
            <m:t xml:space="preserve"> +</m:t>
          </m:r>
          <m:r>
            <w:rPr>
              <w:rFonts w:ascii="Cambria Math" w:hAnsi="Cambria Math"/>
            </w:rPr>
            <m:t>b</m:t>
          </m:r>
          <m:r>
            <w:rPr>
              <w:rFonts w:ascii="Cambria Math" w:hAnsi="Cambria Math"/>
            </w:rPr>
            <m:t xml:space="preserve"> =0 </m:t>
          </m:r>
        </m:oMath>
      </m:oMathPara>
    </w:p>
    <w:p w:rsidR="0075744C" w:rsidP="3BA2E033" w:rsidRDefault="007D3252" w14:paraId="67E80A4D" w14:textId="77777777">
      <w:pPr>
        <w:spacing w:before="240" w:after="240"/>
        <w:rPr>
          <w:rFonts w:ascii="Calibri" w:hAnsi="Calibri" w:eastAsia="Calibri" w:cs="Calibri"/>
          <w:lang w:val="es-ES"/>
        </w:rPr>
      </w:pPr>
      <w:r w:rsidRPr="3BA2E033" w:rsidR="007D3252">
        <w:rPr>
          <w:rFonts w:ascii="Calibri" w:hAnsi="Calibri" w:eastAsia="Calibri" w:cs="Calibri"/>
          <w:lang w:val="es-ES"/>
        </w:rPr>
        <w:t xml:space="preserve">Donde: </w:t>
      </w:r>
      <w:r w:rsidRPr="3BA2E033" w:rsidR="007D3252">
        <w:rPr>
          <w:rFonts w:ascii="Calibri" w:hAnsi="Calibri" w:eastAsia="Calibri" w:cs="Calibri"/>
          <w:b w:val="1"/>
          <w:bCs w:val="1"/>
          <w:lang w:val="es-ES"/>
        </w:rPr>
        <w:t>w:</w:t>
      </w:r>
      <w:r w:rsidRPr="3BA2E033" w:rsidR="007D3252">
        <w:rPr>
          <w:rFonts w:ascii="Calibri" w:hAnsi="Calibri" w:eastAsia="Calibri" w:cs="Calibri"/>
          <w:lang w:val="es-ES"/>
        </w:rPr>
        <w:t xml:space="preserve"> Vector de pesos (normal al hiperplano) y </w:t>
      </w:r>
      <w:r w:rsidRPr="3BA2E033" w:rsidR="007D3252">
        <w:rPr>
          <w:rFonts w:ascii="Calibri" w:hAnsi="Calibri" w:eastAsia="Calibri" w:cs="Calibri"/>
          <w:b w:val="1"/>
          <w:bCs w:val="1"/>
          <w:lang w:val="es-ES"/>
        </w:rPr>
        <w:t>b:</w:t>
      </w:r>
      <w:r w:rsidRPr="3BA2E033" w:rsidR="007D3252">
        <w:rPr>
          <w:rFonts w:ascii="Calibri" w:hAnsi="Calibri" w:eastAsia="Calibri" w:cs="Calibri"/>
          <w:lang w:val="es-ES"/>
        </w:rPr>
        <w:t xml:space="preserve"> </w:t>
      </w:r>
      <w:r w:rsidRPr="3BA2E033" w:rsidR="007D3252">
        <w:rPr>
          <w:rFonts w:ascii="Calibri" w:hAnsi="Calibri" w:eastAsia="Calibri" w:cs="Calibri"/>
          <w:lang w:val="es-ES"/>
        </w:rPr>
        <w:t>Bias</w:t>
      </w:r>
      <w:r w:rsidRPr="3BA2E033" w:rsidR="007D3252">
        <w:rPr>
          <w:rFonts w:ascii="Calibri" w:hAnsi="Calibri" w:eastAsia="Calibri" w:cs="Calibri"/>
          <w:lang w:val="es-ES"/>
        </w:rPr>
        <w:t xml:space="preserve"> (intercepto).</w:t>
      </w:r>
    </w:p>
    <w:p w:rsidR="0075744C" w:rsidRDefault="007D3252" w14:paraId="4BE01FBD" w14:textId="77777777">
      <w:pPr>
        <w:spacing w:before="240" w:after="240"/>
        <w:rPr>
          <w:rFonts w:ascii="Calibri" w:hAnsi="Calibri" w:eastAsia="Calibri" w:cs="Calibri"/>
        </w:rPr>
      </w:pPr>
      <w:r>
        <w:rPr>
          <w:rFonts w:ascii="Calibri" w:hAnsi="Calibri" w:eastAsia="Calibri" w:cs="Calibri"/>
        </w:rPr>
        <w:t>Se quiere</w:t>
      </w:r>
      <w:r>
        <w:rPr>
          <w:rFonts w:ascii="Calibri" w:hAnsi="Calibri" w:eastAsia="Calibri" w:cs="Calibri"/>
          <w:b/>
        </w:rPr>
        <w:t xml:space="preserve"> </w:t>
      </w:r>
      <w:r>
        <w:rPr>
          <w:rFonts w:ascii="Calibri" w:hAnsi="Calibri" w:eastAsia="Calibri" w:cs="Calibri"/>
        </w:rPr>
        <w:t>maximizar el margen entre las clases. El margen se define como la distancia perpendicular desde el hiperplano al punto de datos más cercano de cada clase.</w:t>
      </w:r>
    </w:p>
    <w:p w:rsidR="0075744C" w:rsidRDefault="007D3252" w14:paraId="702E617C" w14:textId="77777777">
      <w:pPr>
        <w:spacing w:before="240" w:after="240"/>
        <w:jc w:val="center"/>
      </w:pPr>
      <m:oMathPara>
        <m:oMath>
          <m:r>
            <w:rPr>
              <w:rFonts w:ascii="Cambria Math" w:hAnsi="Cambria Math"/>
            </w:rPr>
            <m:t>argmax</m:t>
          </m:r>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m:t>
              </m:r>
            </m:sup>
          </m:sSup>
          <m:r>
            <w:rPr>
              <w:rFonts w:ascii="Cambria Math" w:hAnsi="Cambria Math"/>
            </w:rPr>
            <m:t xml:space="preserve">) = </m:t>
          </m:r>
          <m:f>
            <m:fPr>
              <m:ctrlPr>
                <w:rPr>
                  <w:rFonts w:ascii="Cambria Math" w:hAnsi="Cambria Math"/>
                </w:rPr>
              </m:ctrlPr>
            </m:fPr>
            <m:num>
              <m:r>
                <w:rPr>
                  <w:rFonts w:ascii="Cambria Math" w:hAnsi="Cambria Math"/>
                </w:rPr>
                <m:t>2</m:t>
              </m:r>
            </m:num>
            <m:den>
              <m:d>
                <m:dPr>
                  <m:begChr m:val="|"/>
                  <m:endChr m:val="|"/>
                  <m:ctrlPr>
                    <w:rPr>
                      <w:rFonts w:ascii="Cambria Math" w:hAnsi="Cambria Math"/>
                    </w:rPr>
                  </m:ctrlPr>
                </m:dPr>
                <m:e>
                  <m:d>
                    <m:dPr>
                      <m:begChr m:val="|"/>
                      <m:endChr m:val="|"/>
                      <m:ctrlPr>
                        <w:rPr>
                          <w:rFonts w:ascii="Cambria Math" w:hAnsi="Cambria Math"/>
                        </w:rPr>
                      </m:ctrlPr>
                    </m:dPr>
                    <m:e>
                      <m:r>
                        <w:rPr>
                          <w:rFonts w:ascii="Cambria Math" w:hAnsi="Cambria Math"/>
                        </w:rPr>
                        <m:t>w</m:t>
                      </m:r>
                    </m:e>
                  </m:d>
                </m:e>
              </m:d>
            </m:den>
          </m:f>
        </m:oMath>
      </m:oMathPara>
    </w:p>
    <w:p w:rsidR="0075744C" w:rsidRDefault="007D3252" w14:paraId="3E5ECB5B" w14:textId="77777777">
      <w:pPr>
        <w:spacing w:before="240" w:after="240"/>
        <w:rPr>
          <w:rFonts w:ascii="Calibri" w:hAnsi="Calibri" w:eastAsia="Calibri" w:cs="Calibri"/>
        </w:rPr>
      </w:pPr>
      <w:r>
        <w:rPr>
          <w:rFonts w:ascii="Calibri" w:hAnsi="Calibri" w:eastAsia="Calibri" w:cs="Calibri"/>
        </w:rPr>
        <w:t>Sujeto a:</w:t>
      </w:r>
    </w:p>
    <w:p w:rsidR="0075744C" w:rsidRDefault="007D3252" w14:paraId="55AC3EE5" w14:textId="77777777">
      <w:pPr>
        <w:spacing w:before="240" w:after="240"/>
        <w:jc w:val="center"/>
      </w:pPr>
      <m:oMathPara>
        <m:oMath>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bar>
            <m:barPr>
              <m:ctrlPr>
                <w:rPr>
                  <w:rFonts w:ascii="Cambria Math" w:hAnsi="Cambria Math"/>
                </w:rPr>
              </m:ctrlPr>
            </m:barPr>
            <m:e>
              <m:r>
                <w:rPr>
                  <w:rFonts w:ascii="Cambria Math" w:hAnsi="Cambria Math"/>
                </w:rPr>
                <m:t>w</m:t>
              </m:r>
            </m:e>
          </m:bar>
          <m:r>
            <w:rPr>
              <w:rFonts w:ascii="Cambria Math" w:hAnsi="Cambria Math"/>
            </w:rPr>
            <m:t xml:space="preserve"> . </m:t>
          </m:r>
          <m:bar>
            <m:barPr>
              <m:ctrlPr>
                <w:rPr>
                  <w:rFonts w:ascii="Cambria Math" w:hAnsi="Cambria Math"/>
                </w:rPr>
              </m:ctrlPr>
            </m:barPr>
            <m:e>
              <m:r>
                <w:rPr>
                  <w:rFonts w:ascii="Cambria Math" w:hAnsi="Cambria Math"/>
                </w:rPr>
                <m:t>X</m:t>
              </m:r>
            </m:e>
          </m:bar>
          <m:r>
            <w:rPr>
              <w:rFonts w:ascii="Cambria Math" w:hAnsi="Cambria Math"/>
            </w:rPr>
            <m:t xml:space="preserve"> + </m:t>
          </m:r>
          <m:r>
            <w:rPr>
              <w:rFonts w:ascii="Cambria Math" w:hAnsi="Cambria Math"/>
            </w:rPr>
            <m:t>b</m:t>
          </m:r>
          <m:r>
            <w:rPr>
              <w:rFonts w:ascii="Cambria Math" w:hAnsi="Cambria Math"/>
            </w:rPr>
            <m:t>) ≥ 1</m:t>
          </m:r>
        </m:oMath>
      </m:oMathPara>
    </w:p>
    <w:p w:rsidR="0075744C" w:rsidRDefault="007D3252" w14:paraId="4BF5B30E" w14:textId="77777777">
      <w:pPr>
        <w:spacing w:before="240" w:after="240"/>
        <w:rPr>
          <w:rFonts w:ascii="Calibri" w:hAnsi="Calibri" w:eastAsia="Calibri" w:cs="Calibri"/>
        </w:rPr>
      </w:pPr>
      <w:r>
        <w:rPr>
          <w:rFonts w:ascii="Calibri" w:hAnsi="Calibri" w:eastAsia="Calibri" w:cs="Calibri"/>
        </w:rPr>
        <w:t>Con lo que se asegura que los puntos de datos estén correctamente clasificados y a una distancia mayor o igual a 1 del hiperplano (margen)</w:t>
      </w:r>
    </w:p>
    <w:p w:rsidR="0075744C" w:rsidRDefault="007D3252" w14:paraId="2BE2EE16" w14:textId="77777777">
      <w:pPr>
        <w:pStyle w:val="Ttulo2"/>
        <w:rPr>
          <w:rFonts w:ascii="Calibri" w:hAnsi="Calibri" w:eastAsia="Calibri" w:cs="Calibri"/>
        </w:rPr>
      </w:pPr>
      <w:bookmarkStart w:name="_l5vkimydz8iv" w:colFirst="0" w:colLast="0" w:id="11"/>
      <w:bookmarkEnd w:id="11"/>
      <w:r>
        <w:rPr>
          <w:rFonts w:ascii="Calibri" w:hAnsi="Calibri" w:eastAsia="Calibri" w:cs="Calibri"/>
        </w:rPr>
        <w:t>Aprendizaje No Supervisado</w:t>
      </w:r>
    </w:p>
    <w:p w:rsidR="0075744C" w:rsidP="3BA2E033" w:rsidRDefault="007D3252" w14:paraId="3BD49F34" w14:textId="77777777">
      <w:pPr>
        <w:rPr>
          <w:rFonts w:ascii="Calibri" w:hAnsi="Calibri" w:eastAsia="Calibri" w:cs="Calibri"/>
          <w:lang w:val="es-ES"/>
        </w:rPr>
      </w:pPr>
      <w:r w:rsidRPr="3BA2E033" w:rsidR="007D3252">
        <w:rPr>
          <w:rFonts w:ascii="Calibri" w:hAnsi="Calibri" w:eastAsia="Calibri" w:cs="Calibri"/>
          <w:lang w:val="es-ES"/>
        </w:rPr>
        <w:t>Los algoritmos de aprendizaje no supervisados ​​aprenden pocas características de los datos. Cuando se introducen nuevos datos, utilizan características aprendidas previamente para reconocer la clase de los datos. Se utilizan principalmente para agrupación y reducción de características (</w:t>
      </w:r>
      <w:r w:rsidRPr="3BA2E033" w:rsidR="007D3252">
        <w:rPr>
          <w:rFonts w:ascii="Calibri" w:hAnsi="Calibri" w:eastAsia="Calibri" w:cs="Calibri"/>
          <w:lang w:val="es-ES"/>
        </w:rPr>
        <w:t>Naeem</w:t>
      </w:r>
      <w:r w:rsidRPr="3BA2E033" w:rsidR="007D3252">
        <w:rPr>
          <w:rFonts w:ascii="Calibri" w:hAnsi="Calibri" w:eastAsia="Calibri" w:cs="Calibri"/>
          <w:lang w:val="es-ES"/>
        </w:rPr>
        <w:t>, S. et al. 2023).</w:t>
      </w:r>
    </w:p>
    <w:p w:rsidR="0075744C" w:rsidP="3BA2E033" w:rsidRDefault="007D3252" w14:paraId="66EC663B" w14:textId="77777777">
      <w:pPr>
        <w:pStyle w:val="Ttulo3"/>
        <w:rPr>
          <w:rFonts w:ascii="Calibri" w:hAnsi="Calibri" w:eastAsia="Calibri" w:cs="Calibri"/>
          <w:lang w:val="es-ES"/>
        </w:rPr>
      </w:pPr>
      <w:bookmarkStart w:name="_k9vj6azv57q" w:id="12"/>
      <w:bookmarkEnd w:id="12"/>
      <w:r w:rsidRPr="3BA2E033" w:rsidR="007D3252">
        <w:rPr>
          <w:rFonts w:ascii="Calibri" w:hAnsi="Calibri" w:eastAsia="Calibri" w:cs="Calibri"/>
          <w:lang w:val="es-ES"/>
        </w:rPr>
        <w:t>Agrupamiento de K-Medias (K-</w:t>
      </w:r>
      <w:r w:rsidRPr="3BA2E033" w:rsidR="007D3252">
        <w:rPr>
          <w:rFonts w:ascii="Calibri" w:hAnsi="Calibri" w:eastAsia="Calibri" w:cs="Calibri"/>
          <w:lang w:val="es-ES"/>
        </w:rPr>
        <w:t>Means</w:t>
      </w:r>
      <w:r w:rsidRPr="3BA2E033" w:rsidR="007D3252">
        <w:rPr>
          <w:rFonts w:ascii="Calibri" w:hAnsi="Calibri" w:eastAsia="Calibri" w:cs="Calibri"/>
          <w:lang w:val="es-ES"/>
        </w:rPr>
        <w:t xml:space="preserve"> </w:t>
      </w:r>
      <w:r w:rsidRPr="3BA2E033" w:rsidR="007D3252">
        <w:rPr>
          <w:rFonts w:ascii="Calibri" w:hAnsi="Calibri" w:eastAsia="Calibri" w:cs="Calibri"/>
          <w:lang w:val="es-ES"/>
        </w:rPr>
        <w:t>clustering</w:t>
      </w:r>
      <w:r w:rsidRPr="3BA2E033" w:rsidR="007D3252">
        <w:rPr>
          <w:rFonts w:ascii="Calibri" w:hAnsi="Calibri" w:eastAsia="Calibri" w:cs="Calibri"/>
          <w:lang w:val="es-ES"/>
        </w:rPr>
        <w:t>)</w:t>
      </w:r>
    </w:p>
    <w:p w:rsidR="0075744C" w:rsidP="3BA2E033" w:rsidRDefault="007D3252" w14:paraId="161AC532" w14:textId="77777777">
      <w:pPr>
        <w:rPr>
          <w:rFonts w:ascii="Calibri" w:hAnsi="Calibri" w:eastAsia="Calibri" w:cs="Calibri"/>
          <w:lang w:val="es-ES"/>
        </w:rPr>
      </w:pPr>
      <w:r w:rsidRPr="3BA2E033" w:rsidR="007D3252">
        <w:rPr>
          <w:rFonts w:ascii="Calibri" w:hAnsi="Calibri" w:eastAsia="Calibri" w:cs="Calibri"/>
          <w:lang w:val="es-ES"/>
        </w:rPr>
        <w:t xml:space="preserve">El procedimiento sigue un método sencillo que clasifica un conjunto de datos determinados en varios grupos. La idea principal es definir K-centros (o centroides), uno para cada grupo. Diferentes </w:t>
      </w:r>
      <w:r w:rsidRPr="3BA2E033" w:rsidR="007D3252">
        <w:rPr>
          <w:rFonts w:ascii="Calibri" w:hAnsi="Calibri" w:eastAsia="Calibri" w:cs="Calibri"/>
          <w:lang w:val="es-ES"/>
        </w:rPr>
        <w:t>ubicaciones de centroides conducen a resultados diferentes, por tanto, la mejor opción es colocarlos lo más lejos posible uno del otro (</w:t>
      </w:r>
      <w:r w:rsidRPr="3BA2E033" w:rsidR="007D3252">
        <w:rPr>
          <w:rFonts w:ascii="Calibri" w:hAnsi="Calibri" w:eastAsia="Calibri" w:cs="Calibri"/>
          <w:lang w:val="es-ES"/>
        </w:rPr>
        <w:t>Kodinariya</w:t>
      </w:r>
      <w:r w:rsidRPr="3BA2E033" w:rsidR="007D3252">
        <w:rPr>
          <w:rFonts w:ascii="Calibri" w:hAnsi="Calibri" w:eastAsia="Calibri" w:cs="Calibri"/>
          <w:lang w:val="es-ES"/>
        </w:rPr>
        <w:t xml:space="preserve">, T.  &amp; </w:t>
      </w:r>
      <w:r w:rsidRPr="3BA2E033" w:rsidR="007D3252">
        <w:rPr>
          <w:rFonts w:ascii="Calibri" w:hAnsi="Calibri" w:eastAsia="Calibri" w:cs="Calibri"/>
          <w:lang w:val="es-ES"/>
        </w:rPr>
        <w:t>Makwana</w:t>
      </w:r>
      <w:r w:rsidRPr="3BA2E033" w:rsidR="007D3252">
        <w:rPr>
          <w:rFonts w:ascii="Calibri" w:hAnsi="Calibri" w:eastAsia="Calibri" w:cs="Calibri"/>
          <w:lang w:val="es-ES"/>
        </w:rPr>
        <w:t>, P. 2013).</w:t>
      </w:r>
    </w:p>
    <w:p w:rsidR="0075744C" w:rsidRDefault="007D3252" w14:paraId="1C0BC7E3" w14:textId="77777777">
      <w:pPr>
        <w:rPr>
          <w:rFonts w:ascii="Calibri" w:hAnsi="Calibri" w:eastAsia="Calibri" w:cs="Calibri"/>
        </w:rPr>
      </w:pPr>
      <w:r>
        <w:rPr>
          <w:rFonts w:ascii="Calibri" w:hAnsi="Calibri" w:eastAsia="Calibri" w:cs="Calibri"/>
        </w:rPr>
        <w:t xml:space="preserve">El siguiente paso es tomar cada punto perteneciente a un conjunto de datos determinado y asociarlo con el centroide más cercano. Cuando no quedan puntos pendientes, se completa la primera etapa y se pasa a recalcular los </w:t>
      </w:r>
      <w:r>
        <w:rPr>
          <w:rFonts w:ascii="Calibri" w:hAnsi="Calibri" w:eastAsia="Calibri" w:cs="Calibri"/>
          <w:i/>
        </w:rPr>
        <w:t>K</w:t>
      </w:r>
      <w:r>
        <w:rPr>
          <w:rFonts w:ascii="Calibri" w:hAnsi="Calibri" w:eastAsia="Calibri" w:cs="Calibri"/>
        </w:rPr>
        <w:t xml:space="preserve"> nuevos centroides como el centroide de los conglomerados resultantes del paso anterior (figura 3).</w:t>
      </w:r>
    </w:p>
    <w:p w:rsidR="0075744C" w:rsidRDefault="007D3252" w14:paraId="0B001633" w14:textId="77777777">
      <w:pPr>
        <w:jc w:val="center"/>
        <w:rPr>
          <w:rFonts w:ascii="Calibri" w:hAnsi="Calibri" w:eastAsia="Calibri" w:cs="Calibri"/>
        </w:rPr>
      </w:pPr>
      <w:r>
        <w:rPr>
          <w:rFonts w:ascii="Calibri" w:hAnsi="Calibri" w:eastAsia="Calibri" w:cs="Calibri"/>
          <w:noProof/>
        </w:rPr>
        <w:drawing>
          <wp:inline distT="114300" distB="114300" distL="114300" distR="114300" wp14:anchorId="71F31CAA" wp14:editId="169F8884">
            <wp:extent cx="3777900" cy="1884667"/>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3777900" cy="1884667"/>
                    </a:xfrm>
                    <a:prstGeom prst="rect">
                      <a:avLst/>
                    </a:prstGeom>
                    <a:ln/>
                  </pic:spPr>
                </pic:pic>
              </a:graphicData>
            </a:graphic>
          </wp:inline>
        </w:drawing>
      </w:r>
    </w:p>
    <w:p w:rsidR="0075744C" w:rsidRDefault="007D3252" w14:paraId="1D6067FD" w14:textId="77777777">
      <w:pPr>
        <w:jc w:val="center"/>
        <w:rPr>
          <w:rFonts w:ascii="Calibri" w:hAnsi="Calibri" w:eastAsia="Calibri" w:cs="Calibri"/>
          <w:i/>
          <w:sz w:val="18"/>
          <w:szCs w:val="18"/>
        </w:rPr>
      </w:pPr>
      <w:r>
        <w:rPr>
          <w:rFonts w:ascii="Calibri" w:hAnsi="Calibri" w:eastAsia="Calibri" w:cs="Calibri"/>
          <w:b/>
          <w:i/>
          <w:sz w:val="18"/>
          <w:szCs w:val="18"/>
        </w:rPr>
        <w:t>Figura 3</w:t>
      </w:r>
      <w:r>
        <w:rPr>
          <w:rFonts w:ascii="Calibri" w:hAnsi="Calibri" w:eastAsia="Calibri" w:cs="Calibri"/>
          <w:i/>
          <w:sz w:val="18"/>
          <w:szCs w:val="18"/>
        </w:rPr>
        <w:t xml:space="preserve">.  Técnica de aprendizaje no supervisado mediante método de k-medias. Fuente: </w:t>
      </w:r>
      <w:hyperlink r:id="rId10">
        <w:r w:rsidR="0075744C">
          <w:rPr>
            <w:rFonts w:ascii="Calibri" w:hAnsi="Calibri" w:eastAsia="Calibri" w:cs="Calibri"/>
            <w:i/>
            <w:color w:val="1155CC"/>
            <w:sz w:val="18"/>
            <w:szCs w:val="18"/>
            <w:u w:val="single"/>
          </w:rPr>
          <w:t>https://www.linkedin.com/pulse/k-means-clustering-applications-real-world-mz4df/</w:t>
        </w:r>
      </w:hyperlink>
    </w:p>
    <w:p w:rsidR="0075744C" w:rsidRDefault="0075744C" w14:paraId="16821700" w14:textId="77777777">
      <w:pPr>
        <w:jc w:val="center"/>
        <w:rPr>
          <w:rFonts w:ascii="Calibri" w:hAnsi="Calibri" w:eastAsia="Calibri" w:cs="Calibri"/>
        </w:rPr>
      </w:pPr>
    </w:p>
    <w:p w:rsidR="0075744C" w:rsidRDefault="007D3252" w14:paraId="17B9166C" w14:textId="77777777">
      <w:pPr>
        <w:rPr>
          <w:rFonts w:ascii="Calibri" w:hAnsi="Calibri" w:eastAsia="Calibri" w:cs="Calibri"/>
        </w:rPr>
      </w:pPr>
      <w:r>
        <w:rPr>
          <w:rFonts w:ascii="Calibri" w:hAnsi="Calibri" w:eastAsia="Calibri" w:cs="Calibri"/>
        </w:rPr>
        <w:t>En algunos casos, K no está claramente definido y debemos pensar en el número óptimo de estos. La agrupación de K-Medias funciona mejor cuando los datos están bien separados. Este método se utiliza ampliamente para la compresión de imágenes, motores de recomendación, agrupación de documentos y segmentación de clientes.</w:t>
      </w:r>
    </w:p>
    <w:p w:rsidR="0075744C" w:rsidRDefault="007D3252" w14:paraId="329DE249" w14:textId="77777777">
      <w:pPr>
        <w:pStyle w:val="Ttulo4"/>
      </w:pPr>
      <w:bookmarkStart w:name="_pc4aqhznqcy" w:colFirst="0" w:colLast="0" w:id="13"/>
      <w:bookmarkEnd w:id="13"/>
      <w:r>
        <w:t>Formulación Matemática</w:t>
      </w:r>
    </w:p>
    <w:p w:rsidR="0075744C" w:rsidP="3BA2E033" w:rsidRDefault="007D3252" w14:paraId="6DFED512" w14:textId="77777777">
      <w:pPr>
        <w:rPr>
          <w:rFonts w:ascii="Calibri" w:hAnsi="Calibri" w:eastAsia="Calibri" w:cs="Calibri"/>
          <w:lang w:val="es-ES"/>
        </w:rPr>
      </w:pPr>
      <w:r w:rsidRPr="3BA2E033" w:rsidR="007D3252">
        <w:rPr>
          <w:rFonts w:ascii="Calibri" w:hAnsi="Calibri" w:eastAsia="Calibri" w:cs="Calibri"/>
          <w:lang w:val="es-ES"/>
        </w:rPr>
        <w:t>Este algoritmo tiene como objetivo minimizar una función objetivo, en este caso una función de error al cuadrado. La función objetivo (</w:t>
      </w:r>
      <w:r w:rsidRPr="3BA2E033" w:rsidR="007D3252">
        <w:rPr>
          <w:rFonts w:ascii="Calibri" w:hAnsi="Calibri" w:eastAsia="Calibri" w:cs="Calibri"/>
          <w:lang w:val="es-ES"/>
        </w:rPr>
        <w:t>Sinaga</w:t>
      </w:r>
      <w:r w:rsidRPr="3BA2E033" w:rsidR="007D3252">
        <w:rPr>
          <w:rFonts w:ascii="Calibri" w:hAnsi="Calibri" w:eastAsia="Calibri" w:cs="Calibri"/>
          <w:lang w:val="es-ES"/>
        </w:rPr>
        <w:t>, K. &amp; Yang, M. (2020):</w:t>
      </w:r>
    </w:p>
    <w:p w:rsidR="0075744C" w:rsidRDefault="007D3252" w14:paraId="64410979" w14:textId="77777777">
      <w:pPr>
        <w:jc w:val="center"/>
        <w:rPr>
          <w:rFonts w:ascii="Calibri" w:hAnsi="Calibri" w:eastAsia="Calibri" w:cs="Calibri"/>
        </w:rPr>
      </w:pPr>
      <m:oMathPara>
        <m:oMath>
          <m:r>
            <w:rPr>
              <w:rFonts w:ascii="Calibri" w:hAnsi="Calibri" w:eastAsia="Calibri" w:cs="Calibri"/>
            </w:rPr>
            <m:t>w</m:t>
          </m:r>
          <m:r>
            <w:rPr>
              <w:rFonts w:ascii="Calibri" w:hAnsi="Calibri" w:eastAsia="Calibri" w:cs="Calibri"/>
            </w:rPr>
            <m:t>(</m:t>
          </m:r>
          <m:r>
            <w:rPr>
              <w:rFonts w:ascii="Calibri" w:hAnsi="Calibri" w:eastAsia="Calibri" w:cs="Calibri"/>
            </w:rPr>
            <m:t>S</m:t>
          </m:r>
          <m:r>
            <w:rPr>
              <w:rFonts w:ascii="Calibri" w:hAnsi="Calibri" w:eastAsia="Calibri" w:cs="Calibri"/>
            </w:rPr>
            <m:t>,</m:t>
          </m:r>
          <m:r>
            <w:rPr>
              <w:rFonts w:ascii="Calibri" w:hAnsi="Calibri" w:eastAsia="Calibri" w:cs="Calibri"/>
            </w:rPr>
            <m:t>C</m:t>
          </m:r>
          <m:r>
            <w:rPr>
              <w:rFonts w:ascii="Calibri" w:hAnsi="Calibri" w:eastAsia="Calibri" w:cs="Calibri"/>
            </w:rPr>
            <m:t xml:space="preserve">) = </m:t>
          </m:r>
          <m:nary>
            <m:naryPr>
              <m:chr m:val="∑"/>
              <m:ctrlPr>
                <w:rPr>
                  <w:rFonts w:ascii="Calibri" w:hAnsi="Calibri" w:eastAsia="Calibri" w:cs="Calibri"/>
                </w:rPr>
              </m:ctrlPr>
            </m:naryPr>
            <m:sub>
              <m:r>
                <w:rPr>
                  <w:rFonts w:ascii="Calibri" w:hAnsi="Calibri" w:eastAsia="Calibri" w:cs="Calibri"/>
                </w:rPr>
                <m:t>k</m:t>
              </m:r>
              <m:r>
                <w:rPr>
                  <w:rFonts w:ascii="Calibri" w:hAnsi="Calibri" w:eastAsia="Calibri" w:cs="Calibri"/>
                </w:rPr>
                <m:t>=1</m:t>
              </m:r>
            </m:sub>
            <m:sup>
              <m:r>
                <w:rPr>
                  <w:rFonts w:ascii="Calibri" w:hAnsi="Calibri" w:eastAsia="Calibri" w:cs="Calibri"/>
                </w:rPr>
                <m:t>K</m:t>
              </m:r>
            </m:sup>
            <m:e/>
          </m:nary>
          <m:nary>
            <m:naryPr>
              <m:chr m:val="∑"/>
              <m:ctrlPr>
                <w:rPr>
                  <w:rFonts w:ascii="Calibri" w:hAnsi="Calibri" w:eastAsia="Calibri" w:cs="Calibri"/>
                </w:rPr>
              </m:ctrlPr>
            </m:naryPr>
            <m:sub>
              <m:r>
                <w:rPr>
                  <w:rFonts w:ascii="Calibri" w:hAnsi="Calibri" w:eastAsia="Calibri" w:cs="Calibri"/>
                </w:rPr>
                <m:t>i</m:t>
              </m:r>
              <m:r>
                <w:rPr>
                  <w:rFonts w:ascii="Calibri" w:hAnsi="Calibri" w:eastAsia="Calibri" w:cs="Calibri"/>
                </w:rPr>
                <m:t>∈</m:t>
              </m:r>
              <m:sSub>
                <m:sSubPr>
                  <m:ctrlPr>
                    <w:rPr>
                      <w:rFonts w:ascii="Calibri" w:hAnsi="Calibri" w:eastAsia="Calibri" w:cs="Calibri"/>
                    </w:rPr>
                  </m:ctrlPr>
                </m:sSubPr>
                <m:e>
                  <m:r>
                    <w:rPr>
                      <w:rFonts w:ascii="Calibri" w:hAnsi="Calibri" w:eastAsia="Calibri" w:cs="Calibri"/>
                    </w:rPr>
                    <m:t>S</m:t>
                  </m:r>
                </m:e>
                <m:sub>
                  <m:r>
                    <w:rPr>
                      <w:rFonts w:ascii="Calibri" w:hAnsi="Calibri" w:eastAsia="Calibri" w:cs="Calibri"/>
                    </w:rPr>
                    <m:t>k</m:t>
                  </m:r>
                </m:sub>
              </m:sSub>
            </m:sub>
            <m:sup/>
            <m:e/>
          </m:nary>
          <m:sSup>
            <m:sSupPr>
              <m:ctrlPr>
                <w:rPr>
                  <w:rFonts w:ascii="Calibri" w:hAnsi="Calibri" w:eastAsia="Calibri" w:cs="Calibri"/>
                </w:rPr>
              </m:ctrlPr>
            </m:sSupPr>
            <m:e>
              <m:d>
                <m:dPr>
                  <m:begChr m:val="|"/>
                  <m:endChr m:val="|"/>
                  <m:ctrlPr>
                    <w:rPr>
                      <w:rFonts w:ascii="Calibri" w:hAnsi="Calibri" w:eastAsia="Calibri" w:cs="Calibri"/>
                    </w:rPr>
                  </m:ctrlPr>
                </m:dPr>
                <m:e>
                  <m:d>
                    <m:dPr>
                      <m:begChr m:val="|"/>
                      <m:endChr m:val="|"/>
                      <m:ctrlPr>
                        <w:rPr>
                          <w:rFonts w:ascii="Calibri" w:hAnsi="Calibri" w:eastAsia="Calibri" w:cs="Calibri"/>
                        </w:rPr>
                      </m:ctrlPr>
                    </m:dPr>
                    <m:e>
                      <m:sSub>
                        <m:sSubPr>
                          <m:ctrlPr>
                            <w:rPr>
                              <w:rFonts w:ascii="Calibri" w:hAnsi="Calibri" w:eastAsia="Calibri" w:cs="Calibri"/>
                            </w:rPr>
                          </m:ctrlPr>
                        </m:sSubPr>
                        <m:e>
                          <m:r>
                            <w:rPr>
                              <w:rFonts w:ascii="Calibri" w:hAnsi="Calibri" w:eastAsia="Calibri" w:cs="Calibri"/>
                            </w:rPr>
                            <m:t>y</m:t>
                          </m:r>
                        </m:e>
                        <m:sub>
                          <m:r>
                            <w:rPr>
                              <w:rFonts w:ascii="Calibri" w:hAnsi="Calibri" w:eastAsia="Calibri" w:cs="Calibri"/>
                            </w:rPr>
                            <m:t>i</m:t>
                          </m:r>
                        </m:sub>
                      </m:sSub>
                      <m:r>
                        <w:rPr>
                          <w:rFonts w:ascii="Calibri" w:hAnsi="Calibri" w:eastAsia="Calibri" w:cs="Calibri"/>
                        </w:rPr>
                        <m:t>-</m:t>
                      </m:r>
                      <m:sSub>
                        <m:sSubPr>
                          <m:ctrlPr>
                            <w:rPr>
                              <w:rFonts w:ascii="Calibri" w:hAnsi="Calibri" w:eastAsia="Calibri" w:cs="Calibri"/>
                            </w:rPr>
                          </m:ctrlPr>
                        </m:sSubPr>
                        <m:e>
                          <m:r>
                            <w:rPr>
                              <w:rFonts w:ascii="Calibri" w:hAnsi="Calibri" w:eastAsia="Calibri" w:cs="Calibri"/>
                            </w:rPr>
                            <m:t>c</m:t>
                          </m:r>
                        </m:e>
                        <m:sub>
                          <m:r>
                            <w:rPr>
                              <w:rFonts w:ascii="Calibri" w:hAnsi="Calibri" w:eastAsia="Calibri" w:cs="Calibri"/>
                            </w:rPr>
                            <m:t>k</m:t>
                          </m:r>
                        </m:sub>
                      </m:sSub>
                    </m:e>
                  </m:d>
                </m:e>
              </m:d>
            </m:e>
            <m:sup>
              <m:r>
                <w:rPr>
                  <w:rFonts w:ascii="Calibri" w:hAnsi="Calibri" w:eastAsia="Calibri" w:cs="Calibri"/>
                </w:rPr>
                <m:t>2</m:t>
              </m:r>
            </m:sup>
          </m:sSup>
        </m:oMath>
      </m:oMathPara>
    </w:p>
    <w:p w:rsidR="0075744C" w:rsidP="3BA2E033" w:rsidRDefault="007D3252" w14:paraId="2E156390" w14:textId="77777777">
      <w:pPr>
        <w:rPr>
          <w:rFonts w:ascii="Calibri" w:hAnsi="Calibri" w:eastAsia="Calibri" w:cs="Calibri"/>
          <w:lang w:val="es-ES"/>
        </w:rPr>
      </w:pPr>
      <w:r w:rsidRPr="3BA2E033" w:rsidR="007D3252">
        <w:rPr>
          <w:rFonts w:ascii="Calibri" w:hAnsi="Calibri" w:eastAsia="Calibri" w:cs="Calibri"/>
          <w:lang w:val="es-ES"/>
        </w:rPr>
        <w:t xml:space="preserve">Donde S es una partición de grupo K de atributos representadas por los vectores </w:t>
      </w:r>
      <m:oMath>
        <m:sSub>
          <m:sSubPr>
            <m:ctrlPr>
              <w:rPr>
                <w:rFonts w:ascii="Calibri" w:hAnsi="Calibri" w:eastAsia="Calibri" w:cs="Calibri"/>
              </w:rPr>
            </m:ctrlPr>
          </m:sSubPr>
          <m:e>
            <m:r>
              <w:rPr>
                <w:rFonts w:ascii="Calibri" w:hAnsi="Calibri" w:eastAsia="Calibri" w:cs="Calibri"/>
              </w:rPr>
              <m:t>y</m:t>
            </m:r>
          </m:e>
          <m:sub>
            <m:r>
              <w:rPr>
                <w:rFonts w:ascii="Calibri" w:hAnsi="Calibri" w:eastAsia="Calibri" w:cs="Calibri"/>
              </w:rPr>
              <m:t>i</m:t>
            </m:r>
          </m:sub>
        </m:sSub>
      </m:oMath>
      <w:r w:rsidRPr="3BA2E033" w:rsidR="007D3252">
        <w:rPr>
          <w:rFonts w:ascii="Calibri" w:hAnsi="Calibri" w:eastAsia="Calibri" w:cs="Calibri"/>
          <w:lang w:val="es-ES"/>
        </w:rPr>
        <w:t xml:space="preserve"> en el espacio de atributos de dimensión M, que consta de </w:t>
      </w:r>
      <m:oMath>
        <m:sSub>
          <m:sSubPr>
            <m:ctrlPr>
              <w:rPr>
                <w:rFonts w:ascii="Calibri" w:hAnsi="Calibri" w:eastAsia="Calibri" w:cs="Calibri"/>
              </w:rPr>
            </m:ctrlPr>
          </m:sSubPr>
          <m:e>
            <m:r>
              <w:rPr>
                <w:rFonts w:ascii="Calibri" w:hAnsi="Calibri" w:eastAsia="Calibri" w:cs="Calibri"/>
              </w:rPr>
              <m:t>S</m:t>
            </m:r>
          </m:e>
          <m:sub>
            <m:r>
              <w:rPr>
                <w:rFonts w:ascii="Calibri" w:hAnsi="Calibri" w:eastAsia="Calibri" w:cs="Calibri"/>
              </w:rPr>
              <m:t>k</m:t>
            </m:r>
          </m:sub>
        </m:sSub>
      </m:oMath>
      <w:r w:rsidRPr="3BA2E033" w:rsidR="007D3252">
        <w:rPr>
          <w:rFonts w:ascii="Calibri" w:hAnsi="Calibri" w:eastAsia="Calibri" w:cs="Calibri"/>
          <w:lang w:val="es-ES"/>
        </w:rPr>
        <w:t xml:space="preserve"> grupos no vacíos y que no se superponen, cada uno con un centroide </w:t>
      </w:r>
      <m:oMath>
        <m:sSub>
          <m:sSubPr>
            <m:ctrlPr>
              <w:rPr>
                <w:rFonts w:ascii="Calibri" w:hAnsi="Calibri" w:eastAsia="Calibri" w:cs="Calibri"/>
              </w:rPr>
            </m:ctrlPr>
          </m:sSubPr>
          <m:e>
            <m:r>
              <w:rPr>
                <w:rFonts w:ascii="Calibri" w:hAnsi="Calibri" w:eastAsia="Calibri" w:cs="Calibri"/>
              </w:rPr>
              <m:t>c</m:t>
            </m:r>
          </m:e>
          <m:sub>
            <m:r>
              <w:rPr>
                <w:rFonts w:ascii="Calibri" w:hAnsi="Calibri" w:eastAsia="Calibri" w:cs="Calibri"/>
              </w:rPr>
              <m:t>k</m:t>
            </m:r>
          </m:sub>
        </m:sSub>
      </m:oMath>
      <w:r w:rsidRPr="3BA2E033" w:rsidR="007D3252">
        <w:rPr>
          <w:rFonts w:ascii="Calibri" w:hAnsi="Calibri" w:eastAsia="Calibri" w:cs="Calibri"/>
          <w:lang w:val="es-ES"/>
        </w:rPr>
        <w:t xml:space="preserve"> (k = 1, </w:t>
      </w:r>
      <w:r w:rsidRPr="3BA2E033" w:rsidR="007D3252">
        <w:rPr>
          <w:rFonts w:ascii="Calibri" w:hAnsi="Calibri" w:eastAsia="Calibri" w:cs="Calibri"/>
          <w:lang w:val="es-ES"/>
        </w:rPr>
        <w:t xml:space="preserve">2,…</w:t>
      </w:r>
      <w:r w:rsidRPr="3BA2E033" w:rsidR="007D3252">
        <w:rPr>
          <w:rFonts w:ascii="Calibri" w:hAnsi="Calibri" w:eastAsia="Calibri" w:cs="Calibri"/>
          <w:lang w:val="es-ES"/>
        </w:rPr>
        <w:t xml:space="preserve"> K).</w:t>
      </w:r>
    </w:p>
    <w:p w:rsidR="0075744C" w:rsidRDefault="007D3252" w14:paraId="059967C7" w14:textId="77777777">
      <w:pPr>
        <w:pStyle w:val="Ttulo3"/>
        <w:rPr>
          <w:rFonts w:ascii="Calibri" w:hAnsi="Calibri" w:eastAsia="Calibri" w:cs="Calibri"/>
        </w:rPr>
      </w:pPr>
      <w:bookmarkStart w:name="_zbhzq26emu3e" w:colFirst="0" w:colLast="0" w:id="14"/>
      <w:bookmarkEnd w:id="14"/>
      <w:r>
        <w:rPr>
          <w:rFonts w:ascii="Calibri" w:hAnsi="Calibri" w:eastAsia="Calibri" w:cs="Calibri"/>
        </w:rPr>
        <w:t>Máquina de Boltzmann restringida (RBM)</w:t>
      </w:r>
    </w:p>
    <w:p w:rsidR="0075744C" w:rsidP="3BA2E033" w:rsidRDefault="007D3252" w14:paraId="692EF650" w14:textId="77777777">
      <w:pPr>
        <w:rPr>
          <w:rFonts w:ascii="Calibri" w:hAnsi="Calibri" w:eastAsia="Calibri" w:cs="Calibri"/>
          <w:lang w:val="es-ES"/>
        </w:rPr>
      </w:pPr>
      <w:r w:rsidRPr="3BA2E033" w:rsidR="007D3252">
        <w:rPr>
          <w:rFonts w:ascii="Calibri" w:hAnsi="Calibri" w:eastAsia="Calibri" w:cs="Calibri"/>
          <w:lang w:val="es-ES"/>
        </w:rPr>
        <w:t xml:space="preserve">Las máquinas de Boltzmann restringidas (RBM por </w:t>
      </w:r>
      <w:r w:rsidRPr="3BA2E033" w:rsidR="007D3252">
        <w:rPr>
          <w:rFonts w:ascii="Calibri" w:hAnsi="Calibri" w:eastAsia="Calibri" w:cs="Calibri"/>
          <w:lang w:val="es-ES"/>
        </w:rPr>
        <w:t>su siglas</w:t>
      </w:r>
      <w:r w:rsidRPr="3BA2E033" w:rsidR="007D3252">
        <w:rPr>
          <w:rFonts w:ascii="Calibri" w:hAnsi="Calibri" w:eastAsia="Calibri" w:cs="Calibri"/>
          <w:lang w:val="es-ES"/>
        </w:rPr>
        <w:t xml:space="preserve"> en inglés) se utilizan normalmente para el aprendizaje no supervisado. Este método toma un conjunto de datos de entrada y los divide en dos partes: la capa visible y la capa oculta. </w:t>
      </w:r>
      <w:r w:rsidRPr="3BA2E033" w:rsidR="007D3252">
        <w:rPr>
          <w:rFonts w:ascii="Calibri" w:hAnsi="Calibri" w:eastAsia="Calibri" w:cs="Calibri"/>
          <w:lang w:val="es-ES"/>
        </w:rPr>
        <w:t>La capa visible está compuesta por neuronas conectadas al conjunto de datos original, mientras que la capa oculta está compuesta por neuronas que no están conectadas al conjunto de datos original.</w:t>
      </w:r>
      <w:r w:rsidRPr="3BA2E033" w:rsidR="007D3252">
        <w:rPr>
          <w:rFonts w:ascii="Calibri" w:hAnsi="Calibri" w:eastAsia="Calibri" w:cs="Calibri"/>
          <w:lang w:val="es-ES"/>
        </w:rPr>
        <w:t xml:space="preserve"> El objetivo de este algoritmo es aprender la relación entre las capas de en</w:t>
      </w:r>
      <w:r w:rsidRPr="3BA2E033" w:rsidR="007D3252">
        <w:rPr>
          <w:rFonts w:ascii="Calibri" w:hAnsi="Calibri" w:eastAsia="Calibri" w:cs="Calibri"/>
          <w:lang w:val="es-ES"/>
        </w:rPr>
        <w:t>trada y salida. Debido a la flexibilidad de los RBM, desempeñan un papel vital en diversas aplicaciones, como la reducción de dimensionalidad, el filtrado colaborativo, el modelado de temas (</w:t>
      </w:r>
      <w:r w:rsidRPr="3BA2E033" w:rsidR="007D3252">
        <w:rPr>
          <w:rFonts w:ascii="Calibri" w:hAnsi="Calibri" w:eastAsia="Calibri" w:cs="Calibri"/>
          <w:lang w:val="es-ES"/>
        </w:rPr>
        <w:t>topic-modeling</w:t>
      </w:r>
      <w:r w:rsidRPr="3BA2E033" w:rsidR="007D3252">
        <w:rPr>
          <w:rFonts w:ascii="Calibri" w:hAnsi="Calibri" w:eastAsia="Calibri" w:cs="Calibri"/>
          <w:lang w:val="es-ES"/>
        </w:rPr>
        <w:t>), la clasificación y el aprendizaje de atributos (</w:t>
      </w:r>
      <w:r w:rsidRPr="3BA2E033" w:rsidR="007D3252">
        <w:rPr>
          <w:rFonts w:ascii="Calibri" w:hAnsi="Calibri" w:eastAsia="Calibri" w:cs="Calibri"/>
          <w:lang w:val="es-ES"/>
        </w:rPr>
        <w:t>featuring</w:t>
      </w:r>
      <w:r w:rsidRPr="3BA2E033" w:rsidR="007D3252">
        <w:rPr>
          <w:rFonts w:ascii="Calibri" w:hAnsi="Calibri" w:eastAsia="Calibri" w:cs="Calibri"/>
          <w:lang w:val="es-ES"/>
        </w:rPr>
        <w:t xml:space="preserve"> </w:t>
      </w:r>
      <w:r w:rsidRPr="3BA2E033" w:rsidR="007D3252">
        <w:rPr>
          <w:rFonts w:ascii="Calibri" w:hAnsi="Calibri" w:eastAsia="Calibri" w:cs="Calibri"/>
          <w:lang w:val="es-ES"/>
        </w:rPr>
        <w:t>learning</w:t>
      </w:r>
      <w:r w:rsidRPr="3BA2E033" w:rsidR="007D3252">
        <w:rPr>
          <w:rFonts w:ascii="Calibri" w:hAnsi="Calibri" w:eastAsia="Calibri" w:cs="Calibri"/>
          <w:lang w:val="es-ES"/>
        </w:rPr>
        <w:t>).</w:t>
      </w:r>
    </w:p>
    <w:p w:rsidR="0075744C" w:rsidRDefault="007D3252" w14:paraId="49AC3DAB" w14:textId="77777777">
      <w:pPr>
        <w:pStyle w:val="Ttulo4"/>
        <w:rPr>
          <w:rFonts w:ascii="Calibri" w:hAnsi="Calibri" w:eastAsia="Calibri" w:cs="Calibri"/>
        </w:rPr>
      </w:pPr>
      <w:bookmarkStart w:name="_3ijc33g6bmc5" w:colFirst="0" w:colLast="0" w:id="15"/>
      <w:bookmarkEnd w:id="15"/>
      <w:r>
        <w:rPr>
          <w:rFonts w:ascii="Calibri" w:hAnsi="Calibri" w:eastAsia="Calibri" w:cs="Calibri"/>
        </w:rPr>
        <w:t>Formulación matemática</w:t>
      </w:r>
    </w:p>
    <w:p w:rsidR="0075744C" w:rsidRDefault="007D3252" w14:paraId="6FC6A475" w14:textId="77777777">
      <w:pPr>
        <w:rPr>
          <w:rFonts w:ascii="Calibri" w:hAnsi="Calibri" w:eastAsia="Calibri" w:cs="Calibri"/>
        </w:rPr>
      </w:pPr>
      <w:r>
        <w:rPr>
          <w:rFonts w:ascii="Calibri" w:hAnsi="Calibri" w:eastAsia="Calibri" w:cs="Calibri"/>
        </w:rPr>
        <w:t xml:space="preserve">Al tratarse de un método basado en una red neuronal su formulación detallada puede resultar compleja, lo que excede el alcance de este trabajo. Sin embargo, podemos resumirlo en que esté método aprende una distribución de datos de probabilidad utilizando un conjunto de muestras de distribución, llamados datos de entrenamiento. Durante el entrenamiento, los parámetros de RBM, los pesos </w:t>
      </w:r>
      <m:oMath>
        <m:sSub>
          <m:sSubPr>
            <m:ctrlPr>
              <w:rPr>
                <w:rFonts w:ascii="Calibri" w:hAnsi="Calibri" w:eastAsia="Calibri" w:cs="Calibri"/>
              </w:rPr>
            </m:ctrlPr>
          </m:sSubPr>
          <m:e>
            <m:r>
              <w:rPr>
                <w:rFonts w:ascii="Calibri" w:hAnsi="Calibri" w:eastAsia="Calibri" w:cs="Calibri"/>
              </w:rPr>
              <m:t>W</m:t>
            </m:r>
          </m:e>
          <m:sub>
            <m:r>
              <w:rPr>
                <w:rFonts w:ascii="Calibri" w:hAnsi="Calibri" w:eastAsia="Calibri" w:cs="Calibri"/>
              </w:rPr>
              <m:t>ij</m:t>
            </m:r>
          </m:sub>
        </m:sSub>
      </m:oMath>
      <w:r>
        <w:rPr>
          <w:rFonts w:ascii="Calibri" w:hAnsi="Calibri" w:eastAsia="Calibri" w:cs="Calibri"/>
        </w:rPr>
        <w:t xml:space="preserve"> y los sesgos </w:t>
      </w:r>
      <m:oMath>
        <m:sSub>
          <m:sSubPr>
            <m:ctrlPr>
              <w:rPr>
                <w:rFonts w:ascii="Calibri" w:hAnsi="Calibri" w:eastAsia="Calibri" w:cs="Calibri"/>
              </w:rPr>
            </m:ctrlPr>
          </m:sSubPr>
          <m:e>
            <m:r>
              <w:rPr>
                <w:rFonts w:ascii="Calibri" w:hAnsi="Calibri" w:eastAsia="Calibri" w:cs="Calibri"/>
              </w:rPr>
              <m:t>a</m:t>
            </m:r>
          </m:e>
          <m:sub>
            <m:r>
              <w:rPr>
                <w:rFonts w:ascii="Calibri" w:hAnsi="Calibri" w:eastAsia="Calibri" w:cs="Calibri"/>
              </w:rPr>
              <m:t>i</m:t>
            </m:r>
          </m:sub>
        </m:sSub>
      </m:oMath>
      <w:r>
        <w:rPr>
          <w:rFonts w:ascii="Calibri" w:hAnsi="Calibri" w:eastAsia="Calibri" w:cs="Calibri"/>
        </w:rPr>
        <w:t xml:space="preserve">, </w:t>
      </w:r>
      <m:oMath>
        <m:sSub>
          <m:sSubPr>
            <m:ctrlPr>
              <w:rPr>
                <w:rFonts w:ascii="Calibri" w:hAnsi="Calibri" w:eastAsia="Calibri" w:cs="Calibri"/>
              </w:rPr>
            </m:ctrlPr>
          </m:sSubPr>
          <m:e>
            <m:r>
              <w:rPr>
                <w:rFonts w:ascii="Calibri" w:hAnsi="Calibri" w:eastAsia="Calibri" w:cs="Calibri"/>
              </w:rPr>
              <m:t>b</m:t>
            </m:r>
          </m:e>
          <m:sub>
            <m:r>
              <w:rPr>
                <w:rFonts w:ascii="Calibri" w:hAnsi="Calibri" w:eastAsia="Calibri" w:cs="Calibri"/>
              </w:rPr>
              <m:t>j</m:t>
            </m:r>
          </m:sub>
        </m:sSub>
      </m:oMath>
      <w:r>
        <w:rPr>
          <w:rFonts w:ascii="Calibri" w:hAnsi="Calibri" w:eastAsia="Calibri" w:cs="Calibri"/>
        </w:rPr>
        <w:t xml:space="preserve">, se ajustan para que la distribución marginal de los giros visibles </w:t>
      </w:r>
      <m:oMath>
        <m:r>
          <w:rPr>
            <w:rFonts w:ascii="Calibri" w:hAnsi="Calibri" w:eastAsia="Calibri" w:cs="Calibri"/>
          </w:rPr>
          <m:t>p</m:t>
        </m:r>
        <m:r>
          <w:rPr>
            <w:rFonts w:ascii="Calibri" w:hAnsi="Calibri" w:eastAsia="Calibri" w:cs="Calibri"/>
          </w:rPr>
          <m:t>(</m:t>
        </m:r>
        <m:r>
          <w:rPr>
            <w:rFonts w:ascii="Calibri" w:hAnsi="Calibri" w:eastAsia="Calibri" w:cs="Calibri"/>
          </w:rPr>
          <m:t>v</m:t>
        </m:r>
        <m:r>
          <w:rPr>
            <w:rFonts w:ascii="Calibri" w:hAnsi="Calibri" w:eastAsia="Calibri" w:cs="Calibri"/>
          </w:rPr>
          <m:t>)</m:t>
        </m:r>
      </m:oMath>
      <w:r>
        <w:rPr>
          <w:rFonts w:ascii="Calibri" w:hAnsi="Calibri" w:eastAsia="Calibri" w:cs="Calibri"/>
        </w:rPr>
        <w:t xml:space="preserve"> coincida con la distribución de datos representada por el entrenamiento del conjunto de datos. Después de un entrenamiento exitoso, el muestreo de la capa visible de RBM debería (idealmente) producir nuevas muestras que también provengan de la misma distribución subyacente de los datos de entrenamiento. </w:t>
      </w:r>
    </w:p>
    <w:p w:rsidR="0075744C" w:rsidRDefault="0075744C" w14:paraId="32A00674" w14:textId="77777777">
      <w:pPr>
        <w:rPr>
          <w:rFonts w:ascii="Calibri" w:hAnsi="Calibri" w:eastAsia="Calibri" w:cs="Calibri"/>
        </w:rPr>
      </w:pPr>
    </w:p>
    <w:p w:rsidR="0075744C" w:rsidP="3BA2E033" w:rsidRDefault="007D3252" w14:paraId="402463FC" w14:textId="77777777">
      <w:pPr>
        <w:rPr>
          <w:rFonts w:ascii="Calibri" w:hAnsi="Calibri" w:eastAsia="Calibri" w:cs="Calibri"/>
          <w:lang w:val="es-ES"/>
        </w:rPr>
      </w:pPr>
      <w:r w:rsidRPr="3BA2E033" w:rsidR="007D3252">
        <w:rPr>
          <w:rFonts w:ascii="Calibri" w:hAnsi="Calibri" w:eastAsia="Calibri" w:cs="Calibri"/>
          <w:lang w:val="es-ES"/>
        </w:rPr>
        <w:t xml:space="preserve">Una forma de determinar la distribución de probabilidad más cercana a la de entrenamiento se puede obtener a través de la divergencia </w:t>
      </w:r>
      <w:r w:rsidRPr="3BA2E033" w:rsidR="007D3252">
        <w:rPr>
          <w:rFonts w:ascii="Calibri" w:hAnsi="Calibri" w:eastAsia="Calibri" w:cs="Calibri"/>
          <w:lang w:val="es-ES"/>
        </w:rPr>
        <w:t>Kullback</w:t>
      </w:r>
      <w:r w:rsidRPr="3BA2E033" w:rsidR="007D3252">
        <w:rPr>
          <w:rFonts w:ascii="Calibri" w:hAnsi="Calibri" w:eastAsia="Calibri" w:cs="Calibri"/>
          <w:lang w:val="es-ES"/>
        </w:rPr>
        <w:t>–</w:t>
      </w:r>
      <w:r w:rsidRPr="3BA2E033" w:rsidR="007D3252">
        <w:rPr>
          <w:rFonts w:ascii="Calibri" w:hAnsi="Calibri" w:eastAsia="Calibri" w:cs="Calibri"/>
          <w:lang w:val="es-ES"/>
        </w:rPr>
        <w:t>Leibler</w:t>
      </w:r>
      <w:r w:rsidRPr="3BA2E033">
        <w:rPr>
          <w:rFonts w:ascii="Calibri" w:hAnsi="Calibri" w:eastAsia="Calibri" w:cs="Calibri"/>
          <w:vertAlign w:val="superscript"/>
          <w:lang w:val="es-ES"/>
        </w:rPr>
        <w:footnoteReference w:id="2"/>
      </w:r>
      <w:r w:rsidRPr="3BA2E033" w:rsidR="007D3252">
        <w:rPr>
          <w:rFonts w:ascii="Calibri" w:hAnsi="Calibri" w:eastAsia="Calibri" w:cs="Calibri"/>
          <w:lang w:val="es-ES"/>
        </w:rPr>
        <w:t>:</w:t>
      </w:r>
    </w:p>
    <w:p w:rsidR="0075744C" w:rsidRDefault="007D3252" w14:paraId="4F1C9E33" w14:textId="77777777">
      <w:pPr>
        <w:jc w:val="center"/>
        <w:rPr>
          <w:rFonts w:ascii="Calibri" w:hAnsi="Calibri" w:eastAsia="Calibri" w:cs="Calibri"/>
        </w:rPr>
      </w:pPr>
      <m:oMathPara>
        <m:oMath>
          <m:r>
            <w:rPr>
              <w:rFonts w:ascii="Calibri" w:hAnsi="Calibri" w:eastAsia="Calibri" w:cs="Calibri"/>
            </w:rPr>
            <m:t>O</m:t>
          </m:r>
          <m:r>
            <w:rPr>
              <w:rFonts w:ascii="Calibri" w:hAnsi="Calibri" w:eastAsia="Calibri" w:cs="Calibri"/>
            </w:rPr>
            <m:t xml:space="preserve"> = </m:t>
          </m:r>
          <m:nary>
            <m:naryPr>
              <m:chr m:val="∑"/>
              <m:ctrlPr>
                <w:rPr>
                  <w:rFonts w:ascii="Calibri" w:hAnsi="Calibri" w:eastAsia="Calibri" w:cs="Calibri"/>
                </w:rPr>
              </m:ctrlPr>
            </m:naryPr>
            <m:sub>
              <m:r>
                <w:rPr>
                  <w:rFonts w:ascii="Calibri" w:hAnsi="Calibri" w:eastAsia="Calibri" w:cs="Calibri"/>
                </w:rPr>
                <m:t>v</m:t>
              </m:r>
            </m:sub>
            <m:sup/>
            <m:e/>
          </m:nary>
          <m:r>
            <w:rPr>
              <w:rFonts w:ascii="Calibri" w:hAnsi="Calibri" w:eastAsia="Calibri" w:cs="Calibri"/>
            </w:rPr>
            <m:t>q</m:t>
          </m:r>
          <m:r>
            <w:rPr>
              <w:rFonts w:ascii="Calibri" w:hAnsi="Calibri" w:eastAsia="Calibri" w:cs="Calibri"/>
            </w:rPr>
            <m:t>(</m:t>
          </m:r>
          <m:r>
            <w:rPr>
              <w:rFonts w:ascii="Calibri" w:hAnsi="Calibri" w:eastAsia="Calibri" w:cs="Calibri"/>
            </w:rPr>
            <m:t>v</m:t>
          </m:r>
          <m:r>
            <w:rPr>
              <w:rFonts w:ascii="Calibri" w:hAnsi="Calibri" w:eastAsia="Calibri" w:cs="Calibri"/>
            </w:rPr>
            <m:t>)</m:t>
          </m:r>
          <m:r>
            <w:rPr>
              <w:rFonts w:ascii="Calibri" w:hAnsi="Calibri" w:eastAsia="Calibri" w:cs="Calibri"/>
            </w:rPr>
            <m:t>log</m:t>
          </m:r>
          <m:r>
            <w:rPr>
              <w:rFonts w:ascii="Calibri" w:hAnsi="Calibri" w:eastAsia="Calibri" w:cs="Calibri"/>
            </w:rPr>
            <m:t>(</m:t>
          </m:r>
          <m:f>
            <m:fPr>
              <m:ctrlPr>
                <w:rPr>
                  <w:rFonts w:ascii="Calibri" w:hAnsi="Calibri" w:eastAsia="Calibri" w:cs="Calibri"/>
                </w:rPr>
              </m:ctrlPr>
            </m:fPr>
            <m:num>
              <m:r>
                <w:rPr>
                  <w:rFonts w:ascii="Calibri" w:hAnsi="Calibri" w:eastAsia="Calibri" w:cs="Calibri"/>
                </w:rPr>
                <m:t>q</m:t>
              </m:r>
              <m:r>
                <w:rPr>
                  <w:rFonts w:ascii="Calibri" w:hAnsi="Calibri" w:eastAsia="Calibri" w:cs="Calibri"/>
                </w:rPr>
                <m:t>(</m:t>
              </m:r>
              <m:r>
                <w:rPr>
                  <w:rFonts w:ascii="Calibri" w:hAnsi="Calibri" w:eastAsia="Calibri" w:cs="Calibri"/>
                </w:rPr>
                <m:t>v</m:t>
              </m:r>
              <m:r>
                <w:rPr>
                  <w:rFonts w:ascii="Calibri" w:hAnsi="Calibri" w:eastAsia="Calibri" w:cs="Calibri"/>
                </w:rPr>
                <m:t>)</m:t>
              </m:r>
            </m:num>
            <m:den>
              <m:r>
                <w:rPr>
                  <w:rFonts w:ascii="Calibri" w:hAnsi="Calibri" w:eastAsia="Calibri" w:cs="Calibri"/>
                </w:rPr>
                <m:t>p</m:t>
              </m:r>
              <m:r>
                <w:rPr>
                  <w:rFonts w:ascii="Calibri" w:hAnsi="Calibri" w:eastAsia="Calibri" w:cs="Calibri"/>
                </w:rPr>
                <m:t>(</m:t>
              </m:r>
              <m:r>
                <w:rPr>
                  <w:rFonts w:ascii="Calibri" w:hAnsi="Calibri" w:eastAsia="Calibri" w:cs="Calibri"/>
                </w:rPr>
                <m:t>v</m:t>
              </m:r>
              <m:r>
                <w:rPr>
                  <w:rFonts w:ascii="Calibri" w:hAnsi="Calibri" w:eastAsia="Calibri" w:cs="Calibri"/>
                </w:rPr>
                <m:t>)</m:t>
              </m:r>
            </m:den>
          </m:f>
          <m:r>
            <w:rPr>
              <w:rFonts w:ascii="Calibri" w:hAnsi="Calibri" w:eastAsia="Calibri" w:cs="Calibri"/>
            </w:rPr>
            <m:t>)</m:t>
          </m:r>
        </m:oMath>
      </m:oMathPara>
    </w:p>
    <w:p w:rsidR="0075744C" w:rsidRDefault="007D3252" w14:paraId="17EDFAB3" w14:textId="77777777">
      <w:pPr>
        <w:rPr>
          <w:rFonts w:ascii="Calibri" w:hAnsi="Calibri" w:eastAsia="Calibri" w:cs="Calibri"/>
        </w:rPr>
      </w:pPr>
      <w:r>
        <w:rPr>
          <w:rFonts w:ascii="Calibri" w:hAnsi="Calibri" w:eastAsia="Calibri" w:cs="Calibri"/>
        </w:rPr>
        <w:t xml:space="preserve">Donde </w:t>
      </w:r>
      <m:oMath>
        <m:r>
          <w:rPr>
            <w:rFonts w:ascii="Calibri" w:hAnsi="Calibri" w:eastAsia="Calibri" w:cs="Calibri"/>
          </w:rPr>
          <m:t>O</m:t>
        </m:r>
      </m:oMath>
      <w:r>
        <w:rPr>
          <w:rFonts w:ascii="Calibri" w:hAnsi="Calibri" w:eastAsia="Calibri" w:cs="Calibri"/>
        </w:rPr>
        <w:t xml:space="preserve"> es la entropía relativa de las distribuciones, </w:t>
      </w:r>
      <m:oMath>
        <m:r>
          <w:rPr>
            <w:rFonts w:ascii="Calibri" w:hAnsi="Calibri" w:eastAsia="Calibri" w:cs="Calibri"/>
          </w:rPr>
          <m:t>p</m:t>
        </m:r>
        <m:r>
          <w:rPr>
            <w:rFonts w:ascii="Calibri" w:hAnsi="Calibri" w:eastAsia="Calibri" w:cs="Calibri"/>
          </w:rPr>
          <m:t>(</m:t>
        </m:r>
        <m:r>
          <w:rPr>
            <w:rFonts w:ascii="Calibri" w:hAnsi="Calibri" w:eastAsia="Calibri" w:cs="Calibri"/>
          </w:rPr>
          <m:t>v</m:t>
        </m:r>
        <m:r>
          <w:rPr>
            <w:rFonts w:ascii="Calibri" w:hAnsi="Calibri" w:eastAsia="Calibri" w:cs="Calibri"/>
          </w:rPr>
          <m:t>)</m:t>
        </m:r>
      </m:oMath>
      <w:r>
        <w:rPr>
          <w:rFonts w:ascii="Calibri" w:hAnsi="Calibri" w:eastAsia="Calibri" w:cs="Calibri"/>
        </w:rPr>
        <w:t xml:space="preserve"> es la distribución marginal de RBM y </w:t>
      </w:r>
      <m:oMath>
        <m:r>
          <w:rPr>
            <w:rFonts w:ascii="Calibri" w:hAnsi="Calibri" w:eastAsia="Calibri" w:cs="Calibri"/>
          </w:rPr>
          <m:t>q</m:t>
        </m:r>
        <m:r>
          <w:rPr>
            <w:rFonts w:ascii="Calibri" w:hAnsi="Calibri" w:eastAsia="Calibri" w:cs="Calibri"/>
          </w:rPr>
          <m:t>(</m:t>
        </m:r>
        <m:r>
          <w:rPr>
            <w:rFonts w:ascii="Calibri" w:hAnsi="Calibri" w:eastAsia="Calibri" w:cs="Calibri"/>
          </w:rPr>
          <m:t>v</m:t>
        </m:r>
        <m:r>
          <w:rPr>
            <w:rFonts w:ascii="Calibri" w:hAnsi="Calibri" w:eastAsia="Calibri" w:cs="Calibri"/>
          </w:rPr>
          <m:t>)</m:t>
        </m:r>
      </m:oMath>
      <w:r>
        <w:rPr>
          <w:rFonts w:ascii="Calibri" w:hAnsi="Calibri" w:eastAsia="Calibri" w:cs="Calibri"/>
        </w:rPr>
        <w:t xml:space="preserve"> es la distribución de los datos. Los valores óptimos de </w:t>
      </w:r>
      <m:oMath>
        <m:sSub>
          <m:sSubPr>
            <m:ctrlPr>
              <w:rPr>
                <w:rFonts w:ascii="Calibri" w:hAnsi="Calibri" w:eastAsia="Calibri" w:cs="Calibri"/>
              </w:rPr>
            </m:ctrlPr>
          </m:sSubPr>
          <m:e>
            <m:r>
              <w:rPr>
                <w:rFonts w:ascii="Calibri" w:hAnsi="Calibri" w:eastAsia="Calibri" w:cs="Calibri"/>
              </w:rPr>
              <m:t>W</m:t>
            </m:r>
          </m:e>
          <m:sub>
            <m:r>
              <w:rPr>
                <w:rFonts w:ascii="Calibri" w:hAnsi="Calibri" w:eastAsia="Calibri" w:cs="Calibri"/>
              </w:rPr>
              <m:t>ij</m:t>
            </m:r>
          </m:sub>
        </m:sSub>
      </m:oMath>
      <w:r>
        <w:rPr>
          <w:rFonts w:ascii="Calibri" w:hAnsi="Calibri" w:eastAsia="Calibri" w:cs="Calibri"/>
        </w:rPr>
        <w:t xml:space="preserve">, </w:t>
      </w:r>
      <m:oMath>
        <m:sSub>
          <m:sSubPr>
            <m:ctrlPr>
              <w:rPr>
                <w:rFonts w:ascii="Calibri" w:hAnsi="Calibri" w:eastAsia="Calibri" w:cs="Calibri"/>
              </w:rPr>
            </m:ctrlPr>
          </m:sSubPr>
          <m:e>
            <m:r>
              <w:rPr>
                <w:rFonts w:ascii="Calibri" w:hAnsi="Calibri" w:eastAsia="Calibri" w:cs="Calibri"/>
              </w:rPr>
              <m:t>a</m:t>
            </m:r>
          </m:e>
          <m:sub>
            <m:r>
              <w:rPr>
                <w:rFonts w:ascii="Calibri" w:hAnsi="Calibri" w:eastAsia="Calibri" w:cs="Calibri"/>
              </w:rPr>
              <m:t>i</m:t>
            </m:r>
          </m:sub>
        </m:sSub>
        <m:r>
          <w:rPr>
            <w:rFonts w:ascii="Calibri" w:hAnsi="Calibri" w:eastAsia="Calibri" w:cs="Calibri"/>
          </w:rPr>
          <m:t>,</m:t>
        </m:r>
      </m:oMath>
      <w:r>
        <w:rPr>
          <w:rFonts w:ascii="Calibri" w:hAnsi="Calibri" w:eastAsia="Calibri" w:cs="Calibri"/>
        </w:rPr>
        <w:t xml:space="preserve"> y </w:t>
      </w:r>
      <m:oMath>
        <m:sSub>
          <m:sSubPr>
            <m:ctrlPr>
              <w:rPr>
                <w:rFonts w:ascii="Calibri" w:hAnsi="Calibri" w:eastAsia="Calibri" w:cs="Calibri"/>
              </w:rPr>
            </m:ctrlPr>
          </m:sSubPr>
          <m:e>
            <m:r>
              <w:rPr>
                <w:rFonts w:ascii="Calibri" w:hAnsi="Calibri" w:eastAsia="Calibri" w:cs="Calibri"/>
              </w:rPr>
              <m:t>b</m:t>
            </m:r>
          </m:e>
          <m:sub>
            <m:r>
              <w:rPr>
                <w:rFonts w:ascii="Calibri" w:hAnsi="Calibri" w:eastAsia="Calibri" w:cs="Calibri"/>
              </w:rPr>
              <m:t>j</m:t>
            </m:r>
          </m:sub>
        </m:sSub>
      </m:oMath>
      <w:r>
        <w:rPr>
          <w:rFonts w:ascii="Calibri" w:hAnsi="Calibri" w:eastAsia="Calibri" w:cs="Calibri"/>
        </w:rPr>
        <w:t xml:space="preserve"> se obtienen mediante descenso del gradiente:</w:t>
      </w:r>
    </w:p>
    <w:p w:rsidR="0075744C" w:rsidRDefault="007D3252" w14:paraId="1FB75549" w14:textId="77777777">
      <w:pPr>
        <w:jc w:val="center"/>
        <w:rPr>
          <w:rFonts w:ascii="Calibri" w:hAnsi="Calibri" w:eastAsia="Calibri" w:cs="Calibri"/>
        </w:rPr>
      </w:pPr>
      <m:oMathPara>
        <m:oMath>
          <m:sSub>
            <m:sSubPr>
              <m:ctrlPr>
                <w:rPr>
                  <w:rFonts w:ascii="Calibri" w:hAnsi="Calibri" w:eastAsia="Calibri" w:cs="Calibri"/>
                </w:rPr>
              </m:ctrlPr>
            </m:sSubPr>
            <m:e>
              <m:r>
                <w:rPr>
                  <w:rFonts w:ascii="Calibri" w:hAnsi="Calibri" w:eastAsia="Calibri" w:cs="Calibri"/>
                </w:rPr>
                <m:t>W</m:t>
              </m:r>
            </m:e>
            <m:sub>
              <m:r>
                <w:rPr>
                  <w:rFonts w:ascii="Calibri" w:hAnsi="Calibri" w:eastAsia="Calibri" w:cs="Calibri"/>
                </w:rPr>
                <m:t>ij</m:t>
              </m:r>
            </m:sub>
          </m:sSub>
          <m:r>
            <w:rPr>
              <w:rFonts w:ascii="Calibri" w:hAnsi="Calibri" w:eastAsia="Calibri" w:cs="Calibri"/>
            </w:rPr>
            <m:t xml:space="preserve"> → </m:t>
          </m:r>
          <m:sSub>
            <m:sSubPr>
              <m:ctrlPr>
                <w:rPr>
                  <w:rFonts w:ascii="Calibri" w:hAnsi="Calibri" w:eastAsia="Calibri" w:cs="Calibri"/>
                </w:rPr>
              </m:ctrlPr>
            </m:sSubPr>
            <m:e>
              <m:r>
                <w:rPr>
                  <w:rFonts w:ascii="Calibri" w:hAnsi="Calibri" w:eastAsia="Calibri" w:cs="Calibri"/>
                </w:rPr>
                <m:t>W</m:t>
              </m:r>
            </m:e>
            <m:sub>
              <m:r>
                <w:rPr>
                  <w:rFonts w:ascii="Calibri" w:hAnsi="Calibri" w:eastAsia="Calibri" w:cs="Calibri"/>
                </w:rPr>
                <m:t>ij</m:t>
              </m:r>
            </m:sub>
          </m:sSub>
          <m:r>
            <w:rPr>
              <w:rFonts w:ascii="Calibri" w:hAnsi="Calibri" w:eastAsia="Calibri" w:cs="Calibri"/>
            </w:rPr>
            <m:t xml:space="preserve"> - </m:t>
          </m:r>
          <m:r>
            <w:rPr>
              <w:rFonts w:ascii="Calibri" w:hAnsi="Calibri" w:eastAsia="Calibri" w:cs="Calibri"/>
            </w:rPr>
            <m:t>η</m:t>
          </m:r>
          <m:f>
            <m:fPr>
              <m:ctrlPr>
                <w:rPr>
                  <w:rFonts w:ascii="Calibri" w:hAnsi="Calibri" w:eastAsia="Calibri" w:cs="Calibri"/>
                </w:rPr>
              </m:ctrlPr>
            </m:fPr>
            <m:num>
              <m:r>
                <w:rPr>
                  <w:rFonts w:ascii="Calibri" w:hAnsi="Calibri" w:eastAsia="Calibri" w:cs="Calibri"/>
                </w:rPr>
                <m:t>∂O</m:t>
              </m:r>
            </m:num>
            <m:den>
              <m:r>
                <w:rPr>
                  <w:rFonts w:ascii="Calibri" w:hAnsi="Calibri" w:eastAsia="Calibri" w:cs="Calibri"/>
                </w:rPr>
                <m:t>∂</m:t>
              </m:r>
              <m:sSub>
                <m:sSubPr>
                  <m:ctrlPr>
                    <w:rPr>
                      <w:rFonts w:ascii="Calibri" w:hAnsi="Calibri" w:eastAsia="Calibri" w:cs="Calibri"/>
                    </w:rPr>
                  </m:ctrlPr>
                </m:sSubPr>
                <m:e>
                  <m:r>
                    <w:rPr>
                      <w:rFonts w:ascii="Calibri" w:hAnsi="Calibri" w:eastAsia="Calibri" w:cs="Calibri"/>
                    </w:rPr>
                    <m:t>W</m:t>
                  </m:r>
                </m:e>
                <m:sub>
                  <m:r>
                    <w:rPr>
                      <w:rFonts w:ascii="Calibri" w:hAnsi="Calibri" w:eastAsia="Calibri" w:cs="Calibri"/>
                    </w:rPr>
                    <m:t>ij</m:t>
                  </m:r>
                </m:sub>
              </m:sSub>
            </m:den>
          </m:f>
        </m:oMath>
      </m:oMathPara>
    </w:p>
    <w:p w:rsidR="0075744C" w:rsidRDefault="007D3252" w14:paraId="574F8418" w14:textId="77777777">
      <w:pPr>
        <w:jc w:val="center"/>
        <w:rPr>
          <w:rFonts w:ascii="Calibri" w:hAnsi="Calibri" w:eastAsia="Calibri" w:cs="Calibri"/>
        </w:rPr>
      </w:pPr>
      <m:oMathPara>
        <m:oMath>
          <m:sSub>
            <m:sSubPr>
              <m:ctrlPr>
                <w:rPr>
                  <w:rFonts w:ascii="Calibri" w:hAnsi="Calibri" w:eastAsia="Calibri" w:cs="Calibri"/>
                </w:rPr>
              </m:ctrlPr>
            </m:sSubPr>
            <m:e>
              <m:r>
                <w:rPr>
                  <w:rFonts w:ascii="Calibri" w:hAnsi="Calibri" w:eastAsia="Calibri" w:cs="Calibri"/>
                </w:rPr>
                <m:t>a</m:t>
              </m:r>
            </m:e>
            <m:sub>
              <m:r>
                <w:rPr>
                  <w:rFonts w:ascii="Calibri" w:hAnsi="Calibri" w:eastAsia="Calibri" w:cs="Calibri"/>
                </w:rPr>
                <m:t>i</m:t>
              </m:r>
            </m:sub>
          </m:sSub>
          <m:r>
            <w:rPr>
              <w:rFonts w:ascii="Calibri" w:hAnsi="Calibri" w:eastAsia="Calibri" w:cs="Calibri"/>
            </w:rPr>
            <m:t xml:space="preserve"> → </m:t>
          </m:r>
          <m:sSub>
            <m:sSubPr>
              <m:ctrlPr>
                <w:rPr>
                  <w:rFonts w:ascii="Calibri" w:hAnsi="Calibri" w:eastAsia="Calibri" w:cs="Calibri"/>
                </w:rPr>
              </m:ctrlPr>
            </m:sSubPr>
            <m:e>
              <m:r>
                <w:rPr>
                  <w:rFonts w:ascii="Calibri" w:hAnsi="Calibri" w:eastAsia="Calibri" w:cs="Calibri"/>
                </w:rPr>
                <m:t>a</m:t>
              </m:r>
            </m:e>
            <m:sub>
              <m:r>
                <w:rPr>
                  <w:rFonts w:ascii="Calibri" w:hAnsi="Calibri" w:eastAsia="Calibri" w:cs="Calibri"/>
                </w:rPr>
                <m:t>i</m:t>
              </m:r>
            </m:sub>
          </m:sSub>
          <m:r>
            <w:rPr>
              <w:rFonts w:ascii="Calibri" w:hAnsi="Calibri" w:eastAsia="Calibri" w:cs="Calibri"/>
            </w:rPr>
            <m:t xml:space="preserve"> - </m:t>
          </m:r>
          <m:r>
            <w:rPr>
              <w:rFonts w:ascii="Calibri" w:hAnsi="Calibri" w:eastAsia="Calibri" w:cs="Calibri"/>
            </w:rPr>
            <m:t>η</m:t>
          </m:r>
          <m:f>
            <m:fPr>
              <m:ctrlPr>
                <w:rPr>
                  <w:rFonts w:ascii="Calibri" w:hAnsi="Calibri" w:eastAsia="Calibri" w:cs="Calibri"/>
                </w:rPr>
              </m:ctrlPr>
            </m:fPr>
            <m:num>
              <m:r>
                <w:rPr>
                  <w:rFonts w:ascii="Calibri" w:hAnsi="Calibri" w:eastAsia="Calibri" w:cs="Calibri"/>
                </w:rPr>
                <m:t>∂O</m:t>
              </m:r>
            </m:num>
            <m:den>
              <m:r>
                <w:rPr>
                  <w:rFonts w:ascii="Calibri" w:hAnsi="Calibri" w:eastAsia="Calibri" w:cs="Calibri"/>
                </w:rPr>
                <m:t>∂</m:t>
              </m:r>
              <m:sSub>
                <m:sSubPr>
                  <m:ctrlPr>
                    <w:rPr>
                      <w:rFonts w:ascii="Calibri" w:hAnsi="Calibri" w:eastAsia="Calibri" w:cs="Calibri"/>
                    </w:rPr>
                  </m:ctrlPr>
                </m:sSubPr>
                <m:e>
                  <m:r>
                    <w:rPr>
                      <w:rFonts w:ascii="Calibri" w:hAnsi="Calibri" w:eastAsia="Calibri" w:cs="Calibri"/>
                    </w:rPr>
                    <m:t>a</m:t>
                  </m:r>
                </m:e>
                <m:sub>
                  <m:r>
                    <w:rPr>
                      <w:rFonts w:ascii="Calibri" w:hAnsi="Calibri" w:eastAsia="Calibri" w:cs="Calibri"/>
                    </w:rPr>
                    <m:t>i</m:t>
                  </m:r>
                </m:sub>
              </m:sSub>
            </m:den>
          </m:f>
        </m:oMath>
      </m:oMathPara>
    </w:p>
    <w:p w:rsidR="0075744C" w:rsidRDefault="007D3252" w14:paraId="208B7DDD" w14:textId="77777777">
      <w:pPr>
        <w:jc w:val="center"/>
        <w:rPr>
          <w:rFonts w:ascii="Calibri" w:hAnsi="Calibri" w:eastAsia="Calibri" w:cs="Calibri"/>
        </w:rPr>
      </w:pPr>
      <m:oMathPara>
        <m:oMath>
          <m:sSub>
            <m:sSubPr>
              <m:ctrlPr>
                <w:rPr>
                  <w:rFonts w:ascii="Calibri" w:hAnsi="Calibri" w:eastAsia="Calibri" w:cs="Calibri"/>
                </w:rPr>
              </m:ctrlPr>
            </m:sSubPr>
            <m:e>
              <m:r>
                <w:rPr>
                  <w:rFonts w:ascii="Calibri" w:hAnsi="Calibri" w:eastAsia="Calibri" w:cs="Calibri"/>
                </w:rPr>
                <m:t>b</m:t>
              </m:r>
            </m:e>
            <m:sub>
              <m:r>
                <w:rPr>
                  <w:rFonts w:ascii="Calibri" w:hAnsi="Calibri" w:eastAsia="Calibri" w:cs="Calibri"/>
                </w:rPr>
                <m:t>j</m:t>
              </m:r>
            </m:sub>
          </m:sSub>
          <m:r>
            <w:rPr>
              <w:rFonts w:ascii="Calibri" w:hAnsi="Calibri" w:eastAsia="Calibri" w:cs="Calibri"/>
            </w:rPr>
            <m:t xml:space="preserve"> → </m:t>
          </m:r>
          <m:sSub>
            <m:sSubPr>
              <m:ctrlPr>
                <w:rPr>
                  <w:rFonts w:ascii="Calibri" w:hAnsi="Calibri" w:eastAsia="Calibri" w:cs="Calibri"/>
                </w:rPr>
              </m:ctrlPr>
            </m:sSubPr>
            <m:e>
              <m:r>
                <w:rPr>
                  <w:rFonts w:ascii="Calibri" w:hAnsi="Calibri" w:eastAsia="Calibri" w:cs="Calibri"/>
                </w:rPr>
                <m:t>b</m:t>
              </m:r>
            </m:e>
            <m:sub>
              <m:r>
                <w:rPr>
                  <w:rFonts w:ascii="Calibri" w:hAnsi="Calibri" w:eastAsia="Calibri" w:cs="Calibri"/>
                </w:rPr>
                <m:t>j</m:t>
              </m:r>
            </m:sub>
          </m:sSub>
          <m:r>
            <w:rPr>
              <w:rFonts w:ascii="Calibri" w:hAnsi="Calibri" w:eastAsia="Calibri" w:cs="Calibri"/>
            </w:rPr>
            <m:t xml:space="preserve"> - </m:t>
          </m:r>
          <m:r>
            <w:rPr>
              <w:rFonts w:ascii="Calibri" w:hAnsi="Calibri" w:eastAsia="Calibri" w:cs="Calibri"/>
            </w:rPr>
            <m:t>η</m:t>
          </m:r>
          <m:f>
            <m:fPr>
              <m:ctrlPr>
                <w:rPr>
                  <w:rFonts w:ascii="Calibri" w:hAnsi="Calibri" w:eastAsia="Calibri" w:cs="Calibri"/>
                </w:rPr>
              </m:ctrlPr>
            </m:fPr>
            <m:num>
              <m:r>
                <w:rPr>
                  <w:rFonts w:ascii="Calibri" w:hAnsi="Calibri" w:eastAsia="Calibri" w:cs="Calibri"/>
                </w:rPr>
                <m:t>∂O</m:t>
              </m:r>
            </m:num>
            <m:den>
              <m:r>
                <w:rPr>
                  <w:rFonts w:ascii="Calibri" w:hAnsi="Calibri" w:eastAsia="Calibri" w:cs="Calibri"/>
                </w:rPr>
                <m:t>∂</m:t>
              </m:r>
              <m:sSub>
                <m:sSubPr>
                  <m:ctrlPr>
                    <w:rPr>
                      <w:rFonts w:ascii="Calibri" w:hAnsi="Calibri" w:eastAsia="Calibri" w:cs="Calibri"/>
                    </w:rPr>
                  </m:ctrlPr>
                </m:sSubPr>
                <m:e>
                  <m:r>
                    <w:rPr>
                      <w:rFonts w:ascii="Calibri" w:hAnsi="Calibri" w:eastAsia="Calibri" w:cs="Calibri"/>
                    </w:rPr>
                    <m:t>b</m:t>
                  </m:r>
                </m:e>
                <m:sub>
                  <m:r>
                    <w:rPr>
                      <w:rFonts w:ascii="Calibri" w:hAnsi="Calibri" w:eastAsia="Calibri" w:cs="Calibri"/>
                    </w:rPr>
                    <m:t>j</m:t>
                  </m:r>
                </m:sub>
              </m:sSub>
            </m:den>
          </m:f>
        </m:oMath>
      </m:oMathPara>
    </w:p>
    <w:p w:rsidR="0075744C" w:rsidRDefault="007D3252" w14:paraId="22684567" w14:textId="77777777">
      <w:pPr>
        <w:rPr>
          <w:rFonts w:ascii="Calibri" w:hAnsi="Calibri" w:eastAsia="Calibri" w:cs="Calibri"/>
          <w:color w:val="222222"/>
          <w:sz w:val="24"/>
          <w:szCs w:val="24"/>
        </w:rPr>
      </w:pPr>
      <w:r>
        <w:rPr>
          <w:rFonts w:ascii="Calibri" w:hAnsi="Calibri" w:eastAsia="Calibri" w:cs="Calibri"/>
        </w:rPr>
        <w:t xml:space="preserve">Donde </w:t>
      </w:r>
      <m:oMath>
        <m:r>
          <w:rPr>
            <w:rFonts w:ascii="Cambria Math" w:hAnsi="Cambria Math"/>
          </w:rPr>
          <m:t>η</m:t>
        </m:r>
      </m:oMath>
      <w:r>
        <w:rPr>
          <w:rFonts w:ascii="Calibri" w:hAnsi="Calibri" w:eastAsia="Calibri" w:cs="Calibri"/>
        </w:rPr>
        <w:t xml:space="preserve"> es la tasa de aprendizaje. </w:t>
      </w:r>
    </w:p>
    <w:p w:rsidR="0075744C" w:rsidP="3BA2E033" w:rsidRDefault="007D3252" w14:paraId="153B4A26" w14:textId="77777777">
      <w:pPr>
        <w:pStyle w:val="Ttulo3"/>
        <w:rPr>
          <w:rFonts w:ascii="Calibri" w:hAnsi="Calibri" w:eastAsia="Calibri" w:cs="Calibri"/>
          <w:lang w:val="es-ES"/>
        </w:rPr>
      </w:pPr>
      <w:bookmarkStart w:name="_h1rzsnxwyz0k" w:id="16"/>
      <w:bookmarkEnd w:id="16"/>
      <w:r w:rsidRPr="3BA2E033" w:rsidR="007D3252">
        <w:rPr>
          <w:rFonts w:ascii="Calibri" w:hAnsi="Calibri" w:eastAsia="Calibri" w:cs="Calibri"/>
          <w:lang w:val="es-ES"/>
        </w:rPr>
        <w:t>Codificador automático (</w:t>
      </w:r>
      <w:r w:rsidRPr="3BA2E033" w:rsidR="007D3252">
        <w:rPr>
          <w:rFonts w:ascii="Calibri" w:hAnsi="Calibri" w:eastAsia="Calibri" w:cs="Calibri"/>
          <w:lang w:val="es-ES"/>
        </w:rPr>
        <w:t>Autoencoder</w:t>
      </w:r>
      <w:r w:rsidRPr="3BA2E033" w:rsidR="007D3252">
        <w:rPr>
          <w:rFonts w:ascii="Calibri" w:hAnsi="Calibri" w:eastAsia="Calibri" w:cs="Calibri"/>
          <w:lang w:val="es-ES"/>
        </w:rPr>
        <w:t>)</w:t>
      </w:r>
    </w:p>
    <w:p w:rsidR="0075744C" w:rsidP="3BA2E033" w:rsidRDefault="007D3252" w14:paraId="1E986375" w14:textId="77777777">
      <w:pPr>
        <w:rPr>
          <w:rFonts w:ascii="Calibri" w:hAnsi="Calibri" w:eastAsia="Calibri" w:cs="Calibri"/>
          <w:lang w:val="es-ES"/>
        </w:rPr>
      </w:pPr>
      <w:r w:rsidRPr="3BA2E033" w:rsidR="007D3252">
        <w:rPr>
          <w:rFonts w:ascii="Calibri" w:hAnsi="Calibri" w:eastAsia="Calibri" w:cs="Calibri"/>
          <w:lang w:val="es-ES"/>
        </w:rPr>
        <w:t>Se trata de un tipo de red neuronal que se utiliza para el aprendizaje no supervisado.</w:t>
      </w:r>
      <w:r w:rsidRPr="3BA2E033" w:rsidR="007D3252">
        <w:rPr>
          <w:rFonts w:ascii="Calibri" w:hAnsi="Calibri" w:eastAsia="Calibri" w:cs="Calibri"/>
          <w:lang w:val="es-ES"/>
        </w:rPr>
        <w:t xml:space="preserve"> </w:t>
      </w:r>
      <w:r w:rsidRPr="3BA2E033" w:rsidR="007D3252">
        <w:rPr>
          <w:rFonts w:ascii="Calibri" w:hAnsi="Calibri" w:eastAsia="Calibri" w:cs="Calibri"/>
          <w:lang w:val="es-ES"/>
        </w:rPr>
        <w:t>Funciona tomando un conjunto de datos de entrada que son codificados en una capa oculta (Li, P. &amp; Li, J. 2023).</w:t>
      </w:r>
      <w:r w:rsidRPr="3BA2E033" w:rsidR="007D3252">
        <w:rPr>
          <w:rFonts w:ascii="Calibri" w:hAnsi="Calibri" w:eastAsia="Calibri" w:cs="Calibri"/>
          <w:lang w:val="es-ES"/>
        </w:rPr>
        <w:t xml:space="preserve"> Estos luego se decodifican y se comparan con el conjunto de datos de entrada original. Si hay un alto grado de similitud entre los dos conjuntos, el codificador ha hecho su trabajo correctamente. De lo contrario, el codificador deberá ajustarse hasta que exista un alto grado de similitud entre los dos conjuntos.</w:t>
      </w:r>
      <w:r w:rsidRPr="3BA2E033" w:rsidR="007D3252">
        <w:rPr>
          <w:rFonts w:ascii="Calibri" w:hAnsi="Calibri" w:eastAsia="Calibri" w:cs="Calibri"/>
          <w:lang w:val="es-ES"/>
        </w:rPr>
        <w:t xml:space="preserve"> Los codificadores automáticos se utilizan ampliamente en la clasificación y reconstrucción de imágenes.</w:t>
      </w:r>
    </w:p>
    <w:p w:rsidR="0075744C" w:rsidRDefault="007D3252" w14:paraId="572C3633" w14:textId="77777777">
      <w:pPr>
        <w:jc w:val="center"/>
      </w:pPr>
      <w:r>
        <w:rPr>
          <w:noProof/>
        </w:rPr>
        <w:drawing>
          <wp:inline distT="114300" distB="114300" distL="114300" distR="114300" wp14:anchorId="0144F305" wp14:editId="4D2BA9BC">
            <wp:extent cx="5257800" cy="1415535"/>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257800" cy="1415535"/>
                    </a:xfrm>
                    <a:prstGeom prst="rect">
                      <a:avLst/>
                    </a:prstGeom>
                    <a:ln/>
                  </pic:spPr>
                </pic:pic>
              </a:graphicData>
            </a:graphic>
          </wp:inline>
        </w:drawing>
      </w:r>
    </w:p>
    <w:p w:rsidR="0075744C" w:rsidP="00630261" w:rsidRDefault="007D3252" w14:paraId="117EB85B" w14:textId="5F7009B5">
      <w:pPr>
        <w:jc w:val="center"/>
      </w:pPr>
      <w:r>
        <w:rPr>
          <w:rFonts w:ascii="Calibri" w:hAnsi="Calibri" w:eastAsia="Calibri" w:cs="Calibri"/>
          <w:b/>
          <w:sz w:val="18"/>
          <w:szCs w:val="18"/>
        </w:rPr>
        <w:t>Figura 4.</w:t>
      </w:r>
      <w:r>
        <w:rPr>
          <w:rFonts w:ascii="Calibri" w:hAnsi="Calibri" w:eastAsia="Calibri" w:cs="Calibri"/>
          <w:sz w:val="18"/>
          <w:szCs w:val="18"/>
        </w:rPr>
        <w:t xml:space="preserve"> Funcionamiento del algoritmo de codificador automático. Fuente: </w:t>
      </w:r>
      <w:hyperlink r:id="rId12">
        <w:r w:rsidR="0075744C">
          <w:rPr>
            <w:rFonts w:ascii="Calibri" w:hAnsi="Calibri" w:eastAsia="Calibri" w:cs="Calibri"/>
            <w:color w:val="1155CC"/>
            <w:sz w:val="18"/>
            <w:szCs w:val="18"/>
            <w:u w:val="single"/>
          </w:rPr>
          <w:t>https://www.analyticsvidhya.com/blog/2021/06/complete-guide-on-how-to-use-autoencoders-in-python/</w:t>
        </w:r>
      </w:hyperlink>
      <w:bookmarkStart w:name="_m311h46bthv" w:colFirst="0" w:colLast="0" w:id="17"/>
      <w:bookmarkStart w:name="_9los7uh0cc8v" w:colFirst="0" w:colLast="0" w:id="18"/>
      <w:bookmarkEnd w:id="17"/>
      <w:bookmarkEnd w:id="18"/>
    </w:p>
    <w:p w:rsidR="0075744C" w:rsidRDefault="007D3252" w14:paraId="45733966" w14:textId="77777777">
      <w:pPr>
        <w:pStyle w:val="Ttulo3"/>
        <w:rPr>
          <w:rFonts w:ascii="Calibri" w:hAnsi="Calibri" w:eastAsia="Calibri" w:cs="Calibri"/>
          <w:b/>
        </w:rPr>
      </w:pPr>
      <w:bookmarkStart w:name="_qpukd062g5fg" w:colFirst="0" w:colLast="0" w:id="19"/>
      <w:bookmarkEnd w:id="19"/>
      <w:r>
        <w:rPr>
          <w:rFonts w:ascii="Calibri" w:hAnsi="Calibri" w:eastAsia="Calibri" w:cs="Calibri"/>
          <w:b/>
        </w:rPr>
        <w:t>REFERENCES</w:t>
      </w:r>
    </w:p>
    <w:p w:rsidRPr="00630261" w:rsidR="0075744C" w:rsidRDefault="007D3252" w14:paraId="706DDCB0" w14:textId="77777777">
      <w:pPr>
        <w:numPr>
          <w:ilvl w:val="0"/>
          <w:numId w:val="1"/>
        </w:numPr>
        <w:rPr>
          <w:rFonts w:ascii="Calibri" w:hAnsi="Calibri" w:eastAsia="Calibri" w:cs="Calibri"/>
          <w:sz w:val="24"/>
          <w:szCs w:val="24"/>
          <w:lang w:val="en-US"/>
        </w:rPr>
      </w:pPr>
      <w:r w:rsidRPr="00630261">
        <w:rPr>
          <w:rFonts w:ascii="Calibri" w:hAnsi="Calibri" w:eastAsia="Calibri" w:cs="Calibri"/>
          <w:sz w:val="24"/>
          <w:szCs w:val="24"/>
          <w:lang w:val="en-US"/>
        </w:rPr>
        <w:t>Gareth, J., Daniela, W., Trevor, H., &amp; Robert, T. (2013). An introduction to statistical learning: with applications in R. Spinger.</w:t>
      </w:r>
    </w:p>
    <w:p w:rsidRPr="00630261" w:rsidR="0075744C" w:rsidRDefault="007D3252" w14:paraId="41B83596" w14:textId="77777777">
      <w:pPr>
        <w:numPr>
          <w:ilvl w:val="0"/>
          <w:numId w:val="1"/>
        </w:numPr>
        <w:rPr>
          <w:rFonts w:ascii="Calibri" w:hAnsi="Calibri" w:eastAsia="Calibri" w:cs="Calibri"/>
          <w:sz w:val="24"/>
          <w:szCs w:val="24"/>
          <w:lang w:val="en-US"/>
        </w:rPr>
      </w:pPr>
      <w:r w:rsidRPr="00630261">
        <w:rPr>
          <w:rFonts w:ascii="Calibri" w:hAnsi="Calibri" w:eastAsia="Calibri" w:cs="Calibri"/>
          <w:sz w:val="24"/>
          <w:szCs w:val="24"/>
          <w:lang w:val="en-US"/>
        </w:rPr>
        <w:t>Kamperis, S. (2020). How to implement a naive Bayes classifier with tensorflow. Let’s talk about science!</w:t>
      </w:r>
      <w:hyperlink r:id="rId13">
        <w:r w:rsidRPr="00630261" w:rsidR="0075744C">
          <w:rPr>
            <w:rFonts w:ascii="Calibri" w:hAnsi="Calibri" w:eastAsia="Calibri" w:cs="Calibri"/>
            <w:sz w:val="24"/>
            <w:szCs w:val="24"/>
            <w:lang w:val="en-US"/>
          </w:rPr>
          <w:t xml:space="preserve"> </w:t>
        </w:r>
      </w:hyperlink>
      <w:hyperlink r:id="rId14">
        <w:r w:rsidRPr="00630261" w:rsidR="0075744C">
          <w:rPr>
            <w:rFonts w:ascii="Calibri" w:hAnsi="Calibri" w:eastAsia="Calibri" w:cs="Calibri"/>
            <w:color w:val="1155CC"/>
            <w:sz w:val="24"/>
            <w:szCs w:val="24"/>
            <w:u w:val="single"/>
            <w:lang w:val="en-US"/>
          </w:rPr>
          <w:t>https://ekamperi.github.io/machine%20learning/2020/12/31/naive-bayes-classifier-in-tensorflow.html</w:t>
        </w:r>
      </w:hyperlink>
    </w:p>
    <w:p w:rsidR="0075744C" w:rsidRDefault="007D3252" w14:paraId="52EC99D3" w14:textId="77777777">
      <w:pPr>
        <w:numPr>
          <w:ilvl w:val="0"/>
          <w:numId w:val="1"/>
        </w:numPr>
        <w:rPr>
          <w:rFonts w:ascii="Calibri" w:hAnsi="Calibri" w:eastAsia="Calibri" w:cs="Calibri"/>
          <w:sz w:val="24"/>
          <w:szCs w:val="24"/>
        </w:rPr>
      </w:pPr>
      <w:r w:rsidRPr="00630261">
        <w:rPr>
          <w:rFonts w:ascii="Calibri" w:hAnsi="Calibri" w:eastAsia="Calibri" w:cs="Calibri"/>
          <w:sz w:val="24"/>
          <w:szCs w:val="24"/>
          <w:lang w:val="en-US"/>
        </w:rPr>
        <w:t xml:space="preserve">Khanday, N. Y., &amp; Sofi, S. A. (2021). Taxonomy, state-of-the-art, challenges and applications of visual understanding: A review. </w:t>
      </w:r>
      <w:r>
        <w:rPr>
          <w:rFonts w:ascii="Calibri" w:hAnsi="Calibri" w:eastAsia="Calibri" w:cs="Calibri"/>
          <w:sz w:val="24"/>
          <w:szCs w:val="24"/>
        </w:rPr>
        <w:t>Computer Science Review, 40, 100374.</w:t>
      </w:r>
    </w:p>
    <w:p w:rsidR="0075744C" w:rsidRDefault="007D3252" w14:paraId="59D627CA" w14:textId="77777777">
      <w:pPr>
        <w:numPr>
          <w:ilvl w:val="0"/>
          <w:numId w:val="1"/>
        </w:numPr>
        <w:rPr>
          <w:rFonts w:ascii="Calibri" w:hAnsi="Calibri" w:eastAsia="Calibri" w:cs="Calibri"/>
          <w:sz w:val="24"/>
          <w:szCs w:val="24"/>
        </w:rPr>
      </w:pPr>
      <w:r w:rsidRPr="00630261">
        <w:rPr>
          <w:rFonts w:ascii="Calibri" w:hAnsi="Calibri" w:eastAsia="Calibri" w:cs="Calibri"/>
          <w:sz w:val="24"/>
          <w:szCs w:val="24"/>
          <w:lang w:val="en-US"/>
        </w:rPr>
        <w:t xml:space="preserve">Kodinariya, T. M., &amp; Makwana, P. R. (2013). Review on determining the number of Clusters in K-Means Clustering. </w:t>
      </w:r>
      <w:r>
        <w:rPr>
          <w:rFonts w:ascii="Calibri" w:hAnsi="Calibri" w:eastAsia="Calibri" w:cs="Calibri"/>
          <w:sz w:val="24"/>
          <w:szCs w:val="24"/>
        </w:rPr>
        <w:t>International Journal, 1(6), 90-95.</w:t>
      </w:r>
    </w:p>
    <w:p w:rsidR="0075744C" w:rsidRDefault="007D3252" w14:paraId="07C15F0E" w14:textId="77777777">
      <w:pPr>
        <w:numPr>
          <w:ilvl w:val="0"/>
          <w:numId w:val="1"/>
        </w:numPr>
        <w:rPr>
          <w:rFonts w:ascii="Calibri" w:hAnsi="Calibri" w:eastAsia="Calibri" w:cs="Calibri"/>
          <w:sz w:val="24"/>
          <w:szCs w:val="24"/>
        </w:rPr>
      </w:pPr>
      <w:r>
        <w:rPr>
          <w:rFonts w:ascii="Calibri" w:hAnsi="Calibri" w:eastAsia="Calibri" w:cs="Calibri"/>
          <w:sz w:val="24"/>
          <w:szCs w:val="24"/>
        </w:rPr>
        <w:t xml:space="preserve">Li, P., Pei, Y., &amp; Li, J. (2023). </w:t>
      </w:r>
      <w:r w:rsidRPr="00630261">
        <w:rPr>
          <w:rFonts w:ascii="Calibri" w:hAnsi="Calibri" w:eastAsia="Calibri" w:cs="Calibri"/>
          <w:sz w:val="24"/>
          <w:szCs w:val="24"/>
          <w:lang w:val="en-US"/>
        </w:rPr>
        <w:t xml:space="preserve">A comprehensive survey on design and application of autoencoders in deep learning. </w:t>
      </w:r>
      <w:r>
        <w:rPr>
          <w:rFonts w:ascii="Calibri" w:hAnsi="Calibri" w:eastAsia="Calibri" w:cs="Calibri"/>
          <w:sz w:val="24"/>
          <w:szCs w:val="24"/>
        </w:rPr>
        <w:t>Applied Soft Computing, 138, 110176.</w:t>
      </w:r>
    </w:p>
    <w:p w:rsidRPr="00630261" w:rsidR="0075744C" w:rsidRDefault="007D3252" w14:paraId="20685A6E" w14:textId="77777777">
      <w:pPr>
        <w:numPr>
          <w:ilvl w:val="0"/>
          <w:numId w:val="1"/>
        </w:numPr>
        <w:rPr>
          <w:rFonts w:ascii="Calibri" w:hAnsi="Calibri" w:eastAsia="Calibri" w:cs="Calibri"/>
          <w:sz w:val="24"/>
          <w:szCs w:val="24"/>
          <w:lang w:val="en-US"/>
        </w:rPr>
      </w:pPr>
      <w:r w:rsidRPr="00630261">
        <w:rPr>
          <w:rFonts w:ascii="Calibri" w:hAnsi="Calibri" w:eastAsia="Calibri" w:cs="Calibri"/>
          <w:sz w:val="24"/>
          <w:szCs w:val="24"/>
          <w:lang w:val="en-US"/>
        </w:rPr>
        <w:t>Loh, W. Y. (2011). Classification and regression trees. Wiley interdisciplinary reviews: data mining and knowledge discovery, 1(1), 14-23.</w:t>
      </w:r>
    </w:p>
    <w:p w:rsidR="0075744C" w:rsidRDefault="007D3252" w14:paraId="5E61E63B" w14:textId="77777777">
      <w:pPr>
        <w:numPr>
          <w:ilvl w:val="0"/>
          <w:numId w:val="1"/>
        </w:numPr>
        <w:rPr>
          <w:rFonts w:ascii="Calibri" w:hAnsi="Calibri" w:eastAsia="Calibri" w:cs="Calibri"/>
          <w:sz w:val="24"/>
          <w:szCs w:val="24"/>
        </w:rPr>
      </w:pPr>
      <w:r w:rsidRPr="00630261">
        <w:rPr>
          <w:rFonts w:ascii="Calibri" w:hAnsi="Calibri" w:eastAsia="Calibri" w:cs="Calibri"/>
          <w:sz w:val="24"/>
          <w:szCs w:val="24"/>
          <w:lang w:val="en-US"/>
        </w:rPr>
        <w:t xml:space="preserve">Naeem, S., Ali, A., Anam, S., &amp; Ahmed, M. M. (2023). An unsupervised machine learning algorithm: Comprehensive review. </w:t>
      </w:r>
      <w:r>
        <w:rPr>
          <w:rFonts w:ascii="Calibri" w:hAnsi="Calibri" w:eastAsia="Calibri" w:cs="Calibri"/>
          <w:sz w:val="24"/>
          <w:szCs w:val="24"/>
        </w:rPr>
        <w:t>International Journal of Computing and Digital Systems.</w:t>
      </w:r>
    </w:p>
    <w:p w:rsidR="0075744C" w:rsidRDefault="007D3252" w14:paraId="6CCA4F14" w14:textId="77777777">
      <w:pPr>
        <w:numPr>
          <w:ilvl w:val="0"/>
          <w:numId w:val="1"/>
        </w:numPr>
        <w:rPr>
          <w:rFonts w:ascii="Calibri" w:hAnsi="Calibri" w:eastAsia="Calibri" w:cs="Calibri"/>
          <w:sz w:val="24"/>
          <w:szCs w:val="24"/>
        </w:rPr>
      </w:pPr>
      <w:r w:rsidRPr="00630261">
        <w:rPr>
          <w:rFonts w:ascii="Calibri" w:hAnsi="Calibri" w:eastAsia="Calibri" w:cs="Calibri"/>
          <w:sz w:val="24"/>
          <w:szCs w:val="24"/>
          <w:lang w:val="en-US"/>
        </w:rPr>
        <w:t xml:space="preserve">Saini, A. (2021). Guide on Support Vector Machine (SVM) Algorithm. </w:t>
      </w:r>
      <w:hyperlink r:id="rId15">
        <w:r w:rsidR="0075744C">
          <w:rPr>
            <w:rFonts w:ascii="Calibri" w:hAnsi="Calibri" w:eastAsia="Calibri" w:cs="Calibri"/>
            <w:color w:val="1155CC"/>
            <w:sz w:val="24"/>
            <w:szCs w:val="24"/>
            <w:u w:val="single"/>
          </w:rPr>
          <w:t>Analytics Vidhya</w:t>
        </w:r>
      </w:hyperlink>
    </w:p>
    <w:p w:rsidR="0075744C" w:rsidRDefault="007D3252" w14:paraId="2848B6D1" w14:textId="77777777">
      <w:pPr>
        <w:numPr>
          <w:ilvl w:val="0"/>
          <w:numId w:val="1"/>
        </w:numPr>
        <w:rPr>
          <w:rFonts w:ascii="Calibri" w:hAnsi="Calibri" w:eastAsia="Calibri" w:cs="Calibri"/>
          <w:sz w:val="24"/>
          <w:szCs w:val="24"/>
        </w:rPr>
      </w:pPr>
      <w:r>
        <w:rPr>
          <w:rFonts w:ascii="Calibri" w:hAnsi="Calibri" w:eastAsia="Calibri" w:cs="Calibri"/>
          <w:sz w:val="24"/>
          <w:szCs w:val="24"/>
        </w:rPr>
        <w:t xml:space="preserve">Sinaga, K. P., &amp; Yang, M. S. (2020). </w:t>
      </w:r>
      <w:r w:rsidRPr="00630261">
        <w:rPr>
          <w:rFonts w:ascii="Calibri" w:hAnsi="Calibri" w:eastAsia="Calibri" w:cs="Calibri"/>
          <w:sz w:val="24"/>
          <w:szCs w:val="24"/>
          <w:lang w:val="en-US"/>
        </w:rPr>
        <w:t xml:space="preserve">Unsupervised K-Means Clustering Algorithm. </w:t>
      </w:r>
      <w:r>
        <w:rPr>
          <w:rFonts w:ascii="Calibri" w:hAnsi="Calibri" w:eastAsia="Calibri" w:cs="Calibri"/>
          <w:sz w:val="24"/>
          <w:szCs w:val="24"/>
        </w:rPr>
        <w:t>IEEE Access, 8, 80716-80727.</w:t>
      </w:r>
      <w:hyperlink r:id="rId16">
        <w:r w:rsidR="0075744C">
          <w:rPr>
            <w:rFonts w:ascii="Calibri" w:hAnsi="Calibri" w:eastAsia="Calibri" w:cs="Calibri"/>
            <w:sz w:val="24"/>
            <w:szCs w:val="24"/>
          </w:rPr>
          <w:t xml:space="preserve"> </w:t>
        </w:r>
      </w:hyperlink>
      <w:hyperlink r:id="rId17">
        <w:r w:rsidR="0075744C">
          <w:rPr>
            <w:rFonts w:ascii="Calibri" w:hAnsi="Calibri" w:eastAsia="Calibri" w:cs="Calibri"/>
            <w:color w:val="1155CC"/>
            <w:sz w:val="24"/>
            <w:szCs w:val="24"/>
            <w:u w:val="single"/>
          </w:rPr>
          <w:t>https://doi.org/10.1109/ACCESS.2020.2988796</w:t>
        </w:r>
      </w:hyperlink>
    </w:p>
    <w:p w:rsidRPr="00630261" w:rsidR="0075744C" w:rsidRDefault="007D3252" w14:paraId="089A2FD8" w14:textId="77777777">
      <w:pPr>
        <w:numPr>
          <w:ilvl w:val="0"/>
          <w:numId w:val="1"/>
        </w:numPr>
        <w:rPr>
          <w:rFonts w:ascii="Calibri" w:hAnsi="Calibri" w:eastAsia="Calibri" w:cs="Calibri"/>
          <w:sz w:val="24"/>
          <w:szCs w:val="24"/>
          <w:lang w:val="en-US"/>
        </w:rPr>
      </w:pPr>
      <w:r w:rsidRPr="00630261">
        <w:rPr>
          <w:rFonts w:ascii="Calibri" w:hAnsi="Calibri" w:eastAsia="Calibri" w:cs="Calibri"/>
          <w:sz w:val="24"/>
          <w:szCs w:val="24"/>
          <w:lang w:val="en-US"/>
        </w:rPr>
        <w:t>Suthaharan, S. (2016). Decision tree learning. Machine Learning Models and Algorithms for Big Data Classification: Thinking with Examples for Effective Learning, 237-269.</w:t>
      </w:r>
    </w:p>
    <w:p w:rsidRPr="00630261" w:rsidR="0075744C" w:rsidRDefault="007D3252" w14:paraId="1E2A22A0" w14:textId="77777777">
      <w:pPr>
        <w:numPr>
          <w:ilvl w:val="0"/>
          <w:numId w:val="1"/>
        </w:numPr>
        <w:rPr>
          <w:rFonts w:ascii="Calibri" w:hAnsi="Calibri" w:eastAsia="Calibri" w:cs="Calibri"/>
          <w:sz w:val="24"/>
          <w:szCs w:val="24"/>
          <w:lang w:val="en-US"/>
        </w:rPr>
      </w:pPr>
      <w:r w:rsidRPr="00630261">
        <w:rPr>
          <w:rFonts w:ascii="Calibri" w:hAnsi="Calibri" w:eastAsia="Calibri" w:cs="Calibri"/>
          <w:sz w:val="24"/>
          <w:szCs w:val="24"/>
          <w:lang w:val="en-US"/>
        </w:rPr>
        <w:t>Suthaharan, S. (2016). Support Vector Machine. In: Machine Learning Models and Algorithms for Big Data Classification. Integrated Series in Information Systems, vol 36. Springer, Boston, MA.</w:t>
      </w:r>
      <w:hyperlink r:id="rId18">
        <w:r w:rsidRPr="00630261" w:rsidR="0075744C">
          <w:rPr>
            <w:rFonts w:ascii="Calibri" w:hAnsi="Calibri" w:eastAsia="Calibri" w:cs="Calibri"/>
            <w:sz w:val="24"/>
            <w:szCs w:val="24"/>
            <w:lang w:val="en-US"/>
          </w:rPr>
          <w:t xml:space="preserve"> </w:t>
        </w:r>
      </w:hyperlink>
      <w:hyperlink r:id="rId19">
        <w:r w:rsidRPr="00630261" w:rsidR="0075744C">
          <w:rPr>
            <w:rFonts w:ascii="Calibri" w:hAnsi="Calibri" w:eastAsia="Calibri" w:cs="Calibri"/>
            <w:color w:val="1155CC"/>
            <w:sz w:val="24"/>
            <w:szCs w:val="24"/>
            <w:u w:val="single"/>
            <w:lang w:val="en-US"/>
          </w:rPr>
          <w:t>https://doi.org/10.1007/978-1-4899-7641-3_9</w:t>
        </w:r>
      </w:hyperlink>
    </w:p>
    <w:p w:rsidR="0075744C" w:rsidRDefault="007D3252" w14:paraId="517F0D98" w14:textId="77777777">
      <w:pPr>
        <w:numPr>
          <w:ilvl w:val="0"/>
          <w:numId w:val="1"/>
        </w:numPr>
        <w:rPr>
          <w:rFonts w:ascii="Calibri" w:hAnsi="Calibri" w:eastAsia="Calibri" w:cs="Calibri"/>
          <w:sz w:val="24"/>
          <w:szCs w:val="24"/>
        </w:rPr>
      </w:pPr>
      <w:r w:rsidRPr="00630261">
        <w:rPr>
          <w:rFonts w:ascii="Calibri" w:hAnsi="Calibri" w:eastAsia="Calibri" w:cs="Calibri"/>
          <w:sz w:val="24"/>
          <w:szCs w:val="24"/>
          <w:lang w:val="en-US"/>
        </w:rPr>
        <w:t xml:space="preserve">Zhang, H. (2004). The optimality of naive Bayes. </w:t>
      </w:r>
      <w:r>
        <w:rPr>
          <w:rFonts w:ascii="Calibri" w:hAnsi="Calibri" w:eastAsia="Calibri" w:cs="Calibri"/>
          <w:sz w:val="24"/>
          <w:szCs w:val="24"/>
        </w:rPr>
        <w:t>Aa, 1(2), 3.</w:t>
      </w:r>
    </w:p>
    <w:p w:rsidR="0075744C" w:rsidRDefault="0075744C" w14:paraId="12396646" w14:textId="77777777">
      <w:pPr>
        <w:rPr>
          <w:rFonts w:ascii="Calibri" w:hAnsi="Calibri" w:eastAsia="Calibri" w:cs="Calibri"/>
          <w:color w:val="222222"/>
          <w:sz w:val="24"/>
          <w:szCs w:val="24"/>
          <w:highlight w:val="white"/>
        </w:rPr>
      </w:pPr>
    </w:p>
    <w:p w:rsidR="0075744C" w:rsidRDefault="0075744C" w14:paraId="3F154E0B" w14:textId="77777777"/>
    <w:p w:rsidR="0075744C" w:rsidRDefault="0075744C" w14:paraId="2F5FC1D5" w14:textId="77777777"/>
    <w:p w:rsidR="0075744C" w:rsidRDefault="0075744C" w14:paraId="079BC6F3" w14:textId="77777777"/>
    <w:p w:rsidR="0075744C" w:rsidRDefault="0075744C" w14:paraId="7E2BFF16" w14:textId="77777777"/>
    <w:p w:rsidR="0075744C" w:rsidRDefault="0075744C" w14:paraId="78E5F2A3" w14:textId="77777777"/>
    <w:p w:rsidR="0075744C" w:rsidRDefault="0075744C" w14:paraId="289A5CF7" w14:textId="77777777"/>
    <w:p w:rsidR="0075744C" w:rsidRDefault="0075744C" w14:paraId="44ED2C0C" w14:textId="77777777"/>
    <w:p w:rsidR="0075744C" w:rsidRDefault="0075744C" w14:paraId="59BFAAAA" w14:textId="77777777"/>
    <w:p w:rsidR="0075744C" w:rsidRDefault="0075744C" w14:paraId="29032196" w14:textId="77777777"/>
    <w:p w:rsidR="0075744C" w:rsidRDefault="0075744C" w14:paraId="782C4B8F" w14:textId="77777777"/>
    <w:p w:rsidR="0075744C" w:rsidRDefault="0075744C" w14:paraId="565BA582" w14:textId="77777777"/>
    <w:p w:rsidR="0075744C" w:rsidRDefault="0075744C" w14:paraId="14E9501C" w14:textId="77777777"/>
    <w:p w:rsidR="0075744C" w:rsidRDefault="0075744C" w14:paraId="55B2FA84" w14:textId="77777777"/>
    <w:p w:rsidR="0075744C" w:rsidRDefault="0075744C" w14:paraId="4E418A92" w14:textId="77777777"/>
    <w:p w:rsidR="0075744C" w:rsidRDefault="0075744C" w14:paraId="436DDD1A" w14:textId="77777777"/>
    <w:p w:rsidR="0075744C" w:rsidRDefault="0075744C" w14:paraId="68C81505" w14:textId="77777777"/>
    <w:p w:rsidR="0075744C" w:rsidRDefault="0075744C" w14:paraId="176E1342" w14:textId="77777777"/>
    <w:sectPr w:rsidR="0075744C">
      <w:headerReference w:type="default" r:id="rId20"/>
      <w:pgSz w:w="11909" w:h="16834" w:orient="portrait"/>
      <w:pgMar w:top="566" w:right="998" w:bottom="1440" w:left="992"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E96874" w:rsidRDefault="00E96874" w14:paraId="6FDA6A1E" w14:textId="77777777">
      <w:pPr>
        <w:spacing w:line="240" w:lineRule="auto"/>
      </w:pPr>
      <w:r>
        <w:separator/>
      </w:r>
    </w:p>
  </w:endnote>
  <w:endnote w:type="continuationSeparator" w:id="0">
    <w:p w:rsidR="00E96874" w:rsidRDefault="00E96874" w14:paraId="31A35897"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E96874" w:rsidRDefault="00E96874" w14:paraId="78E86474" w14:textId="77777777">
      <w:pPr>
        <w:spacing w:line="240" w:lineRule="auto"/>
      </w:pPr>
      <w:r>
        <w:separator/>
      </w:r>
    </w:p>
  </w:footnote>
  <w:footnote w:type="continuationSeparator" w:id="0">
    <w:p w:rsidR="00E96874" w:rsidRDefault="00E96874" w14:paraId="14CBF634" w14:textId="77777777">
      <w:pPr>
        <w:spacing w:line="240" w:lineRule="auto"/>
      </w:pPr>
      <w:r>
        <w:continuationSeparator/>
      </w:r>
    </w:p>
  </w:footnote>
  <w:footnote w:id="1">
    <w:p w:rsidR="0075744C" w:rsidRDefault="007D3252" w14:paraId="3BBF0C5E" w14:textId="77777777">
      <w:pPr>
        <w:spacing w:line="240" w:lineRule="auto"/>
        <w:rPr>
          <w:sz w:val="20"/>
          <w:szCs w:val="20"/>
        </w:rPr>
      </w:pPr>
      <w:r>
        <w:rPr>
          <w:vertAlign w:val="superscript"/>
        </w:rPr>
        <w:footnoteRef/>
      </w:r>
      <w:r>
        <w:rPr>
          <w:sz w:val="20"/>
          <w:szCs w:val="20"/>
        </w:rPr>
        <w:t xml:space="preserve"> </w:t>
      </w:r>
      <w:hyperlink r:id="rId1">
        <w:r w:rsidR="0075744C">
          <w:rPr>
            <w:rFonts w:ascii="Calibri" w:hAnsi="Calibri" w:eastAsia="Calibri" w:cs="Calibri"/>
            <w:color w:val="1155CC"/>
            <w:u w:val="single"/>
          </w:rPr>
          <w:t>https://scikit-learn.org/1.5/modules/tree.html</w:t>
        </w:r>
      </w:hyperlink>
    </w:p>
  </w:footnote>
  <w:footnote w:id="2">
    <w:p w:rsidR="0075744C" w:rsidRDefault="007D3252" w14:paraId="2B4A46BE" w14:textId="77777777">
      <w:pPr>
        <w:spacing w:line="240" w:lineRule="auto"/>
        <w:rPr>
          <w:sz w:val="20"/>
          <w:szCs w:val="20"/>
        </w:rPr>
      </w:pPr>
      <w:r>
        <w:rPr>
          <w:vertAlign w:val="superscript"/>
        </w:rPr>
        <w:footnoteRef/>
      </w:r>
      <w:r>
        <w:rPr>
          <w:sz w:val="20"/>
          <w:szCs w:val="20"/>
        </w:rPr>
        <w:t xml:space="preserve"> </w:t>
      </w:r>
      <w:hyperlink r:id="rId2">
        <w:r w:rsidR="0075744C">
          <w:rPr>
            <w:color w:val="1155CC"/>
            <w:sz w:val="20"/>
            <w:szCs w:val="20"/>
            <w:u w:val="single"/>
          </w:rPr>
          <w:t>https://courses.physics.illinois.edu/phys498cmp/sp2022/ML/RBM.html</w:t>
        </w:r>
      </w:hyperlink>
      <w:r>
        <w:rPr>
          <w:sz w:val="20"/>
          <w:szCs w:val="20"/>
        </w:rP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5744C" w:rsidRDefault="0075744C" w14:paraId="7721654E"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835BA8"/>
    <w:multiLevelType w:val="multilevel"/>
    <w:tmpl w:val="22A2EA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12123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744C"/>
    <w:rsid w:val="004D36C1"/>
    <w:rsid w:val="005C7B75"/>
    <w:rsid w:val="00630261"/>
    <w:rsid w:val="0075744C"/>
    <w:rsid w:val="007D3252"/>
    <w:rsid w:val="00E96874"/>
    <w:rsid w:val="3BA2E033"/>
    <w:rsid w:val="659658E3"/>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77159"/>
  <w15:docId w15:val="{946CBCC5-17FA-4C0D-8F87-418A32690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hAnsi="Arial" w:eastAsia="Arial" w:cs="Arial"/>
        <w:sz w:val="22"/>
        <w:szCs w:val="22"/>
        <w:lang w:val="es" w:eastAsia="es-E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 w:customStyle="1">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hyperlink" Target="https://ekamperi.github.io/machine%20learning/2020/12/31/naive-bayes-classifier-in-tensorflow.html" TargetMode="External" Id="rId13" /><Relationship Type="http://schemas.openxmlformats.org/officeDocument/2006/relationships/hyperlink" Target="https://doi.org/10.1007/978-1-4899-7641-3_9" TargetMode="External" Id="rId18" /><Relationship Type="http://schemas.openxmlformats.org/officeDocument/2006/relationships/settings" Target="settings.xml" Id="rId3" /><Relationship Type="http://schemas.openxmlformats.org/officeDocument/2006/relationships/fontTable" Target="fontTable.xml" Id="rId21" /><Relationship Type="http://schemas.openxmlformats.org/officeDocument/2006/relationships/image" Target="media/image1.png" Id="rId7" /><Relationship Type="http://schemas.openxmlformats.org/officeDocument/2006/relationships/hyperlink" Target="https://www.analyticsvidhya.com/blog/2021/06/complete-guide-on-how-to-use-autoencoders-in-python/" TargetMode="External" Id="rId12" /><Relationship Type="http://schemas.openxmlformats.org/officeDocument/2006/relationships/hyperlink" Target="https://doi.org/10.1109/ACCESS.2020.2988796" TargetMode="External" Id="rId17" /><Relationship Type="http://schemas.openxmlformats.org/officeDocument/2006/relationships/styles" Target="styles.xml" Id="rId2" /><Relationship Type="http://schemas.openxmlformats.org/officeDocument/2006/relationships/hyperlink" Target="https://doi.org/10.1109/ACCESS.2020.2988796" TargetMode="External" Id="rId16" /><Relationship Type="http://schemas.openxmlformats.org/officeDocument/2006/relationships/header" Target="header1.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4.png" Id="rId11" /><Relationship Type="http://schemas.openxmlformats.org/officeDocument/2006/relationships/footnotes" Target="footnotes.xml" Id="rId5" /><Relationship Type="http://schemas.openxmlformats.org/officeDocument/2006/relationships/hyperlink" Target="https://www.analyticsvidhya.com/blog/2021/10/support-vector-machinessvm-a-complete-guide-for-beginners/" TargetMode="External" Id="rId15" /><Relationship Type="http://schemas.openxmlformats.org/officeDocument/2006/relationships/hyperlink" Target="https://www.linkedin.com/pulse/k-means-clustering-applications-real-world-mz4df/" TargetMode="External" Id="rId10" /><Relationship Type="http://schemas.openxmlformats.org/officeDocument/2006/relationships/hyperlink" Target="https://doi.org/10.1007/978-1-4899-7641-3_9" TargetMode="External" Id="rId19"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hyperlink" Target="https://ekamperi.github.io/machine%20learning/2020/12/31/naive-bayes-classifier-in-tensorflow.html" TargetMode="External" Id="rId14" /><Relationship Type="http://schemas.openxmlformats.org/officeDocument/2006/relationships/theme" Target="theme/theme1.xml" Id="rId22" /></Relationships>
</file>

<file path=word/_rels/footnotes.xml.rels><?xml version="1.0" encoding="UTF-8" standalone="yes"?>
<Relationships xmlns="http://schemas.openxmlformats.org/package/2006/relationships"><Relationship Id="rId2" Type="http://schemas.openxmlformats.org/officeDocument/2006/relationships/hyperlink" Target="https://courses.physics.illinois.edu/phys498cmp/sp2022/ML/RBM.html" TargetMode="External"/><Relationship Id="rId1" Type="http://schemas.openxmlformats.org/officeDocument/2006/relationships/hyperlink" Target="https://scikit-learn.org/1.5/modules/tre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ferran soto moscardo</lastModifiedBy>
  <revision>4</revision>
  <dcterms:created xsi:type="dcterms:W3CDTF">2024-11-26T20:47:00.0000000Z</dcterms:created>
  <dcterms:modified xsi:type="dcterms:W3CDTF">2024-11-26T20:48:09.2674606Z</dcterms:modified>
</coreProperties>
</file>