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CA60F4" w14:paraId="1A1426AF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AD" w14:textId="77777777" w:rsidR="00CA60F4" w:rsidRDefault="00493AC1">
            <w:pPr>
              <w:pStyle w:val="SpireTableThStyle319c02f2-bb6b-42aa-8133-5d28678c018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AE" w14:textId="77777777" w:rsidR="00CA60F4" w:rsidRDefault="00493AC1">
            <w:pPr>
              <w:pStyle w:val="SpireTableThStyle54d320dc-491a-4b52-8a32-a6a49223bac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CA60F4" w14:paraId="1A1426B5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CA60F4" w14:paraId="1A1426B2" w14:textId="77777777">
              <w:tc>
                <w:tcPr>
                  <w:tcW w:w="2500" w:type="pct"/>
                  <w:vAlign w:val="center"/>
                </w:tcPr>
                <w:p w14:paraId="1A1426B0" w14:textId="4262779E" w:rsidR="00CA60F4" w:rsidRDefault="00493AC1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505FE7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</w:t>
                  </w:r>
                </w:p>
              </w:tc>
              <w:tc>
                <w:tcPr>
                  <w:tcW w:w="0" w:type="auto"/>
                  <w:vAlign w:val="center"/>
                </w:tcPr>
                <w:p w14:paraId="1A1426B1" w14:textId="491AA52E" w:rsidR="00CA60F4" w:rsidRDefault="00493AC1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505FE7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</w:t>
                  </w:r>
                  <w:r w:rsidR="00A41547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-</w:t>
                  </w:r>
                  <w:r w:rsidR="00505FE7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</w:t>
                  </w:r>
                </w:p>
              </w:tc>
            </w:tr>
          </w:tbl>
          <w:p w14:paraId="1A1426B3" w14:textId="77777777" w:rsidR="00CA60F4" w:rsidRDefault="00CA60F4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1A1426B4" w14:textId="77777777" w:rsidR="00CA60F4" w:rsidRDefault="00CA60F4">
            <w:pPr>
              <w:rPr>
                <w:noProof/>
              </w:rPr>
            </w:pPr>
          </w:p>
        </w:tc>
      </w:tr>
      <w:tr w:rsidR="00CA60F4" w14:paraId="1A1426B8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1A1426B6" w14:textId="042C8B8F" w:rsidR="00CA60F4" w:rsidRDefault="00493AC1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505FE7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  <w:r w:rsidR="00A41547"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</w:t>
            </w:r>
            <w:r w:rsidR="00505FE7">
              <w:rPr>
                <w:rFonts w:ascii="Arial" w:eastAsia="Arial" w:hAnsi="Arial" w:cs="Arial"/>
                <w:noProof/>
                <w:color w:val="808080"/>
                <w:sz w:val="27"/>
              </w:rPr>
              <w:t>xxxxxx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1A1426B7" w14:textId="77777777" w:rsidR="00CA60F4" w:rsidRDefault="00CA60F4">
            <w:pPr>
              <w:rPr>
                <w:noProof/>
              </w:rPr>
            </w:pPr>
          </w:p>
        </w:tc>
      </w:tr>
    </w:tbl>
    <w:p w14:paraId="1A1426B9" w14:textId="77777777" w:rsidR="00CA60F4" w:rsidRDefault="00CA60F4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CA60F4" w14:paraId="1A1426B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BA" w14:textId="77777777" w:rsidR="00CA60F4" w:rsidRDefault="00493AC1">
            <w:pPr>
              <w:pStyle w:val="SpireTableThStyle5963ceb3-3a9b-42bb-8434-c72e31d6c0e3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BB" w14:textId="77777777" w:rsidR="00CA60F4" w:rsidRDefault="00493AC1">
            <w:pPr>
              <w:pStyle w:val="SpireTableThStylea5ff9681-a895-40b5-ad1f-944ed01717b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BC" w14:textId="77777777" w:rsidR="00CA60F4" w:rsidRDefault="00493AC1">
            <w:pPr>
              <w:pStyle w:val="SpireTableThStyle25eda660-428a-42e2-8a1e-4dbd76343cfa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CA60F4" w14:paraId="1A1426C1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A1426BE" w14:textId="77777777" w:rsidR="00CA60F4" w:rsidRPr="00A41547" w:rsidRDefault="00493AC1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A41547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A1426BF" w14:textId="77777777" w:rsidR="00CA60F4" w:rsidRPr="00A41547" w:rsidRDefault="00493AC1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A41547">
              <w:rPr>
                <w:rFonts w:ascii="Arial" w:eastAsia="Arial" w:hAnsi="Arial" w:cs="Arial"/>
                <w:noProof/>
                <w:color w:val="808080"/>
                <w:lang w:val="es-ES"/>
              </w:rPr>
              <w:t>10501.- ECUACIONES DIFERENCIALES ESTOCÁSTICAS Y APLICACIONES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1A1426C0" w14:textId="77777777" w:rsidR="00CA60F4" w:rsidRDefault="00493AC1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8406</w:t>
            </w:r>
          </w:p>
        </w:tc>
      </w:tr>
    </w:tbl>
    <w:p w14:paraId="1A1426C2" w14:textId="77777777" w:rsidR="00CA60F4" w:rsidRDefault="00CA60F4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CA60F4" w14:paraId="1A1426C6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C3" w14:textId="77777777" w:rsidR="00CA60F4" w:rsidRDefault="00493AC1">
            <w:pPr>
              <w:pStyle w:val="SpireTableThStyle54e390bf-132b-472f-a21c-25a0fbaabc6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C4" w14:textId="77777777" w:rsidR="00CA60F4" w:rsidRDefault="00493AC1">
            <w:pPr>
              <w:pStyle w:val="SpireTableThStyle6d83255d-4480-479f-b049-50650f329b7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C5" w14:textId="77777777" w:rsidR="00CA60F4" w:rsidRDefault="00493AC1">
            <w:pPr>
              <w:pStyle w:val="SpireTableThStyle68fb8e9a-49d2-417b-9837-6a5219be19c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CA60F4" w14:paraId="1A1426CA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A1426C7" w14:textId="77777777" w:rsidR="00CA60F4" w:rsidRDefault="00493AC1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A1426C8" w14:textId="544B48AC" w:rsidR="00CA60F4" w:rsidRDefault="00493AC1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Modelo </w:t>
            </w:r>
            <w:r w:rsidR="00B264E1">
              <w:rPr>
                <w:rFonts w:ascii="Arial" w:eastAsia="Arial" w:hAnsi="Arial" w:cs="Arial"/>
                <w:noProof/>
                <w:color w:val="808080"/>
                <w:sz w:val="27"/>
              </w:rPr>
              <w:t>–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A1426C9" w14:textId="77777777" w:rsidR="00CA60F4" w:rsidRDefault="00CA60F4">
            <w:pPr>
              <w:rPr>
                <w:noProof/>
              </w:rPr>
            </w:pPr>
          </w:p>
        </w:tc>
      </w:tr>
    </w:tbl>
    <w:p w14:paraId="1A1426CB" w14:textId="77777777" w:rsidR="00CA60F4" w:rsidRDefault="00CA60F4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CA60F4" w14:paraId="1A1426CD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A1426CC" w14:textId="77777777" w:rsidR="00CA60F4" w:rsidRDefault="00493AC1">
            <w:pPr>
              <w:pStyle w:val="SpireTableThStyleb9a09e9a-9118-423b-a6eb-8c4a8de62cd6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CA60F4" w14:paraId="1A1426CF" w14:textId="77777777">
        <w:trPr>
          <w:trHeight w:val="2250"/>
        </w:trPr>
        <w:tc>
          <w:tcPr>
            <w:tcW w:w="100" w:type="auto"/>
            <w:vAlign w:val="center"/>
          </w:tcPr>
          <w:p w14:paraId="1A1426CE" w14:textId="77777777" w:rsidR="00CA60F4" w:rsidRDefault="00493AC1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1A1426D0" w14:textId="77777777" w:rsidR="00CA60F4" w:rsidRDefault="00493AC1">
      <w:pPr>
        <w:rPr>
          <w:noProof/>
        </w:rPr>
      </w:pPr>
      <w:r>
        <w:rPr>
          <w:noProof/>
        </w:rPr>
        <w:br/>
      </w:r>
    </w:p>
    <w:p w14:paraId="1A1426D1" w14:textId="77777777" w:rsidR="00CA60F4" w:rsidRDefault="00493AC1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1A1426D2" w14:textId="77777777" w:rsidR="00CA60F4" w:rsidRPr="00A41547" w:rsidRDefault="00493AC1">
      <w:pPr>
        <w:numPr>
          <w:ilvl w:val="0"/>
          <w:numId w:val="3"/>
        </w:numPr>
        <w:spacing w:beforeAutospacing="1"/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>Ten disponible tu documentación oficial para identificarte, en el caso de que se te solicite.</w:t>
      </w:r>
    </w:p>
    <w:p w14:paraId="1A1426D3" w14:textId="77777777" w:rsidR="00CA60F4" w:rsidRPr="00A41547" w:rsidRDefault="00493AC1">
      <w:pPr>
        <w:numPr>
          <w:ilvl w:val="0"/>
          <w:numId w:val="3"/>
        </w:num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 xml:space="preserve">Rellena tus datos personales en todos los espacios fijados para ello y lee atentamente todas las preguntas antes de empezar. </w:t>
      </w:r>
    </w:p>
    <w:p w14:paraId="1A1426D4" w14:textId="77777777" w:rsidR="00CA60F4" w:rsidRPr="00A41547" w:rsidRDefault="00493AC1">
      <w:pPr>
        <w:numPr>
          <w:ilvl w:val="0"/>
          <w:numId w:val="3"/>
        </w:num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>Las preguntas se contestarán en la lengua vehicular de esta asignatura.</w:t>
      </w:r>
    </w:p>
    <w:p w14:paraId="1A1426D5" w14:textId="77777777" w:rsidR="00CA60F4" w:rsidRPr="00A41547" w:rsidRDefault="00493AC1">
      <w:pPr>
        <w:numPr>
          <w:ilvl w:val="0"/>
          <w:numId w:val="3"/>
        </w:num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1A1426D6" w14:textId="77777777" w:rsidR="00CA60F4" w:rsidRPr="00A41547" w:rsidRDefault="00493AC1">
      <w:pPr>
        <w:numPr>
          <w:ilvl w:val="0"/>
          <w:numId w:val="3"/>
        </w:num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 xml:space="preserve"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 </w:t>
      </w:r>
    </w:p>
    <w:p w14:paraId="1A1426D7" w14:textId="77777777" w:rsidR="00CA60F4" w:rsidRPr="00A41547" w:rsidRDefault="00493AC1">
      <w:pPr>
        <w:numPr>
          <w:ilvl w:val="0"/>
          <w:numId w:val="3"/>
        </w:num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 xml:space="preserve">Entrega toda la documentación relativa al examen, revisando con detenimiento que los archivos o documentos son los correctos. La entrega del examen en blanco o de un documento distinto del facilitado por UNIR supondrá una calificación de “0”. </w:t>
      </w:r>
    </w:p>
    <w:p w14:paraId="1A1426D8" w14:textId="77777777" w:rsidR="00CA60F4" w:rsidRDefault="00493AC1">
      <w:pPr>
        <w:numPr>
          <w:ilvl w:val="0"/>
          <w:numId w:val="3"/>
        </w:numPr>
        <w:spacing w:beforeAutospacing="1" w:afterAutospacing="1"/>
        <w:divId w:val="1"/>
        <w:rPr>
          <w:noProof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 xml:space="preserve"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recursos.En caso de que el examen se celebre en formato online. Si se desea introducir una imagen digital, se puede capturar con un dispositivo sin capacidad de comunicarse de forma inalámbrica; se enviará al ordenador con el que se realiza el examen a través de un cable. No se puede utilizar el correo electrónico, ni aplicaciones de comunicación (Whatsapp, WhastappWeb, Telegram, Discord,…) ni sistemas de almacenamiento </w:t>
      </w:r>
      <w:r w:rsidRPr="00A41547">
        <w:rPr>
          <w:rFonts w:ascii="Arial" w:eastAsia="Arial" w:hAnsi="Arial" w:cs="Arial"/>
          <w:noProof/>
          <w:color w:val="000000"/>
          <w:lang w:val="es-ES"/>
        </w:rPr>
        <w:lastRenderedPageBreak/>
        <w:t xml:space="preserve">virtuales. No está permitido el uso de material bibliográfico ni similar. Se debe utilizar el ordenador para la realización del examen, pero solo se puede utilizar el navegador para cargar/descargar el examen y Word para completarlo. </w:t>
      </w:r>
      <w:r>
        <w:rPr>
          <w:rFonts w:ascii="Arial" w:eastAsia="Arial" w:hAnsi="Arial" w:cs="Arial"/>
          <w:noProof/>
          <w:color w:val="000000"/>
        </w:rPr>
        <w:t>Se permite el uso de calculadora no programable.</w:t>
      </w:r>
    </w:p>
    <w:p w14:paraId="1A1426D9" w14:textId="77777777" w:rsidR="00CA60F4" w:rsidRPr="00A41547" w:rsidRDefault="00493AC1">
      <w:p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>En caso de que el examen se celebre en formato presencial. No está permitido el uso de material bibliográfico ni similar. Se permite el uso de calculadora no programable.</w:t>
      </w:r>
    </w:p>
    <w:p w14:paraId="1A1426DA" w14:textId="77777777" w:rsidR="00CA60F4" w:rsidRPr="00A41547" w:rsidRDefault="00493AC1">
      <w:pPr>
        <w:divId w:val="1"/>
        <w:rPr>
          <w:noProof/>
          <w:lang w:val="es-ES"/>
        </w:rPr>
      </w:pPr>
      <w:r w:rsidRPr="00A41547">
        <w:rPr>
          <w:rFonts w:ascii="Arial" w:eastAsia="Arial" w:hAnsi="Arial" w:cs="Arial"/>
          <w:noProof/>
          <w:color w:val="000000"/>
          <w:lang w:val="es-ES"/>
        </w:rPr>
        <w:t>Para enviar los archivos adjuntos añádelos a un archivo comprimido con nombre NOMBRE_Y_APELLIDOS_NOMBREASIGNATURA.zip. Si el examen es en formato online envíalo a través de la herramienta de examen en el apartado adjuntos. Si se realiza en formato presencial envíalo a través de la herramienta tablonexamenes.unir.net que encontrarás en el campus.</w:t>
      </w:r>
    </w:p>
    <w:p w14:paraId="1A1426DB" w14:textId="77777777" w:rsidR="00CA60F4" w:rsidRPr="00A41547" w:rsidRDefault="00493AC1">
      <w:pPr>
        <w:rPr>
          <w:noProof/>
          <w:lang w:val="es-ES"/>
        </w:rPr>
      </w:pP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</w:p>
    <w:p w14:paraId="1A1426DC" w14:textId="77777777" w:rsidR="00CA60F4" w:rsidRDefault="00493AC1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1A1426DD" w14:textId="77777777" w:rsidR="00CA60F4" w:rsidRDefault="00493AC1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PreguntasExamen</w:t>
      </w:r>
    </w:p>
    <w:p w14:paraId="1A1426DE" w14:textId="77777777" w:rsidR="00CA60F4" w:rsidRDefault="00493AC1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10.00 puntos</w:t>
      </w:r>
    </w:p>
    <w:p w14:paraId="1A1426DF" w14:textId="77777777" w:rsidR="00CA60F4" w:rsidRDefault="00493AC1">
      <w:pPr>
        <w:rPr>
          <w:noProof/>
        </w:rPr>
      </w:pPr>
      <w:r>
        <w:rPr>
          <w:noProof/>
        </w:rPr>
        <w:br/>
      </w:r>
    </w:p>
    <w:p w14:paraId="1A1426E0" w14:textId="77777777" w:rsidR="00CA60F4" w:rsidRPr="00A41547" w:rsidRDefault="00493AC1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A41547">
        <w:rPr>
          <w:noProof/>
          <w:lang w:val="es-ES"/>
        </w:rPr>
        <w:t>El examen consta de 4 preguntas. La puntuación de cada pregunta se encuentra en el enunciado. Encontrarás los enunciados al final del examen.</w:t>
      </w:r>
    </w:p>
    <w:p w14:paraId="1A1426E1" w14:textId="77777777" w:rsidR="00CA60F4" w:rsidRPr="00A41547" w:rsidRDefault="00493AC1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A41547">
        <w:rPr>
          <w:noProof/>
          <w:lang w:val="es-ES"/>
        </w:rPr>
        <w:t>El material que se permite durante el examen es:</w:t>
      </w:r>
    </w:p>
    <w:p w14:paraId="1A1426E2" w14:textId="77777777" w:rsidR="00CA60F4" w:rsidRDefault="00493AC1">
      <w:pPr>
        <w:pStyle w:val="EstiloPreguntas"/>
        <w:spacing w:beforeAutospacing="1" w:afterAutospacing="1"/>
        <w:divId w:val="1"/>
        <w:rPr>
          <w:noProof/>
        </w:rPr>
      </w:pPr>
      <w:r>
        <w:rPr>
          <w:b/>
          <w:noProof/>
        </w:rPr>
        <w:t>EXAMEN PRESENCIAL:</w:t>
      </w:r>
    </w:p>
    <w:p w14:paraId="1A1426E3" w14:textId="77777777" w:rsidR="00CA60F4" w:rsidRPr="00A41547" w:rsidRDefault="00493AC1">
      <w:pPr>
        <w:pStyle w:val="EstiloPreguntas"/>
        <w:numPr>
          <w:ilvl w:val="0"/>
          <w:numId w:val="5"/>
        </w:numPr>
        <w:spacing w:beforeAutospacing="1"/>
        <w:divId w:val="1"/>
        <w:rPr>
          <w:noProof/>
          <w:lang w:val="es-ES"/>
        </w:rPr>
      </w:pPr>
      <w:r w:rsidRPr="00A41547">
        <w:rPr>
          <w:noProof/>
          <w:lang w:val="es-ES"/>
        </w:rPr>
        <w:t>¿Se deja calculadora simple? (SI/NO): SI</w:t>
      </w:r>
    </w:p>
    <w:p w14:paraId="1A1426E4" w14:textId="77777777" w:rsidR="00CA60F4" w:rsidRDefault="00493AC1">
      <w:pPr>
        <w:pStyle w:val="EstiloPreguntas"/>
        <w:numPr>
          <w:ilvl w:val="0"/>
          <w:numId w:val="5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deja calculadora científica no programable? </w:t>
      </w:r>
      <w:r>
        <w:rPr>
          <w:noProof/>
        </w:rPr>
        <w:t>(SI/NO): SI</w:t>
      </w:r>
    </w:p>
    <w:p w14:paraId="1A1426E5" w14:textId="77777777" w:rsidR="00CA60F4" w:rsidRDefault="00493AC1">
      <w:pPr>
        <w:pStyle w:val="EstiloPreguntas"/>
        <w:numPr>
          <w:ilvl w:val="0"/>
          <w:numId w:val="5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deja material de dibujo? </w:t>
      </w:r>
      <w:r>
        <w:rPr>
          <w:noProof/>
        </w:rPr>
        <w:t>(SI/NO): NO</w:t>
      </w:r>
    </w:p>
    <w:p w14:paraId="1A1426E6" w14:textId="77777777" w:rsidR="00CA60F4" w:rsidRPr="00A41547" w:rsidRDefault="00493AC1">
      <w:pPr>
        <w:pStyle w:val="EstiloPreguntas"/>
        <w:numPr>
          <w:ilvl w:val="0"/>
          <w:numId w:val="5"/>
        </w:numPr>
        <w:divId w:val="1"/>
        <w:rPr>
          <w:noProof/>
          <w:lang w:val="es-ES"/>
        </w:rPr>
      </w:pPr>
      <w:r w:rsidRPr="00A41547">
        <w:rPr>
          <w:noProof/>
          <w:lang w:val="es-ES"/>
        </w:rPr>
        <w:t>¿Se dejan documentos impresos? (SI/NO): NO.</w:t>
      </w:r>
    </w:p>
    <w:p w14:paraId="1A1426E7" w14:textId="77777777" w:rsidR="00CA60F4" w:rsidRPr="00A41547" w:rsidRDefault="00493AC1">
      <w:pPr>
        <w:pStyle w:val="EstiloPreguntas"/>
        <w:numPr>
          <w:ilvl w:val="0"/>
          <w:numId w:val="5"/>
        </w:numPr>
        <w:spacing w:afterAutospacing="1"/>
        <w:divId w:val="1"/>
        <w:rPr>
          <w:noProof/>
          <w:lang w:val="es-ES"/>
        </w:rPr>
      </w:pPr>
      <w:r w:rsidRPr="00A41547">
        <w:rPr>
          <w:noProof/>
          <w:lang w:val="es-ES"/>
        </w:rPr>
        <w:t>Cualquier otra cosa que no esté contemplada (ESPECIFICAR): LAS HOJAS BORRADOR INCLUIDAS</w:t>
      </w:r>
    </w:p>
    <w:p w14:paraId="1A1426E8" w14:textId="77777777" w:rsidR="00CA60F4" w:rsidRDefault="00493AC1">
      <w:pPr>
        <w:pStyle w:val="EstiloPreguntas"/>
        <w:spacing w:beforeAutospacing="1" w:afterAutospacing="1"/>
        <w:divId w:val="1"/>
        <w:rPr>
          <w:noProof/>
        </w:rPr>
      </w:pPr>
      <w:r>
        <w:rPr>
          <w:b/>
          <w:noProof/>
        </w:rPr>
        <w:t>EXAMEN ONLINE:</w:t>
      </w:r>
    </w:p>
    <w:p w14:paraId="1A1426E9" w14:textId="77777777" w:rsidR="00CA60F4" w:rsidRDefault="00493AC1">
      <w:pPr>
        <w:pStyle w:val="EstiloPreguntas"/>
        <w:numPr>
          <w:ilvl w:val="0"/>
          <w:numId w:val="6"/>
        </w:numPr>
        <w:spacing w:beforeAutospacing="1"/>
        <w:divId w:val="1"/>
        <w:rPr>
          <w:noProof/>
        </w:rPr>
      </w:pPr>
      <w:r w:rsidRPr="00A41547">
        <w:rPr>
          <w:noProof/>
          <w:lang w:val="es-ES"/>
        </w:rPr>
        <w:t xml:space="preserve">¿Se deja calculadora simple del SO? </w:t>
      </w:r>
      <w:r>
        <w:rPr>
          <w:noProof/>
        </w:rPr>
        <w:t>(SI/NO): SI</w:t>
      </w:r>
    </w:p>
    <w:p w14:paraId="1A1426EA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deja calculadora científica del SO? </w:t>
      </w:r>
      <w:r>
        <w:rPr>
          <w:noProof/>
        </w:rPr>
        <w:t>(SI/NO): SI</w:t>
      </w:r>
    </w:p>
    <w:p w14:paraId="1A1426EB" w14:textId="77777777" w:rsidR="00CA60F4" w:rsidRPr="00A41547" w:rsidRDefault="00493AC1">
      <w:pPr>
        <w:pStyle w:val="EstiloPreguntas"/>
        <w:numPr>
          <w:ilvl w:val="0"/>
          <w:numId w:val="6"/>
        </w:numPr>
        <w:divId w:val="1"/>
        <w:rPr>
          <w:noProof/>
          <w:lang w:val="es-ES"/>
        </w:rPr>
      </w:pPr>
      <w:r w:rsidRPr="00A41547">
        <w:rPr>
          <w:noProof/>
          <w:lang w:val="es-ES"/>
        </w:rPr>
        <w:t>¿Se permiten auriculares? (SI/NO): NO</w:t>
      </w:r>
    </w:p>
    <w:p w14:paraId="1A1426EC" w14:textId="77777777" w:rsidR="00CA60F4" w:rsidRPr="00A41547" w:rsidRDefault="00493AC1">
      <w:pPr>
        <w:pStyle w:val="EstiloPreguntas"/>
        <w:numPr>
          <w:ilvl w:val="0"/>
          <w:numId w:val="6"/>
        </w:numPr>
        <w:divId w:val="1"/>
        <w:rPr>
          <w:noProof/>
          <w:lang w:val="es-ES"/>
        </w:rPr>
      </w:pPr>
      <w:r w:rsidRPr="00A41547">
        <w:rPr>
          <w:noProof/>
          <w:lang w:val="es-ES"/>
        </w:rPr>
        <w:t>¿Se permiten reproductores multimedia? (SI/NO): NO</w:t>
      </w:r>
    </w:p>
    <w:p w14:paraId="1A1426ED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permite material de dibujo? </w:t>
      </w:r>
      <w:r>
        <w:rPr>
          <w:noProof/>
        </w:rPr>
        <w:t>(SI/NO): NO</w:t>
      </w:r>
    </w:p>
    <w:p w14:paraId="1A1426EE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permite el uso de excel? </w:t>
      </w:r>
      <w:r>
        <w:rPr>
          <w:noProof/>
        </w:rPr>
        <w:t>(SI/NO): NO</w:t>
      </w:r>
    </w:p>
    <w:p w14:paraId="1A1426EF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permite el uso de hojas de papel físico? </w:t>
      </w:r>
      <w:r>
        <w:rPr>
          <w:noProof/>
        </w:rPr>
        <w:t>(SI/NO): SI</w:t>
      </w:r>
    </w:p>
    <w:p w14:paraId="1A1426F0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lastRenderedPageBreak/>
        <w:t xml:space="preserve">¿Se permiten consultas de internet? </w:t>
      </w:r>
      <w:r>
        <w:rPr>
          <w:noProof/>
        </w:rPr>
        <w:t>(SI/NO): NO</w:t>
      </w:r>
    </w:p>
    <w:p w14:paraId="1A1426F1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permiten consultas de documentos digitales? </w:t>
      </w:r>
      <w:r>
        <w:rPr>
          <w:noProof/>
        </w:rPr>
        <w:t>(SI/NO):NO.</w:t>
      </w:r>
    </w:p>
    <w:p w14:paraId="1A1426F2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permite el uso de software? </w:t>
      </w:r>
      <w:r>
        <w:rPr>
          <w:noProof/>
        </w:rPr>
        <w:t>(ESPECIFICAR CUÁLES) NO.</w:t>
      </w:r>
    </w:p>
    <w:p w14:paraId="1A1426F3" w14:textId="77777777" w:rsidR="00CA60F4" w:rsidRDefault="00493AC1">
      <w:pPr>
        <w:pStyle w:val="EstiloPreguntas"/>
        <w:numPr>
          <w:ilvl w:val="0"/>
          <w:numId w:val="6"/>
        </w:numPr>
        <w:divId w:val="1"/>
        <w:rPr>
          <w:noProof/>
        </w:rPr>
      </w:pPr>
      <w:r w:rsidRPr="00A41547">
        <w:rPr>
          <w:noProof/>
          <w:lang w:val="es-ES"/>
        </w:rPr>
        <w:t xml:space="preserve">¿Se permite la consulta de webs? </w:t>
      </w:r>
      <w:r>
        <w:rPr>
          <w:noProof/>
        </w:rPr>
        <w:t>(ESPECIFICAR CUÁLES) NO</w:t>
      </w:r>
    </w:p>
    <w:p w14:paraId="1A1426F4" w14:textId="77777777" w:rsidR="00CA60F4" w:rsidRPr="00A41547" w:rsidRDefault="00493AC1">
      <w:pPr>
        <w:pStyle w:val="EstiloPreguntas"/>
        <w:numPr>
          <w:ilvl w:val="0"/>
          <w:numId w:val="6"/>
        </w:numPr>
        <w:spacing w:afterAutospacing="1"/>
        <w:divId w:val="1"/>
        <w:rPr>
          <w:noProof/>
          <w:lang w:val="es-ES"/>
        </w:rPr>
      </w:pPr>
      <w:r w:rsidRPr="00A41547">
        <w:rPr>
          <w:noProof/>
          <w:lang w:val="es-ES"/>
        </w:rPr>
        <w:t>Cualquier otra cosa que no esté contemplada: SE PERMITEN HOJAS EN BLANCO</w:t>
      </w:r>
    </w:p>
    <w:p w14:paraId="1A1426F5" w14:textId="77777777" w:rsidR="00CA60F4" w:rsidRDefault="00493AC1">
      <w:pPr>
        <w:pStyle w:val="EstiloPreguntas"/>
        <w:divId w:val="1"/>
        <w:rPr>
          <w:noProof/>
        </w:rPr>
        <w:sectPr w:rsidR="00CA60F4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b/>
          <w:noProof/>
          <w:lang w:val="es-ES"/>
        </w:rPr>
        <w:t xml:space="preserve">1. </w:t>
      </w:r>
      <w:r w:rsidRPr="00A41547">
        <w:rPr>
          <w:noProof/>
          <w:lang w:val="es-ES"/>
        </w:rPr>
        <w:t xml:space="preserve">Pregunta 1 (Responder en 2 caras) </w:t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b/>
          <w:noProof/>
          <w:lang w:val="es-ES"/>
        </w:rPr>
        <w:t xml:space="preserve">2. </w:t>
      </w:r>
      <w:r w:rsidRPr="00A41547">
        <w:rPr>
          <w:noProof/>
          <w:lang w:val="es-ES"/>
        </w:rPr>
        <w:t xml:space="preserve">Pregunta 2 (Responder en 2 caras) </w:t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noProof/>
          <w:lang w:val="es-ES"/>
        </w:rPr>
        <w:br/>
      </w:r>
      <w:r w:rsidRPr="00A41547">
        <w:rPr>
          <w:b/>
          <w:noProof/>
          <w:lang w:val="es-ES"/>
        </w:rPr>
        <w:t xml:space="preserve">3. </w:t>
      </w:r>
      <w:r>
        <w:rPr>
          <w:noProof/>
        </w:rPr>
        <w:t xml:space="preserve">Pregunta 3 (Responder en 2 caras)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b/>
          <w:noProof/>
        </w:rPr>
        <w:t xml:space="preserve">4. </w:t>
      </w:r>
      <w:r>
        <w:rPr>
          <w:noProof/>
        </w:rPr>
        <w:t xml:space="preserve">Pregunta 4 (Responder en 2 caras) </w:t>
      </w:r>
      <w:r>
        <w:rPr>
          <w:noProof/>
        </w:rPr>
        <w:br/>
      </w:r>
    </w:p>
    <w:p w14:paraId="5FDA6B73" w14:textId="77777777" w:rsidR="00B264E1" w:rsidRDefault="00505FE7">
      <w:pPr>
        <w:rPr>
          <w:noProof/>
        </w:rPr>
      </w:pPr>
      <w:r>
        <w:rPr>
          <w:noProof/>
        </w:rPr>
        <w:lastRenderedPageBreak/>
        <w:pict w14:anchorId="1A1426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9.4pt;height:678pt" o:bordertopcolor="this" o:borderleftcolor="this" o:borderbottomcolor="this" o:borderrightcolor="this">
            <v:imagedata r:id="rId8" o:title=""/>
          </v:shape>
        </w:pict>
      </w:r>
    </w:p>
    <w:p w14:paraId="1A1426F6" w14:textId="31474995" w:rsidR="00CA60F4" w:rsidRPr="00505FE7" w:rsidRDefault="00B264E1">
      <w:pPr>
        <w:rPr>
          <w:noProof/>
          <w:lang w:val="es-ES"/>
        </w:rPr>
      </w:pPr>
      <w:r w:rsidRPr="00505FE7">
        <w:rPr>
          <w:noProof/>
          <w:lang w:val="es-ES"/>
        </w:rPr>
        <w:lastRenderedPageBreak/>
        <w:t>3) Explicación método RVT</w:t>
      </w:r>
    </w:p>
    <w:p w14:paraId="76B01AD8" w14:textId="77777777" w:rsidR="00B264E1" w:rsidRPr="00505FE7" w:rsidRDefault="00B264E1">
      <w:pPr>
        <w:rPr>
          <w:noProof/>
          <w:lang w:val="es-ES"/>
        </w:rPr>
      </w:pPr>
    </w:p>
    <w:p w14:paraId="4D29698B" w14:textId="55A377B6" w:rsidR="00B264E1" w:rsidRDefault="00686C20">
      <w:pPr>
        <w:rPr>
          <w:noProof/>
          <w:lang w:val="es-ES"/>
        </w:rPr>
      </w:pPr>
      <w:r w:rsidRPr="00686C20">
        <w:rPr>
          <w:b/>
          <w:bCs/>
          <w:noProof/>
          <w:lang w:val="es-ES"/>
        </w:rPr>
        <w:t>Primer paso</w:t>
      </w:r>
      <w:r w:rsidRPr="00686C20">
        <w:rPr>
          <w:noProof/>
          <w:lang w:val="es-ES"/>
        </w:rPr>
        <w:t>: Determinar o calcular l</w:t>
      </w:r>
      <w:r>
        <w:rPr>
          <w:noProof/>
          <w:lang w:val="es-ES"/>
        </w:rPr>
        <w:t xml:space="preserve">a solución de la PVIA ( </w:t>
      </w:r>
      <m:oMath>
        <m:sSub>
          <m:sSubPr>
            <m:ctrlPr>
              <w:rPr>
                <w:rFonts w:ascii="Cambria Math" w:hAnsi="Cambria Math"/>
                <w:i/>
                <w:noProof/>
                <w:lang w:val="es-ES"/>
              </w:rPr>
            </m:ctrlPr>
          </m:sSubPr>
          <m:e>
            <m:r>
              <w:rPr>
                <w:rFonts w:ascii="Cambria Math" w:hAnsi="Cambria Math"/>
                <w:noProof/>
                <w:lang w:val="es-ES"/>
              </w:rPr>
              <m:t>X</m:t>
            </m:r>
          </m:e>
          <m:sub>
            <m:r>
              <w:rPr>
                <w:rFonts w:ascii="Cambria Math" w:hAnsi="Cambria Math"/>
                <w:noProof/>
                <w:lang w:val="es-ES"/>
              </w:rPr>
              <m:t>(t)</m:t>
            </m:r>
          </m:sub>
        </m:sSub>
        <m:r>
          <w:rPr>
            <w:rFonts w:ascii="Cambria Math" w:hAnsi="Cambria Math"/>
            <w:noProof/>
            <w:lang w:val="es-ES"/>
          </w:rPr>
          <m:t>)</m:t>
        </m:r>
      </m:oMath>
    </w:p>
    <w:p w14:paraId="2F41E45A" w14:textId="661458B4" w:rsidR="00686C20" w:rsidRDefault="00686C20">
      <w:pPr>
        <w:rPr>
          <w:noProof/>
          <w:lang w:val="es-ES"/>
        </w:rPr>
      </w:pPr>
      <w:r w:rsidRPr="00686C20">
        <w:rPr>
          <w:b/>
          <w:bCs/>
          <w:noProof/>
          <w:lang w:val="es-ES"/>
        </w:rPr>
        <w:t>Segundo</w:t>
      </w:r>
      <w:r>
        <w:rPr>
          <w:noProof/>
          <w:lang w:val="es-ES"/>
        </w:rPr>
        <w:t>: Establecer a la solución X(t) como V</w:t>
      </w:r>
    </w:p>
    <w:p w14:paraId="38B8BB1A" w14:textId="7F292AD4" w:rsidR="00686C20" w:rsidRDefault="00686C20">
      <w:pPr>
        <w:rPr>
          <w:noProof/>
          <w:lang w:val="es-ES"/>
        </w:rPr>
      </w:pPr>
      <w:r w:rsidRPr="00686C20">
        <w:rPr>
          <w:b/>
          <w:bCs/>
          <w:noProof/>
          <w:lang w:val="es-ES"/>
        </w:rPr>
        <w:t>Tercero</w:t>
      </w:r>
      <w:r>
        <w:rPr>
          <w:noProof/>
          <w:lang w:val="es-ES"/>
        </w:rPr>
        <w:t xml:space="preserve">: determinar la inversa de V, esto es </w:t>
      </w:r>
      <m:oMath>
        <m:r>
          <w:rPr>
            <w:rFonts w:ascii="Cambria Math" w:hAnsi="Cambria Math"/>
            <w:noProof/>
            <w:lang w:val="es-ES"/>
          </w:rPr>
          <m:t xml:space="preserve">S(V) = </m:t>
        </m:r>
        <m:sSup>
          <m:sSupPr>
            <m:ctrlPr>
              <w:rPr>
                <w:rFonts w:ascii="Cambria Math" w:hAnsi="Cambria Math"/>
                <w:i/>
                <w:noProof/>
                <w:lang w:val="es-ES"/>
              </w:rPr>
            </m:ctrlPr>
          </m:sSupPr>
          <m:e>
            <m:r>
              <w:rPr>
                <w:rFonts w:ascii="Cambria Math" w:hAnsi="Cambria Math"/>
                <w:noProof/>
                <w:lang w:val="es-ES"/>
              </w:rPr>
              <m:t>r</m:t>
            </m:r>
          </m:e>
          <m:sup>
            <m:r>
              <w:rPr>
                <w:rFonts w:ascii="Cambria Math" w:hAnsi="Cambria Math"/>
                <w:noProof/>
                <w:lang w:val="es-ES"/>
              </w:rPr>
              <m:t>-1</m:t>
            </m:r>
          </m:sup>
        </m:sSup>
        <m:r>
          <w:rPr>
            <w:rFonts w:ascii="Cambria Math" w:hAnsi="Cambria Math"/>
            <w:noProof/>
            <w:lang w:val="es-ES"/>
          </w:rPr>
          <m:t>(U)</m:t>
        </m:r>
      </m:oMath>
      <w:r>
        <w:rPr>
          <w:noProof/>
          <w:lang w:val="es-ES"/>
        </w:rPr>
        <w:t xml:space="preserve"> </w:t>
      </w:r>
    </w:p>
    <w:p w14:paraId="35C0AB09" w14:textId="22EE5ECC" w:rsidR="00686C20" w:rsidRDefault="00686C20">
      <w:pPr>
        <w:rPr>
          <w:noProof/>
          <w:lang w:val="es-ES"/>
        </w:rPr>
      </w:pPr>
      <w:r w:rsidRPr="00686C20">
        <w:rPr>
          <w:b/>
          <w:bCs/>
          <w:noProof/>
          <w:lang w:val="es-ES"/>
        </w:rPr>
        <w:t>Cuarto</w:t>
      </w:r>
      <w:r>
        <w:rPr>
          <w:noProof/>
          <w:lang w:val="es-ES"/>
        </w:rPr>
        <w:t xml:space="preserve">: Calcular el determinanote de la matriz jacobiana de S(V):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lang w:val="es-ES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noProof/>
                <w:lang w:val="es-ES"/>
              </w:rPr>
              <m:t>I</m:t>
            </m:r>
          </m:e>
        </m:d>
        <m:r>
          <w:rPr>
            <w:rFonts w:ascii="Cambria Math" w:hAnsi="Cambria Math"/>
            <w:noProof/>
            <w:lang w:val="es-ES"/>
          </w:rPr>
          <m:t xml:space="preserve"> 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lang w:val="es-E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lang w:val="es-ES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∂</m:t>
                </m:r>
                <m:r>
                  <w:rPr>
                    <w:rFonts w:ascii="Cambria Math" w:hAnsi="Cambria Math"/>
                    <w:noProof/>
                    <w:lang w:val="es-ES"/>
                  </w:rPr>
                  <m:t>S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∂</m:t>
                </m:r>
                <m:r>
                  <w:rPr>
                    <w:rFonts w:ascii="Cambria Math" w:hAnsi="Cambria Math"/>
                    <w:noProof/>
                    <w:lang w:val="es-ES"/>
                  </w:rPr>
                  <m:t>V</m:t>
                </m:r>
              </m:den>
            </m:f>
          </m:e>
        </m:d>
      </m:oMath>
    </w:p>
    <w:p w14:paraId="651E53F5" w14:textId="203C396F" w:rsidR="00686C20" w:rsidRDefault="00686C20">
      <w:pPr>
        <w:rPr>
          <w:noProof/>
          <w:lang w:val="es-ES"/>
        </w:rPr>
      </w:pPr>
      <w:r w:rsidRPr="00686C20">
        <w:rPr>
          <w:b/>
          <w:bCs/>
          <w:noProof/>
          <w:lang w:val="es-ES"/>
        </w:rPr>
        <w:t>Quinto</w:t>
      </w:r>
      <w:r>
        <w:rPr>
          <w:noProof/>
          <w:lang w:val="es-ES"/>
        </w:rPr>
        <w:t xml:space="preserve">: aplicar la fórmula: </w:t>
      </w:r>
    </w:p>
    <w:p w14:paraId="1C9B42F7" w14:textId="1A478F05" w:rsidR="00686C20" w:rsidRPr="00686C20" w:rsidRDefault="00000000">
      <w:pPr>
        <w:rPr>
          <w:noProof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  <w:lang w:val="es-ES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noProof/>
                  <w:lang w:val="es-ES"/>
                </w:rPr>
                <m:t>v</m:t>
              </m:r>
            </m:sub>
          </m:sSub>
          <m:r>
            <w:rPr>
              <w:rFonts w:ascii="Cambria Math" w:hAnsi="Cambria Math"/>
              <w:noProof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  <w:lang w:val="es-ES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noProof/>
                  <w:lang w:val="es-ES"/>
                </w:rPr>
                <m:t>U</m:t>
              </m:r>
            </m:sub>
          </m:sSub>
          <m:r>
            <w:rPr>
              <w:rFonts w:ascii="Cambria Math" w:hAnsi="Cambria Math"/>
              <w:noProof/>
              <w:lang w:val="es-ES"/>
            </w:rPr>
            <m:t>(S(V))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noProof/>
                  <w:lang w:val="es-E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noProof/>
                  <w:lang w:val="es-ES"/>
                </w:rPr>
                <m:t>J</m:t>
              </m:r>
            </m:e>
          </m:d>
        </m:oMath>
      </m:oMathPara>
    </w:p>
    <w:p w14:paraId="711D05DC" w14:textId="77777777" w:rsidR="00686C20" w:rsidRPr="00686C20" w:rsidRDefault="00686C20">
      <w:pPr>
        <w:rPr>
          <w:noProof/>
          <w:lang w:val="es-ES"/>
        </w:rPr>
      </w:pPr>
    </w:p>
    <w:sectPr w:rsidR="00686C20" w:rsidRPr="00686C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9554" w14:textId="77777777" w:rsidR="0044652F" w:rsidRDefault="0044652F">
      <w:r>
        <w:separator/>
      </w:r>
    </w:p>
  </w:endnote>
  <w:endnote w:type="continuationSeparator" w:id="0">
    <w:p w14:paraId="64D2B1D2" w14:textId="77777777" w:rsidR="0044652F" w:rsidRDefault="00446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6F8" w14:textId="77777777" w:rsidR="00CA60F4" w:rsidRDefault="00000000">
    <w:pPr>
      <w:pStyle w:val="EstiloPie"/>
    </w:pPr>
    <w:r>
      <w:pict w14:anchorId="1A142703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1A1426F9" w14:textId="77777777" w:rsidR="00CA60F4" w:rsidRDefault="00493AC1">
    <w:pPr>
      <w:pStyle w:val="EstiloPie"/>
      <w:spacing w:beforeAutospacing="1" w:afterAutospacing="1"/>
    </w:pPr>
    <w:r>
      <w:t>Código de examen: 10197868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6FD" w14:textId="77777777" w:rsidR="00CA60F4" w:rsidRDefault="00CA60F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6FE" w14:textId="77777777" w:rsidR="00CA60F4" w:rsidRDefault="00CA60F4"/>
  <w:p w14:paraId="1A1426FF" w14:textId="77777777" w:rsidR="00CA60F4" w:rsidRDefault="00000000">
    <w:r>
      <w:pict w14:anchorId="1A142704">
        <v:rect id="_x0000_i1027" style="width:0;height:0" o:hralign="center" o:bordertopcolor="this" o:borderleftcolor="this" o:borderbottomcolor="this" o:borderrightcolor="this" o:hrstd="t" o:hr="t" fillcolor="gray" stroked="f"/>
      </w:pict>
    </w:r>
  </w:p>
  <w:p w14:paraId="1A142700" w14:textId="77777777" w:rsidR="00CA60F4" w:rsidRDefault="00493AC1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10197868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702" w14:textId="77777777" w:rsidR="00CA60F4" w:rsidRDefault="00CA60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74A9" w14:textId="77777777" w:rsidR="0044652F" w:rsidRDefault="0044652F">
      <w:r>
        <w:separator/>
      </w:r>
    </w:p>
  </w:footnote>
  <w:footnote w:type="continuationSeparator" w:id="0">
    <w:p w14:paraId="0E118D3A" w14:textId="77777777" w:rsidR="0044652F" w:rsidRDefault="00446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6FA" w14:textId="77777777" w:rsidR="00CA60F4" w:rsidRDefault="00CA60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6FB" w14:textId="77777777" w:rsidR="00CA60F4" w:rsidRDefault="00493AC1">
    <w:proofErr w:type="spellStart"/>
    <w:r>
      <w:t>PreguntasExamen</w:t>
    </w:r>
    <w:proofErr w:type="spellEnd"/>
  </w:p>
  <w:p w14:paraId="1A1426FC" w14:textId="77777777" w:rsidR="00CA60F4" w:rsidRDefault="00CA60F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2701" w14:textId="77777777" w:rsidR="00CA60F4" w:rsidRDefault="00CA60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6B9"/>
    <w:multiLevelType w:val="multilevel"/>
    <w:tmpl w:val="0CDA4248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21C6AD9"/>
    <w:multiLevelType w:val="multilevel"/>
    <w:tmpl w:val="BCE08F3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16014A4D"/>
    <w:multiLevelType w:val="multilevel"/>
    <w:tmpl w:val="6F0A6EE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F5F3D3A"/>
    <w:multiLevelType w:val="multilevel"/>
    <w:tmpl w:val="1EDC364C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35070458"/>
    <w:multiLevelType w:val="multilevel"/>
    <w:tmpl w:val="86D404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7B507221"/>
    <w:multiLevelType w:val="multilevel"/>
    <w:tmpl w:val="667AD8B0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442699023">
    <w:abstractNumId w:val="1"/>
  </w:num>
  <w:num w:numId="2" w16cid:durableId="1090854752">
    <w:abstractNumId w:val="4"/>
  </w:num>
  <w:num w:numId="3" w16cid:durableId="1608386324">
    <w:abstractNumId w:val="3"/>
  </w:num>
  <w:num w:numId="4" w16cid:durableId="1235820083">
    <w:abstractNumId w:val="5"/>
  </w:num>
  <w:num w:numId="5" w16cid:durableId="1557929363">
    <w:abstractNumId w:val="2"/>
  </w:num>
  <w:num w:numId="6" w16cid:durableId="72915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0F4"/>
    <w:rsid w:val="0044652F"/>
    <w:rsid w:val="00493AC1"/>
    <w:rsid w:val="00505FE7"/>
    <w:rsid w:val="00686C20"/>
    <w:rsid w:val="00715DE5"/>
    <w:rsid w:val="007D4D39"/>
    <w:rsid w:val="008D5B3D"/>
    <w:rsid w:val="00994F46"/>
    <w:rsid w:val="00A41547"/>
    <w:rsid w:val="00B264E1"/>
    <w:rsid w:val="00C142FB"/>
    <w:rsid w:val="00CA60F4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426AD"/>
  <w15:docId w15:val="{9571F0F6-6EF2-454C-A155-BEF39ED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319c02f2-bb6b-42aa-8133-5d28678c0185">
    <w:name w:val="SpireTableThStyle319c02f2-bb6b-42aa-8133-5d28678c0185"/>
    <w:basedOn w:val="Normal"/>
    <w:qFormat/>
    <w:pPr>
      <w:jc w:val="center"/>
    </w:pPr>
    <w:rPr>
      <w:b/>
    </w:rPr>
  </w:style>
  <w:style w:type="paragraph" w:customStyle="1" w:styleId="SpireTableThStyle54d320dc-491a-4b52-8a32-a6a49223bac8">
    <w:name w:val="SpireTableThStyle54d320dc-491a-4b52-8a32-a6a49223bac8"/>
    <w:basedOn w:val="Normal"/>
    <w:qFormat/>
    <w:pPr>
      <w:jc w:val="center"/>
    </w:pPr>
    <w:rPr>
      <w:b/>
    </w:rPr>
  </w:style>
  <w:style w:type="paragraph" w:customStyle="1" w:styleId="SpireTableThStyle5963ceb3-3a9b-42bb-8434-c72e31d6c0e3">
    <w:name w:val="SpireTableThStyle5963ceb3-3a9b-42bb-8434-c72e31d6c0e3"/>
    <w:basedOn w:val="Normal"/>
    <w:qFormat/>
    <w:pPr>
      <w:jc w:val="center"/>
    </w:pPr>
    <w:rPr>
      <w:b/>
    </w:rPr>
  </w:style>
  <w:style w:type="paragraph" w:customStyle="1" w:styleId="SpireTableThStylea5ff9681-a895-40b5-ad1f-944ed01717bb">
    <w:name w:val="SpireTableThStylea5ff9681-a895-40b5-ad1f-944ed01717bb"/>
    <w:basedOn w:val="Normal"/>
    <w:qFormat/>
    <w:pPr>
      <w:jc w:val="center"/>
    </w:pPr>
    <w:rPr>
      <w:b/>
    </w:rPr>
  </w:style>
  <w:style w:type="paragraph" w:customStyle="1" w:styleId="SpireTableThStyle25eda660-428a-42e2-8a1e-4dbd76343cfa">
    <w:name w:val="SpireTableThStyle25eda660-428a-42e2-8a1e-4dbd76343cfa"/>
    <w:basedOn w:val="Normal"/>
    <w:qFormat/>
    <w:pPr>
      <w:jc w:val="center"/>
    </w:pPr>
    <w:rPr>
      <w:b/>
    </w:rPr>
  </w:style>
  <w:style w:type="paragraph" w:customStyle="1" w:styleId="SpireTableThStyle54e390bf-132b-472f-a21c-25a0fbaabc6b">
    <w:name w:val="SpireTableThStyle54e390bf-132b-472f-a21c-25a0fbaabc6b"/>
    <w:basedOn w:val="Normal"/>
    <w:qFormat/>
    <w:pPr>
      <w:jc w:val="center"/>
    </w:pPr>
    <w:rPr>
      <w:b/>
    </w:rPr>
  </w:style>
  <w:style w:type="paragraph" w:customStyle="1" w:styleId="SpireTableThStyle6d83255d-4480-479f-b049-50650f329b78">
    <w:name w:val="SpireTableThStyle6d83255d-4480-479f-b049-50650f329b78"/>
    <w:basedOn w:val="Normal"/>
    <w:qFormat/>
    <w:pPr>
      <w:jc w:val="center"/>
    </w:pPr>
    <w:rPr>
      <w:b/>
    </w:rPr>
  </w:style>
  <w:style w:type="paragraph" w:customStyle="1" w:styleId="SpireTableThStyle68fb8e9a-49d2-417b-9837-6a5219be19c9">
    <w:name w:val="SpireTableThStyle68fb8e9a-49d2-417b-9837-6a5219be19c9"/>
    <w:basedOn w:val="Normal"/>
    <w:qFormat/>
    <w:pPr>
      <w:jc w:val="center"/>
    </w:pPr>
    <w:rPr>
      <w:b/>
    </w:rPr>
  </w:style>
  <w:style w:type="paragraph" w:customStyle="1" w:styleId="SpireTableThStyleb9a09e9a-9118-423b-a6eb-8c4a8de62cd6">
    <w:name w:val="SpireTableThStyleb9a09e9a-9118-423b-a6eb-8c4a8de62cd6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86C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868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3</cp:revision>
  <dcterms:created xsi:type="dcterms:W3CDTF">2024-05-28T13:40:00Z</dcterms:created>
  <dcterms:modified xsi:type="dcterms:W3CDTF">2026-03-09T11:37:00Z</dcterms:modified>
</cp:coreProperties>
</file>