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8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206"/>
        <w:gridCol w:w="772"/>
        <w:gridCol w:w="833"/>
        <w:gridCol w:w="939"/>
        <w:gridCol w:w="855"/>
        <w:gridCol w:w="939"/>
        <w:gridCol w:w="855"/>
        <w:gridCol w:w="939"/>
        <w:gridCol w:w="752"/>
        <w:gridCol w:w="1026"/>
        <w:gridCol w:w="869"/>
      </w:tblGrid>
      <w:tr w:rsidR="005D437B" w:rsidRPr="008F4EAF" w14:paraId="652A832D" w14:textId="77777777" w:rsidTr="004D125F">
        <w:trPr>
          <w:trHeight w:val="300"/>
        </w:trPr>
        <w:tc>
          <w:tcPr>
            <w:tcW w:w="9985" w:type="dxa"/>
            <w:gridSpan w:val="11"/>
            <w:shd w:val="clear" w:color="auto" w:fill="auto"/>
            <w:noWrap/>
            <w:vAlign w:val="center"/>
          </w:tcPr>
          <w:p w14:paraId="07626788" w14:textId="44608C88" w:rsidR="005D437B" w:rsidRPr="008F4EAF" w:rsidRDefault="005D437B" w:rsidP="008F4EAF">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Table 1: Take Home </w:t>
            </w:r>
            <w:r w:rsidR="00FB5826">
              <w:rPr>
                <w:rFonts w:ascii="Calibri" w:eastAsia="Times New Roman" w:hAnsi="Calibri" w:cs="Calibri"/>
                <w:color w:val="000000"/>
              </w:rPr>
              <w:t>Performance Results</w:t>
            </w:r>
          </w:p>
        </w:tc>
      </w:tr>
      <w:tr w:rsidR="00FB5826" w:rsidRPr="008F4EAF" w14:paraId="735FD52E" w14:textId="77777777" w:rsidTr="00FB5826">
        <w:trPr>
          <w:trHeight w:val="300"/>
        </w:trPr>
        <w:tc>
          <w:tcPr>
            <w:tcW w:w="1206" w:type="dxa"/>
            <w:vMerge w:val="restart"/>
            <w:shd w:val="clear" w:color="auto" w:fill="auto"/>
            <w:noWrap/>
            <w:vAlign w:val="center"/>
            <w:hideMark/>
          </w:tcPr>
          <w:p w14:paraId="53570A9B" w14:textId="77777777" w:rsidR="00FB5826" w:rsidRPr="008F4EAF" w:rsidRDefault="00FB5826" w:rsidP="008F4EAF">
            <w:pPr>
              <w:spacing w:after="0" w:line="240" w:lineRule="auto"/>
              <w:jc w:val="center"/>
              <w:rPr>
                <w:rFonts w:ascii="Calibri" w:eastAsia="Times New Roman" w:hAnsi="Calibri" w:cs="Calibri"/>
                <w:color w:val="000000"/>
              </w:rPr>
            </w:pPr>
            <w:r w:rsidRPr="008F4EAF">
              <w:rPr>
                <w:rFonts w:ascii="Calibri" w:eastAsia="Times New Roman" w:hAnsi="Calibri" w:cs="Calibri"/>
                <w:color w:val="000000"/>
              </w:rPr>
              <w:t>Image</w:t>
            </w:r>
          </w:p>
        </w:tc>
        <w:tc>
          <w:tcPr>
            <w:tcW w:w="6884" w:type="dxa"/>
            <w:gridSpan w:val="8"/>
            <w:shd w:val="clear" w:color="auto" w:fill="auto"/>
            <w:noWrap/>
            <w:vAlign w:val="bottom"/>
            <w:hideMark/>
          </w:tcPr>
          <w:p w14:paraId="1F499491" w14:textId="77777777" w:rsidR="00FB5826" w:rsidRPr="008F4EAF" w:rsidRDefault="00FB5826" w:rsidP="008F4EAF">
            <w:pPr>
              <w:spacing w:after="0" w:line="240" w:lineRule="auto"/>
              <w:jc w:val="center"/>
              <w:rPr>
                <w:rFonts w:ascii="Calibri" w:eastAsia="Times New Roman" w:hAnsi="Calibri" w:cs="Calibri"/>
                <w:color w:val="000000"/>
              </w:rPr>
            </w:pPr>
            <w:r w:rsidRPr="008F4EAF">
              <w:rPr>
                <w:rFonts w:ascii="Calibri" w:eastAsia="Times New Roman" w:hAnsi="Calibri" w:cs="Calibri"/>
                <w:color w:val="000000"/>
              </w:rPr>
              <w:t>Execution Time (</w:t>
            </w:r>
            <w:proofErr w:type="spellStart"/>
            <w:r w:rsidRPr="008F4EAF">
              <w:rPr>
                <w:rFonts w:ascii="Calibri" w:eastAsia="Times New Roman" w:hAnsi="Calibri" w:cs="Calibri"/>
                <w:color w:val="000000"/>
              </w:rPr>
              <w:t>usecs</w:t>
            </w:r>
            <w:proofErr w:type="spellEnd"/>
            <w:r w:rsidRPr="008F4EAF">
              <w:rPr>
                <w:rFonts w:ascii="Calibri" w:eastAsia="Times New Roman" w:hAnsi="Calibri" w:cs="Calibri"/>
                <w:color w:val="000000"/>
              </w:rPr>
              <w:t>)</w:t>
            </w:r>
          </w:p>
        </w:tc>
        <w:tc>
          <w:tcPr>
            <w:tcW w:w="1895" w:type="dxa"/>
            <w:gridSpan w:val="2"/>
            <w:vMerge w:val="restart"/>
            <w:shd w:val="clear" w:color="auto" w:fill="auto"/>
            <w:vAlign w:val="bottom"/>
          </w:tcPr>
          <w:p w14:paraId="4D3EC00A" w14:textId="0FEB7500" w:rsidR="00FB5826" w:rsidRPr="008F4EAF" w:rsidRDefault="00FB5826" w:rsidP="008F4EAF">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Percent of Execution Time Used for </w:t>
            </w:r>
            <w:r w:rsidRPr="008F4EAF">
              <w:rPr>
                <w:rFonts w:ascii="Calibri" w:eastAsia="Times New Roman" w:hAnsi="Calibri" w:cs="Calibri"/>
                <w:color w:val="000000"/>
              </w:rPr>
              <w:t xml:space="preserve">Commit </w:t>
            </w:r>
          </w:p>
        </w:tc>
      </w:tr>
      <w:tr w:rsidR="00FB5826" w:rsidRPr="008F4EAF" w14:paraId="0D111564" w14:textId="77777777" w:rsidTr="00FB5826">
        <w:trPr>
          <w:trHeight w:val="300"/>
        </w:trPr>
        <w:tc>
          <w:tcPr>
            <w:tcW w:w="1206" w:type="dxa"/>
            <w:vMerge/>
            <w:vAlign w:val="center"/>
            <w:hideMark/>
          </w:tcPr>
          <w:p w14:paraId="3E823A4D" w14:textId="77777777" w:rsidR="00FB5826" w:rsidRPr="008F4EAF" w:rsidRDefault="00FB5826" w:rsidP="008F4EAF">
            <w:pPr>
              <w:spacing w:after="0" w:line="240" w:lineRule="auto"/>
              <w:rPr>
                <w:rFonts w:ascii="Calibri" w:eastAsia="Times New Roman" w:hAnsi="Calibri" w:cs="Calibri"/>
                <w:color w:val="000000"/>
              </w:rPr>
            </w:pPr>
          </w:p>
        </w:tc>
        <w:tc>
          <w:tcPr>
            <w:tcW w:w="772" w:type="dxa"/>
            <w:vMerge w:val="restart"/>
            <w:shd w:val="clear" w:color="auto" w:fill="auto"/>
            <w:noWrap/>
            <w:vAlign w:val="center"/>
            <w:hideMark/>
          </w:tcPr>
          <w:p w14:paraId="250367BA" w14:textId="77777777" w:rsidR="00FB5826" w:rsidRPr="008F4EAF" w:rsidRDefault="00FB5826" w:rsidP="008F4EAF">
            <w:pPr>
              <w:spacing w:after="0" w:line="240" w:lineRule="auto"/>
              <w:jc w:val="center"/>
              <w:rPr>
                <w:rFonts w:ascii="Calibri" w:eastAsia="Times New Roman" w:hAnsi="Calibri" w:cs="Calibri"/>
                <w:color w:val="000000"/>
              </w:rPr>
            </w:pPr>
            <w:r w:rsidRPr="008F4EAF">
              <w:rPr>
                <w:rFonts w:ascii="Calibri" w:eastAsia="Times New Roman" w:hAnsi="Calibri" w:cs="Calibri"/>
                <w:color w:val="000000"/>
              </w:rPr>
              <w:t>CPU</w:t>
            </w:r>
          </w:p>
        </w:tc>
        <w:tc>
          <w:tcPr>
            <w:tcW w:w="833" w:type="dxa"/>
            <w:vMerge w:val="restart"/>
            <w:shd w:val="clear" w:color="auto" w:fill="auto"/>
            <w:noWrap/>
            <w:vAlign w:val="center"/>
            <w:hideMark/>
          </w:tcPr>
          <w:p w14:paraId="0EAF168D" w14:textId="77777777" w:rsidR="00FB5826" w:rsidRPr="008F4EAF" w:rsidRDefault="00FB5826" w:rsidP="008F4EAF">
            <w:pPr>
              <w:spacing w:after="0" w:line="240" w:lineRule="auto"/>
              <w:jc w:val="center"/>
              <w:rPr>
                <w:rFonts w:ascii="Calibri" w:eastAsia="Times New Roman" w:hAnsi="Calibri" w:cs="Calibri"/>
                <w:color w:val="000000"/>
              </w:rPr>
            </w:pPr>
            <w:r w:rsidRPr="008F4EAF">
              <w:rPr>
                <w:rFonts w:ascii="Calibri" w:eastAsia="Times New Roman" w:hAnsi="Calibri" w:cs="Calibri"/>
                <w:color w:val="000000"/>
              </w:rPr>
              <w:t>Naïve</w:t>
            </w:r>
          </w:p>
        </w:tc>
        <w:tc>
          <w:tcPr>
            <w:tcW w:w="1794" w:type="dxa"/>
            <w:gridSpan w:val="2"/>
            <w:shd w:val="clear" w:color="auto" w:fill="auto"/>
            <w:noWrap/>
            <w:vAlign w:val="bottom"/>
            <w:hideMark/>
          </w:tcPr>
          <w:p w14:paraId="6E00D9BD" w14:textId="77777777" w:rsidR="00FB5826" w:rsidRPr="008F4EAF" w:rsidRDefault="00FB5826" w:rsidP="008F4EAF">
            <w:pPr>
              <w:spacing w:after="0" w:line="240" w:lineRule="auto"/>
              <w:jc w:val="center"/>
              <w:rPr>
                <w:rFonts w:ascii="Calibri" w:eastAsia="Times New Roman" w:hAnsi="Calibri" w:cs="Calibri"/>
                <w:color w:val="000000"/>
              </w:rPr>
            </w:pPr>
            <w:r w:rsidRPr="008F4EAF">
              <w:rPr>
                <w:rFonts w:ascii="Calibri" w:eastAsia="Times New Roman" w:hAnsi="Calibri" w:cs="Calibri"/>
                <w:color w:val="000000"/>
              </w:rPr>
              <w:t>Shared</w:t>
            </w:r>
          </w:p>
        </w:tc>
        <w:tc>
          <w:tcPr>
            <w:tcW w:w="1794" w:type="dxa"/>
            <w:gridSpan w:val="2"/>
            <w:shd w:val="clear" w:color="auto" w:fill="auto"/>
            <w:noWrap/>
            <w:vAlign w:val="bottom"/>
            <w:hideMark/>
          </w:tcPr>
          <w:p w14:paraId="31AE228B" w14:textId="77777777" w:rsidR="00FB5826" w:rsidRPr="008F4EAF" w:rsidRDefault="00FB5826" w:rsidP="008F4EAF">
            <w:pPr>
              <w:spacing w:after="0" w:line="240" w:lineRule="auto"/>
              <w:jc w:val="center"/>
              <w:rPr>
                <w:rFonts w:ascii="Calibri" w:eastAsia="Times New Roman" w:hAnsi="Calibri" w:cs="Calibri"/>
                <w:color w:val="000000"/>
              </w:rPr>
            </w:pPr>
            <w:r w:rsidRPr="008F4EAF">
              <w:rPr>
                <w:rFonts w:ascii="Calibri" w:eastAsia="Times New Roman" w:hAnsi="Calibri" w:cs="Calibri"/>
                <w:color w:val="000000"/>
              </w:rPr>
              <w:t>Global</w:t>
            </w:r>
          </w:p>
        </w:tc>
        <w:tc>
          <w:tcPr>
            <w:tcW w:w="1691" w:type="dxa"/>
            <w:gridSpan w:val="2"/>
            <w:shd w:val="clear" w:color="auto" w:fill="auto"/>
            <w:noWrap/>
            <w:vAlign w:val="bottom"/>
            <w:hideMark/>
          </w:tcPr>
          <w:p w14:paraId="00700425" w14:textId="77777777" w:rsidR="00FB5826" w:rsidRPr="008F4EAF" w:rsidRDefault="00FB5826" w:rsidP="008F4EAF">
            <w:pPr>
              <w:spacing w:after="0" w:line="240" w:lineRule="auto"/>
              <w:jc w:val="center"/>
              <w:rPr>
                <w:rFonts w:ascii="Calibri" w:eastAsia="Times New Roman" w:hAnsi="Calibri" w:cs="Calibri"/>
                <w:color w:val="000000"/>
              </w:rPr>
            </w:pPr>
            <w:r w:rsidRPr="008F4EAF">
              <w:rPr>
                <w:rFonts w:ascii="Calibri" w:eastAsia="Times New Roman" w:hAnsi="Calibri" w:cs="Calibri"/>
                <w:color w:val="000000"/>
              </w:rPr>
              <w:t>Commit Type</w:t>
            </w:r>
          </w:p>
        </w:tc>
        <w:tc>
          <w:tcPr>
            <w:tcW w:w="1895" w:type="dxa"/>
            <w:gridSpan w:val="2"/>
            <w:vMerge/>
            <w:shd w:val="clear" w:color="auto" w:fill="auto"/>
            <w:noWrap/>
            <w:vAlign w:val="bottom"/>
            <w:hideMark/>
          </w:tcPr>
          <w:p w14:paraId="2AB56C86" w14:textId="3E7EAEF2" w:rsidR="00FB5826" w:rsidRPr="008F4EAF" w:rsidRDefault="00FB5826" w:rsidP="008F4EAF">
            <w:pPr>
              <w:spacing w:after="0" w:line="240" w:lineRule="auto"/>
              <w:jc w:val="center"/>
              <w:rPr>
                <w:rFonts w:ascii="Calibri" w:eastAsia="Times New Roman" w:hAnsi="Calibri" w:cs="Calibri"/>
                <w:color w:val="000000"/>
              </w:rPr>
            </w:pPr>
          </w:p>
        </w:tc>
      </w:tr>
      <w:tr w:rsidR="008F4EAF" w:rsidRPr="008F4EAF" w14:paraId="3B3395E9" w14:textId="77777777" w:rsidTr="00FB5826">
        <w:trPr>
          <w:trHeight w:val="300"/>
        </w:trPr>
        <w:tc>
          <w:tcPr>
            <w:tcW w:w="1206" w:type="dxa"/>
            <w:vMerge/>
            <w:vAlign w:val="center"/>
            <w:hideMark/>
          </w:tcPr>
          <w:p w14:paraId="636E6675" w14:textId="77777777" w:rsidR="008F4EAF" w:rsidRPr="008F4EAF" w:rsidRDefault="008F4EAF" w:rsidP="008F4EAF">
            <w:pPr>
              <w:spacing w:after="0" w:line="240" w:lineRule="auto"/>
              <w:rPr>
                <w:rFonts w:ascii="Calibri" w:eastAsia="Times New Roman" w:hAnsi="Calibri" w:cs="Calibri"/>
                <w:color w:val="000000"/>
              </w:rPr>
            </w:pPr>
          </w:p>
        </w:tc>
        <w:tc>
          <w:tcPr>
            <w:tcW w:w="772" w:type="dxa"/>
            <w:vMerge/>
            <w:shd w:val="clear" w:color="auto" w:fill="auto"/>
            <w:noWrap/>
            <w:vAlign w:val="bottom"/>
            <w:hideMark/>
          </w:tcPr>
          <w:p w14:paraId="1D5D7B23" w14:textId="77777777" w:rsidR="008F4EAF" w:rsidRPr="008F4EAF" w:rsidRDefault="008F4EAF" w:rsidP="008F4EAF">
            <w:pPr>
              <w:spacing w:after="0" w:line="240" w:lineRule="auto"/>
              <w:jc w:val="center"/>
              <w:rPr>
                <w:rFonts w:ascii="Calibri" w:eastAsia="Times New Roman" w:hAnsi="Calibri" w:cs="Calibri"/>
                <w:color w:val="000000"/>
              </w:rPr>
            </w:pPr>
          </w:p>
        </w:tc>
        <w:tc>
          <w:tcPr>
            <w:tcW w:w="833" w:type="dxa"/>
            <w:vMerge/>
            <w:shd w:val="clear" w:color="auto" w:fill="auto"/>
            <w:noWrap/>
            <w:vAlign w:val="bottom"/>
            <w:hideMark/>
          </w:tcPr>
          <w:p w14:paraId="26499F05" w14:textId="77777777" w:rsidR="008F4EAF" w:rsidRPr="008F4EAF" w:rsidRDefault="008F4EAF" w:rsidP="008F4EAF">
            <w:pPr>
              <w:spacing w:after="0" w:line="240" w:lineRule="auto"/>
              <w:jc w:val="center"/>
              <w:rPr>
                <w:rFonts w:ascii="Times New Roman" w:eastAsia="Times New Roman" w:hAnsi="Times New Roman" w:cs="Times New Roman"/>
                <w:sz w:val="20"/>
                <w:szCs w:val="20"/>
              </w:rPr>
            </w:pPr>
          </w:p>
        </w:tc>
        <w:tc>
          <w:tcPr>
            <w:tcW w:w="939" w:type="dxa"/>
            <w:shd w:val="clear" w:color="auto" w:fill="auto"/>
            <w:noWrap/>
            <w:vAlign w:val="bottom"/>
            <w:hideMark/>
          </w:tcPr>
          <w:p w14:paraId="71664A38" w14:textId="77777777" w:rsidR="008F4EAF" w:rsidRPr="008F4EAF" w:rsidRDefault="008F4EAF" w:rsidP="008F4EAF">
            <w:pPr>
              <w:spacing w:after="0" w:line="240" w:lineRule="auto"/>
              <w:jc w:val="center"/>
              <w:rPr>
                <w:rFonts w:ascii="Calibri" w:eastAsia="Times New Roman" w:hAnsi="Calibri" w:cs="Calibri"/>
                <w:color w:val="000000"/>
              </w:rPr>
            </w:pPr>
            <w:r w:rsidRPr="008F4EAF">
              <w:rPr>
                <w:rFonts w:ascii="Calibri" w:eastAsia="Times New Roman" w:hAnsi="Calibri" w:cs="Calibri"/>
                <w:color w:val="000000"/>
              </w:rPr>
              <w:t>TRUE</w:t>
            </w:r>
          </w:p>
        </w:tc>
        <w:tc>
          <w:tcPr>
            <w:tcW w:w="855" w:type="dxa"/>
            <w:shd w:val="clear" w:color="auto" w:fill="auto"/>
            <w:noWrap/>
            <w:vAlign w:val="bottom"/>
            <w:hideMark/>
          </w:tcPr>
          <w:p w14:paraId="7C3A4A84" w14:textId="77777777" w:rsidR="008F4EAF" w:rsidRPr="008F4EAF" w:rsidRDefault="008F4EAF" w:rsidP="008F4EAF">
            <w:pPr>
              <w:spacing w:after="0" w:line="240" w:lineRule="auto"/>
              <w:jc w:val="center"/>
              <w:rPr>
                <w:rFonts w:ascii="Calibri" w:eastAsia="Times New Roman" w:hAnsi="Calibri" w:cs="Calibri"/>
                <w:color w:val="000000"/>
              </w:rPr>
            </w:pPr>
            <w:r w:rsidRPr="008F4EAF">
              <w:rPr>
                <w:rFonts w:ascii="Calibri" w:eastAsia="Times New Roman" w:hAnsi="Calibri" w:cs="Calibri"/>
                <w:color w:val="000000"/>
              </w:rPr>
              <w:t>FALSE</w:t>
            </w:r>
          </w:p>
        </w:tc>
        <w:tc>
          <w:tcPr>
            <w:tcW w:w="939" w:type="dxa"/>
            <w:shd w:val="clear" w:color="auto" w:fill="auto"/>
            <w:noWrap/>
            <w:vAlign w:val="bottom"/>
            <w:hideMark/>
          </w:tcPr>
          <w:p w14:paraId="634993AD" w14:textId="77777777" w:rsidR="008F4EAF" w:rsidRPr="008F4EAF" w:rsidRDefault="008F4EAF" w:rsidP="008F4EAF">
            <w:pPr>
              <w:spacing w:after="0" w:line="240" w:lineRule="auto"/>
              <w:jc w:val="center"/>
              <w:rPr>
                <w:rFonts w:ascii="Calibri" w:eastAsia="Times New Roman" w:hAnsi="Calibri" w:cs="Calibri"/>
                <w:color w:val="000000"/>
              </w:rPr>
            </w:pPr>
            <w:r w:rsidRPr="008F4EAF">
              <w:rPr>
                <w:rFonts w:ascii="Calibri" w:eastAsia="Times New Roman" w:hAnsi="Calibri" w:cs="Calibri"/>
                <w:color w:val="000000"/>
              </w:rPr>
              <w:t>TRUE</w:t>
            </w:r>
          </w:p>
        </w:tc>
        <w:tc>
          <w:tcPr>
            <w:tcW w:w="855" w:type="dxa"/>
            <w:shd w:val="clear" w:color="auto" w:fill="auto"/>
            <w:noWrap/>
            <w:vAlign w:val="bottom"/>
            <w:hideMark/>
          </w:tcPr>
          <w:p w14:paraId="18B33914" w14:textId="77777777" w:rsidR="008F4EAF" w:rsidRPr="008F4EAF" w:rsidRDefault="008F4EAF" w:rsidP="008F4EAF">
            <w:pPr>
              <w:spacing w:after="0" w:line="240" w:lineRule="auto"/>
              <w:jc w:val="center"/>
              <w:rPr>
                <w:rFonts w:ascii="Calibri" w:eastAsia="Times New Roman" w:hAnsi="Calibri" w:cs="Calibri"/>
                <w:color w:val="000000"/>
              </w:rPr>
            </w:pPr>
            <w:r w:rsidRPr="008F4EAF">
              <w:rPr>
                <w:rFonts w:ascii="Calibri" w:eastAsia="Times New Roman" w:hAnsi="Calibri" w:cs="Calibri"/>
                <w:color w:val="000000"/>
              </w:rPr>
              <w:t>FALSE</w:t>
            </w:r>
          </w:p>
        </w:tc>
        <w:tc>
          <w:tcPr>
            <w:tcW w:w="939" w:type="dxa"/>
            <w:shd w:val="clear" w:color="auto" w:fill="auto"/>
            <w:noWrap/>
            <w:vAlign w:val="bottom"/>
            <w:hideMark/>
          </w:tcPr>
          <w:p w14:paraId="2EA176F4" w14:textId="77777777" w:rsidR="008F4EAF" w:rsidRPr="008F4EAF" w:rsidRDefault="008F4EAF" w:rsidP="008F4EAF">
            <w:pPr>
              <w:spacing w:after="0" w:line="240" w:lineRule="auto"/>
              <w:jc w:val="center"/>
              <w:rPr>
                <w:rFonts w:ascii="Calibri" w:eastAsia="Times New Roman" w:hAnsi="Calibri" w:cs="Calibri"/>
                <w:color w:val="000000"/>
              </w:rPr>
            </w:pPr>
            <w:r w:rsidRPr="008F4EAF">
              <w:rPr>
                <w:rFonts w:ascii="Calibri" w:eastAsia="Times New Roman" w:hAnsi="Calibri" w:cs="Calibri"/>
                <w:color w:val="000000"/>
              </w:rPr>
              <w:t>Naïve</w:t>
            </w:r>
          </w:p>
        </w:tc>
        <w:tc>
          <w:tcPr>
            <w:tcW w:w="752" w:type="dxa"/>
            <w:shd w:val="clear" w:color="auto" w:fill="auto"/>
            <w:noWrap/>
            <w:vAlign w:val="bottom"/>
            <w:hideMark/>
          </w:tcPr>
          <w:p w14:paraId="035D3B72" w14:textId="77777777" w:rsidR="008F4EAF" w:rsidRPr="008F4EAF" w:rsidRDefault="008F4EAF" w:rsidP="008F4EAF">
            <w:pPr>
              <w:spacing w:after="0" w:line="240" w:lineRule="auto"/>
              <w:jc w:val="center"/>
              <w:rPr>
                <w:rFonts w:ascii="Calibri" w:eastAsia="Times New Roman" w:hAnsi="Calibri" w:cs="Calibri"/>
                <w:color w:val="000000"/>
              </w:rPr>
            </w:pPr>
            <w:proofErr w:type="spellStart"/>
            <w:r w:rsidRPr="008F4EAF">
              <w:rPr>
                <w:rFonts w:ascii="Calibri" w:eastAsia="Times New Roman" w:hAnsi="Calibri" w:cs="Calibri"/>
                <w:color w:val="000000"/>
              </w:rPr>
              <w:t>Opt</w:t>
            </w:r>
            <w:proofErr w:type="spellEnd"/>
          </w:p>
        </w:tc>
        <w:tc>
          <w:tcPr>
            <w:tcW w:w="1026" w:type="dxa"/>
            <w:shd w:val="clear" w:color="auto" w:fill="auto"/>
            <w:noWrap/>
            <w:vAlign w:val="bottom"/>
            <w:hideMark/>
          </w:tcPr>
          <w:p w14:paraId="5F7E4B79" w14:textId="77777777" w:rsidR="008F4EAF" w:rsidRPr="008F4EAF" w:rsidRDefault="008F4EAF" w:rsidP="008F4EAF">
            <w:pPr>
              <w:spacing w:after="0" w:line="240" w:lineRule="auto"/>
              <w:jc w:val="center"/>
              <w:rPr>
                <w:rFonts w:ascii="Calibri" w:eastAsia="Times New Roman" w:hAnsi="Calibri" w:cs="Calibri"/>
                <w:color w:val="000000"/>
              </w:rPr>
            </w:pPr>
            <w:r w:rsidRPr="008F4EAF">
              <w:rPr>
                <w:rFonts w:ascii="Calibri" w:eastAsia="Times New Roman" w:hAnsi="Calibri" w:cs="Calibri"/>
                <w:color w:val="000000"/>
              </w:rPr>
              <w:t>Shared</w:t>
            </w:r>
          </w:p>
        </w:tc>
        <w:tc>
          <w:tcPr>
            <w:tcW w:w="869" w:type="dxa"/>
            <w:shd w:val="clear" w:color="auto" w:fill="auto"/>
            <w:noWrap/>
            <w:vAlign w:val="bottom"/>
            <w:hideMark/>
          </w:tcPr>
          <w:p w14:paraId="0B223ABA" w14:textId="77777777" w:rsidR="008F4EAF" w:rsidRPr="008F4EAF" w:rsidRDefault="008F4EAF" w:rsidP="008F4EAF">
            <w:pPr>
              <w:spacing w:after="0" w:line="240" w:lineRule="auto"/>
              <w:jc w:val="center"/>
              <w:rPr>
                <w:rFonts w:ascii="Calibri" w:eastAsia="Times New Roman" w:hAnsi="Calibri" w:cs="Calibri"/>
                <w:color w:val="000000"/>
              </w:rPr>
            </w:pPr>
            <w:r w:rsidRPr="008F4EAF">
              <w:rPr>
                <w:rFonts w:ascii="Calibri" w:eastAsia="Times New Roman" w:hAnsi="Calibri" w:cs="Calibri"/>
                <w:color w:val="000000"/>
              </w:rPr>
              <w:t>Global</w:t>
            </w:r>
          </w:p>
        </w:tc>
      </w:tr>
      <w:tr w:rsidR="008F4EAF" w:rsidRPr="008F4EAF" w14:paraId="384B08AF" w14:textId="77777777" w:rsidTr="00FB5826">
        <w:trPr>
          <w:trHeight w:val="300"/>
        </w:trPr>
        <w:tc>
          <w:tcPr>
            <w:tcW w:w="1206" w:type="dxa"/>
            <w:shd w:val="clear" w:color="auto" w:fill="auto"/>
            <w:noWrap/>
            <w:vAlign w:val="bottom"/>
            <w:hideMark/>
          </w:tcPr>
          <w:p w14:paraId="450AE928" w14:textId="77777777" w:rsidR="008F4EAF" w:rsidRPr="008F4EAF" w:rsidRDefault="008F4EAF" w:rsidP="008F4EAF">
            <w:pPr>
              <w:spacing w:after="0" w:line="240" w:lineRule="auto"/>
              <w:rPr>
                <w:rFonts w:ascii="Calibri" w:eastAsia="Times New Roman" w:hAnsi="Calibri" w:cs="Calibri"/>
                <w:color w:val="000000"/>
              </w:rPr>
            </w:pPr>
            <w:r w:rsidRPr="008F4EAF">
              <w:rPr>
                <w:rFonts w:ascii="Calibri" w:eastAsia="Times New Roman" w:hAnsi="Calibri" w:cs="Calibri"/>
                <w:color w:val="000000"/>
              </w:rPr>
              <w:t>Lena</w:t>
            </w:r>
          </w:p>
        </w:tc>
        <w:tc>
          <w:tcPr>
            <w:tcW w:w="772" w:type="dxa"/>
            <w:shd w:val="clear" w:color="auto" w:fill="auto"/>
            <w:noWrap/>
            <w:vAlign w:val="bottom"/>
            <w:hideMark/>
          </w:tcPr>
          <w:p w14:paraId="4E9F7162" w14:textId="77777777" w:rsidR="008F4EAF" w:rsidRPr="008F4EAF" w:rsidRDefault="008F4EAF" w:rsidP="008F4EAF">
            <w:pPr>
              <w:spacing w:after="0" w:line="240" w:lineRule="auto"/>
              <w:jc w:val="right"/>
              <w:rPr>
                <w:rFonts w:ascii="Calibri" w:eastAsia="Times New Roman" w:hAnsi="Calibri" w:cs="Calibri"/>
                <w:color w:val="000000"/>
              </w:rPr>
            </w:pPr>
            <w:r w:rsidRPr="008F4EAF">
              <w:rPr>
                <w:rFonts w:ascii="Calibri" w:eastAsia="Times New Roman" w:hAnsi="Calibri" w:cs="Calibri"/>
                <w:color w:val="000000"/>
              </w:rPr>
              <w:t>16</w:t>
            </w:r>
          </w:p>
        </w:tc>
        <w:tc>
          <w:tcPr>
            <w:tcW w:w="833" w:type="dxa"/>
            <w:shd w:val="clear" w:color="auto" w:fill="auto"/>
            <w:noWrap/>
            <w:vAlign w:val="bottom"/>
            <w:hideMark/>
          </w:tcPr>
          <w:p w14:paraId="55CD8BE0" w14:textId="77777777" w:rsidR="008F4EAF" w:rsidRPr="008F4EAF" w:rsidRDefault="008F4EAF" w:rsidP="008F4EAF">
            <w:pPr>
              <w:spacing w:after="0" w:line="240" w:lineRule="auto"/>
              <w:jc w:val="right"/>
              <w:rPr>
                <w:rFonts w:ascii="Calibri" w:eastAsia="Times New Roman" w:hAnsi="Calibri" w:cs="Calibri"/>
                <w:color w:val="000000"/>
              </w:rPr>
            </w:pPr>
            <w:r w:rsidRPr="008F4EAF">
              <w:rPr>
                <w:rFonts w:ascii="Calibri" w:eastAsia="Times New Roman" w:hAnsi="Calibri" w:cs="Calibri"/>
                <w:color w:val="000000"/>
              </w:rPr>
              <w:t>13.09</w:t>
            </w:r>
          </w:p>
        </w:tc>
        <w:tc>
          <w:tcPr>
            <w:tcW w:w="939" w:type="dxa"/>
            <w:shd w:val="clear" w:color="auto" w:fill="auto"/>
            <w:noWrap/>
            <w:vAlign w:val="bottom"/>
            <w:hideMark/>
          </w:tcPr>
          <w:p w14:paraId="497BF0F5" w14:textId="77777777" w:rsidR="008F4EAF" w:rsidRPr="008F4EAF" w:rsidRDefault="008F4EAF" w:rsidP="008F4EAF">
            <w:pPr>
              <w:spacing w:after="0" w:line="240" w:lineRule="auto"/>
              <w:jc w:val="right"/>
              <w:rPr>
                <w:rFonts w:ascii="Calibri" w:eastAsia="Times New Roman" w:hAnsi="Calibri" w:cs="Calibri"/>
                <w:color w:val="000000"/>
              </w:rPr>
            </w:pPr>
            <w:r w:rsidRPr="008F4EAF">
              <w:rPr>
                <w:rFonts w:ascii="Calibri" w:eastAsia="Times New Roman" w:hAnsi="Calibri" w:cs="Calibri"/>
                <w:color w:val="000000"/>
              </w:rPr>
              <w:t>4.16</w:t>
            </w:r>
          </w:p>
        </w:tc>
        <w:tc>
          <w:tcPr>
            <w:tcW w:w="855" w:type="dxa"/>
            <w:shd w:val="clear" w:color="auto" w:fill="auto"/>
            <w:noWrap/>
            <w:vAlign w:val="bottom"/>
            <w:hideMark/>
          </w:tcPr>
          <w:p w14:paraId="32D7C604" w14:textId="77777777" w:rsidR="008F4EAF" w:rsidRPr="008F4EAF" w:rsidRDefault="008F4EAF" w:rsidP="008F4EAF">
            <w:pPr>
              <w:spacing w:after="0" w:line="240" w:lineRule="auto"/>
              <w:jc w:val="right"/>
              <w:rPr>
                <w:rFonts w:ascii="Calibri" w:eastAsia="Times New Roman" w:hAnsi="Calibri" w:cs="Calibri"/>
                <w:color w:val="000000"/>
              </w:rPr>
            </w:pPr>
            <w:r w:rsidRPr="008F4EAF">
              <w:rPr>
                <w:rFonts w:ascii="Calibri" w:eastAsia="Times New Roman" w:hAnsi="Calibri" w:cs="Calibri"/>
                <w:color w:val="000000"/>
              </w:rPr>
              <w:t>3.84</w:t>
            </w:r>
          </w:p>
        </w:tc>
        <w:tc>
          <w:tcPr>
            <w:tcW w:w="939" w:type="dxa"/>
            <w:shd w:val="clear" w:color="auto" w:fill="auto"/>
            <w:noWrap/>
            <w:vAlign w:val="bottom"/>
            <w:hideMark/>
          </w:tcPr>
          <w:p w14:paraId="1AD44738" w14:textId="77777777" w:rsidR="008F4EAF" w:rsidRPr="008F4EAF" w:rsidRDefault="008F4EAF" w:rsidP="008F4EAF">
            <w:pPr>
              <w:spacing w:after="0" w:line="240" w:lineRule="auto"/>
              <w:jc w:val="right"/>
              <w:rPr>
                <w:rFonts w:ascii="Calibri" w:eastAsia="Times New Roman" w:hAnsi="Calibri" w:cs="Calibri"/>
                <w:color w:val="000000"/>
              </w:rPr>
            </w:pPr>
            <w:r w:rsidRPr="008F4EAF">
              <w:rPr>
                <w:rFonts w:ascii="Calibri" w:eastAsia="Times New Roman" w:hAnsi="Calibri" w:cs="Calibri"/>
                <w:color w:val="000000"/>
              </w:rPr>
              <w:t>5.15</w:t>
            </w:r>
          </w:p>
        </w:tc>
        <w:tc>
          <w:tcPr>
            <w:tcW w:w="855" w:type="dxa"/>
            <w:shd w:val="clear" w:color="auto" w:fill="auto"/>
            <w:noWrap/>
            <w:vAlign w:val="bottom"/>
            <w:hideMark/>
          </w:tcPr>
          <w:p w14:paraId="5CBCF8EC" w14:textId="77777777" w:rsidR="008F4EAF" w:rsidRPr="008F4EAF" w:rsidRDefault="008F4EAF" w:rsidP="008F4EAF">
            <w:pPr>
              <w:spacing w:after="0" w:line="240" w:lineRule="auto"/>
              <w:jc w:val="right"/>
              <w:rPr>
                <w:rFonts w:ascii="Calibri" w:eastAsia="Times New Roman" w:hAnsi="Calibri" w:cs="Calibri"/>
                <w:color w:val="000000"/>
              </w:rPr>
            </w:pPr>
            <w:r w:rsidRPr="008F4EAF">
              <w:rPr>
                <w:rFonts w:ascii="Calibri" w:eastAsia="Times New Roman" w:hAnsi="Calibri" w:cs="Calibri"/>
                <w:color w:val="000000"/>
              </w:rPr>
              <w:t>3.68</w:t>
            </w:r>
          </w:p>
        </w:tc>
        <w:tc>
          <w:tcPr>
            <w:tcW w:w="939" w:type="dxa"/>
            <w:shd w:val="clear" w:color="auto" w:fill="auto"/>
            <w:noWrap/>
            <w:vAlign w:val="bottom"/>
            <w:hideMark/>
          </w:tcPr>
          <w:p w14:paraId="58A65DCF" w14:textId="77777777" w:rsidR="008F4EAF" w:rsidRPr="008F4EAF" w:rsidRDefault="008F4EAF" w:rsidP="008F4EAF">
            <w:pPr>
              <w:spacing w:after="0" w:line="240" w:lineRule="auto"/>
              <w:jc w:val="right"/>
              <w:rPr>
                <w:rFonts w:ascii="Calibri" w:eastAsia="Times New Roman" w:hAnsi="Calibri" w:cs="Calibri"/>
                <w:color w:val="000000"/>
              </w:rPr>
            </w:pPr>
            <w:r w:rsidRPr="008F4EAF">
              <w:rPr>
                <w:rFonts w:ascii="Calibri" w:eastAsia="Times New Roman" w:hAnsi="Calibri" w:cs="Calibri"/>
                <w:color w:val="000000"/>
              </w:rPr>
              <w:t>60</w:t>
            </w:r>
          </w:p>
        </w:tc>
        <w:tc>
          <w:tcPr>
            <w:tcW w:w="752" w:type="dxa"/>
            <w:shd w:val="clear" w:color="auto" w:fill="auto"/>
            <w:noWrap/>
            <w:vAlign w:val="bottom"/>
            <w:hideMark/>
          </w:tcPr>
          <w:p w14:paraId="0169B382" w14:textId="77777777" w:rsidR="008F4EAF" w:rsidRPr="008F4EAF" w:rsidRDefault="008F4EAF" w:rsidP="008F4EAF">
            <w:pPr>
              <w:spacing w:after="0" w:line="240" w:lineRule="auto"/>
              <w:jc w:val="right"/>
              <w:rPr>
                <w:rFonts w:ascii="Calibri" w:eastAsia="Times New Roman" w:hAnsi="Calibri" w:cs="Calibri"/>
                <w:color w:val="000000"/>
              </w:rPr>
            </w:pPr>
            <w:r w:rsidRPr="008F4EAF">
              <w:rPr>
                <w:rFonts w:ascii="Calibri" w:eastAsia="Times New Roman" w:hAnsi="Calibri" w:cs="Calibri"/>
                <w:color w:val="000000"/>
              </w:rPr>
              <w:t>9</w:t>
            </w:r>
          </w:p>
        </w:tc>
        <w:tc>
          <w:tcPr>
            <w:tcW w:w="1026" w:type="dxa"/>
            <w:shd w:val="clear" w:color="auto" w:fill="auto"/>
            <w:noWrap/>
            <w:vAlign w:val="bottom"/>
            <w:hideMark/>
          </w:tcPr>
          <w:p w14:paraId="6C6427FF" w14:textId="314EA1C6" w:rsidR="008F4EAF" w:rsidRPr="008F4EAF" w:rsidRDefault="008F4EAF" w:rsidP="008F4EAF">
            <w:pPr>
              <w:spacing w:after="0" w:line="240" w:lineRule="auto"/>
              <w:jc w:val="right"/>
              <w:rPr>
                <w:rFonts w:ascii="Calibri" w:eastAsia="Times New Roman" w:hAnsi="Calibri" w:cs="Calibri"/>
                <w:color w:val="000000"/>
              </w:rPr>
            </w:pPr>
            <w:r>
              <w:rPr>
                <w:rFonts w:ascii="Calibri" w:eastAsia="Times New Roman" w:hAnsi="Calibri" w:cs="Calibri"/>
                <w:color w:val="000000"/>
              </w:rPr>
              <w:t>7.7 %</w:t>
            </w:r>
          </w:p>
        </w:tc>
        <w:tc>
          <w:tcPr>
            <w:tcW w:w="869" w:type="dxa"/>
            <w:shd w:val="clear" w:color="auto" w:fill="auto"/>
            <w:noWrap/>
            <w:vAlign w:val="bottom"/>
            <w:hideMark/>
          </w:tcPr>
          <w:p w14:paraId="595F4E48" w14:textId="6C0C1BA9" w:rsidR="008F4EAF" w:rsidRPr="008F4EAF" w:rsidRDefault="008F4EAF" w:rsidP="008F4EAF">
            <w:pPr>
              <w:spacing w:after="0" w:line="240" w:lineRule="auto"/>
              <w:jc w:val="right"/>
              <w:rPr>
                <w:rFonts w:ascii="Calibri" w:eastAsia="Times New Roman" w:hAnsi="Calibri" w:cs="Calibri"/>
                <w:color w:val="000000"/>
              </w:rPr>
            </w:pPr>
            <w:r>
              <w:rPr>
                <w:rFonts w:ascii="Calibri" w:eastAsia="Times New Roman" w:hAnsi="Calibri" w:cs="Calibri"/>
                <w:color w:val="000000"/>
              </w:rPr>
              <w:t>28.5 %</w:t>
            </w:r>
          </w:p>
        </w:tc>
      </w:tr>
      <w:tr w:rsidR="008F4EAF" w:rsidRPr="008F4EAF" w14:paraId="0E7E2D13" w14:textId="77777777" w:rsidTr="00FB5826">
        <w:trPr>
          <w:trHeight w:val="300"/>
        </w:trPr>
        <w:tc>
          <w:tcPr>
            <w:tcW w:w="1206" w:type="dxa"/>
            <w:shd w:val="clear" w:color="auto" w:fill="auto"/>
            <w:noWrap/>
            <w:vAlign w:val="bottom"/>
            <w:hideMark/>
          </w:tcPr>
          <w:p w14:paraId="3198E3F6" w14:textId="77777777" w:rsidR="008F4EAF" w:rsidRPr="008F4EAF" w:rsidRDefault="008F4EAF" w:rsidP="008F4EAF">
            <w:pPr>
              <w:spacing w:after="0" w:line="240" w:lineRule="auto"/>
              <w:rPr>
                <w:rFonts w:ascii="Calibri" w:eastAsia="Times New Roman" w:hAnsi="Calibri" w:cs="Calibri"/>
                <w:color w:val="000000"/>
              </w:rPr>
            </w:pPr>
            <w:r w:rsidRPr="008F4EAF">
              <w:rPr>
                <w:rFonts w:ascii="Calibri" w:eastAsia="Times New Roman" w:hAnsi="Calibri" w:cs="Calibri"/>
                <w:color w:val="000000"/>
              </w:rPr>
              <w:t>Cat</w:t>
            </w:r>
          </w:p>
        </w:tc>
        <w:tc>
          <w:tcPr>
            <w:tcW w:w="772" w:type="dxa"/>
            <w:shd w:val="clear" w:color="auto" w:fill="auto"/>
            <w:noWrap/>
            <w:vAlign w:val="bottom"/>
            <w:hideMark/>
          </w:tcPr>
          <w:p w14:paraId="516E2BA8" w14:textId="77777777" w:rsidR="008F4EAF" w:rsidRPr="008F4EAF" w:rsidRDefault="008F4EAF" w:rsidP="008F4EAF">
            <w:pPr>
              <w:spacing w:after="0" w:line="240" w:lineRule="auto"/>
              <w:jc w:val="right"/>
              <w:rPr>
                <w:rFonts w:ascii="Calibri" w:eastAsia="Times New Roman" w:hAnsi="Calibri" w:cs="Calibri"/>
                <w:color w:val="000000"/>
              </w:rPr>
            </w:pPr>
            <w:r w:rsidRPr="008F4EAF">
              <w:rPr>
                <w:rFonts w:ascii="Calibri" w:eastAsia="Times New Roman" w:hAnsi="Calibri" w:cs="Calibri"/>
                <w:color w:val="000000"/>
              </w:rPr>
              <w:t>169</w:t>
            </w:r>
          </w:p>
        </w:tc>
        <w:tc>
          <w:tcPr>
            <w:tcW w:w="833" w:type="dxa"/>
            <w:shd w:val="clear" w:color="auto" w:fill="auto"/>
            <w:noWrap/>
            <w:vAlign w:val="bottom"/>
            <w:hideMark/>
          </w:tcPr>
          <w:p w14:paraId="0A8DBD54" w14:textId="77777777" w:rsidR="008F4EAF" w:rsidRPr="008F4EAF" w:rsidRDefault="008F4EAF" w:rsidP="008F4EAF">
            <w:pPr>
              <w:spacing w:after="0" w:line="240" w:lineRule="auto"/>
              <w:jc w:val="right"/>
              <w:rPr>
                <w:rFonts w:ascii="Calibri" w:eastAsia="Times New Roman" w:hAnsi="Calibri" w:cs="Calibri"/>
                <w:color w:val="000000"/>
              </w:rPr>
            </w:pPr>
            <w:r w:rsidRPr="008F4EAF">
              <w:rPr>
                <w:rFonts w:ascii="Calibri" w:eastAsia="Times New Roman" w:hAnsi="Calibri" w:cs="Calibri"/>
                <w:color w:val="000000"/>
              </w:rPr>
              <w:t>99.55</w:t>
            </w:r>
          </w:p>
        </w:tc>
        <w:tc>
          <w:tcPr>
            <w:tcW w:w="939" w:type="dxa"/>
            <w:shd w:val="clear" w:color="auto" w:fill="auto"/>
            <w:noWrap/>
            <w:vAlign w:val="bottom"/>
            <w:hideMark/>
          </w:tcPr>
          <w:p w14:paraId="7AA4E534" w14:textId="77777777" w:rsidR="008F4EAF" w:rsidRPr="008F4EAF" w:rsidRDefault="008F4EAF" w:rsidP="008F4EAF">
            <w:pPr>
              <w:spacing w:after="0" w:line="240" w:lineRule="auto"/>
              <w:jc w:val="right"/>
              <w:rPr>
                <w:rFonts w:ascii="Calibri" w:eastAsia="Times New Roman" w:hAnsi="Calibri" w:cs="Calibri"/>
                <w:color w:val="000000"/>
              </w:rPr>
            </w:pPr>
            <w:r w:rsidRPr="008F4EAF">
              <w:rPr>
                <w:rFonts w:ascii="Calibri" w:eastAsia="Times New Roman" w:hAnsi="Calibri" w:cs="Calibri"/>
                <w:color w:val="000000"/>
              </w:rPr>
              <w:t>12.06</w:t>
            </w:r>
          </w:p>
        </w:tc>
        <w:tc>
          <w:tcPr>
            <w:tcW w:w="855" w:type="dxa"/>
            <w:shd w:val="clear" w:color="auto" w:fill="auto"/>
            <w:noWrap/>
            <w:vAlign w:val="bottom"/>
            <w:hideMark/>
          </w:tcPr>
          <w:p w14:paraId="22F9E3BE" w14:textId="77777777" w:rsidR="008F4EAF" w:rsidRPr="008F4EAF" w:rsidRDefault="008F4EAF" w:rsidP="008F4EAF">
            <w:pPr>
              <w:spacing w:after="0" w:line="240" w:lineRule="auto"/>
              <w:jc w:val="right"/>
              <w:rPr>
                <w:rFonts w:ascii="Calibri" w:eastAsia="Times New Roman" w:hAnsi="Calibri" w:cs="Calibri"/>
                <w:color w:val="000000"/>
              </w:rPr>
            </w:pPr>
            <w:r w:rsidRPr="008F4EAF">
              <w:rPr>
                <w:rFonts w:ascii="Calibri" w:eastAsia="Times New Roman" w:hAnsi="Calibri" w:cs="Calibri"/>
                <w:color w:val="000000"/>
              </w:rPr>
              <w:t>6.4</w:t>
            </w:r>
          </w:p>
        </w:tc>
        <w:tc>
          <w:tcPr>
            <w:tcW w:w="939" w:type="dxa"/>
            <w:shd w:val="clear" w:color="auto" w:fill="auto"/>
            <w:noWrap/>
            <w:vAlign w:val="bottom"/>
            <w:hideMark/>
          </w:tcPr>
          <w:p w14:paraId="67A2C092" w14:textId="77777777" w:rsidR="008F4EAF" w:rsidRPr="008F4EAF" w:rsidRDefault="008F4EAF" w:rsidP="008F4EAF">
            <w:pPr>
              <w:spacing w:after="0" w:line="240" w:lineRule="auto"/>
              <w:jc w:val="right"/>
              <w:rPr>
                <w:rFonts w:ascii="Calibri" w:eastAsia="Times New Roman" w:hAnsi="Calibri" w:cs="Calibri"/>
                <w:color w:val="000000"/>
              </w:rPr>
            </w:pPr>
            <w:r w:rsidRPr="008F4EAF">
              <w:rPr>
                <w:rFonts w:ascii="Calibri" w:eastAsia="Times New Roman" w:hAnsi="Calibri" w:cs="Calibri"/>
                <w:color w:val="000000"/>
              </w:rPr>
              <w:t>18.69</w:t>
            </w:r>
          </w:p>
        </w:tc>
        <w:tc>
          <w:tcPr>
            <w:tcW w:w="855" w:type="dxa"/>
            <w:shd w:val="clear" w:color="auto" w:fill="auto"/>
            <w:noWrap/>
            <w:vAlign w:val="bottom"/>
            <w:hideMark/>
          </w:tcPr>
          <w:p w14:paraId="69C284FE" w14:textId="77777777" w:rsidR="008F4EAF" w:rsidRPr="008F4EAF" w:rsidRDefault="008F4EAF" w:rsidP="008F4EAF">
            <w:pPr>
              <w:spacing w:after="0" w:line="240" w:lineRule="auto"/>
              <w:jc w:val="right"/>
              <w:rPr>
                <w:rFonts w:ascii="Calibri" w:eastAsia="Times New Roman" w:hAnsi="Calibri" w:cs="Calibri"/>
                <w:color w:val="000000"/>
              </w:rPr>
            </w:pPr>
            <w:r w:rsidRPr="008F4EAF">
              <w:rPr>
                <w:rFonts w:ascii="Calibri" w:eastAsia="Times New Roman" w:hAnsi="Calibri" w:cs="Calibri"/>
                <w:color w:val="000000"/>
              </w:rPr>
              <w:t>10.88</w:t>
            </w:r>
          </w:p>
        </w:tc>
        <w:tc>
          <w:tcPr>
            <w:tcW w:w="939" w:type="dxa"/>
            <w:shd w:val="clear" w:color="auto" w:fill="auto"/>
            <w:noWrap/>
            <w:vAlign w:val="bottom"/>
            <w:hideMark/>
          </w:tcPr>
          <w:p w14:paraId="6674E9F3" w14:textId="77777777" w:rsidR="008F4EAF" w:rsidRPr="008F4EAF" w:rsidRDefault="008F4EAF" w:rsidP="008F4EAF">
            <w:pPr>
              <w:spacing w:after="0" w:line="240" w:lineRule="auto"/>
              <w:jc w:val="right"/>
              <w:rPr>
                <w:rFonts w:ascii="Calibri" w:eastAsia="Times New Roman" w:hAnsi="Calibri" w:cs="Calibri"/>
                <w:color w:val="000000"/>
              </w:rPr>
            </w:pPr>
            <w:r w:rsidRPr="008F4EAF">
              <w:rPr>
                <w:rFonts w:ascii="Calibri" w:eastAsia="Times New Roman" w:hAnsi="Calibri" w:cs="Calibri"/>
                <w:color w:val="000000"/>
              </w:rPr>
              <w:t>613</w:t>
            </w:r>
          </w:p>
        </w:tc>
        <w:tc>
          <w:tcPr>
            <w:tcW w:w="752" w:type="dxa"/>
            <w:shd w:val="clear" w:color="auto" w:fill="auto"/>
            <w:noWrap/>
            <w:vAlign w:val="bottom"/>
            <w:hideMark/>
          </w:tcPr>
          <w:p w14:paraId="2E3FFBC6" w14:textId="77777777" w:rsidR="008F4EAF" w:rsidRPr="008F4EAF" w:rsidRDefault="008F4EAF" w:rsidP="008F4EAF">
            <w:pPr>
              <w:spacing w:after="0" w:line="240" w:lineRule="auto"/>
              <w:jc w:val="right"/>
              <w:rPr>
                <w:rFonts w:ascii="Calibri" w:eastAsia="Times New Roman" w:hAnsi="Calibri" w:cs="Calibri"/>
                <w:color w:val="000000"/>
              </w:rPr>
            </w:pPr>
            <w:r w:rsidRPr="008F4EAF">
              <w:rPr>
                <w:rFonts w:ascii="Calibri" w:eastAsia="Times New Roman" w:hAnsi="Calibri" w:cs="Calibri"/>
                <w:color w:val="000000"/>
              </w:rPr>
              <w:t>68.5</w:t>
            </w:r>
          </w:p>
        </w:tc>
        <w:tc>
          <w:tcPr>
            <w:tcW w:w="1026" w:type="dxa"/>
            <w:shd w:val="clear" w:color="auto" w:fill="auto"/>
            <w:noWrap/>
            <w:vAlign w:val="bottom"/>
            <w:hideMark/>
          </w:tcPr>
          <w:p w14:paraId="1AFCBA35" w14:textId="1B639DF3" w:rsidR="008F4EAF" w:rsidRPr="008F4EAF" w:rsidRDefault="008F4EAF" w:rsidP="008F4EAF">
            <w:pPr>
              <w:spacing w:after="0" w:line="240" w:lineRule="auto"/>
              <w:jc w:val="right"/>
              <w:rPr>
                <w:rFonts w:ascii="Calibri" w:eastAsia="Times New Roman" w:hAnsi="Calibri" w:cs="Calibri"/>
                <w:color w:val="000000"/>
              </w:rPr>
            </w:pPr>
            <w:r>
              <w:rPr>
                <w:rFonts w:ascii="Calibri" w:eastAsia="Times New Roman" w:hAnsi="Calibri" w:cs="Calibri"/>
                <w:color w:val="000000"/>
              </w:rPr>
              <w:t>46.9 %</w:t>
            </w:r>
          </w:p>
        </w:tc>
        <w:tc>
          <w:tcPr>
            <w:tcW w:w="869" w:type="dxa"/>
            <w:shd w:val="clear" w:color="auto" w:fill="auto"/>
            <w:noWrap/>
            <w:vAlign w:val="bottom"/>
            <w:hideMark/>
          </w:tcPr>
          <w:p w14:paraId="6C803BAC" w14:textId="75B809C1" w:rsidR="008F4EAF" w:rsidRPr="008F4EAF" w:rsidRDefault="008F4EAF" w:rsidP="008F4EAF">
            <w:pPr>
              <w:spacing w:after="0" w:line="240" w:lineRule="auto"/>
              <w:jc w:val="right"/>
              <w:rPr>
                <w:rFonts w:ascii="Calibri" w:eastAsia="Times New Roman" w:hAnsi="Calibri" w:cs="Calibri"/>
                <w:color w:val="000000"/>
              </w:rPr>
            </w:pPr>
            <w:r>
              <w:rPr>
                <w:rFonts w:ascii="Calibri" w:eastAsia="Times New Roman" w:hAnsi="Calibri" w:cs="Calibri"/>
                <w:color w:val="000000"/>
              </w:rPr>
              <w:t>41.8 %</w:t>
            </w:r>
          </w:p>
        </w:tc>
      </w:tr>
      <w:tr w:rsidR="008F4EAF" w:rsidRPr="008F4EAF" w14:paraId="1E8ACB26" w14:textId="77777777" w:rsidTr="00FB5826">
        <w:trPr>
          <w:trHeight w:val="300"/>
        </w:trPr>
        <w:tc>
          <w:tcPr>
            <w:tcW w:w="1206" w:type="dxa"/>
            <w:shd w:val="clear" w:color="auto" w:fill="auto"/>
            <w:noWrap/>
            <w:vAlign w:val="bottom"/>
            <w:hideMark/>
          </w:tcPr>
          <w:p w14:paraId="1993E17C" w14:textId="77777777" w:rsidR="008F4EAF" w:rsidRPr="008F4EAF" w:rsidRDefault="008F4EAF" w:rsidP="008F4EAF">
            <w:pPr>
              <w:spacing w:after="0" w:line="240" w:lineRule="auto"/>
              <w:rPr>
                <w:rFonts w:ascii="Calibri" w:eastAsia="Times New Roman" w:hAnsi="Calibri" w:cs="Calibri"/>
                <w:color w:val="000000"/>
              </w:rPr>
            </w:pPr>
            <w:r w:rsidRPr="008F4EAF">
              <w:rPr>
                <w:rFonts w:ascii="Calibri" w:eastAsia="Times New Roman" w:hAnsi="Calibri" w:cs="Calibri"/>
                <w:color w:val="000000"/>
              </w:rPr>
              <w:t>Scope</w:t>
            </w:r>
          </w:p>
        </w:tc>
        <w:tc>
          <w:tcPr>
            <w:tcW w:w="772" w:type="dxa"/>
            <w:shd w:val="clear" w:color="auto" w:fill="auto"/>
            <w:noWrap/>
            <w:vAlign w:val="bottom"/>
            <w:hideMark/>
          </w:tcPr>
          <w:p w14:paraId="593E12A2" w14:textId="77777777" w:rsidR="008F4EAF" w:rsidRPr="008F4EAF" w:rsidRDefault="008F4EAF" w:rsidP="008F4EAF">
            <w:pPr>
              <w:spacing w:after="0" w:line="240" w:lineRule="auto"/>
              <w:jc w:val="right"/>
              <w:rPr>
                <w:rFonts w:ascii="Calibri" w:eastAsia="Times New Roman" w:hAnsi="Calibri" w:cs="Calibri"/>
                <w:color w:val="000000"/>
              </w:rPr>
            </w:pPr>
            <w:r w:rsidRPr="008F4EAF">
              <w:rPr>
                <w:rFonts w:ascii="Calibri" w:eastAsia="Times New Roman" w:hAnsi="Calibri" w:cs="Calibri"/>
                <w:color w:val="000000"/>
              </w:rPr>
              <w:t>398</w:t>
            </w:r>
          </w:p>
        </w:tc>
        <w:tc>
          <w:tcPr>
            <w:tcW w:w="833" w:type="dxa"/>
            <w:shd w:val="clear" w:color="auto" w:fill="auto"/>
            <w:noWrap/>
            <w:vAlign w:val="bottom"/>
            <w:hideMark/>
          </w:tcPr>
          <w:p w14:paraId="3D5DC0B8" w14:textId="77777777" w:rsidR="008F4EAF" w:rsidRPr="008F4EAF" w:rsidRDefault="008F4EAF" w:rsidP="008F4EAF">
            <w:pPr>
              <w:spacing w:after="0" w:line="240" w:lineRule="auto"/>
              <w:jc w:val="right"/>
              <w:rPr>
                <w:rFonts w:ascii="Calibri" w:eastAsia="Times New Roman" w:hAnsi="Calibri" w:cs="Calibri"/>
                <w:color w:val="000000"/>
              </w:rPr>
            </w:pPr>
            <w:r w:rsidRPr="008F4EAF">
              <w:rPr>
                <w:rFonts w:ascii="Calibri" w:eastAsia="Times New Roman" w:hAnsi="Calibri" w:cs="Calibri"/>
                <w:color w:val="000000"/>
              </w:rPr>
              <w:t>416.8</w:t>
            </w:r>
          </w:p>
        </w:tc>
        <w:tc>
          <w:tcPr>
            <w:tcW w:w="939" w:type="dxa"/>
            <w:shd w:val="clear" w:color="auto" w:fill="auto"/>
            <w:noWrap/>
            <w:vAlign w:val="bottom"/>
            <w:hideMark/>
          </w:tcPr>
          <w:p w14:paraId="50B733F3" w14:textId="77777777" w:rsidR="008F4EAF" w:rsidRPr="008F4EAF" w:rsidRDefault="008F4EAF" w:rsidP="008F4EAF">
            <w:pPr>
              <w:spacing w:after="0" w:line="240" w:lineRule="auto"/>
              <w:jc w:val="right"/>
              <w:rPr>
                <w:rFonts w:ascii="Calibri" w:eastAsia="Times New Roman" w:hAnsi="Calibri" w:cs="Calibri"/>
                <w:color w:val="000000"/>
              </w:rPr>
            </w:pPr>
            <w:r w:rsidRPr="008F4EAF">
              <w:rPr>
                <w:rFonts w:ascii="Calibri" w:eastAsia="Times New Roman" w:hAnsi="Calibri" w:cs="Calibri"/>
                <w:color w:val="000000"/>
              </w:rPr>
              <w:t>29.73</w:t>
            </w:r>
          </w:p>
        </w:tc>
        <w:tc>
          <w:tcPr>
            <w:tcW w:w="855" w:type="dxa"/>
            <w:shd w:val="clear" w:color="auto" w:fill="auto"/>
            <w:noWrap/>
            <w:vAlign w:val="bottom"/>
            <w:hideMark/>
          </w:tcPr>
          <w:p w14:paraId="1F50DAB4" w14:textId="77777777" w:rsidR="008F4EAF" w:rsidRPr="008F4EAF" w:rsidRDefault="008F4EAF" w:rsidP="008F4EAF">
            <w:pPr>
              <w:spacing w:after="0" w:line="240" w:lineRule="auto"/>
              <w:jc w:val="right"/>
              <w:rPr>
                <w:rFonts w:ascii="Calibri" w:eastAsia="Times New Roman" w:hAnsi="Calibri" w:cs="Calibri"/>
                <w:color w:val="000000"/>
              </w:rPr>
            </w:pPr>
            <w:r w:rsidRPr="008F4EAF">
              <w:rPr>
                <w:rFonts w:ascii="Calibri" w:eastAsia="Times New Roman" w:hAnsi="Calibri" w:cs="Calibri"/>
                <w:color w:val="000000"/>
              </w:rPr>
              <w:t>12.64</w:t>
            </w:r>
          </w:p>
        </w:tc>
        <w:tc>
          <w:tcPr>
            <w:tcW w:w="939" w:type="dxa"/>
            <w:shd w:val="clear" w:color="auto" w:fill="auto"/>
            <w:noWrap/>
            <w:vAlign w:val="bottom"/>
            <w:hideMark/>
          </w:tcPr>
          <w:p w14:paraId="7BE2F4AB" w14:textId="77777777" w:rsidR="008F4EAF" w:rsidRPr="008F4EAF" w:rsidRDefault="008F4EAF" w:rsidP="008F4EAF">
            <w:pPr>
              <w:spacing w:after="0" w:line="240" w:lineRule="auto"/>
              <w:jc w:val="right"/>
              <w:rPr>
                <w:rFonts w:ascii="Calibri" w:eastAsia="Times New Roman" w:hAnsi="Calibri" w:cs="Calibri"/>
                <w:color w:val="000000"/>
              </w:rPr>
            </w:pPr>
            <w:r w:rsidRPr="008F4EAF">
              <w:rPr>
                <w:rFonts w:ascii="Calibri" w:eastAsia="Times New Roman" w:hAnsi="Calibri" w:cs="Calibri"/>
                <w:color w:val="000000"/>
              </w:rPr>
              <w:t>43.74</w:t>
            </w:r>
          </w:p>
        </w:tc>
        <w:tc>
          <w:tcPr>
            <w:tcW w:w="855" w:type="dxa"/>
            <w:shd w:val="clear" w:color="auto" w:fill="auto"/>
            <w:noWrap/>
            <w:vAlign w:val="bottom"/>
            <w:hideMark/>
          </w:tcPr>
          <w:p w14:paraId="4CD136B0" w14:textId="77777777" w:rsidR="008F4EAF" w:rsidRPr="008F4EAF" w:rsidRDefault="008F4EAF" w:rsidP="008F4EAF">
            <w:pPr>
              <w:spacing w:after="0" w:line="240" w:lineRule="auto"/>
              <w:jc w:val="right"/>
              <w:rPr>
                <w:rFonts w:ascii="Calibri" w:eastAsia="Times New Roman" w:hAnsi="Calibri" w:cs="Calibri"/>
                <w:color w:val="000000"/>
              </w:rPr>
            </w:pPr>
            <w:r w:rsidRPr="008F4EAF">
              <w:rPr>
                <w:rFonts w:ascii="Calibri" w:eastAsia="Times New Roman" w:hAnsi="Calibri" w:cs="Calibri"/>
                <w:color w:val="000000"/>
              </w:rPr>
              <w:t>27.65</w:t>
            </w:r>
          </w:p>
        </w:tc>
        <w:tc>
          <w:tcPr>
            <w:tcW w:w="939" w:type="dxa"/>
            <w:shd w:val="clear" w:color="auto" w:fill="auto"/>
            <w:noWrap/>
            <w:vAlign w:val="bottom"/>
            <w:hideMark/>
          </w:tcPr>
          <w:p w14:paraId="112BCD71" w14:textId="77777777" w:rsidR="008F4EAF" w:rsidRPr="008F4EAF" w:rsidRDefault="008F4EAF" w:rsidP="008F4EAF">
            <w:pPr>
              <w:spacing w:after="0" w:line="240" w:lineRule="auto"/>
              <w:jc w:val="right"/>
              <w:rPr>
                <w:rFonts w:ascii="Calibri" w:eastAsia="Times New Roman" w:hAnsi="Calibri" w:cs="Calibri"/>
                <w:color w:val="000000"/>
              </w:rPr>
            </w:pPr>
            <w:r w:rsidRPr="008F4EAF">
              <w:rPr>
                <w:rFonts w:ascii="Calibri" w:eastAsia="Times New Roman" w:hAnsi="Calibri" w:cs="Calibri"/>
                <w:color w:val="000000"/>
              </w:rPr>
              <w:t>1793</w:t>
            </w:r>
          </w:p>
        </w:tc>
        <w:tc>
          <w:tcPr>
            <w:tcW w:w="752" w:type="dxa"/>
            <w:shd w:val="clear" w:color="auto" w:fill="auto"/>
            <w:noWrap/>
            <w:vAlign w:val="bottom"/>
            <w:hideMark/>
          </w:tcPr>
          <w:p w14:paraId="587510D0" w14:textId="77777777" w:rsidR="008F4EAF" w:rsidRPr="008F4EAF" w:rsidRDefault="008F4EAF" w:rsidP="008F4EAF">
            <w:pPr>
              <w:spacing w:after="0" w:line="240" w:lineRule="auto"/>
              <w:jc w:val="right"/>
              <w:rPr>
                <w:rFonts w:ascii="Calibri" w:eastAsia="Times New Roman" w:hAnsi="Calibri" w:cs="Calibri"/>
                <w:color w:val="000000"/>
              </w:rPr>
            </w:pPr>
            <w:r w:rsidRPr="008F4EAF">
              <w:rPr>
                <w:rFonts w:ascii="Calibri" w:eastAsia="Times New Roman" w:hAnsi="Calibri" w:cs="Calibri"/>
                <w:color w:val="000000"/>
              </w:rPr>
              <w:t>186.5</w:t>
            </w:r>
          </w:p>
        </w:tc>
        <w:tc>
          <w:tcPr>
            <w:tcW w:w="1026" w:type="dxa"/>
            <w:shd w:val="clear" w:color="auto" w:fill="auto"/>
            <w:noWrap/>
            <w:vAlign w:val="bottom"/>
            <w:hideMark/>
          </w:tcPr>
          <w:p w14:paraId="527DAE81" w14:textId="4548A93E" w:rsidR="008F4EAF" w:rsidRPr="008F4EAF" w:rsidRDefault="008F4EAF" w:rsidP="008F4EAF">
            <w:pPr>
              <w:spacing w:after="0" w:line="240" w:lineRule="auto"/>
              <w:jc w:val="right"/>
              <w:rPr>
                <w:rFonts w:ascii="Calibri" w:eastAsia="Times New Roman" w:hAnsi="Calibri" w:cs="Calibri"/>
                <w:color w:val="000000"/>
              </w:rPr>
            </w:pPr>
            <w:r>
              <w:rPr>
                <w:rFonts w:ascii="Calibri" w:eastAsia="Times New Roman" w:hAnsi="Calibri" w:cs="Calibri"/>
                <w:color w:val="000000"/>
              </w:rPr>
              <w:t>57.5 %</w:t>
            </w:r>
          </w:p>
        </w:tc>
        <w:tc>
          <w:tcPr>
            <w:tcW w:w="869" w:type="dxa"/>
            <w:shd w:val="clear" w:color="auto" w:fill="auto"/>
            <w:noWrap/>
            <w:vAlign w:val="bottom"/>
            <w:hideMark/>
          </w:tcPr>
          <w:p w14:paraId="3A9C703E" w14:textId="5C18B304" w:rsidR="008F4EAF" w:rsidRPr="008F4EAF" w:rsidRDefault="008F4EAF" w:rsidP="008F4EAF">
            <w:pPr>
              <w:spacing w:after="0" w:line="240" w:lineRule="auto"/>
              <w:jc w:val="right"/>
              <w:rPr>
                <w:rFonts w:ascii="Calibri" w:eastAsia="Times New Roman" w:hAnsi="Calibri" w:cs="Calibri"/>
                <w:color w:val="000000"/>
              </w:rPr>
            </w:pPr>
            <w:r>
              <w:rPr>
                <w:rFonts w:ascii="Calibri" w:eastAsia="Times New Roman" w:hAnsi="Calibri" w:cs="Calibri"/>
                <w:color w:val="000000"/>
              </w:rPr>
              <w:t>36.8 %</w:t>
            </w:r>
          </w:p>
        </w:tc>
      </w:tr>
      <w:tr w:rsidR="008F4EAF" w:rsidRPr="008F4EAF" w14:paraId="385DB428" w14:textId="77777777" w:rsidTr="00FB5826">
        <w:trPr>
          <w:trHeight w:val="300"/>
        </w:trPr>
        <w:tc>
          <w:tcPr>
            <w:tcW w:w="1206" w:type="dxa"/>
            <w:shd w:val="clear" w:color="auto" w:fill="auto"/>
            <w:noWrap/>
            <w:vAlign w:val="bottom"/>
            <w:hideMark/>
          </w:tcPr>
          <w:p w14:paraId="4DA0355D" w14:textId="77777777" w:rsidR="008F4EAF" w:rsidRPr="008F4EAF" w:rsidRDefault="008F4EAF" w:rsidP="008F4EAF">
            <w:pPr>
              <w:spacing w:after="0" w:line="240" w:lineRule="auto"/>
              <w:rPr>
                <w:rFonts w:ascii="Calibri" w:eastAsia="Times New Roman" w:hAnsi="Calibri" w:cs="Calibri"/>
                <w:color w:val="000000"/>
              </w:rPr>
            </w:pPr>
            <w:r w:rsidRPr="008F4EAF">
              <w:rPr>
                <w:rFonts w:ascii="Calibri" w:eastAsia="Times New Roman" w:hAnsi="Calibri" w:cs="Calibri"/>
                <w:color w:val="000000"/>
              </w:rPr>
              <w:t>Mountain</w:t>
            </w:r>
          </w:p>
        </w:tc>
        <w:tc>
          <w:tcPr>
            <w:tcW w:w="772" w:type="dxa"/>
            <w:shd w:val="clear" w:color="auto" w:fill="auto"/>
            <w:noWrap/>
            <w:vAlign w:val="bottom"/>
            <w:hideMark/>
          </w:tcPr>
          <w:p w14:paraId="162C1258" w14:textId="77777777" w:rsidR="008F4EAF" w:rsidRPr="008F4EAF" w:rsidRDefault="008F4EAF" w:rsidP="008F4EAF">
            <w:pPr>
              <w:spacing w:after="0" w:line="240" w:lineRule="auto"/>
              <w:jc w:val="right"/>
              <w:rPr>
                <w:rFonts w:ascii="Calibri" w:eastAsia="Times New Roman" w:hAnsi="Calibri" w:cs="Calibri"/>
                <w:color w:val="000000"/>
              </w:rPr>
            </w:pPr>
            <w:r w:rsidRPr="008F4EAF">
              <w:rPr>
                <w:rFonts w:ascii="Calibri" w:eastAsia="Times New Roman" w:hAnsi="Calibri" w:cs="Calibri"/>
                <w:color w:val="000000"/>
              </w:rPr>
              <w:t>1405</w:t>
            </w:r>
          </w:p>
        </w:tc>
        <w:tc>
          <w:tcPr>
            <w:tcW w:w="833" w:type="dxa"/>
            <w:shd w:val="clear" w:color="auto" w:fill="auto"/>
            <w:noWrap/>
            <w:vAlign w:val="bottom"/>
            <w:hideMark/>
          </w:tcPr>
          <w:p w14:paraId="33C8807A" w14:textId="77777777" w:rsidR="008F4EAF" w:rsidRPr="008F4EAF" w:rsidRDefault="008F4EAF" w:rsidP="008F4EAF">
            <w:pPr>
              <w:spacing w:after="0" w:line="240" w:lineRule="auto"/>
              <w:jc w:val="right"/>
              <w:rPr>
                <w:rFonts w:ascii="Calibri" w:eastAsia="Times New Roman" w:hAnsi="Calibri" w:cs="Calibri"/>
                <w:color w:val="000000"/>
              </w:rPr>
            </w:pPr>
            <w:r w:rsidRPr="008F4EAF">
              <w:rPr>
                <w:rFonts w:ascii="Calibri" w:eastAsia="Times New Roman" w:hAnsi="Calibri" w:cs="Calibri"/>
                <w:color w:val="000000"/>
              </w:rPr>
              <w:t>1280</w:t>
            </w:r>
          </w:p>
        </w:tc>
        <w:tc>
          <w:tcPr>
            <w:tcW w:w="939" w:type="dxa"/>
            <w:shd w:val="clear" w:color="auto" w:fill="auto"/>
            <w:noWrap/>
            <w:vAlign w:val="bottom"/>
            <w:hideMark/>
          </w:tcPr>
          <w:p w14:paraId="2DF59F3D" w14:textId="77777777" w:rsidR="008F4EAF" w:rsidRPr="008F4EAF" w:rsidRDefault="008F4EAF" w:rsidP="008F4EAF">
            <w:pPr>
              <w:spacing w:after="0" w:line="240" w:lineRule="auto"/>
              <w:jc w:val="right"/>
              <w:rPr>
                <w:rFonts w:ascii="Calibri" w:eastAsia="Times New Roman" w:hAnsi="Calibri" w:cs="Calibri"/>
                <w:color w:val="000000"/>
              </w:rPr>
            </w:pPr>
            <w:r w:rsidRPr="008F4EAF">
              <w:rPr>
                <w:rFonts w:ascii="Calibri" w:eastAsia="Times New Roman" w:hAnsi="Calibri" w:cs="Calibri"/>
                <w:color w:val="000000"/>
              </w:rPr>
              <w:t>187.26</w:t>
            </w:r>
          </w:p>
        </w:tc>
        <w:tc>
          <w:tcPr>
            <w:tcW w:w="855" w:type="dxa"/>
            <w:shd w:val="clear" w:color="auto" w:fill="auto"/>
            <w:noWrap/>
            <w:vAlign w:val="bottom"/>
            <w:hideMark/>
          </w:tcPr>
          <w:p w14:paraId="42EAB59C" w14:textId="77777777" w:rsidR="008F4EAF" w:rsidRPr="008F4EAF" w:rsidRDefault="008F4EAF" w:rsidP="008F4EAF">
            <w:pPr>
              <w:spacing w:after="0" w:line="240" w:lineRule="auto"/>
              <w:jc w:val="right"/>
              <w:rPr>
                <w:rFonts w:ascii="Calibri" w:eastAsia="Times New Roman" w:hAnsi="Calibri" w:cs="Calibri"/>
                <w:color w:val="000000"/>
              </w:rPr>
            </w:pPr>
            <w:r w:rsidRPr="008F4EAF">
              <w:rPr>
                <w:rFonts w:ascii="Calibri" w:eastAsia="Times New Roman" w:hAnsi="Calibri" w:cs="Calibri"/>
                <w:color w:val="000000"/>
              </w:rPr>
              <w:t>44.26</w:t>
            </w:r>
          </w:p>
        </w:tc>
        <w:tc>
          <w:tcPr>
            <w:tcW w:w="939" w:type="dxa"/>
            <w:shd w:val="clear" w:color="auto" w:fill="auto"/>
            <w:noWrap/>
            <w:vAlign w:val="bottom"/>
            <w:hideMark/>
          </w:tcPr>
          <w:p w14:paraId="41460254" w14:textId="77777777" w:rsidR="008F4EAF" w:rsidRPr="008F4EAF" w:rsidRDefault="008F4EAF" w:rsidP="008F4EAF">
            <w:pPr>
              <w:spacing w:after="0" w:line="240" w:lineRule="auto"/>
              <w:jc w:val="right"/>
              <w:rPr>
                <w:rFonts w:ascii="Calibri" w:eastAsia="Times New Roman" w:hAnsi="Calibri" w:cs="Calibri"/>
                <w:color w:val="000000"/>
              </w:rPr>
            </w:pPr>
            <w:r w:rsidRPr="008F4EAF">
              <w:rPr>
                <w:rFonts w:ascii="Calibri" w:eastAsia="Times New Roman" w:hAnsi="Calibri" w:cs="Calibri"/>
                <w:color w:val="000000"/>
              </w:rPr>
              <w:t>227.58</w:t>
            </w:r>
          </w:p>
        </w:tc>
        <w:tc>
          <w:tcPr>
            <w:tcW w:w="855" w:type="dxa"/>
            <w:shd w:val="clear" w:color="auto" w:fill="auto"/>
            <w:noWrap/>
            <w:vAlign w:val="bottom"/>
            <w:hideMark/>
          </w:tcPr>
          <w:p w14:paraId="35D4367E" w14:textId="77777777" w:rsidR="008F4EAF" w:rsidRPr="008F4EAF" w:rsidRDefault="008F4EAF" w:rsidP="008F4EAF">
            <w:pPr>
              <w:spacing w:after="0" w:line="240" w:lineRule="auto"/>
              <w:jc w:val="right"/>
              <w:rPr>
                <w:rFonts w:ascii="Calibri" w:eastAsia="Times New Roman" w:hAnsi="Calibri" w:cs="Calibri"/>
                <w:color w:val="000000"/>
              </w:rPr>
            </w:pPr>
            <w:r w:rsidRPr="008F4EAF">
              <w:rPr>
                <w:rFonts w:ascii="Calibri" w:eastAsia="Times New Roman" w:hAnsi="Calibri" w:cs="Calibri"/>
                <w:color w:val="000000"/>
              </w:rPr>
              <w:t>69.02</w:t>
            </w:r>
          </w:p>
        </w:tc>
        <w:tc>
          <w:tcPr>
            <w:tcW w:w="939" w:type="dxa"/>
            <w:shd w:val="clear" w:color="auto" w:fill="auto"/>
            <w:noWrap/>
            <w:vAlign w:val="bottom"/>
            <w:hideMark/>
          </w:tcPr>
          <w:p w14:paraId="293B61C8" w14:textId="77777777" w:rsidR="008F4EAF" w:rsidRPr="008F4EAF" w:rsidRDefault="008F4EAF" w:rsidP="008F4EAF">
            <w:pPr>
              <w:spacing w:after="0" w:line="240" w:lineRule="auto"/>
              <w:jc w:val="right"/>
              <w:rPr>
                <w:rFonts w:ascii="Calibri" w:eastAsia="Times New Roman" w:hAnsi="Calibri" w:cs="Calibri"/>
                <w:color w:val="000000"/>
              </w:rPr>
            </w:pPr>
            <w:r w:rsidRPr="008F4EAF">
              <w:rPr>
                <w:rFonts w:ascii="Calibri" w:eastAsia="Times New Roman" w:hAnsi="Calibri" w:cs="Calibri"/>
                <w:color w:val="000000"/>
              </w:rPr>
              <w:t>6148.5</w:t>
            </w:r>
          </w:p>
        </w:tc>
        <w:tc>
          <w:tcPr>
            <w:tcW w:w="752" w:type="dxa"/>
            <w:shd w:val="clear" w:color="auto" w:fill="auto"/>
            <w:noWrap/>
            <w:vAlign w:val="bottom"/>
            <w:hideMark/>
          </w:tcPr>
          <w:p w14:paraId="6622FF9C" w14:textId="77777777" w:rsidR="008F4EAF" w:rsidRPr="008F4EAF" w:rsidRDefault="008F4EAF" w:rsidP="008F4EAF">
            <w:pPr>
              <w:spacing w:after="0" w:line="240" w:lineRule="auto"/>
              <w:jc w:val="right"/>
              <w:rPr>
                <w:rFonts w:ascii="Calibri" w:eastAsia="Times New Roman" w:hAnsi="Calibri" w:cs="Calibri"/>
                <w:color w:val="000000"/>
              </w:rPr>
            </w:pPr>
            <w:r w:rsidRPr="008F4EAF">
              <w:rPr>
                <w:rFonts w:ascii="Calibri" w:eastAsia="Times New Roman" w:hAnsi="Calibri" w:cs="Calibri"/>
                <w:color w:val="000000"/>
              </w:rPr>
              <w:t>590.5</w:t>
            </w:r>
          </w:p>
        </w:tc>
        <w:tc>
          <w:tcPr>
            <w:tcW w:w="1026" w:type="dxa"/>
            <w:shd w:val="clear" w:color="auto" w:fill="auto"/>
            <w:noWrap/>
            <w:vAlign w:val="bottom"/>
            <w:hideMark/>
          </w:tcPr>
          <w:p w14:paraId="223DC9C5" w14:textId="3092BDB3" w:rsidR="008F4EAF" w:rsidRPr="008F4EAF" w:rsidRDefault="008F4EAF" w:rsidP="008F4EAF">
            <w:pPr>
              <w:spacing w:after="0" w:line="240" w:lineRule="auto"/>
              <w:jc w:val="right"/>
              <w:rPr>
                <w:rFonts w:ascii="Calibri" w:eastAsia="Times New Roman" w:hAnsi="Calibri" w:cs="Calibri"/>
                <w:color w:val="000000"/>
              </w:rPr>
            </w:pPr>
            <w:r>
              <w:rPr>
                <w:rFonts w:ascii="Calibri" w:eastAsia="Times New Roman" w:hAnsi="Calibri" w:cs="Calibri"/>
                <w:color w:val="000000"/>
              </w:rPr>
              <w:t>76.4 %</w:t>
            </w:r>
          </w:p>
        </w:tc>
        <w:tc>
          <w:tcPr>
            <w:tcW w:w="869" w:type="dxa"/>
            <w:shd w:val="clear" w:color="auto" w:fill="auto"/>
            <w:noWrap/>
            <w:vAlign w:val="bottom"/>
            <w:hideMark/>
          </w:tcPr>
          <w:p w14:paraId="37725618" w14:textId="6E8D0AEE" w:rsidR="008F4EAF" w:rsidRPr="008F4EAF" w:rsidRDefault="008F4EAF" w:rsidP="008F4EAF">
            <w:pPr>
              <w:spacing w:after="0" w:line="240" w:lineRule="auto"/>
              <w:jc w:val="right"/>
              <w:rPr>
                <w:rFonts w:ascii="Calibri" w:eastAsia="Times New Roman" w:hAnsi="Calibri" w:cs="Calibri"/>
                <w:color w:val="000000"/>
              </w:rPr>
            </w:pPr>
            <w:r>
              <w:rPr>
                <w:rFonts w:ascii="Calibri" w:eastAsia="Times New Roman" w:hAnsi="Calibri" w:cs="Calibri"/>
                <w:color w:val="000000"/>
              </w:rPr>
              <w:t>69.7 %</w:t>
            </w:r>
          </w:p>
        </w:tc>
      </w:tr>
    </w:tbl>
    <w:p w14:paraId="46E172B6" w14:textId="33E941F3" w:rsidR="005026C3" w:rsidRDefault="005026C3"/>
    <w:p w14:paraId="1693D9ED" w14:textId="276BA079" w:rsidR="008F4EAF" w:rsidRDefault="005D437B">
      <w:r>
        <w:t xml:space="preserve">From Table 1 the percent of time spent committing data in private structures to global structures scales such that with larger amounts of data the commit process occupies more than half of the execution time on the accelerator device. </w:t>
      </w:r>
    </w:p>
    <w:p w14:paraId="66F7FFEC" w14:textId="5321E2E4" w:rsidR="005D437B" w:rsidRDefault="005D437B"/>
    <w:p w14:paraId="560A1CB8" w14:textId="654030D9" w:rsidR="005D437B" w:rsidRDefault="005D437B">
      <w:r>
        <w:t xml:space="preserve">From Figures 1 and 2 </w:t>
      </w:r>
      <w:r w:rsidR="0043247C">
        <w:t>the</w:t>
      </w:r>
      <w:r>
        <w:t xml:space="preserve"> naïve access pattern will be slower than the optimized access pattern specifically when the data is sufficiently distributed</w:t>
      </w:r>
      <w:r w:rsidR="0043247C">
        <w:t xml:space="preserve"> meaning that the data spans multiple byte boundaries and</w:t>
      </w:r>
      <w:r w:rsidR="006A0FF0">
        <w:t xml:space="preserve"> multiple private copies</w:t>
      </w:r>
      <w:r w:rsidR="0043247C">
        <w:t xml:space="preserve"> cannot be efficiently loaded into the cache memory. The cache loads will be inefficient for the naïve implementation because the data which is required from successive private copies is beyond the boundary which is automatically fetched surrounding the currently requested data. Thus, to get the data from the second private copy requires another fetch from a higher cache level than the optimized access pattern will require. </w:t>
      </w:r>
    </w:p>
    <w:p w14:paraId="034D0426" w14:textId="1C80C1B4" w:rsidR="005D437B" w:rsidRDefault="005D437B">
      <w:r>
        <w:rPr>
          <w:noProof/>
        </w:rPr>
        <w:lastRenderedPageBreak/>
        <w:drawing>
          <wp:inline distT="0" distB="0" distL="0" distR="0" wp14:anchorId="1293CA9E" wp14:editId="7F4F7C97">
            <wp:extent cx="5815965" cy="82296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15965" cy="8229600"/>
                    </a:xfrm>
                    <a:prstGeom prst="rect">
                      <a:avLst/>
                    </a:prstGeom>
                  </pic:spPr>
                </pic:pic>
              </a:graphicData>
            </a:graphic>
          </wp:inline>
        </w:drawing>
      </w:r>
    </w:p>
    <w:sectPr w:rsidR="005D437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577D8" w14:textId="77777777" w:rsidR="00487571" w:rsidRDefault="00487571" w:rsidP="008F4EAF">
      <w:pPr>
        <w:spacing w:after="0" w:line="240" w:lineRule="auto"/>
      </w:pPr>
      <w:r>
        <w:separator/>
      </w:r>
    </w:p>
  </w:endnote>
  <w:endnote w:type="continuationSeparator" w:id="0">
    <w:p w14:paraId="4CF6A863" w14:textId="77777777" w:rsidR="00487571" w:rsidRDefault="00487571" w:rsidP="008F4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E868F" w14:textId="77777777" w:rsidR="00487571" w:rsidRDefault="00487571" w:rsidP="008F4EAF">
      <w:pPr>
        <w:spacing w:after="0" w:line="240" w:lineRule="auto"/>
      </w:pPr>
      <w:r>
        <w:separator/>
      </w:r>
    </w:p>
  </w:footnote>
  <w:footnote w:type="continuationSeparator" w:id="0">
    <w:p w14:paraId="3F922CBF" w14:textId="77777777" w:rsidR="00487571" w:rsidRDefault="00487571" w:rsidP="008F4E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9889E" w14:textId="14C40A74" w:rsidR="008F4EAF" w:rsidRDefault="008F4EAF">
    <w:pPr>
      <w:pStyle w:val="Header"/>
    </w:pPr>
    <w:r>
      <w:t>EE 5885 GPGPU</w:t>
    </w:r>
    <w:r>
      <w:tab/>
      <w:t xml:space="preserve">Exam 1 Part 2 </w:t>
    </w:r>
    <w:r>
      <w:tab/>
      <w:t>Josh Blaney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EAF"/>
    <w:rsid w:val="0043247C"/>
    <w:rsid w:val="00487571"/>
    <w:rsid w:val="005026C3"/>
    <w:rsid w:val="005D437B"/>
    <w:rsid w:val="006A0FF0"/>
    <w:rsid w:val="008F4EAF"/>
    <w:rsid w:val="00950C9C"/>
    <w:rsid w:val="00FB5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ACB26"/>
  <w15:chartTrackingRefBased/>
  <w15:docId w15:val="{FA093529-3C44-477D-A0F8-76BF1ADB4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4E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EAF"/>
  </w:style>
  <w:style w:type="paragraph" w:styleId="Footer">
    <w:name w:val="footer"/>
    <w:basedOn w:val="Normal"/>
    <w:link w:val="FooterChar"/>
    <w:uiPriority w:val="99"/>
    <w:unhideWhenUsed/>
    <w:rsid w:val="008F4E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E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61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201</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Blaney</dc:creator>
  <cp:keywords/>
  <dc:description/>
  <cp:lastModifiedBy>Josh Blaney</cp:lastModifiedBy>
  <cp:revision>3</cp:revision>
  <dcterms:created xsi:type="dcterms:W3CDTF">2022-11-05T21:15:00Z</dcterms:created>
  <dcterms:modified xsi:type="dcterms:W3CDTF">2022-11-06T16:42:00Z</dcterms:modified>
</cp:coreProperties>
</file>