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31B1" w:rsidP="007E31B1" w:rsidRDefault="00983C95" w14:paraId="5E980E17" w14:textId="5F7EC8AD">
      <w:pPr>
        <w:pStyle w:val="Title"/>
        <w:jc w:val="center"/>
        <w:rPr>
          <w:sz w:val="52"/>
          <w:szCs w:val="52"/>
          <w:u w:val="single"/>
          <w:shd w:val="clear" w:color="auto" w:fill="FFFFFF"/>
        </w:rPr>
      </w:pPr>
      <w:r>
        <w:rPr>
          <w:sz w:val="52"/>
          <w:szCs w:val="52"/>
          <w:u w:val="single"/>
          <w:shd w:val="clear" w:color="auto" w:fill="FFFFFF"/>
        </w:rPr>
        <w:t>Examen</w:t>
      </w:r>
      <w:r w:rsidRPr="007E31B1" w:rsidR="007E31B1">
        <w:rPr>
          <w:sz w:val="52"/>
          <w:szCs w:val="52"/>
          <w:u w:val="single"/>
          <w:shd w:val="clear" w:color="auto" w:fill="FFFFFF"/>
        </w:rPr>
        <w:t xml:space="preserve"> </w:t>
      </w:r>
      <w:r>
        <w:rPr>
          <w:sz w:val="52"/>
          <w:szCs w:val="52"/>
          <w:u w:val="single"/>
          <w:shd w:val="clear" w:color="auto" w:fill="FFFFFF"/>
        </w:rPr>
        <w:t>1</w:t>
      </w:r>
    </w:p>
    <w:p w:rsidRPr="00983C95" w:rsidR="00983C95" w:rsidP="00983C95" w:rsidRDefault="00983C95" w14:paraId="1DE57E93" w14:textId="77777777"/>
    <w:p w:rsidRPr="004F2573" w:rsidR="00983C95" w:rsidP="00983C95" w:rsidRDefault="00983C95" w14:paraId="4590A586" w14:textId="77777777">
      <w:pPr>
        <w:pStyle w:val="Heading2"/>
        <w:rPr>
          <w:lang w:eastAsia="es-ES"/>
        </w:rPr>
      </w:pPr>
      <w:r>
        <w:rPr>
          <w:lang w:eastAsia="es-ES"/>
        </w:rPr>
        <w:t xml:space="preserve">1. </w:t>
      </w:r>
      <w:r w:rsidRPr="004F2573">
        <w:rPr>
          <w:lang w:eastAsia="es-ES"/>
        </w:rPr>
        <w:t>Se le ha dado la siguiente historia:</w:t>
      </w:r>
    </w:p>
    <w:p w:rsidRPr="004F2573" w:rsidR="00983C95" w:rsidP="00983C95" w:rsidRDefault="00983C95" w14:paraId="592AE690" w14:textId="77777777">
      <w:pPr>
        <w:pStyle w:val="Heading2"/>
        <w:rPr>
          <w:lang w:eastAsia="es-ES"/>
        </w:rPr>
      </w:pPr>
      <w:r w:rsidRPr="004F2573">
        <w:rPr>
          <w:lang w:eastAsia="es-ES"/>
        </w:rPr>
        <w:t>"Como amante de las plantas que viaja con frecuencia, quiero tener un sistema de riego automatizado, para que mis plantas no mueran".</w:t>
      </w:r>
    </w:p>
    <w:p w:rsidRPr="004F2573" w:rsidR="00983C95" w:rsidP="00983C95" w:rsidRDefault="00983C95" w14:paraId="5DDBF6D5" w14:textId="77777777">
      <w:pPr>
        <w:pStyle w:val="Heading2"/>
        <w:rPr>
          <w:lang w:eastAsia="es-ES"/>
        </w:rPr>
      </w:pPr>
      <w:r w:rsidRPr="004F2573">
        <w:rPr>
          <w:lang w:eastAsia="es-ES"/>
        </w:rPr>
        <w:t>También se le han dado los siguientes criterios de aceptación:</w:t>
      </w:r>
    </w:p>
    <w:p w:rsidRPr="004F2573" w:rsidR="00983C95" w:rsidP="00983C95" w:rsidRDefault="00983C95" w14:paraId="5A991F05" w14:textId="77777777">
      <w:pPr>
        <w:pStyle w:val="Heading2"/>
        <w:rPr>
          <w:lang w:eastAsia="es-ES"/>
        </w:rPr>
      </w:pPr>
      <w:r w:rsidRPr="004F2573">
        <w:rPr>
          <w:lang w:eastAsia="es-ES"/>
        </w:rPr>
        <w:t>1. El agua debe encenderse cuando la temperatura es &gt; 85 grados y el contenido de humedad del suelo cambia de "normal" a "seco".</w:t>
      </w:r>
    </w:p>
    <w:p w:rsidRPr="004F2573" w:rsidR="00983C95" w:rsidP="00983C95" w:rsidRDefault="00983C95" w14:paraId="3F47F442" w14:textId="77777777">
      <w:pPr>
        <w:pStyle w:val="Heading2"/>
        <w:rPr>
          <w:lang w:eastAsia="es-ES"/>
        </w:rPr>
      </w:pPr>
      <w:r w:rsidRPr="004F2573">
        <w:rPr>
          <w:lang w:eastAsia="es-ES"/>
        </w:rPr>
        <w:t>2. El agua debe dispersarse durante 5 minutos a razón de 0.5 onzas por minuto.</w:t>
      </w:r>
    </w:p>
    <w:p w:rsidR="00983C95" w:rsidP="00983C95" w:rsidRDefault="00983C95" w14:paraId="467261F7" w14:textId="77777777">
      <w:pPr>
        <w:pStyle w:val="Heading2"/>
        <w:rPr>
          <w:lang w:eastAsia="es-ES"/>
        </w:rPr>
      </w:pPr>
      <w:r w:rsidRPr="004F2573">
        <w:rPr>
          <w:lang w:eastAsia="es-ES"/>
        </w:rPr>
        <w:t>¿Cuál de los siguientes proporciona los valores adecuados para lograr una cobertura de análisis de valor límite de dos valores del 100% con el número mínimo de casos de prueba?</w:t>
      </w:r>
    </w:p>
    <w:p w:rsidR="00983C95" w:rsidP="00983C95" w:rsidRDefault="00983C95" w14:paraId="2D252057" w14:textId="77777777">
      <w:pPr>
        <w:pStyle w:val="NoSpacing"/>
        <w:rPr>
          <w:lang w:eastAsia="es-ES"/>
        </w:rPr>
      </w:pPr>
      <w:r>
        <w:rPr>
          <w:lang w:eastAsia="es-ES"/>
        </w:rPr>
        <w:t>a) Temperatura a 85 y 86, humedad en “seco” y “normal”</w:t>
      </w:r>
    </w:p>
    <w:p w:rsidR="00983C95" w:rsidP="00983C95" w:rsidRDefault="00983C95" w14:paraId="04567AC2" w14:textId="77777777">
      <w:pPr>
        <w:pStyle w:val="Heading1"/>
        <w:rPr>
          <w:lang w:eastAsia="es-ES"/>
        </w:rPr>
      </w:pPr>
      <w:r>
        <w:rPr>
          <w:lang w:eastAsia="es-ES"/>
        </w:rPr>
        <w:t>b) Temperatura a 85 y 84, humedad a “seco” y “normal”</w:t>
      </w:r>
    </w:p>
    <w:p w:rsidR="00983C95" w:rsidP="00983C95" w:rsidRDefault="00983C95" w14:paraId="04B00D17" w14:textId="77777777">
      <w:pPr>
        <w:pStyle w:val="Heading1"/>
        <w:rPr>
          <w:lang w:eastAsia="es-ES"/>
        </w:rPr>
      </w:pPr>
      <w:r>
        <w:rPr>
          <w:lang w:eastAsia="es-ES"/>
        </w:rPr>
        <w:t>c) Temperatura a 85 y 86, humedad en “seco” y “normal”, desembolso de agua durante 5 minutos y 5 minutos 1 segundo, tasa en 0.5 y 0.4</w:t>
      </w:r>
    </w:p>
    <w:p w:rsidR="00983C95" w:rsidP="00983C95" w:rsidRDefault="00983C95" w14:paraId="70F2F010" w14:textId="65210C65">
      <w:pPr>
        <w:pStyle w:val="Heading1"/>
        <w:rPr>
          <w:lang w:eastAsia="es-ES"/>
        </w:rPr>
      </w:pPr>
      <w:r>
        <w:rPr>
          <w:lang w:eastAsia="es-ES"/>
        </w:rPr>
        <w:t>d) Temperatura a 85 y 86, humedad en “seco” y “normal”, desembolso de agua durante 5 minutos y 4 minutos 59 segundos, tasa en 0.5 y 0.6</w:t>
      </w:r>
    </w:p>
    <w:p w:rsidR="00983C95" w:rsidP="00983C95" w:rsidRDefault="00983C95" w14:paraId="3FE56C76" w14:textId="7E3FD15C">
      <w:pPr>
        <w:rPr>
          <w:lang w:eastAsia="es-ES"/>
        </w:rPr>
      </w:pPr>
    </w:p>
    <w:p w:rsidR="00983C95" w:rsidP="00983C95" w:rsidRDefault="00983C95" w14:paraId="180D01AC" w14:textId="77777777">
      <w:pPr>
        <w:pStyle w:val="Heading2"/>
      </w:pPr>
      <w:r w:rsidRPr="004F2573">
        <w:t>2. Si es particularmente importante que los usuarios empresariales comprendan las pruebas que se utilizan para verificar la implementación correcta del código, ¿qué tipo de marco de desarrollo se debe usar?</w:t>
      </w:r>
    </w:p>
    <w:p w:rsidR="00983C95" w:rsidP="00983C95" w:rsidRDefault="00983C95" w14:paraId="4605D490" w14:textId="77777777">
      <w:pPr>
        <w:pStyle w:val="Heading1"/>
      </w:pPr>
      <w:r>
        <w:t>a) Integración basada en pruebas</w:t>
      </w:r>
    </w:p>
    <w:p w:rsidR="00983C95" w:rsidP="00983C95" w:rsidRDefault="00983C95" w14:paraId="68B8712D" w14:textId="77777777">
      <w:pPr>
        <w:pStyle w:val="Heading1"/>
      </w:pPr>
      <w:r>
        <w:t>b) Basado en pruebas</w:t>
      </w:r>
    </w:p>
    <w:p w:rsidR="00983C95" w:rsidP="00983C95" w:rsidRDefault="00983C95" w14:paraId="06DAB586" w14:textId="77777777">
      <w:pPr>
        <w:pStyle w:val="Heading1"/>
      </w:pPr>
      <w:r>
        <w:t>c) Impulsado por el negocio</w:t>
      </w:r>
    </w:p>
    <w:p w:rsidR="00983C95" w:rsidP="00983C95" w:rsidRDefault="00983C95" w14:paraId="0F7297EB" w14:textId="375AC7DF">
      <w:pPr>
        <w:pStyle w:val="NoSpacing"/>
      </w:pPr>
      <w:r>
        <w:t>d) Basado en el comportamiento</w:t>
      </w:r>
    </w:p>
    <w:p w:rsidR="00983C95" w:rsidRDefault="00983C95" w14:paraId="30B296E5" w14:textId="77777777">
      <w:pPr>
        <w:rPr>
          <w:rFonts w:ascii="Roboto" w:hAnsi="Roboto"/>
          <w:b/>
          <w:bCs/>
          <w:color w:val="70AD47" w:themeColor="accent6"/>
          <w:shd w:val="clear" w:color="auto" w:fill="FFFFFF"/>
        </w:rPr>
      </w:pPr>
      <w:r>
        <w:br w:type="page"/>
      </w:r>
    </w:p>
    <w:p w:rsidRPr="000415D2" w:rsidR="00983C95" w:rsidP="00983C95" w:rsidRDefault="00983C95" w14:paraId="4E53A3B6" w14:textId="77777777">
      <w:pPr>
        <w:pStyle w:val="Heading2"/>
      </w:pPr>
      <w:r w:rsidRPr="000415D2">
        <w:lastRenderedPageBreak/>
        <w:t>3. Se le ha dado la siguiente historia:</w:t>
      </w:r>
    </w:p>
    <w:p w:rsidRPr="000415D2" w:rsidR="00983C95" w:rsidP="00983C95" w:rsidRDefault="00983C95" w14:paraId="79BC52C2" w14:textId="77777777">
      <w:pPr>
        <w:pStyle w:val="Heading2"/>
      </w:pPr>
      <w:r w:rsidRPr="000415D2">
        <w:rPr>
          <w:rStyle w:val="Strong"/>
        </w:rPr>
        <w:t>"Como amante de las plantas que viaja con frecuencia, quiero tener un sistema de riego automatizado, para que mis plantas no mueran".</w:t>
      </w:r>
    </w:p>
    <w:p w:rsidRPr="000415D2" w:rsidR="00983C95" w:rsidP="00983C95" w:rsidRDefault="00983C95" w14:paraId="48BFCDEB" w14:textId="77777777">
      <w:pPr>
        <w:pStyle w:val="Heading2"/>
      </w:pPr>
      <w:r w:rsidRPr="000415D2">
        <w:t>También se le han dado los siguientes criterios de aceptación:</w:t>
      </w:r>
    </w:p>
    <w:p w:rsidRPr="000415D2" w:rsidR="00983C95" w:rsidP="00983C95" w:rsidRDefault="00983C95" w14:paraId="014B8A84" w14:textId="77777777">
      <w:pPr>
        <w:pStyle w:val="Heading2"/>
      </w:pPr>
      <w:r w:rsidRPr="000415D2">
        <w:rPr>
          <w:rStyle w:val="Strong"/>
        </w:rPr>
        <w:t>1. El agua debe encenderse cuando la temperatura es &gt; 85 grados y el contenido de humedad del suelo cambia de "normal" a "seco".</w:t>
      </w:r>
    </w:p>
    <w:p w:rsidRPr="000415D2" w:rsidR="00983C95" w:rsidP="00983C95" w:rsidRDefault="00983C95" w14:paraId="4A0D8AC5" w14:textId="77777777">
      <w:pPr>
        <w:pStyle w:val="Heading2"/>
      </w:pPr>
      <w:r w:rsidRPr="000415D2">
        <w:rPr>
          <w:rStyle w:val="Strong"/>
        </w:rPr>
        <w:t>2. El agua debe dispersarse durante 5 minutos a razón de 0.5 onzas por minuto.</w:t>
      </w:r>
    </w:p>
    <w:p w:rsidR="00983C95" w:rsidP="00983C95" w:rsidRDefault="00983C95" w14:paraId="049196D7" w14:textId="77777777">
      <w:pPr>
        <w:pStyle w:val="Heading2"/>
      </w:pPr>
      <w:r w:rsidRPr="000415D2">
        <w:t>¿Cuál de los siguientes es el primer caso de prueba que debe escribirse para la implementación basada en pruebas de aceptación?</w:t>
      </w:r>
    </w:p>
    <w:p w:rsidR="00983C95" w:rsidP="00983C95" w:rsidRDefault="00983C95" w14:paraId="60546AEE" w14:textId="77777777">
      <w:pPr>
        <w:pStyle w:val="NoSpacing"/>
      </w:pPr>
      <w:r>
        <w:t>a) Ajuste la temperatura a &gt; 85 grados y la humedad a “seca” y verifique que el agua esté dispersa</w:t>
      </w:r>
    </w:p>
    <w:p w:rsidR="00983C95" w:rsidP="00983C95" w:rsidRDefault="00983C95" w14:paraId="2197087A" w14:textId="77777777">
      <w:pPr>
        <w:pStyle w:val="Heading1"/>
      </w:pPr>
      <w:r>
        <w:t>b) Ajuste la temperatura a &gt; 85 grados y verifique que la temperatura aumente en consecuencia 3,4,5,6</w:t>
      </w:r>
    </w:p>
    <w:p w:rsidR="00983C95" w:rsidP="00983C95" w:rsidRDefault="00983C95" w14:paraId="3A2CE5E5" w14:textId="77777777">
      <w:pPr>
        <w:pStyle w:val="Heading1"/>
      </w:pPr>
      <w:r>
        <w:t>c) Ajuste la temperatura a &lt; 85 grados y la humedad a “seca” y verifique que no se disperse agua</w:t>
      </w:r>
    </w:p>
    <w:p w:rsidRPr="000415D2" w:rsidR="00983C95" w:rsidP="00983C95" w:rsidRDefault="00983C95" w14:paraId="677C5728" w14:textId="77777777">
      <w:pPr>
        <w:pStyle w:val="Heading1"/>
      </w:pPr>
      <w:r>
        <w:t>d) Establezca el nivel de humedad del suelo en “húmedo”, luego aumente el calor y verifique que el nivel de humedad cambie a “normal” y luego a “seco” y luego a “resecado” 1,4,6,7</w:t>
      </w:r>
    </w:p>
    <w:p w:rsidR="00983C95" w:rsidP="00983C95" w:rsidRDefault="00983C95" w14:paraId="0C5BC32A" w14:textId="194FD2C8">
      <w:pPr>
        <w:pStyle w:val="NoSpacing"/>
      </w:pPr>
    </w:p>
    <w:p w:rsidRPr="000415D2" w:rsidR="00983C95" w:rsidP="00983C95" w:rsidRDefault="00983C95" w14:paraId="7EF7FF2D" w14:textId="77777777">
      <w:pPr>
        <w:pStyle w:val="Heading2"/>
      </w:pPr>
      <w:r>
        <w:t xml:space="preserve">4. </w:t>
      </w:r>
      <w:r>
        <w:rPr>
          <w:shd w:val="clear" w:color="auto" w:fill="F7F9FA"/>
        </w:rPr>
        <w:t>En un proyecto ágil, ¿cuál de las siguientes opciones se registra generalmente en un sistema de gestión de configuración?</w:t>
      </w:r>
    </w:p>
    <w:p w:rsidR="00983C95" w:rsidP="00983C95" w:rsidRDefault="00983C95" w14:paraId="0B05653A" w14:textId="77777777">
      <w:pPr>
        <w:pStyle w:val="Heading1"/>
      </w:pPr>
      <w:r>
        <w:t>a) Epopeyas</w:t>
      </w:r>
    </w:p>
    <w:p w:rsidR="00983C95" w:rsidP="00983C95" w:rsidRDefault="00983C95" w14:paraId="6909098E" w14:textId="77777777">
      <w:pPr>
        <w:pStyle w:val="Heading1"/>
      </w:pPr>
      <w:r>
        <w:t>b) Iteraciones</w:t>
      </w:r>
    </w:p>
    <w:p w:rsidR="00983C95" w:rsidP="00983C95" w:rsidRDefault="00983C95" w14:paraId="1AC0823A" w14:textId="77777777">
      <w:pPr>
        <w:pStyle w:val="Heading1"/>
      </w:pPr>
      <w:r>
        <w:t>c) Historias</w:t>
      </w:r>
    </w:p>
    <w:p w:rsidR="00983C95" w:rsidP="00983C95" w:rsidRDefault="00983C95" w14:paraId="6650A54A" w14:textId="77777777">
      <w:pPr>
        <w:pStyle w:val="NoSpacing"/>
      </w:pPr>
      <w:r>
        <w:t>d) Código</w:t>
      </w:r>
    </w:p>
    <w:p w:rsidR="00983C95" w:rsidP="00983C95" w:rsidRDefault="00983C95" w14:paraId="3EE1E6E4" w14:textId="77777777"/>
    <w:p w:rsidR="00983C95" w:rsidP="00983C95" w:rsidRDefault="00983C95" w14:paraId="7B639EF4" w14:textId="77777777">
      <w:pPr>
        <w:pStyle w:val="Heading2"/>
      </w:pPr>
      <w:r>
        <w:t>5. En un proyecto ágil, ¿cuándo se espera que se entregue por primera vez el software que proporcionará valor al cliente?</w:t>
      </w:r>
    </w:p>
    <w:p w:rsidR="00983C95" w:rsidP="00983C95" w:rsidRDefault="00983C95" w14:paraId="37D5E696" w14:textId="77777777">
      <w:pPr>
        <w:pStyle w:val="NoSpacing"/>
      </w:pPr>
      <w:r>
        <w:t>a) Al final de una iteración</w:t>
      </w:r>
    </w:p>
    <w:p w:rsidR="00983C95" w:rsidP="00983C95" w:rsidRDefault="00983C95" w14:paraId="23FBCA5B" w14:textId="77777777">
      <w:pPr>
        <w:pStyle w:val="Heading1"/>
      </w:pPr>
      <w:r>
        <w:t>b) Al final de una epopeya</w:t>
      </w:r>
    </w:p>
    <w:p w:rsidR="00983C95" w:rsidP="00983C95" w:rsidRDefault="00983C95" w14:paraId="0D8ED1F0" w14:textId="77777777">
      <w:pPr>
        <w:pStyle w:val="Heading1"/>
      </w:pPr>
      <w:r>
        <w:t>c) Al final de un lanzamiento</w:t>
      </w:r>
    </w:p>
    <w:p w:rsidR="00983C95" w:rsidP="00983C95" w:rsidRDefault="00983C95" w14:paraId="3B18A59A" w14:textId="12B547A3">
      <w:pPr>
        <w:pStyle w:val="Heading1"/>
      </w:pPr>
      <w:r>
        <w:t>d) Al final del proyecto</w:t>
      </w:r>
    </w:p>
    <w:p w:rsidR="00983C95" w:rsidP="00983C95" w:rsidRDefault="00983C95" w14:paraId="4F8A0145" w14:textId="2BE3E6DC"/>
    <w:p w:rsidR="005D0838" w:rsidRDefault="005D0838" w14:paraId="6EECC3C8" w14:textId="77777777">
      <w:pPr>
        <w:rPr>
          <w:rFonts w:ascii="Roboto" w:hAnsi="Roboto"/>
          <w:b/>
          <w:bCs/>
          <w:color w:val="70AD47" w:themeColor="accent6"/>
          <w:shd w:val="clear" w:color="auto" w:fill="F7F9FA"/>
        </w:rPr>
      </w:pPr>
      <w:r>
        <w:rPr>
          <w:shd w:val="clear" w:color="auto" w:fill="F7F9FA"/>
        </w:rPr>
        <w:br w:type="page"/>
      </w:r>
    </w:p>
    <w:p w:rsidR="005D0838" w:rsidP="005D0838" w:rsidRDefault="005D0838" w14:paraId="17BDD716" w14:textId="4EA01905">
      <w:pPr>
        <w:pStyle w:val="Heading2"/>
        <w:rPr>
          <w:shd w:val="clear" w:color="auto" w:fill="F7F9FA"/>
        </w:rPr>
      </w:pPr>
      <w:r>
        <w:rPr>
          <w:shd w:val="clear" w:color="auto" w:fill="F7F9FA"/>
        </w:rPr>
        <w:lastRenderedPageBreak/>
        <w:t xml:space="preserve">6. Eres un </w:t>
      </w:r>
      <w:proofErr w:type="spellStart"/>
      <w:r>
        <w:rPr>
          <w:shd w:val="clear" w:color="auto" w:fill="F7F9FA"/>
        </w:rPr>
        <w:t>tester</w:t>
      </w:r>
      <w:proofErr w:type="spellEnd"/>
      <w:r>
        <w:rPr>
          <w:shd w:val="clear" w:color="auto" w:fill="F7F9FA"/>
        </w:rPr>
        <w:t xml:space="preserve"> en un equipo Scrum. Ha estado probando el producto durante varias iteraciones y observa que el formato del mensaje de error y el texto son incoherentes. Por ejemplo, cuando el usuario ingresa una dirección no válida en una parte de la aplicación, se le da el mensaje "Entrada no válida" en una fuente roja, mientras que cuando ingresa un número de teléfono no válido se le da el mensaje "El número de teléfono que ha ingresado no está en un formato válido. Introduce el número de teléfono como (</w:t>
      </w:r>
      <w:proofErr w:type="spellStart"/>
      <w:r>
        <w:rPr>
          <w:shd w:val="clear" w:color="auto" w:fill="F7F9FA"/>
        </w:rPr>
        <w:t>xxx</w:t>
      </w:r>
      <w:proofErr w:type="spellEnd"/>
      <w:r>
        <w:rPr>
          <w:shd w:val="clear" w:color="auto" w:fill="F7F9FA"/>
        </w:rPr>
        <w:t xml:space="preserve">) </w:t>
      </w:r>
      <w:proofErr w:type="spellStart"/>
      <w:r>
        <w:rPr>
          <w:shd w:val="clear" w:color="auto" w:fill="F7F9FA"/>
        </w:rPr>
        <w:t>xxx-xxxx</w:t>
      </w:r>
      <w:proofErr w:type="spellEnd"/>
      <w:r>
        <w:rPr>
          <w:shd w:val="clear" w:color="auto" w:fill="F7F9FA"/>
        </w:rPr>
        <w:t>" en una fuente azul. Las historias no especifican cómo deben aparecer los mensajes de error. ¿Qué debe hacer?</w:t>
      </w:r>
    </w:p>
    <w:p w:rsidR="005D0838" w:rsidP="005D0838" w:rsidRDefault="005D0838" w14:paraId="68F11811" w14:textId="77777777">
      <w:pPr>
        <w:pStyle w:val="Heading1"/>
        <w:rPr>
          <w:shd w:val="clear" w:color="auto" w:fill="F7F9FA"/>
        </w:rPr>
      </w:pPr>
      <w:r>
        <w:rPr>
          <w:shd w:val="clear" w:color="auto" w:fill="F7F9FA"/>
        </w:rPr>
        <w:t>a) Escribir un informe de defectos para la primera instancia, ya que ese mensaje debe tener más información para el usuario</w:t>
      </w:r>
    </w:p>
    <w:p w:rsidR="005D0838" w:rsidP="005D0838" w:rsidRDefault="005D0838" w14:paraId="04354368" w14:textId="77777777">
      <w:pPr>
        <w:pStyle w:val="NoSpacing"/>
        <w:rPr>
          <w:shd w:val="clear" w:color="auto" w:fill="F7F9FA"/>
        </w:rPr>
      </w:pPr>
      <w:r>
        <w:rPr>
          <w:shd w:val="clear" w:color="auto" w:fill="F7F9FA"/>
        </w:rPr>
        <w:t>b) Solicitar una reunión con los desarrolladores para discutir los problemas de coherencia y ayudar a guiar la discusión para determinar los estándares de mensajes de error para el proyecto</w:t>
      </w:r>
    </w:p>
    <w:p w:rsidR="005D0838" w:rsidP="005D0838" w:rsidRDefault="005D0838" w14:paraId="0A67B098" w14:textId="77777777">
      <w:pPr>
        <w:pStyle w:val="Heading1"/>
        <w:rPr>
          <w:shd w:val="clear" w:color="auto" w:fill="F7F9FA"/>
        </w:rPr>
      </w:pPr>
      <w:r>
        <w:rPr>
          <w:shd w:val="clear" w:color="auto" w:fill="F7F9FA"/>
        </w:rPr>
        <w:t>c) Nada. Dado que las historias no especifican el texto o el formato del mensaje de error, la implementación depende de la discreción del desarrollador</w:t>
      </w:r>
    </w:p>
    <w:p w:rsidRPr="000415D2" w:rsidR="005D0838" w:rsidP="005D0838" w:rsidRDefault="005D0838" w14:paraId="46EE7975" w14:textId="77777777">
      <w:pPr>
        <w:pStyle w:val="Heading1"/>
      </w:pPr>
      <w:r>
        <w:rPr>
          <w:shd w:val="clear" w:color="auto" w:fill="F7F9FA"/>
        </w:rPr>
        <w:t xml:space="preserve">d) Solicitar al scrum </w:t>
      </w:r>
      <w:proofErr w:type="gramStart"/>
      <w:r>
        <w:rPr>
          <w:shd w:val="clear" w:color="auto" w:fill="F7F9FA"/>
        </w:rPr>
        <w:t>master</w:t>
      </w:r>
      <w:proofErr w:type="gramEnd"/>
      <w:r>
        <w:rPr>
          <w:shd w:val="clear" w:color="auto" w:fill="F7F9FA"/>
        </w:rPr>
        <w:t xml:space="preserve"> para que intervenga e indique a los desarrolladores que usen una plantilla de mensaje de error estándar que forzara una fuente y un color consistente para todos los malos mensajes de error de este tipo</w:t>
      </w:r>
    </w:p>
    <w:p w:rsidR="005D0838" w:rsidP="00983C95" w:rsidRDefault="005D0838" w14:paraId="611C5A37" w14:textId="0C1FD03D"/>
    <w:p w:rsidR="00951174" w:rsidP="00951174" w:rsidRDefault="00951174" w14:paraId="46E06D3D" w14:textId="77777777">
      <w:pPr>
        <w:pStyle w:val="Heading2"/>
      </w:pPr>
      <w:r>
        <w:t>7. Ha identificado un riesgo de usabilidad con la aplicación móvil que está probando actualmente. Cuando la aplicación pierde la conectividad con el servidor web, el usuario no es informado del problema y toda la información introducida después de ese punto se pierde. ¿Qué es una evaluación razonable de este riesgo?</w:t>
      </w:r>
    </w:p>
    <w:p w:rsidR="00951174" w:rsidP="00951174" w:rsidRDefault="00951174" w14:paraId="2ACB925B" w14:textId="77777777">
      <w:pPr>
        <w:pStyle w:val="NoSpacing"/>
      </w:pPr>
      <w:r>
        <w:t>a) El impacto es alto porque el usuario perderá sus datos. La probabilidad depende de la frecuencia con la que se perderá</w:t>
      </w:r>
    </w:p>
    <w:p w:rsidR="00951174" w:rsidP="00951174" w:rsidRDefault="00951174" w14:paraId="5EBA74B0" w14:textId="77777777">
      <w:pPr>
        <w:pStyle w:val="Heading1"/>
      </w:pPr>
      <w:r>
        <w:t>b) El impacto es bajo porque el usuario puede volver a escribir su información. La probabilidad es alta porque se pierden los datos originales.</w:t>
      </w:r>
    </w:p>
    <w:p w:rsidR="00951174" w:rsidP="00951174" w:rsidRDefault="00951174" w14:paraId="321B76A7" w14:textId="77777777">
      <w:pPr>
        <w:pStyle w:val="Heading1"/>
      </w:pPr>
      <w:r>
        <w:t>c) El impacto es medio porque el usuario debe esperar este tipo de comportamiento. La probabilidad es media porque el problema será intermitente</w:t>
      </w:r>
    </w:p>
    <w:p w:rsidRPr="007E586D" w:rsidR="00951174" w:rsidP="00951174" w:rsidRDefault="00951174" w14:paraId="62A3C207" w14:textId="77777777">
      <w:pPr>
        <w:pStyle w:val="Heading1"/>
      </w:pPr>
      <w:r>
        <w:t>d) El impacto es alto porque el usuario no entenderá lo que está sucediendo y probablemente llamará al servicio de asistencia. La probabilidad es baja porque la conectividad de red es confiable y es poco probable que tenga algún problema</w:t>
      </w:r>
    </w:p>
    <w:p w:rsidR="00951174" w:rsidRDefault="00951174" w14:paraId="2655F72F" w14:textId="489E538A">
      <w:pPr>
        <w:rPr>
          <w:rFonts w:ascii="Roboto" w:hAnsi="Roboto"/>
          <w:b/>
          <w:bCs/>
          <w:color w:val="70AD47" w:themeColor="accent6"/>
          <w:shd w:val="clear" w:color="auto" w:fill="FFFFFF"/>
        </w:rPr>
      </w:pPr>
      <w:r>
        <w:br w:type="page"/>
      </w:r>
    </w:p>
    <w:p w:rsidR="00951174" w:rsidP="00951174" w:rsidRDefault="00951174" w14:paraId="42B329A5" w14:textId="77777777">
      <w:pPr>
        <w:pStyle w:val="Heading2"/>
        <w:rPr>
          <w:shd w:val="clear" w:color="auto" w:fill="F7F9FA"/>
        </w:rPr>
      </w:pPr>
      <w:r>
        <w:lastRenderedPageBreak/>
        <w:t xml:space="preserve">8. </w:t>
      </w:r>
      <w:r>
        <w:rPr>
          <w:shd w:val="clear" w:color="auto" w:fill="F7F9FA"/>
        </w:rPr>
        <w:t>¿Por qué es importante el conocimiento de un usuario de los procedimientos, procesos y restricciones comerciales al definir los criterios de aceptación de las historias?</w:t>
      </w:r>
    </w:p>
    <w:p w:rsidR="00951174" w:rsidP="00951174" w:rsidRDefault="00951174" w14:paraId="6E517016" w14:textId="77777777">
      <w:pPr>
        <w:pStyle w:val="NoSpacing"/>
        <w:rPr>
          <w:shd w:val="clear" w:color="auto" w:fill="F7F9FA"/>
        </w:rPr>
      </w:pPr>
      <w:r>
        <w:rPr>
          <w:shd w:val="clear" w:color="auto" w:fill="F7F9FA"/>
        </w:rPr>
        <w:t>a) Porque es necesario definir las reglas de negocio que deben ser soportadas por el producto</w:t>
      </w:r>
    </w:p>
    <w:p w:rsidR="00951174" w:rsidP="00951174" w:rsidRDefault="00951174" w14:paraId="4545F154" w14:textId="77777777">
      <w:pPr>
        <w:pStyle w:val="Heading1"/>
        <w:rPr>
          <w:shd w:val="clear" w:color="auto" w:fill="F7F9FA"/>
        </w:rPr>
      </w:pPr>
      <w:r>
        <w:rPr>
          <w:shd w:val="clear" w:color="auto" w:fill="F7F9FA"/>
        </w:rPr>
        <w:t>b) Porque es necesario para entender todas las interfaces externas del software</w:t>
      </w:r>
    </w:p>
    <w:p w:rsidR="00951174" w:rsidP="00951174" w:rsidRDefault="00951174" w14:paraId="27480EBD" w14:textId="77777777">
      <w:pPr>
        <w:pStyle w:val="Heading1"/>
        <w:rPr>
          <w:shd w:val="clear" w:color="auto" w:fill="F7F9FA"/>
        </w:rPr>
      </w:pPr>
      <w:r>
        <w:rPr>
          <w:shd w:val="clear" w:color="auto" w:fill="F7F9FA"/>
        </w:rPr>
        <w:t>c) Porque se utiliza para garantizar la eficiencia del código desarrollado</w:t>
      </w:r>
    </w:p>
    <w:p w:rsidR="00951174" w:rsidP="00951174" w:rsidRDefault="00951174" w14:paraId="126A3FBB" w14:textId="2A22E290">
      <w:pPr>
        <w:pStyle w:val="Heading1"/>
        <w:rPr>
          <w:shd w:val="clear" w:color="auto" w:fill="F7F9FA"/>
        </w:rPr>
      </w:pPr>
      <w:r>
        <w:rPr>
          <w:shd w:val="clear" w:color="auto" w:fill="F7F9FA"/>
        </w:rPr>
        <w:t>d) Porque ayuda a definir la seguridad requerida en el producto final</w:t>
      </w:r>
    </w:p>
    <w:p w:rsidR="005728F3" w:rsidP="005728F3" w:rsidRDefault="005728F3" w14:paraId="175A87C8" w14:textId="7FAB5693">
      <w:pPr>
        <w:pStyle w:val="Heading2"/>
      </w:pPr>
    </w:p>
    <w:p w:rsidR="005728F3" w:rsidP="005728F3" w:rsidRDefault="005728F3" w14:paraId="114ACD48" w14:textId="77777777">
      <w:pPr>
        <w:pStyle w:val="Heading2"/>
      </w:pPr>
      <w:r>
        <w:t>9. ¿Cuál es el orden correcto de planificación?</w:t>
      </w:r>
    </w:p>
    <w:p w:rsidR="005728F3" w:rsidP="005728F3" w:rsidRDefault="005728F3" w14:paraId="7DB1F92D" w14:textId="77777777">
      <w:pPr>
        <w:pStyle w:val="Heading1"/>
      </w:pPr>
      <w:r>
        <w:t>a) En la mayoría de los proyectos ágiles solo se realiza un tipo de planificación, ya sea lanzamiento o iteración</w:t>
      </w:r>
    </w:p>
    <w:p w:rsidR="005728F3" w:rsidP="005728F3" w:rsidRDefault="005728F3" w14:paraId="2FB13221" w14:textId="77777777">
      <w:pPr>
        <w:pStyle w:val="Heading1"/>
      </w:pPr>
      <w:r>
        <w:t>b) Ambos ocurren al mismo tiempo</w:t>
      </w:r>
    </w:p>
    <w:p w:rsidR="005728F3" w:rsidP="005728F3" w:rsidRDefault="005728F3" w14:paraId="3BDCDC5A" w14:textId="77777777">
      <w:pPr>
        <w:pStyle w:val="Heading1"/>
      </w:pPr>
      <w:r>
        <w:t>c) Iteración y a continuación entrega</w:t>
      </w:r>
    </w:p>
    <w:p w:rsidR="005728F3" w:rsidP="005728F3" w:rsidRDefault="005728F3" w14:paraId="22FE43A9" w14:textId="482143BA">
      <w:pPr>
        <w:pStyle w:val="NoSpacing"/>
      </w:pPr>
      <w:r>
        <w:t>d) Entrega y a continuación iteración</w:t>
      </w:r>
    </w:p>
    <w:p w:rsidR="005728F3" w:rsidP="005728F3" w:rsidRDefault="005728F3" w14:paraId="3F300C37" w14:textId="3151650F">
      <w:pPr>
        <w:pStyle w:val="NoSpacing"/>
      </w:pPr>
    </w:p>
    <w:p w:rsidR="005728F3" w:rsidP="005728F3" w:rsidRDefault="005728F3" w14:paraId="58C90A4B" w14:textId="77777777">
      <w:pPr>
        <w:pStyle w:val="Heading2"/>
      </w:pPr>
      <w:r>
        <w:t>10. ¿Qué mide un gráfico de evolución?</w:t>
      </w:r>
    </w:p>
    <w:p w:rsidR="005728F3" w:rsidP="005728F3" w:rsidRDefault="005728F3" w14:paraId="339CD6C2" w14:textId="77777777">
      <w:pPr>
        <w:pStyle w:val="Heading1"/>
      </w:pPr>
      <w:r>
        <w:t>a) El tiempo según el presupuesto esperado</w:t>
      </w:r>
    </w:p>
    <w:p w:rsidR="005728F3" w:rsidP="005728F3" w:rsidRDefault="005728F3" w14:paraId="22E79F74" w14:textId="77777777">
      <w:pPr>
        <w:pStyle w:val="NoSpacing"/>
      </w:pPr>
      <w:r>
        <w:t>b) La cantidad de trabajo que queda por hacer en relación con el tiempo asignado</w:t>
      </w:r>
    </w:p>
    <w:p w:rsidR="005728F3" w:rsidP="005728F3" w:rsidRDefault="005728F3" w14:paraId="2ADCE9DA" w14:textId="77777777">
      <w:pPr>
        <w:pStyle w:val="Heading1"/>
        <w:ind w:left="3540" w:hanging="3540"/>
      </w:pPr>
      <w:r>
        <w:t>c) Qué tan rápido se mueven las actividades entre estaciones</w:t>
      </w:r>
    </w:p>
    <w:p w:rsidR="005728F3" w:rsidP="005728F3" w:rsidRDefault="005728F3" w14:paraId="78041952" w14:textId="019923FB">
      <w:pPr>
        <w:pStyle w:val="Heading1"/>
      </w:pPr>
      <w:r>
        <w:t>d) Retorno de la inversión</w:t>
      </w:r>
    </w:p>
    <w:p w:rsidR="005728F3" w:rsidP="005728F3" w:rsidRDefault="005728F3" w14:paraId="61D3AAE5" w14:textId="77777777"/>
    <w:p w:rsidR="005728F3" w:rsidP="005728F3" w:rsidRDefault="005728F3" w14:paraId="104FECBC" w14:textId="77777777">
      <w:pPr>
        <w:pStyle w:val="Heading2"/>
      </w:pPr>
      <w:r>
        <w:t>11. Estás revisando los criterios de aceptación de una historia. Uno de estos establece "Todas las ventanas deben cumplir con el esquema de color aprobado por la empresa". ¿De qué manera ayuda esta afirmación a mejorar la capacidad de prueba de la historia?</w:t>
      </w:r>
    </w:p>
    <w:p w:rsidR="005728F3" w:rsidP="005728F3" w:rsidRDefault="005728F3" w14:paraId="65399E18" w14:textId="77777777">
      <w:pPr>
        <w:pStyle w:val="Heading1"/>
      </w:pPr>
      <w:r>
        <w:t>a) Explica el comportamiento funcional que debe proporcionar el software</w:t>
      </w:r>
    </w:p>
    <w:p w:rsidR="005728F3" w:rsidP="005728F3" w:rsidRDefault="005728F3" w14:paraId="6E72E897" w14:textId="77777777">
      <w:pPr>
        <w:pStyle w:val="NoSpacing"/>
      </w:pPr>
      <w:r>
        <w:t>b) Proporciona una restricción para la solución</w:t>
      </w:r>
    </w:p>
    <w:p w:rsidR="005728F3" w:rsidP="005728F3" w:rsidRDefault="005728F3" w14:paraId="4951DBF2" w14:textId="77777777">
      <w:pPr>
        <w:pStyle w:val="Heading1"/>
      </w:pPr>
      <w:r>
        <w:t>c) Define las reglas de negocio que debe implementarse</w:t>
      </w:r>
    </w:p>
    <w:p w:rsidR="005728F3" w:rsidP="005728F3" w:rsidRDefault="005728F3" w14:paraId="646FACC0" w14:textId="47CA9FC1">
      <w:pPr>
        <w:pStyle w:val="Heading1"/>
      </w:pPr>
      <w:r>
        <w:t>d) Proporciona un caso de uso realista para el software</w:t>
      </w:r>
    </w:p>
    <w:p w:rsidR="005728F3" w:rsidP="005728F3" w:rsidRDefault="005728F3" w14:paraId="435F96F7" w14:textId="452F5221"/>
    <w:p w:rsidR="005728F3" w:rsidRDefault="005728F3" w14:paraId="436E9202" w14:textId="03E41E49">
      <w:r>
        <w:br w:type="page"/>
      </w:r>
    </w:p>
    <w:p w:rsidR="005728F3" w:rsidP="005728F3" w:rsidRDefault="005728F3" w14:paraId="5DA3C01E" w14:textId="77777777">
      <w:pPr>
        <w:pStyle w:val="Heading2"/>
        <w:rPr>
          <w:shd w:val="clear" w:color="auto" w:fill="F7F9FA"/>
        </w:rPr>
      </w:pPr>
      <w:r>
        <w:lastRenderedPageBreak/>
        <w:t xml:space="preserve">12. </w:t>
      </w:r>
      <w:r>
        <w:rPr>
          <w:shd w:val="clear" w:color="auto" w:fill="F7F9FA"/>
        </w:rPr>
        <w:t>¿Por qué es importante que un equipo implemente solo unas pocas mejoras en una iteración?</w:t>
      </w:r>
    </w:p>
    <w:p w:rsidR="005728F3" w:rsidP="005728F3" w:rsidRDefault="005728F3" w14:paraId="6E0E19B6" w14:textId="77777777">
      <w:pPr>
        <w:pStyle w:val="Heading1"/>
      </w:pPr>
      <w:r>
        <w:t xml:space="preserve">a) Si el equipo intenta implementar demasiadas mejoras, puede perder de </w:t>
      </w:r>
      <w:proofErr w:type="spellStart"/>
      <w:r>
        <w:t>vita</w:t>
      </w:r>
      <w:proofErr w:type="spellEnd"/>
      <w:r>
        <w:t xml:space="preserve"> la definición de “hecho”</w:t>
      </w:r>
    </w:p>
    <w:p w:rsidR="005728F3" w:rsidP="00791125" w:rsidRDefault="005728F3" w14:paraId="2DFD3AA7" w14:textId="77777777">
      <w:pPr>
        <w:pStyle w:val="NoSpacing"/>
      </w:pPr>
      <w:r>
        <w:t>b) Si el equipo intenta implementar demasiadas mejoras, puede interrumpir su capacidad de producir a un ritmo sostenido</w:t>
      </w:r>
    </w:p>
    <w:p w:rsidR="005728F3" w:rsidP="005728F3" w:rsidRDefault="005728F3" w14:paraId="66BFE2EB" w14:textId="77777777">
      <w:pPr>
        <w:pStyle w:val="Heading1"/>
      </w:pPr>
      <w:r>
        <w:t>c)</w:t>
      </w:r>
      <w:r w:rsidRPr="00A17D8C">
        <w:t xml:space="preserve"> </w:t>
      </w:r>
      <w:r>
        <w:t>Si el equipo intenta implementar demasiadas mejoras, pueden sentirse derrotados y perder la motivación</w:t>
      </w:r>
    </w:p>
    <w:p w:rsidR="005728F3" w:rsidP="005728F3" w:rsidRDefault="005728F3" w14:paraId="6A7151CC" w14:textId="502D73B8">
      <w:pPr>
        <w:pStyle w:val="Heading1"/>
      </w:pPr>
      <w:r>
        <w:t>d)</w:t>
      </w:r>
      <w:r w:rsidRPr="00A17D8C">
        <w:t xml:space="preserve"> </w:t>
      </w:r>
      <w:r>
        <w:t>Si el equipo intenta implementar demasiadas mejoras, puede establecer una expectativa de gestión de cambio radical con cada iteración</w:t>
      </w:r>
    </w:p>
    <w:p w:rsidR="00791125" w:rsidP="00791125" w:rsidRDefault="00791125" w14:paraId="7ABD2C56" w14:textId="465ADEEC"/>
    <w:p w:rsidR="00791125" w:rsidP="00791125" w:rsidRDefault="00791125" w14:paraId="16464226" w14:textId="77777777">
      <w:pPr>
        <w:pStyle w:val="Heading2"/>
      </w:pPr>
      <w:r>
        <w:t>13. Si su equipo ágil tiene una necesidad continua de probadores especializados para realizar pruebas de rendimiento, ¿qué estructura organizativa sería la más efectiva?</w:t>
      </w:r>
    </w:p>
    <w:p w:rsidR="00791125" w:rsidP="00791125" w:rsidRDefault="00791125" w14:paraId="20647769" w14:textId="77777777">
      <w:pPr>
        <w:pStyle w:val="NoSpacing"/>
      </w:pPr>
      <w:r>
        <w:t>a) Un equipo de pruebas separado e independiente proporciona probadores / equipos ágiles según sea necesario en función de las habilidades requeridas</w:t>
      </w:r>
    </w:p>
    <w:p w:rsidR="00791125" w:rsidP="00791125" w:rsidRDefault="00791125" w14:paraId="4945B52F" w14:textId="77777777">
      <w:pPr>
        <w:pStyle w:val="Heading1"/>
      </w:pPr>
      <w:r>
        <w:t>b) Las pruebas se subcontratan a una empresa externa con experiencia en pruebas de rendimiento</w:t>
      </w:r>
    </w:p>
    <w:p w:rsidR="00791125" w:rsidP="00791125" w:rsidRDefault="00791125" w14:paraId="1244B534" w14:textId="77777777">
      <w:pPr>
        <w:pStyle w:val="Heading1"/>
      </w:pPr>
      <w:r>
        <w:t>c) El equipo ágil cuenta con probadores independientes que se unen al equipo al final del sprint</w:t>
      </w:r>
    </w:p>
    <w:p w:rsidR="00791125" w:rsidP="00791125" w:rsidRDefault="00791125" w14:paraId="70E8394B" w14:textId="47F1235F">
      <w:pPr>
        <w:pStyle w:val="Heading1"/>
      </w:pPr>
      <w:r>
        <w:t xml:space="preserve">d) El equipo ágil tiene personas que han sido designadas como probadores para un sprint o conjunto de </w:t>
      </w:r>
      <w:proofErr w:type="spellStart"/>
      <w:r>
        <w:t>sprints</w:t>
      </w:r>
      <w:proofErr w:type="spellEnd"/>
    </w:p>
    <w:p w:rsidR="005832B4" w:rsidP="005832B4" w:rsidRDefault="005832B4" w14:paraId="08E6C26A" w14:textId="17BD1A40"/>
    <w:p w:rsidR="005832B4" w:rsidP="005832B4" w:rsidRDefault="005832B4" w14:paraId="6AC5D0C0" w14:textId="77777777">
      <w:pPr>
        <w:pStyle w:val="Heading2"/>
      </w:pPr>
      <w:r>
        <w:t>14. Se le ha pedido que estime los puntos de historia para una historia en particular utilizando la secuencia de Fibonacci. Ha revisado la historia, pero parece indicar una cantidad significativa de trabajo y una serie de incógnitas, particularmente en torno a la creación de datos de prueba. En este punto, no sabe si podrá usar los datos existentes o tendrá que crear los suyos propios. Tampoco sabes cómo probarás las interfaces entre esta historia y el código existente.</w:t>
      </w:r>
    </w:p>
    <w:p w:rsidR="005832B4" w:rsidP="005832B4" w:rsidRDefault="005832B4" w14:paraId="41E6574D" w14:textId="77777777">
      <w:pPr>
        <w:pStyle w:val="Heading2"/>
      </w:pPr>
      <w:r>
        <w:t>Dada esta información, ¿cuál sería el valor adecuado para asignar en los puntos de la historia?</w:t>
      </w:r>
    </w:p>
    <w:p w:rsidR="005832B4" w:rsidP="005832B4" w:rsidRDefault="005832B4" w14:paraId="3CB0010F" w14:textId="77777777">
      <w:pPr>
        <w:pStyle w:val="NoSpacing"/>
      </w:pPr>
      <w:r>
        <w:t>a) 13</w:t>
      </w:r>
    </w:p>
    <w:p w:rsidR="005832B4" w:rsidP="005832B4" w:rsidRDefault="005832B4" w14:paraId="47257F5B" w14:textId="77777777">
      <w:pPr>
        <w:pStyle w:val="Heading1"/>
      </w:pPr>
      <w:r>
        <w:t>b) 18</w:t>
      </w:r>
    </w:p>
    <w:p w:rsidR="005832B4" w:rsidP="005832B4" w:rsidRDefault="005832B4" w14:paraId="049396E9" w14:textId="77777777">
      <w:pPr>
        <w:pStyle w:val="Heading1"/>
      </w:pPr>
      <w:r>
        <w:t>c) 1</w:t>
      </w:r>
    </w:p>
    <w:p w:rsidRPr="00A230FF" w:rsidR="005832B4" w:rsidP="005832B4" w:rsidRDefault="005832B4" w14:paraId="2D111BBF" w14:textId="77777777">
      <w:pPr>
        <w:pStyle w:val="Heading1"/>
      </w:pPr>
      <w:r>
        <w:t>d) 5</w:t>
      </w:r>
    </w:p>
    <w:p w:rsidR="005832B4" w:rsidP="005832B4" w:rsidRDefault="005832B4" w14:paraId="4CA4D680" w14:textId="3D137C86"/>
    <w:p w:rsidR="005832B4" w:rsidP="005832B4" w:rsidRDefault="005832B4" w14:paraId="455591D1" w14:textId="77777777">
      <w:pPr>
        <w:pStyle w:val="NoSpacing"/>
      </w:pPr>
    </w:p>
    <w:p w:rsidR="005832B4" w:rsidP="005832B4" w:rsidRDefault="005832B4" w14:paraId="36575A10" w14:textId="5FF49719">
      <w:pPr>
        <w:pStyle w:val="Heading2"/>
      </w:pPr>
      <w:r>
        <w:lastRenderedPageBreak/>
        <w:t>15. La afirmación "El software de trabajo es la medida principal del progreso" se encuentra en la descripción del proceso ágil?</w:t>
      </w:r>
    </w:p>
    <w:p w:rsidR="005832B4" w:rsidP="005832B4" w:rsidRDefault="005832B4" w14:paraId="5026F612" w14:textId="77777777">
      <w:pPr>
        <w:pStyle w:val="Heading1"/>
      </w:pPr>
      <w:r>
        <w:t>a) Es una descripción de una metodología ágil</w:t>
      </w:r>
    </w:p>
    <w:p w:rsidR="005832B4" w:rsidP="005832B4" w:rsidRDefault="005832B4" w14:paraId="01BAFDB7" w14:textId="77777777">
      <w:pPr>
        <w:pStyle w:val="Heading1"/>
      </w:pPr>
      <w:r>
        <w:t>b) Es parte de la metodología XP</w:t>
      </w:r>
    </w:p>
    <w:p w:rsidR="005832B4" w:rsidP="005832B4" w:rsidRDefault="005832B4" w14:paraId="7DA3FB8A" w14:textId="77777777">
      <w:pPr>
        <w:pStyle w:val="Heading1"/>
      </w:pPr>
      <w:r>
        <w:t>c) Es una de las declaraciones de valor</w:t>
      </w:r>
    </w:p>
    <w:p w:rsidR="005832B4" w:rsidP="005832B4" w:rsidRDefault="005832B4" w14:paraId="16F5E7D5" w14:textId="60D3C463">
      <w:pPr>
        <w:pStyle w:val="NoSpacing"/>
      </w:pPr>
      <w:r>
        <w:t>d) Es uno de los doce principios</w:t>
      </w:r>
    </w:p>
    <w:p w:rsidR="005832B4" w:rsidP="005832B4" w:rsidRDefault="005832B4" w14:paraId="3721ED8C" w14:textId="77777777">
      <w:pPr>
        <w:pStyle w:val="Heading2"/>
      </w:pPr>
    </w:p>
    <w:p w:rsidRPr="00A230FF" w:rsidR="005832B4" w:rsidP="005832B4" w:rsidRDefault="005832B4" w14:paraId="64375C6A" w14:textId="77777777">
      <w:pPr>
        <w:pStyle w:val="Heading2"/>
      </w:pPr>
      <w:r w:rsidRPr="00A230FF">
        <w:t>16. ¿Qué cuadrante de prueba está asociado con las pruebas de aceptación del usuario?</w:t>
      </w:r>
    </w:p>
    <w:p w:rsidR="005832B4" w:rsidP="005832B4" w:rsidRDefault="005832B4" w14:paraId="3AE13D54" w14:textId="3166A2D0">
      <w:pPr>
        <w:pStyle w:val="Heading1"/>
        <w:rPr>
          <w:shd w:val="clear" w:color="auto" w:fill="F7F9FA"/>
        </w:rPr>
      </w:pPr>
      <w:r>
        <w:rPr>
          <w:shd w:val="clear" w:color="auto" w:fill="F7F9FA"/>
        </w:rPr>
        <w:t xml:space="preserve">a) </w:t>
      </w:r>
      <w:proofErr w:type="spellStart"/>
      <w:r w:rsidR="002A64DD">
        <w:rPr>
          <w:shd w:val="clear" w:color="auto" w:fill="F7F9FA"/>
        </w:rPr>
        <w:t>Q</w:t>
      </w:r>
      <w:r>
        <w:rPr>
          <w:shd w:val="clear" w:color="auto" w:fill="F7F9FA"/>
        </w:rPr>
        <w:t>2</w:t>
      </w:r>
      <w:proofErr w:type="spellEnd"/>
    </w:p>
    <w:p w:rsidR="005832B4" w:rsidP="005832B4" w:rsidRDefault="005832B4" w14:paraId="6DFA8BCA" w14:textId="6F2CCDEB">
      <w:pPr>
        <w:pStyle w:val="NoSpacing"/>
        <w:rPr>
          <w:shd w:val="clear" w:color="auto" w:fill="F7F9FA"/>
        </w:rPr>
      </w:pPr>
      <w:r>
        <w:rPr>
          <w:shd w:val="clear" w:color="auto" w:fill="F7F9FA"/>
        </w:rPr>
        <w:t xml:space="preserve">b) </w:t>
      </w:r>
      <w:proofErr w:type="spellStart"/>
      <w:r w:rsidR="002A64DD">
        <w:rPr>
          <w:shd w:val="clear" w:color="auto" w:fill="F7F9FA"/>
        </w:rPr>
        <w:t>Q</w:t>
      </w:r>
      <w:r>
        <w:rPr>
          <w:shd w:val="clear" w:color="auto" w:fill="F7F9FA"/>
        </w:rPr>
        <w:t>3</w:t>
      </w:r>
      <w:proofErr w:type="spellEnd"/>
    </w:p>
    <w:p w:rsidR="005832B4" w:rsidP="005832B4" w:rsidRDefault="005832B4" w14:paraId="3FD1C124" w14:textId="6F774146">
      <w:pPr>
        <w:pStyle w:val="Heading1"/>
        <w:rPr>
          <w:shd w:val="clear" w:color="auto" w:fill="F7F9FA"/>
        </w:rPr>
      </w:pPr>
      <w:r>
        <w:rPr>
          <w:shd w:val="clear" w:color="auto" w:fill="F7F9FA"/>
        </w:rPr>
        <w:t xml:space="preserve">c) </w:t>
      </w:r>
      <w:proofErr w:type="spellStart"/>
      <w:r w:rsidR="002A64DD">
        <w:rPr>
          <w:shd w:val="clear" w:color="auto" w:fill="F7F9FA"/>
        </w:rPr>
        <w:t>Q</w:t>
      </w:r>
      <w:r>
        <w:rPr>
          <w:shd w:val="clear" w:color="auto" w:fill="F7F9FA"/>
        </w:rPr>
        <w:t>1</w:t>
      </w:r>
      <w:proofErr w:type="spellEnd"/>
    </w:p>
    <w:p w:rsidR="005832B4" w:rsidP="005832B4" w:rsidRDefault="005832B4" w14:paraId="6CEB462F" w14:textId="7CA6F85C">
      <w:pPr>
        <w:pStyle w:val="Heading1"/>
        <w:rPr>
          <w:shd w:val="clear" w:color="auto" w:fill="F7F9FA"/>
        </w:rPr>
      </w:pPr>
      <w:r>
        <w:rPr>
          <w:shd w:val="clear" w:color="auto" w:fill="F7F9FA"/>
        </w:rPr>
        <w:t xml:space="preserve">d) </w:t>
      </w:r>
      <w:proofErr w:type="spellStart"/>
      <w:r w:rsidR="002A64DD">
        <w:rPr>
          <w:shd w:val="clear" w:color="auto" w:fill="F7F9FA"/>
        </w:rPr>
        <w:t>Q</w:t>
      </w:r>
      <w:r>
        <w:rPr>
          <w:shd w:val="clear" w:color="auto" w:fill="F7F9FA"/>
        </w:rPr>
        <w:t>4</w:t>
      </w:r>
      <w:proofErr w:type="spellEnd"/>
    </w:p>
    <w:p w:rsidRPr="005832B4" w:rsidR="005832B4" w:rsidP="005832B4" w:rsidRDefault="005832B4" w14:paraId="07A0A1D8" w14:textId="77777777"/>
    <w:p w:rsidR="005832B4" w:rsidP="005832B4" w:rsidRDefault="005832B4" w14:paraId="2C58EB46" w14:textId="77777777">
      <w:pPr>
        <w:pStyle w:val="Heading2"/>
      </w:pPr>
      <w:r>
        <w:t>17. ¿Cuál de las siguientes es una expectativa razonable para un caso de prueba durante su vida?</w:t>
      </w:r>
    </w:p>
    <w:p w:rsidR="005832B4" w:rsidP="005832B4" w:rsidRDefault="005832B4" w14:paraId="6A46985F" w14:textId="77777777">
      <w:pPr>
        <w:pStyle w:val="Heading1"/>
      </w:pPr>
      <w:r>
        <w:t>a) Será propiedad del desarrollador que escriba el código asociado</w:t>
      </w:r>
    </w:p>
    <w:p w:rsidR="005832B4" w:rsidP="005832B4" w:rsidRDefault="005832B4" w14:paraId="31505A57" w14:textId="77777777">
      <w:pPr>
        <w:pStyle w:val="NoSpacing"/>
      </w:pPr>
      <w:r>
        <w:t>b) Evolucionará con el software</w:t>
      </w:r>
    </w:p>
    <w:p w:rsidR="005832B4" w:rsidP="005832B4" w:rsidRDefault="005832B4" w14:paraId="72A68FAC" w14:textId="77777777">
      <w:pPr>
        <w:pStyle w:val="Heading1"/>
      </w:pPr>
      <w:r>
        <w:t>c) Será automatizado y requerirá un mantenimiento mínimo</w:t>
      </w:r>
    </w:p>
    <w:p w:rsidR="005832B4" w:rsidP="005832B4" w:rsidRDefault="005832B4" w14:paraId="7AE2B20A" w14:textId="5D85BCB8">
      <w:pPr>
        <w:pStyle w:val="Heading1"/>
      </w:pPr>
      <w:r>
        <w:t>d) No cambiará</w:t>
      </w:r>
    </w:p>
    <w:p w:rsidR="002A64DD" w:rsidP="002A64DD" w:rsidRDefault="002A64DD" w14:paraId="6EA5CDBC" w14:textId="69D29EE7"/>
    <w:p w:rsidR="002A64DD" w:rsidP="002A64DD" w:rsidRDefault="002A64DD" w14:paraId="02B677DF" w14:textId="77777777">
      <w:pPr>
        <w:pStyle w:val="Heading2"/>
      </w:pPr>
      <w:r>
        <w:t>18. Está revisando la siguiente historia con los propietarios de negocios y productos:</w:t>
      </w:r>
    </w:p>
    <w:p w:rsidR="002A64DD" w:rsidP="002A64DD" w:rsidRDefault="002A64DD" w14:paraId="2D214F26" w14:textId="77777777">
      <w:pPr>
        <w:pStyle w:val="Heading2"/>
      </w:pPr>
      <w:r>
        <w:rPr>
          <w:rStyle w:val="Strong"/>
          <w:color w:val="1C1D1F"/>
        </w:rPr>
        <w:t>"Como dueño de un perro, quiero registrar a mi perro en línea, para poder completar rápidamente este requisito legal de propiedad del perro"</w:t>
      </w:r>
    </w:p>
    <w:p w:rsidR="002A64DD" w:rsidP="002A64DD" w:rsidRDefault="002A64DD" w14:paraId="71E633EE" w14:textId="77777777">
      <w:pPr>
        <w:pStyle w:val="Heading2"/>
      </w:pPr>
      <w:r>
        <w:t xml:space="preserve">Desea implementar la técnica </w:t>
      </w:r>
      <w:proofErr w:type="spellStart"/>
      <w:r>
        <w:t>INVEST</w:t>
      </w:r>
      <w:proofErr w:type="spellEnd"/>
      <w:r>
        <w:t xml:space="preserve"> durante esta revisión. ¿Qué elemento de </w:t>
      </w:r>
      <w:proofErr w:type="spellStart"/>
      <w:r>
        <w:t>INVEST</w:t>
      </w:r>
      <w:proofErr w:type="spellEnd"/>
      <w:r>
        <w:t xml:space="preserve"> falta en esta historia y necesitaría una elaboración adicional?</w:t>
      </w:r>
    </w:p>
    <w:p w:rsidR="002A64DD" w:rsidP="002A64DD" w:rsidRDefault="002A64DD" w14:paraId="27631B1D" w14:textId="77777777">
      <w:pPr>
        <w:pStyle w:val="NoSpacing"/>
      </w:pPr>
      <w:r>
        <w:t>a) Comprobación</w:t>
      </w:r>
    </w:p>
    <w:p w:rsidR="002A64DD" w:rsidP="002A64DD" w:rsidRDefault="002A64DD" w14:paraId="2013DF82" w14:textId="77777777">
      <w:pPr>
        <w:pStyle w:val="Heading1"/>
      </w:pPr>
      <w:r>
        <w:t>b) Valor</w:t>
      </w:r>
    </w:p>
    <w:p w:rsidR="002A64DD" w:rsidP="002A64DD" w:rsidRDefault="002A64DD" w14:paraId="35724C01" w14:textId="77777777">
      <w:pPr>
        <w:pStyle w:val="Heading1"/>
      </w:pPr>
      <w:r>
        <w:t>c) Seguridad</w:t>
      </w:r>
    </w:p>
    <w:p w:rsidRPr="00A230FF" w:rsidR="002A64DD" w:rsidP="002A64DD" w:rsidRDefault="002A64DD" w14:paraId="7CDA8AAA" w14:textId="77777777">
      <w:pPr>
        <w:pStyle w:val="Heading1"/>
      </w:pPr>
      <w:r>
        <w:t xml:space="preserve">d) El concepto </w:t>
      </w:r>
      <w:proofErr w:type="spellStart"/>
      <w:r>
        <w:t>3C</w:t>
      </w:r>
      <w:proofErr w:type="spellEnd"/>
    </w:p>
    <w:p w:rsidR="002A64DD" w:rsidRDefault="002A64DD" w14:paraId="5026FCA0" w14:textId="6528D4B7">
      <w:r>
        <w:br w:type="page"/>
      </w:r>
    </w:p>
    <w:p w:rsidRPr="00A230FF" w:rsidR="002A64DD" w:rsidP="002A64DD" w:rsidRDefault="002A64DD" w14:paraId="6DAAA991" w14:textId="77777777">
      <w:pPr>
        <w:pStyle w:val="Heading2"/>
      </w:pPr>
      <w:r>
        <w:lastRenderedPageBreak/>
        <w:t>19. Está probando una historia para una aplicación de banca móvil y ha notado que el tiempo de respuesta parece lento. Ha comprobado los criterios de aceptación de la historia y no se menciona nada con respecto a los requisitos de rendimiento. ¿Qué debes hacer ahora?</w:t>
      </w:r>
    </w:p>
    <w:p w:rsidR="002A64DD" w:rsidP="002A64DD" w:rsidRDefault="002A64DD" w14:paraId="47381A55" w14:textId="77777777">
      <w:pPr>
        <w:pStyle w:val="Heading1"/>
      </w:pPr>
      <w:r>
        <w:t>a) Escribir un informe de defectos y deje que los desarrolladores descubran como hacerlo más rápido</w:t>
      </w:r>
    </w:p>
    <w:p w:rsidR="002A64DD" w:rsidP="002A64DD" w:rsidRDefault="002A64DD" w14:paraId="4E57160E" w14:textId="77777777">
      <w:pPr>
        <w:pStyle w:val="NoSpacing"/>
      </w:pPr>
      <w:r>
        <w:t>b) Revisar productos similares, documentación existente sobre rendimiento aceptable y hablar con los usuarios empresariales para determinar los requisitos de rendimiento</w:t>
      </w:r>
    </w:p>
    <w:p w:rsidR="002A64DD" w:rsidP="002A64DD" w:rsidRDefault="002A64DD" w14:paraId="7DF5F57E" w14:textId="77777777">
      <w:pPr>
        <w:pStyle w:val="Heading1"/>
      </w:pPr>
      <w:r>
        <w:t>c) Detener las pruebas y exigir que los propietarios de la empresa definan requisitos específicos de pruebas de rendimiento en los criterios de aceptación</w:t>
      </w:r>
    </w:p>
    <w:p w:rsidRPr="00A230FF" w:rsidR="002A64DD" w:rsidP="002A64DD" w:rsidRDefault="002A64DD" w14:paraId="5FD7DDE1" w14:textId="77777777">
      <w:pPr>
        <w:pStyle w:val="Heading1"/>
      </w:pPr>
      <w:r>
        <w:t>d) Continuar las pruebas con la suposición de que los propietarios del producto identifican el problema</w:t>
      </w:r>
    </w:p>
    <w:p w:rsidR="002A64DD" w:rsidP="00812303" w:rsidRDefault="002A64DD" w14:paraId="6A755F13" w14:textId="2F983985">
      <w:pPr>
        <w:pStyle w:val="Heading2"/>
      </w:pPr>
    </w:p>
    <w:p w:rsidR="00812303" w:rsidP="00812303" w:rsidRDefault="00812303" w14:paraId="190EF2AF" w14:textId="77777777">
      <w:pPr>
        <w:pStyle w:val="Heading2"/>
        <w:rPr>
          <w:shd w:val="clear" w:color="auto" w:fill="F7F9FA"/>
        </w:rPr>
      </w:pPr>
      <w:r>
        <w:rPr>
          <w:shd w:val="clear" w:color="auto" w:fill="F7F9FA"/>
        </w:rPr>
        <w:t>20. Si el desarrollador agrega una prueba que captura su concepto de la funcionalidad deseada del código y luego desarrolla el código para pasar esa prueba, ¿qué tipo de desarrollo se está realizando?</w:t>
      </w:r>
    </w:p>
    <w:p w:rsidR="00812303" w:rsidP="00812303" w:rsidRDefault="00812303" w14:paraId="6D80DCE4" w14:textId="77777777">
      <w:pPr>
        <w:pStyle w:val="Heading1"/>
        <w:rPr>
          <w:shd w:val="clear" w:color="auto" w:fill="F7F9FA"/>
        </w:rPr>
      </w:pPr>
      <w:r>
        <w:rPr>
          <w:shd w:val="clear" w:color="auto" w:fill="F7F9FA"/>
        </w:rPr>
        <w:t>a) Desarrollo impulsado por el desarrollador</w:t>
      </w:r>
    </w:p>
    <w:p w:rsidR="00812303" w:rsidP="00812303" w:rsidRDefault="00812303" w14:paraId="03A71550" w14:textId="77777777">
      <w:pPr>
        <w:pStyle w:val="Heading1"/>
        <w:rPr>
          <w:shd w:val="clear" w:color="auto" w:fill="F7F9FA"/>
        </w:rPr>
      </w:pPr>
      <w:r>
        <w:rPr>
          <w:shd w:val="clear" w:color="auto" w:fill="F7F9FA"/>
        </w:rPr>
        <w:t>b) Desarrollo basado en el comportamiento</w:t>
      </w:r>
    </w:p>
    <w:p w:rsidR="00812303" w:rsidP="00812303" w:rsidRDefault="00812303" w14:paraId="3BE9428E" w14:textId="77777777">
      <w:pPr>
        <w:pStyle w:val="Heading1"/>
        <w:rPr>
          <w:shd w:val="clear" w:color="auto" w:fill="F7F9FA"/>
        </w:rPr>
      </w:pPr>
      <w:r>
        <w:rPr>
          <w:shd w:val="clear" w:color="auto" w:fill="F7F9FA"/>
        </w:rPr>
        <w:t>c) Desarrollo basado en pruebas de aceptación</w:t>
      </w:r>
    </w:p>
    <w:p w:rsidR="00812303" w:rsidP="00812303" w:rsidRDefault="00812303" w14:paraId="7EAB06AB" w14:textId="79778DC5">
      <w:pPr>
        <w:pStyle w:val="NoSpacing"/>
        <w:rPr>
          <w:shd w:val="clear" w:color="auto" w:fill="F7F9FA"/>
        </w:rPr>
      </w:pPr>
      <w:r>
        <w:rPr>
          <w:shd w:val="clear" w:color="auto" w:fill="F7F9FA"/>
        </w:rPr>
        <w:t>d) Desarrollo basado en pruebas</w:t>
      </w:r>
    </w:p>
    <w:p w:rsidR="00812303" w:rsidP="00812303" w:rsidRDefault="00812303" w14:paraId="7A86BE64" w14:textId="1E42FE0A">
      <w:pPr>
        <w:pStyle w:val="NoSpacing"/>
        <w:rPr>
          <w:shd w:val="clear" w:color="auto" w:fill="F7F9FA"/>
        </w:rPr>
      </w:pPr>
    </w:p>
    <w:p w:rsidR="00812303" w:rsidP="00812303" w:rsidRDefault="00812303" w14:paraId="444A0016" w14:textId="77777777">
      <w:pPr>
        <w:pStyle w:val="Heading2"/>
      </w:pPr>
      <w:r>
        <w:t>21. ¿Cuál de las siguientes es una habilidad de probador que es más importante en un entorno ágil que en un entorno de ciclo de vida secuencial?</w:t>
      </w:r>
    </w:p>
    <w:p w:rsidR="00812303" w:rsidP="00812303" w:rsidRDefault="00812303" w14:paraId="65F225FB" w14:textId="77777777">
      <w:pPr>
        <w:pStyle w:val="Heading1"/>
      </w:pPr>
      <w:r>
        <w:t>a) Preparación del caso de prueba</w:t>
      </w:r>
    </w:p>
    <w:p w:rsidR="00812303" w:rsidP="00812303" w:rsidRDefault="00812303" w14:paraId="15A7EDCC" w14:textId="77777777">
      <w:pPr>
        <w:pStyle w:val="NoSpacing"/>
      </w:pPr>
      <w:r>
        <w:t>b) Colaboración</w:t>
      </w:r>
    </w:p>
    <w:p w:rsidR="00812303" w:rsidP="00812303" w:rsidRDefault="00812303" w14:paraId="665A55E4" w14:textId="77777777">
      <w:pPr>
        <w:pStyle w:val="Heading1"/>
      </w:pPr>
      <w:r>
        <w:t>c) Pruebas de rendimiento</w:t>
      </w:r>
    </w:p>
    <w:p w:rsidR="00812303" w:rsidP="00812303" w:rsidRDefault="00812303" w14:paraId="329E012B" w14:textId="118D7BA2">
      <w:pPr>
        <w:pStyle w:val="Heading1"/>
      </w:pPr>
      <w:r>
        <w:t>d) Pruebas manuales</w:t>
      </w:r>
    </w:p>
    <w:p w:rsidR="00812303" w:rsidP="00812303" w:rsidRDefault="00812303" w14:paraId="7BCCB59D" w14:textId="563F94C2"/>
    <w:p w:rsidR="00812303" w:rsidP="00812303" w:rsidRDefault="00812303" w14:paraId="49EEFE0A" w14:textId="77777777">
      <w:pPr>
        <w:pStyle w:val="Heading2"/>
      </w:pPr>
      <w:r>
        <w:t>22. ¿Cuándo se debe ejecutar las pruebas de aceptación automatizadas?</w:t>
      </w:r>
    </w:p>
    <w:p w:rsidR="00812303" w:rsidP="00812303" w:rsidRDefault="00812303" w14:paraId="7094B473" w14:textId="77777777">
      <w:pPr>
        <w:pStyle w:val="NoSpacing"/>
      </w:pPr>
      <w:r>
        <w:t>a) Tan a menudo como se crea la integración continua de la compilación completa del sistema</w:t>
      </w:r>
    </w:p>
    <w:p w:rsidR="00812303" w:rsidP="00812303" w:rsidRDefault="00812303" w14:paraId="13DB926C" w14:textId="77777777">
      <w:pPr>
        <w:pStyle w:val="Heading1"/>
      </w:pPr>
      <w:r>
        <w:t>b) Mientras este UAT como remplazo de las pruebas realizadas por los usuarios empresariales</w:t>
      </w:r>
    </w:p>
    <w:p w:rsidR="00812303" w:rsidP="00812303" w:rsidRDefault="00812303" w14:paraId="698CE969" w14:textId="77777777">
      <w:pPr>
        <w:pStyle w:val="Heading1"/>
      </w:pPr>
      <w:r>
        <w:t>c) Solo cuando se complete la versión completa</w:t>
      </w:r>
    </w:p>
    <w:p w:rsidRPr="00FD2969" w:rsidR="00812303" w:rsidP="00812303" w:rsidRDefault="00812303" w14:paraId="5DE3597A" w14:textId="77777777">
      <w:pPr>
        <w:pStyle w:val="Heading1"/>
      </w:pPr>
      <w:r w:rsidR="00812303">
        <w:rPr/>
        <w:t>d) Antes de que el código se proteja en la compilación</w:t>
      </w:r>
    </w:p>
    <w:p w:rsidR="1F581134" w:rsidP="1F581134" w:rsidRDefault="1F581134" w14:paraId="6E8295B1" w14:textId="498EFF0E">
      <w:pPr>
        <w:pStyle w:val="Normal"/>
      </w:pPr>
    </w:p>
    <w:p w:rsidRPr="00471FF6" w:rsidR="00471FF6" w:rsidP="00471FF6" w:rsidRDefault="00471FF6" w14:paraId="08F09AF4" w14:textId="77777777">
      <w:pPr>
        <w:pStyle w:val="Heading2"/>
        <w:rPr>
          <w:rStyle w:val="Strong"/>
          <w:b/>
          <w:bCs/>
        </w:rPr>
      </w:pPr>
      <w:r w:rsidRPr="00471FF6">
        <w:rPr>
          <w:rStyle w:val="Strong"/>
          <w:b/>
          <w:bCs/>
        </w:rPr>
        <w:lastRenderedPageBreak/>
        <w:t>23. ¿Cuál de los siguientes es el emparejamiento correcto de acuerdo con la declaración de valores del Manifiesto Ágil?</w:t>
      </w:r>
    </w:p>
    <w:p w:rsidR="00471FF6" w:rsidP="00471FF6" w:rsidRDefault="00471FF6" w14:paraId="117531D9" w14:textId="77777777">
      <w:pPr>
        <w:pStyle w:val="Heading1"/>
      </w:pPr>
      <w:r>
        <w:t>a) Individuos e iteraciones a través de la colaboración con el cliente</w:t>
      </w:r>
    </w:p>
    <w:p w:rsidR="00471FF6" w:rsidP="00471FF6" w:rsidRDefault="00471FF6" w14:paraId="580615F1" w14:textId="77777777">
      <w:pPr>
        <w:pStyle w:val="NoSpacing"/>
      </w:pPr>
      <w:r>
        <w:t>b) Individuos e iteraciones sobre procesos y herramientas</w:t>
      </w:r>
    </w:p>
    <w:p w:rsidR="00471FF6" w:rsidP="00471FF6" w:rsidRDefault="00471FF6" w14:paraId="7C849CA8" w14:textId="77777777">
      <w:pPr>
        <w:pStyle w:val="Heading1"/>
      </w:pPr>
      <w:r>
        <w:t>c) Individuos e iteraciones sobre software de trabajo</w:t>
      </w:r>
    </w:p>
    <w:p w:rsidR="00471FF6" w:rsidP="00471FF6" w:rsidRDefault="00471FF6" w14:paraId="067ADEA2" w14:textId="217C3065">
      <w:pPr>
        <w:pStyle w:val="Heading1"/>
      </w:pPr>
      <w:r>
        <w:t>d) Individuos e iteraciones sobre la negociación de contratos</w:t>
      </w:r>
    </w:p>
    <w:p w:rsidR="00471FF6" w:rsidP="00471FF6" w:rsidRDefault="00471FF6" w14:paraId="34595A66" w14:textId="62EDCE60"/>
    <w:p w:rsidR="00471FF6" w:rsidP="00471FF6" w:rsidRDefault="00471FF6" w14:paraId="1C282F5C" w14:textId="3FADD755">
      <w:pPr>
        <w:pStyle w:val="Heading2"/>
      </w:pPr>
      <w:r>
        <w:t xml:space="preserve">24. ¿Qué cuadrante se </w:t>
      </w:r>
      <w:r>
        <w:t>asoció</w:t>
      </w:r>
      <w:r>
        <w:t xml:space="preserve"> principales con el apoyo a los desarrolladores?</w:t>
      </w:r>
    </w:p>
    <w:p w:rsidR="00471FF6" w:rsidP="00471FF6" w:rsidRDefault="00471FF6" w14:paraId="4CADAE3E" w14:textId="77777777">
      <w:pPr>
        <w:pStyle w:val="Heading1"/>
      </w:pPr>
      <w:r>
        <w:t xml:space="preserve">a) </w:t>
      </w:r>
      <w:proofErr w:type="spellStart"/>
      <w:r>
        <w:t>Q2</w:t>
      </w:r>
      <w:proofErr w:type="spellEnd"/>
    </w:p>
    <w:p w:rsidR="00471FF6" w:rsidP="00471FF6" w:rsidRDefault="00471FF6" w14:paraId="3E0267DA" w14:textId="77777777">
      <w:pPr>
        <w:pStyle w:val="Heading1"/>
      </w:pPr>
      <w:r>
        <w:t xml:space="preserve">b) </w:t>
      </w:r>
      <w:proofErr w:type="spellStart"/>
      <w:r>
        <w:t>Q4</w:t>
      </w:r>
      <w:proofErr w:type="spellEnd"/>
    </w:p>
    <w:p w:rsidR="00471FF6" w:rsidP="00471FF6" w:rsidRDefault="00471FF6" w14:paraId="7D56DC2D" w14:textId="77777777">
      <w:pPr>
        <w:pStyle w:val="Heading1"/>
      </w:pPr>
      <w:r>
        <w:t xml:space="preserve">c) </w:t>
      </w:r>
      <w:proofErr w:type="spellStart"/>
      <w:r>
        <w:t>Q3</w:t>
      </w:r>
      <w:proofErr w:type="spellEnd"/>
    </w:p>
    <w:p w:rsidR="00471FF6" w:rsidP="00471FF6" w:rsidRDefault="00471FF6" w14:paraId="08499D37" w14:textId="6DC6984D">
      <w:pPr>
        <w:pStyle w:val="NoSpacing"/>
      </w:pPr>
      <w:r>
        <w:t xml:space="preserve">d) </w:t>
      </w:r>
      <w:proofErr w:type="spellStart"/>
      <w:r>
        <w:t>Q1</w:t>
      </w:r>
      <w:proofErr w:type="spellEnd"/>
    </w:p>
    <w:p w:rsidR="00471FF6" w:rsidP="00471FF6" w:rsidRDefault="00471FF6" w14:paraId="76CDA5D9" w14:textId="4A607AFB">
      <w:pPr>
        <w:pStyle w:val="NoSpacing"/>
      </w:pPr>
    </w:p>
    <w:p w:rsidR="00471FF6" w:rsidP="00471FF6" w:rsidRDefault="00471FF6" w14:paraId="1E970B99" w14:textId="77777777">
      <w:pPr>
        <w:pStyle w:val="Heading2"/>
      </w:pPr>
      <w:r>
        <w:t>25. ¿Cuál es el propósito de las herramientas de integración continua?</w:t>
      </w:r>
    </w:p>
    <w:p w:rsidR="00471FF6" w:rsidP="00471FF6" w:rsidRDefault="00471FF6" w14:paraId="23A4A90D" w14:textId="77777777">
      <w:pPr>
        <w:pStyle w:val="NoSpacing"/>
      </w:pPr>
      <w:r>
        <w:t>a) Para admitir la compilación e implementación diarias de software</w:t>
      </w:r>
    </w:p>
    <w:p w:rsidR="00471FF6" w:rsidP="00471FF6" w:rsidRDefault="00471FF6" w14:paraId="7EF62199" w14:textId="77777777">
      <w:pPr>
        <w:pStyle w:val="Heading1"/>
      </w:pPr>
      <w:r>
        <w:t>b) Para realizar un seguimiento de las tareas del equipo</w:t>
      </w:r>
    </w:p>
    <w:p w:rsidR="00471FF6" w:rsidP="00471FF6" w:rsidRDefault="00471FF6" w14:paraId="4373EE88" w14:textId="77777777">
      <w:pPr>
        <w:pStyle w:val="Heading1"/>
      </w:pPr>
      <w:r>
        <w:t>c) Proporcionar una una base para revisiones estructuradas de los requisitos</w:t>
      </w:r>
    </w:p>
    <w:p w:rsidRPr="002B0698" w:rsidR="00471FF6" w:rsidP="00471FF6" w:rsidRDefault="00471FF6" w14:paraId="5192AC4D" w14:textId="77777777">
      <w:pPr>
        <w:pStyle w:val="Heading1"/>
      </w:pPr>
      <w:r>
        <w:t>d) Para admitir las pruebas de caja negra</w:t>
      </w:r>
    </w:p>
    <w:p w:rsidRPr="002B0698" w:rsidR="00471FF6" w:rsidP="00471FF6" w:rsidRDefault="00471FF6" w14:paraId="725AC07A" w14:textId="77777777">
      <w:pPr>
        <w:pStyle w:val="NoSpacing"/>
      </w:pPr>
    </w:p>
    <w:p w:rsidR="00926494" w:rsidP="00926494" w:rsidRDefault="00926494" w14:paraId="732226CE" w14:textId="77777777">
      <w:pPr>
        <w:pStyle w:val="Heading2"/>
      </w:pPr>
      <w:r>
        <w:t>26. ¿Qué muestra un tablero de tareas?</w:t>
      </w:r>
    </w:p>
    <w:p w:rsidR="00926494" w:rsidP="00926494" w:rsidRDefault="00926494" w14:paraId="003794C4" w14:textId="77777777">
      <w:pPr>
        <w:pStyle w:val="Heading1"/>
      </w:pPr>
      <w:r>
        <w:t>a) El número de tareas pendientes de realización con el tiempo asignado</w:t>
      </w:r>
    </w:p>
    <w:p w:rsidR="00926494" w:rsidP="00926494" w:rsidRDefault="00926494" w14:paraId="6F52D447" w14:textId="77777777">
      <w:pPr>
        <w:pStyle w:val="Heading1"/>
      </w:pPr>
      <w:r>
        <w:t>b) Retorno de la inversión</w:t>
      </w:r>
    </w:p>
    <w:p w:rsidR="00926494" w:rsidP="00926494" w:rsidRDefault="00926494" w14:paraId="57A6A706" w14:textId="77777777">
      <w:pPr>
        <w:pStyle w:val="NoSpacing"/>
      </w:pPr>
      <w:r>
        <w:t>c) La progresión de las tareas seleccionadas para una iteración</w:t>
      </w:r>
    </w:p>
    <w:p w:rsidR="00926494" w:rsidP="00926494" w:rsidRDefault="00926494" w14:paraId="2F626361" w14:textId="5078F3B2">
      <w:pPr>
        <w:pStyle w:val="Heading1"/>
      </w:pPr>
      <w:r>
        <w:t>d) Tareas realizadas con cargo al presupuesto gastado</w:t>
      </w:r>
    </w:p>
    <w:p w:rsidR="0039680F" w:rsidP="0039680F" w:rsidRDefault="0039680F" w14:paraId="4B29DA51" w14:textId="1FA9296C"/>
    <w:p w:rsidR="0039680F" w:rsidRDefault="0039680F" w14:paraId="03D87EBC" w14:textId="77777777">
      <w:pPr>
        <w:rPr>
          <w:rFonts w:ascii="Roboto" w:hAnsi="Roboto"/>
          <w:b/>
          <w:bCs/>
          <w:shd w:val="clear" w:color="auto" w:fill="FFFFFF"/>
        </w:rPr>
      </w:pPr>
      <w:r>
        <w:br w:type="page"/>
      </w:r>
    </w:p>
    <w:p w:rsidR="0039680F" w:rsidP="0039680F" w:rsidRDefault="0039680F" w14:paraId="0048B336" w14:textId="19203686">
      <w:pPr>
        <w:pStyle w:val="Heading2"/>
      </w:pPr>
      <w:r>
        <w:lastRenderedPageBreak/>
        <w:t>27. Se le ha dado la siguiente historia:</w:t>
      </w:r>
    </w:p>
    <w:p w:rsidR="0039680F" w:rsidP="0039680F" w:rsidRDefault="0039680F" w14:paraId="000FCF40" w14:textId="77777777">
      <w:pPr>
        <w:pStyle w:val="Heading2"/>
      </w:pPr>
      <w:r>
        <w:t>"Como amante de las plantas que viaja con frecuencia, quiero tener un sistema de riego automatizado, para que mis plantas no mueran".</w:t>
      </w:r>
    </w:p>
    <w:p w:rsidR="0039680F" w:rsidP="0039680F" w:rsidRDefault="0039680F" w14:paraId="798E794E" w14:textId="77777777">
      <w:pPr>
        <w:pStyle w:val="Heading2"/>
      </w:pPr>
      <w:r>
        <w:t>También se le han dado los siguientes criterios de aceptación:</w:t>
      </w:r>
    </w:p>
    <w:p w:rsidR="0039680F" w:rsidP="0039680F" w:rsidRDefault="0039680F" w14:paraId="69D0903E" w14:textId="77777777">
      <w:pPr>
        <w:pStyle w:val="Heading2"/>
      </w:pPr>
      <w:r>
        <w:t>1. El agua debe encenderse cuando la temperatura es &gt; 85 grados y el contenido de humedad del suelo cambia de "normal" a "seco".</w:t>
      </w:r>
    </w:p>
    <w:p w:rsidR="0039680F" w:rsidP="0039680F" w:rsidRDefault="0039680F" w14:paraId="013A9C3A" w14:textId="77777777">
      <w:pPr>
        <w:pStyle w:val="Heading2"/>
      </w:pPr>
      <w:r>
        <w:t>2. El agua debe dispersarse durante 5 minutos a razón de 0.5 onzas por minuto.</w:t>
      </w:r>
    </w:p>
    <w:p w:rsidR="0039680F" w:rsidP="0039680F" w:rsidRDefault="0039680F" w14:paraId="408820A8" w14:textId="77777777">
      <w:pPr>
        <w:pStyle w:val="Heading2"/>
      </w:pPr>
      <w:r>
        <w:t>¿Cuál de las siguientes es una pregunta que sería más apropiado hacer cuando se prepara para realizar pruebas exploratorias?</w:t>
      </w:r>
    </w:p>
    <w:p w:rsidR="0039680F" w:rsidP="0039680F" w:rsidRDefault="0039680F" w14:paraId="4159A0BA" w14:textId="77777777">
      <w:pPr>
        <w:pStyle w:val="NoSpacing"/>
      </w:pPr>
      <w:r>
        <w:t>a) ¿Qué se puede hacer con el software que podría hacer que falle o actúe de manera inesperada?</w:t>
      </w:r>
    </w:p>
    <w:p w:rsidR="0039680F" w:rsidP="0039680F" w:rsidRDefault="0039680F" w14:paraId="2677E0C1" w14:textId="77777777">
      <w:pPr>
        <w:pStyle w:val="Heading1"/>
      </w:pPr>
      <w:r>
        <w:t>b) ¿Cómo pasa el software del estado “normal” al “seco”?</w:t>
      </w:r>
    </w:p>
    <w:p w:rsidR="0039680F" w:rsidP="0039680F" w:rsidRDefault="0039680F" w14:paraId="5FF61624" w14:textId="77777777">
      <w:pPr>
        <w:pStyle w:val="Heading1"/>
      </w:pPr>
      <w:r>
        <w:t>c) ¿Qué particiones de equivalencia y valores límite deben probarse?</w:t>
      </w:r>
    </w:p>
    <w:p w:rsidR="0039680F" w:rsidP="0039680F" w:rsidRDefault="0039680F" w14:paraId="37A6DF77" w14:textId="45F53CE4">
      <w:pPr>
        <w:pStyle w:val="Heading1"/>
      </w:pPr>
      <w:r>
        <w:t xml:space="preserve">d) ¿Cuántos de estos sistemas se </w:t>
      </w:r>
      <w:r>
        <w:t>ejecutarán</w:t>
      </w:r>
      <w:r>
        <w:t xml:space="preserve"> simultáneamente obteniendo datos del mismo controlador de temperatura?</w:t>
      </w:r>
    </w:p>
    <w:p w:rsidR="0039680F" w:rsidP="0039680F" w:rsidRDefault="0039680F" w14:paraId="6C2DBE62" w14:textId="31EDA15A"/>
    <w:p w:rsidR="0039680F" w:rsidP="0039680F" w:rsidRDefault="0039680F" w14:paraId="7408B4D9" w14:textId="77777777">
      <w:pPr>
        <w:pStyle w:val="Heading2"/>
      </w:pPr>
      <w:r>
        <w:t>28. ¿Qué significa cuando una característica se clasifica como “hecha”?</w:t>
      </w:r>
    </w:p>
    <w:p w:rsidR="0039680F" w:rsidP="0039680F" w:rsidRDefault="0039680F" w14:paraId="0D0ED136" w14:textId="77777777">
      <w:pPr>
        <w:pStyle w:val="Heading1"/>
      </w:pPr>
      <w:r>
        <w:t>a) Ha sido desarrollado</w:t>
      </w:r>
    </w:p>
    <w:p w:rsidR="0039680F" w:rsidP="0039680F" w:rsidRDefault="0039680F" w14:paraId="0C7CB925" w14:textId="77777777">
      <w:pPr>
        <w:pStyle w:val="Heading1"/>
      </w:pPr>
      <w:r>
        <w:t>b) Ha sido desarrollado e integrado</w:t>
      </w:r>
    </w:p>
    <w:p w:rsidR="0039680F" w:rsidP="0039680F" w:rsidRDefault="0039680F" w14:paraId="27D78095" w14:textId="77777777">
      <w:pPr>
        <w:pStyle w:val="Heading1"/>
      </w:pPr>
      <w:r>
        <w:t>c) Ha sido desarrollado, integrado, probado y lanzado a producción</w:t>
      </w:r>
    </w:p>
    <w:p w:rsidRPr="00306025" w:rsidR="0039680F" w:rsidP="0039680F" w:rsidRDefault="0039680F" w14:paraId="116C9A31" w14:textId="77777777">
      <w:pPr>
        <w:pStyle w:val="NoSpacing"/>
      </w:pPr>
      <w:r>
        <w:t>d) Ha sido desarrollado, integrado y probado</w:t>
      </w:r>
    </w:p>
    <w:p w:rsidR="0039680F" w:rsidP="0039680F" w:rsidRDefault="0039680F" w14:paraId="0453B4F8" w14:textId="24990254"/>
    <w:p w:rsidR="0039680F" w:rsidP="0039680F" w:rsidRDefault="0039680F" w14:paraId="6A7DB7C3" w14:textId="77777777">
      <w:pPr>
        <w:pStyle w:val="Heading2"/>
      </w:pPr>
      <w:r>
        <w:t>29. ¿En qué enfoque ágil es la simplicidad uno de los valores declarados utilizados para guiar el desarrollo?</w:t>
      </w:r>
    </w:p>
    <w:p w:rsidRPr="0039680F" w:rsidR="0039680F" w:rsidP="0039680F" w:rsidRDefault="0039680F" w14:paraId="73FFAE32" w14:textId="77777777">
      <w:pPr>
        <w:pStyle w:val="Heading1"/>
        <w:rPr>
          <w:lang w:val="en-GB"/>
        </w:rPr>
      </w:pPr>
      <w:r w:rsidRPr="0039680F">
        <w:rPr>
          <w:lang w:val="en-GB"/>
        </w:rPr>
        <w:t>a) Kanban</w:t>
      </w:r>
    </w:p>
    <w:p w:rsidRPr="00306025" w:rsidR="0039680F" w:rsidP="0039680F" w:rsidRDefault="0039680F" w14:paraId="32CAA5C2" w14:textId="77777777">
      <w:pPr>
        <w:pStyle w:val="NoSpacing"/>
        <w:rPr>
          <w:lang w:val="en-GB"/>
        </w:rPr>
      </w:pPr>
      <w:r w:rsidRPr="00306025">
        <w:rPr>
          <w:lang w:val="en-GB"/>
        </w:rPr>
        <w:t>b) X</w:t>
      </w:r>
      <w:r>
        <w:rPr>
          <w:lang w:val="en-GB"/>
        </w:rPr>
        <w:t>P</w:t>
      </w:r>
    </w:p>
    <w:p w:rsidRPr="00306025" w:rsidR="0039680F" w:rsidP="0039680F" w:rsidRDefault="0039680F" w14:paraId="2345C50A" w14:textId="77777777">
      <w:pPr>
        <w:pStyle w:val="Heading1"/>
        <w:rPr>
          <w:lang w:val="en-GB"/>
        </w:rPr>
      </w:pPr>
      <w:r w:rsidRPr="00306025">
        <w:rPr>
          <w:lang w:val="en-GB"/>
        </w:rPr>
        <w:t>c) Scrum</w:t>
      </w:r>
    </w:p>
    <w:p w:rsidR="0039680F" w:rsidP="0039680F" w:rsidRDefault="0039680F" w14:paraId="46A4E800" w14:textId="6C9B39B7">
      <w:pPr>
        <w:pStyle w:val="Heading1"/>
        <w:rPr>
          <w:lang w:val="en-GB"/>
        </w:rPr>
      </w:pPr>
      <w:r w:rsidRPr="00306025">
        <w:rPr>
          <w:lang w:val="en-GB"/>
        </w:rPr>
        <w:t>d) TTD</w:t>
      </w:r>
    </w:p>
    <w:p w:rsidR="0039680F" w:rsidP="0039680F" w:rsidRDefault="0039680F" w14:paraId="1A0208F6" w14:textId="5B1E72FF">
      <w:pPr>
        <w:rPr>
          <w:lang w:val="en-GB"/>
        </w:rPr>
      </w:pPr>
    </w:p>
    <w:p w:rsidR="0039680F" w:rsidRDefault="0039680F" w14:paraId="504164E6" w14:textId="77777777">
      <w:pPr>
        <w:rPr>
          <w:rFonts w:ascii="Roboto" w:hAnsi="Roboto"/>
          <w:b/>
          <w:bCs/>
          <w:color w:val="70AD47" w:themeColor="accent6"/>
          <w:shd w:val="clear" w:color="auto" w:fill="FFFFFF"/>
        </w:rPr>
      </w:pPr>
      <w:r>
        <w:br w:type="page"/>
      </w:r>
    </w:p>
    <w:p w:rsidRPr="006260A2" w:rsidR="0039680F" w:rsidP="0039680F" w:rsidRDefault="0039680F" w14:paraId="56F44C4C" w14:textId="3390ACC9">
      <w:pPr>
        <w:pStyle w:val="Heading2"/>
      </w:pPr>
      <w:r w:rsidRPr="006260A2">
        <w:lastRenderedPageBreak/>
        <w:t>30. Cuando el cliente en un proyecto Agile proporciona comentarios que indican que una funcionalidad no se implementó correctamente, ¿qué debe hacer el equipo de Agile con esta información?</w:t>
      </w:r>
    </w:p>
    <w:p w:rsidRPr="0039680F" w:rsidR="0039680F" w:rsidP="0039680F" w:rsidRDefault="0039680F" w14:paraId="751FDD91" w14:textId="77777777">
      <w:pPr>
        <w:pStyle w:val="NoSpacing"/>
      </w:pPr>
      <w:r w:rsidRPr="0039680F">
        <w:t xml:space="preserve">a) Registrarlo y poner un elemento en el backlog para que el equipo lo considere </w:t>
      </w:r>
    </w:p>
    <w:p w:rsidRPr="0039680F" w:rsidR="0039680F" w:rsidP="0039680F" w:rsidRDefault="0039680F" w14:paraId="6283FB56" w14:textId="77777777">
      <w:pPr>
        <w:pStyle w:val="Heading1"/>
      </w:pPr>
      <w:r w:rsidRPr="0039680F">
        <w:t>b) Actualizar el documento de requisitos y solicitar la aprobación del cliente antes de implementar cualquier cambio</w:t>
      </w:r>
    </w:p>
    <w:p w:rsidRPr="0039680F" w:rsidR="0039680F" w:rsidP="0039680F" w:rsidRDefault="0039680F" w14:paraId="7C4DEF3A" w14:textId="77777777">
      <w:pPr>
        <w:pStyle w:val="Heading1"/>
      </w:pPr>
      <w:r w:rsidRPr="0039680F">
        <w:t>c) Escribir un informe de defectos y abordar el problema cuando se haya eliminado el trabajo pendiente</w:t>
      </w:r>
    </w:p>
    <w:p w:rsidR="0039680F" w:rsidP="0039680F" w:rsidRDefault="0039680F" w14:paraId="54DF6DDE" w14:textId="77C8A923">
      <w:pPr>
        <w:pStyle w:val="Heading1"/>
      </w:pPr>
      <w:r w:rsidRPr="0039680F">
        <w:t>d) Detener todo el desarrollo planificado e implementar el cambio para el cliente</w:t>
      </w:r>
    </w:p>
    <w:p w:rsidR="0039680F" w:rsidP="0039680F" w:rsidRDefault="0039680F" w14:paraId="680D9EE5" w14:textId="6D95A8B5"/>
    <w:p w:rsidR="0039680F" w:rsidP="0039680F" w:rsidRDefault="0039680F" w14:paraId="1E4C7215" w14:textId="77777777">
      <w:pPr>
        <w:pStyle w:val="Heading2"/>
      </w:pPr>
      <w:r>
        <w:t>31. Si un equipo ágil está utilizando herramientas de prueba como una herramienta de gestión de pruebas, ¿quién es responsable de garantizar el uso adecuado de la herramienta?</w:t>
      </w:r>
    </w:p>
    <w:p w:rsidR="0039680F" w:rsidP="0039680F" w:rsidRDefault="0039680F" w14:paraId="75C14C78" w14:textId="77777777">
      <w:pPr>
        <w:pStyle w:val="Heading1"/>
      </w:pPr>
      <w:r>
        <w:t>a) El gestor de configuración</w:t>
      </w:r>
    </w:p>
    <w:p w:rsidRPr="0039680F" w:rsidR="0039680F" w:rsidP="0039680F" w:rsidRDefault="0039680F" w14:paraId="139F8451" w14:textId="77777777">
      <w:pPr>
        <w:pStyle w:val="Heading1"/>
      </w:pPr>
      <w:r w:rsidRPr="0039680F">
        <w:t xml:space="preserve">b) El scrum </w:t>
      </w:r>
      <w:proofErr w:type="gramStart"/>
      <w:r w:rsidRPr="0039680F">
        <w:t>masters</w:t>
      </w:r>
      <w:proofErr w:type="gramEnd"/>
    </w:p>
    <w:p w:rsidRPr="006260A2" w:rsidR="0039680F" w:rsidP="0039680F" w:rsidRDefault="0039680F" w14:paraId="69A3E07B" w14:textId="77777777">
      <w:pPr>
        <w:pStyle w:val="Heading1"/>
      </w:pPr>
      <w:r w:rsidRPr="006260A2">
        <w:t>c) El gerente de d</w:t>
      </w:r>
      <w:r>
        <w:t>esarrollo</w:t>
      </w:r>
    </w:p>
    <w:p w:rsidR="0039680F" w:rsidP="0039680F" w:rsidRDefault="0039680F" w14:paraId="4EE7AC58" w14:textId="31AC28E9">
      <w:pPr>
        <w:pStyle w:val="NoSpacing"/>
      </w:pPr>
      <w:r>
        <w:t>d) El probador</w:t>
      </w:r>
    </w:p>
    <w:p w:rsidR="0039680F" w:rsidP="0039680F" w:rsidRDefault="0039680F" w14:paraId="34AA3C4D" w14:textId="01D81EA8">
      <w:pPr>
        <w:pStyle w:val="NoSpacing"/>
      </w:pPr>
    </w:p>
    <w:p w:rsidR="0039680F" w:rsidP="0039680F" w:rsidRDefault="0039680F" w14:paraId="7B11EE39" w14:textId="77777777">
      <w:pPr>
        <w:pStyle w:val="Heading2"/>
      </w:pPr>
      <w:r>
        <w:t xml:space="preserve">32. </w:t>
      </w:r>
      <w:r w:rsidRPr="006260A2">
        <w:t>Si está utilizando un tablero para mostrar las diversas estaciones de actividades, como el desarrollo o las pruebas, ¿qué tipo de enfoque ágil está siguiendo?</w:t>
      </w:r>
    </w:p>
    <w:p w:rsidR="0039680F" w:rsidP="0039680F" w:rsidRDefault="0039680F" w14:paraId="79ED033B" w14:textId="77777777">
      <w:pPr>
        <w:pStyle w:val="Heading1"/>
      </w:pPr>
      <w:r>
        <w:t>a) XP</w:t>
      </w:r>
    </w:p>
    <w:p w:rsidR="0039680F" w:rsidP="00D22468" w:rsidRDefault="0039680F" w14:paraId="14A1D876" w14:textId="77777777">
      <w:pPr>
        <w:pStyle w:val="NoSpacing"/>
      </w:pPr>
      <w:r>
        <w:t>b) Kanban</w:t>
      </w:r>
    </w:p>
    <w:p w:rsidR="0039680F" w:rsidP="0039680F" w:rsidRDefault="0039680F" w14:paraId="1FF9DB3F" w14:textId="77777777">
      <w:pPr>
        <w:pStyle w:val="Heading1"/>
      </w:pPr>
      <w:r>
        <w:t>c) Tablero de tareas</w:t>
      </w:r>
    </w:p>
    <w:p w:rsidRPr="006260A2" w:rsidR="0039680F" w:rsidP="0039680F" w:rsidRDefault="0039680F" w14:paraId="4F5CB217" w14:textId="77777777">
      <w:pPr>
        <w:pStyle w:val="Heading1"/>
      </w:pPr>
      <w:r>
        <w:t>d) Scrum</w:t>
      </w:r>
    </w:p>
    <w:p w:rsidRPr="006260A2" w:rsidR="0039680F" w:rsidP="0039680F" w:rsidRDefault="0039680F" w14:paraId="5B1CCDD9" w14:textId="77777777">
      <w:pPr>
        <w:pStyle w:val="NoSpacing"/>
      </w:pPr>
    </w:p>
    <w:p w:rsidR="00D22468" w:rsidP="00D22468" w:rsidRDefault="00D22468" w14:paraId="13057DD9" w14:textId="77777777">
      <w:pPr>
        <w:pStyle w:val="Heading2"/>
      </w:pPr>
      <w:r>
        <w:t>33. ¿Cuál es el propósito de una reunión diaria de pie?</w:t>
      </w:r>
    </w:p>
    <w:p w:rsidR="00D22468" w:rsidP="00D22468" w:rsidRDefault="00D22468" w14:paraId="54B9B204" w14:textId="77777777">
      <w:pPr>
        <w:pStyle w:val="Heading1"/>
      </w:pPr>
      <w:r>
        <w:t>a) Ayuda a determinar dónde se requerirán horas extras para mantener el proyecto a tiempo</w:t>
      </w:r>
    </w:p>
    <w:p w:rsidR="00D22468" w:rsidP="00D22468" w:rsidRDefault="00D22468" w14:paraId="72EF2887" w14:textId="77777777">
      <w:pPr>
        <w:pStyle w:val="Heading1"/>
      </w:pPr>
      <w:r>
        <w:t>b) Proporciona formación de equipos al alentar a todos a reunirse juntos para una sesión rápida</w:t>
      </w:r>
    </w:p>
    <w:p w:rsidR="00D22468" w:rsidP="00D22468" w:rsidRDefault="00D22468" w14:paraId="5BF2C485" w14:textId="77777777">
      <w:pPr>
        <w:pStyle w:val="NoSpacing"/>
      </w:pPr>
      <w:r>
        <w:t>c) Proporciona una manera para que cada miembro comunique el progreso y los problemas</w:t>
      </w:r>
    </w:p>
    <w:p w:rsidR="00D22468" w:rsidP="00D22468" w:rsidRDefault="00D22468" w14:paraId="0B69F75D" w14:textId="77777777">
      <w:pPr>
        <w:pStyle w:val="Heading1"/>
      </w:pPr>
      <w:r>
        <w:t>d) Obliga al equipo a estar ubicado en el mismo lugar</w:t>
      </w:r>
    </w:p>
    <w:p w:rsidR="00D22468" w:rsidRDefault="00D22468" w14:paraId="217608B7" w14:textId="3A1AEBFA">
      <w:r>
        <w:br w:type="page"/>
      </w:r>
    </w:p>
    <w:p w:rsidR="00D22468" w:rsidP="00D22468" w:rsidRDefault="00D22468" w14:paraId="01AEACF0" w14:textId="77777777">
      <w:pPr>
        <w:pStyle w:val="Heading2"/>
        <w:rPr>
          <w:shd w:val="clear" w:color="auto" w:fill="F7F9FA"/>
        </w:rPr>
      </w:pPr>
      <w:r>
        <w:lastRenderedPageBreak/>
        <w:t xml:space="preserve">34. </w:t>
      </w:r>
      <w:r>
        <w:rPr>
          <w:shd w:val="clear" w:color="auto" w:fill="F7F9FA"/>
        </w:rPr>
        <w:t>¿Cuál es un trabajo importante para el probador ágil durante las sesiones de planificación de lanzamiento e iteración?</w:t>
      </w:r>
    </w:p>
    <w:p w:rsidR="00D22468" w:rsidP="00D22468" w:rsidRDefault="00D22468" w14:paraId="252D241E" w14:textId="77777777">
      <w:pPr>
        <w:pStyle w:val="Heading1"/>
      </w:pPr>
      <w:r>
        <w:t>a) Para notificar defectos</w:t>
      </w:r>
    </w:p>
    <w:p w:rsidR="00D22468" w:rsidP="00D22468" w:rsidRDefault="00D22468" w14:paraId="4FCF5DD4" w14:textId="77777777">
      <w:pPr>
        <w:pStyle w:val="NoSpacing"/>
      </w:pPr>
      <w:r>
        <w:t>b) Para garantizar que se programan las tareas de prueba adecuadas</w:t>
      </w:r>
    </w:p>
    <w:p w:rsidR="00D22468" w:rsidP="00D22468" w:rsidRDefault="00D22468" w14:paraId="614F7112" w14:textId="77777777">
      <w:pPr>
        <w:pStyle w:val="Heading1"/>
      </w:pPr>
      <w:r>
        <w:t>c) Para sugerir mejoras en los procesos</w:t>
      </w:r>
    </w:p>
    <w:p w:rsidR="00D22468" w:rsidP="00D22468" w:rsidRDefault="00D22468" w14:paraId="3FB19E53" w14:textId="2518AFE1">
      <w:pPr>
        <w:pStyle w:val="Heading1"/>
      </w:pPr>
      <w:r w:rsidRPr="006758B3">
        <w:t>d) Para seleccionar las herramientas de prueba</w:t>
      </w:r>
    </w:p>
    <w:p w:rsidR="00D22468" w:rsidP="00D22468" w:rsidRDefault="00D22468" w14:paraId="3F20143E" w14:textId="063B1732"/>
    <w:p w:rsidR="00D22468" w:rsidP="00D22468" w:rsidRDefault="00D22468" w14:paraId="1DC54564" w14:textId="77777777">
      <w:pPr>
        <w:pStyle w:val="Heading2"/>
      </w:pPr>
      <w:r>
        <w:t>35. En un equipo ágil, ¿Quién es responsable de la calidad?</w:t>
      </w:r>
    </w:p>
    <w:p w:rsidR="00D22468" w:rsidP="00D22468" w:rsidRDefault="00D22468" w14:paraId="3403D124" w14:textId="77777777">
      <w:pPr>
        <w:pStyle w:val="Heading1"/>
      </w:pPr>
      <w:r>
        <w:t>a) El propietario del producto</w:t>
      </w:r>
    </w:p>
    <w:p w:rsidR="00D22468" w:rsidP="00D22468" w:rsidRDefault="00D22468" w14:paraId="117B1451" w14:textId="77777777">
      <w:pPr>
        <w:pStyle w:val="Heading1"/>
      </w:pPr>
      <w:r>
        <w:t>b) Los desarrolladores</w:t>
      </w:r>
    </w:p>
    <w:p w:rsidR="00D22468" w:rsidP="00D22468" w:rsidRDefault="00D22468" w14:paraId="39C730C8" w14:textId="77777777">
      <w:pPr>
        <w:pStyle w:val="Heading1"/>
      </w:pPr>
      <w:r>
        <w:t>c) Los probadores</w:t>
      </w:r>
    </w:p>
    <w:p w:rsidRPr="006758B3" w:rsidR="00D22468" w:rsidP="00D22468" w:rsidRDefault="00D22468" w14:paraId="29A73BD4" w14:textId="77777777">
      <w:pPr>
        <w:pStyle w:val="NoSpacing"/>
      </w:pPr>
      <w:r>
        <w:t>d) Todo el equipo</w:t>
      </w:r>
    </w:p>
    <w:p w:rsidR="00D22468" w:rsidP="00D22468" w:rsidRDefault="00D22468" w14:paraId="23F58A3E" w14:textId="155D55BF"/>
    <w:p w:rsidR="00D22468" w:rsidP="00D22468" w:rsidRDefault="00D22468" w14:paraId="342ED96A" w14:textId="77777777">
      <w:pPr>
        <w:pStyle w:val="Heading2"/>
        <w:rPr>
          <w:shd w:val="clear" w:color="auto" w:fill="F7F9FA"/>
        </w:rPr>
      </w:pPr>
      <w:r>
        <w:t xml:space="preserve">36. </w:t>
      </w:r>
      <w:r>
        <w:rPr>
          <w:shd w:val="clear" w:color="auto" w:fill="F7F9FA"/>
        </w:rPr>
        <w:t>¿Cuál es el beneficio de la independencia del probador en un proyecto ágil?</w:t>
      </w:r>
    </w:p>
    <w:p w:rsidR="00D22468" w:rsidP="00D22468" w:rsidRDefault="00D22468" w14:paraId="0457927A" w14:textId="6AF46634">
      <w:pPr>
        <w:pStyle w:val="Heading1"/>
        <w:rPr>
          <w:shd w:val="clear" w:color="auto" w:fill="F7F9FA"/>
        </w:rPr>
      </w:pPr>
      <w:r>
        <w:rPr>
          <w:shd w:val="clear" w:color="auto" w:fill="F7F9FA"/>
        </w:rPr>
        <w:t xml:space="preserve">a) El probador independiente puede tener problemas de relación con el equipo ágil con el que </w:t>
      </w:r>
      <w:r>
        <w:rPr>
          <w:shd w:val="clear" w:color="auto" w:fill="F7F9FA"/>
        </w:rPr>
        <w:t>está</w:t>
      </w:r>
      <w:r>
        <w:rPr>
          <w:shd w:val="clear" w:color="auto" w:fill="F7F9FA"/>
        </w:rPr>
        <w:t xml:space="preserve"> acostumbrado a trabajar</w:t>
      </w:r>
    </w:p>
    <w:p w:rsidR="00D22468" w:rsidP="00D22468" w:rsidRDefault="00D22468" w14:paraId="2E9AF311" w14:textId="77777777">
      <w:pPr>
        <w:pStyle w:val="Heading1"/>
        <w:rPr>
          <w:shd w:val="clear" w:color="auto" w:fill="F7F9FA"/>
        </w:rPr>
      </w:pPr>
      <w:r>
        <w:rPr>
          <w:shd w:val="clear" w:color="auto" w:fill="F7F9FA"/>
        </w:rPr>
        <w:t>b) El probador independiente puede confiar en las pruebas realizadas por los desarrolladores</w:t>
      </w:r>
    </w:p>
    <w:p w:rsidR="00D22468" w:rsidP="00D22468" w:rsidRDefault="00D22468" w14:paraId="096B951E" w14:textId="77777777">
      <w:pPr>
        <w:pStyle w:val="Heading1"/>
        <w:rPr>
          <w:shd w:val="clear" w:color="auto" w:fill="F7F9FA"/>
        </w:rPr>
      </w:pPr>
      <w:r>
        <w:rPr>
          <w:shd w:val="clear" w:color="auto" w:fill="F7F9FA"/>
        </w:rPr>
        <w:t>c) El probador independiente puede proporcionar habilidades de gestión de proyectos, así como pruebas para el proyecto</w:t>
      </w:r>
    </w:p>
    <w:p w:rsidRPr="006758B3" w:rsidR="00D22468" w:rsidP="00D22468" w:rsidRDefault="00D22468" w14:paraId="7F444D60" w14:textId="77777777">
      <w:pPr>
        <w:pStyle w:val="NoSpacing"/>
      </w:pPr>
      <w:r>
        <w:rPr>
          <w:shd w:val="clear" w:color="auto" w:fill="F7F9FA"/>
        </w:rPr>
        <w:t>d) El probador independiente es capaz de proporcionar una evaluación objetiva de la calidad del producto que se está probando</w:t>
      </w:r>
    </w:p>
    <w:p w:rsidR="00D22468" w:rsidP="00D22468" w:rsidRDefault="00D22468" w14:paraId="38AF3271" w14:textId="31D88E20"/>
    <w:p w:rsidRPr="006758B3" w:rsidR="00D22468" w:rsidP="00D22468" w:rsidRDefault="00D22468" w14:paraId="03B2639D" w14:textId="77777777">
      <w:pPr>
        <w:pStyle w:val="Heading2"/>
      </w:pPr>
      <w:r w:rsidRPr="006758B3">
        <w:t>37. En la pirámide de pruebas, ¿qué nivel tiene el mayor número de pruebas?</w:t>
      </w:r>
    </w:p>
    <w:p w:rsidR="00D22468" w:rsidP="00D22468" w:rsidRDefault="00D22468" w14:paraId="6DA43FE5" w14:textId="77777777">
      <w:pPr>
        <w:pStyle w:val="Heading1"/>
      </w:pPr>
      <w:r>
        <w:t>a) Integración</w:t>
      </w:r>
    </w:p>
    <w:p w:rsidR="00D22468" w:rsidP="00D22468" w:rsidRDefault="00D22468" w14:paraId="5134276E" w14:textId="77777777">
      <w:pPr>
        <w:pStyle w:val="NoSpacing"/>
      </w:pPr>
      <w:r>
        <w:t>b) Unidad</w:t>
      </w:r>
    </w:p>
    <w:p w:rsidR="00D22468" w:rsidP="00D22468" w:rsidRDefault="00D22468" w14:paraId="58D98EE3" w14:textId="77777777">
      <w:pPr>
        <w:pStyle w:val="Heading1"/>
      </w:pPr>
      <w:r>
        <w:t>c) Sistema</w:t>
      </w:r>
    </w:p>
    <w:p w:rsidR="00D22468" w:rsidP="00D22468" w:rsidRDefault="00D22468" w14:paraId="2D4B71D5" w14:textId="73B6295F">
      <w:pPr>
        <w:pStyle w:val="Heading1"/>
      </w:pPr>
      <w:r>
        <w:t>d) Aceptació</w:t>
      </w:r>
      <w:r>
        <w:t>n</w:t>
      </w:r>
    </w:p>
    <w:p w:rsidR="00D22468" w:rsidP="00D22468" w:rsidRDefault="00D22468" w14:paraId="2E5E25EA" w14:textId="6CE1425E"/>
    <w:p w:rsidR="00D22468" w:rsidP="00D22468" w:rsidRDefault="00D22468" w14:paraId="18BC117A" w14:textId="01F73C95"/>
    <w:p w:rsidR="00D22468" w:rsidP="00D22468" w:rsidRDefault="00D22468" w14:paraId="04DBC9A5" w14:textId="7ED3642E"/>
    <w:p w:rsidRPr="00D22468" w:rsidR="00D22468" w:rsidP="00D22468" w:rsidRDefault="00D22468" w14:paraId="0EB7341D" w14:textId="77777777" w14:noSpellErr="1"/>
    <w:p w:rsidR="1F581134" w:rsidRDefault="1F581134" w14:paraId="2B942465" w14:textId="39C014F3"/>
    <w:p w:rsidR="1F581134" w:rsidRDefault="1F581134" w14:paraId="29AA8F87" w14:textId="162D04C2"/>
    <w:p w:rsidR="00D22468" w:rsidP="00D22468" w:rsidRDefault="00D22468" w14:paraId="4BE93DE5" w14:textId="77777777">
      <w:pPr>
        <w:pStyle w:val="Heading2"/>
      </w:pPr>
      <w:r>
        <w:lastRenderedPageBreak/>
        <w:t>38. En una reunión retrospectiva, ¿Quién proporciona información sobre las actividades de prueba del proyecto?</w:t>
      </w:r>
    </w:p>
    <w:p w:rsidR="00D22468" w:rsidP="00D22468" w:rsidRDefault="00D22468" w14:paraId="4DF85DB2" w14:textId="77777777">
      <w:pPr>
        <w:pStyle w:val="Heading1"/>
      </w:pPr>
      <w:r>
        <w:t>a) Solo los probadores</w:t>
      </w:r>
    </w:p>
    <w:p w:rsidR="00D22468" w:rsidP="00D22468" w:rsidRDefault="00D22468" w14:paraId="4C2F57E5" w14:textId="77777777">
      <w:pPr>
        <w:pStyle w:val="NoSpacing"/>
      </w:pPr>
      <w:r>
        <w:t>b) Todos en el equipo</w:t>
      </w:r>
    </w:p>
    <w:p w:rsidR="00D22468" w:rsidP="00D22468" w:rsidRDefault="00D22468" w14:paraId="4F4BCB0D" w14:textId="77777777">
      <w:pPr>
        <w:pStyle w:val="Heading1"/>
      </w:pPr>
      <w:r>
        <w:t>c) Solo los desabolladores</w:t>
      </w:r>
    </w:p>
    <w:p w:rsidR="00D22468" w:rsidP="00D22468" w:rsidRDefault="00D22468" w14:paraId="29B989EA" w14:textId="2556E705">
      <w:pPr>
        <w:pStyle w:val="Heading1"/>
      </w:pPr>
      <w:r>
        <w:t>d) Todos menos los probadores</w:t>
      </w:r>
    </w:p>
    <w:p w:rsidR="00D22468" w:rsidP="00D22468" w:rsidRDefault="00D22468" w14:paraId="11E98449" w14:textId="4684935A"/>
    <w:p w:rsidRPr="006758B3" w:rsidR="00D22468" w:rsidP="00D22468" w:rsidRDefault="00D22468" w14:paraId="4E7DAAD6" w14:textId="77777777">
      <w:pPr>
        <w:pStyle w:val="Heading2"/>
      </w:pPr>
      <w:r w:rsidRPr="006758B3">
        <w:t>39. ¿Cuál de los siguientes es un ejemplo de una práctica que proporciona comentarios tempranos a los desarrolladores?</w:t>
      </w:r>
    </w:p>
    <w:p w:rsidR="00D22468" w:rsidP="00D22468" w:rsidRDefault="00D22468" w14:paraId="460FB107" w14:textId="77777777">
      <w:pPr>
        <w:pStyle w:val="Heading1"/>
      </w:pPr>
      <w:r>
        <w:t>a) Pruebas de aceptación del usuario</w:t>
      </w:r>
    </w:p>
    <w:p w:rsidR="00D22468" w:rsidP="00D22468" w:rsidRDefault="00D22468" w14:paraId="630738DA" w14:textId="77777777">
      <w:pPr>
        <w:pStyle w:val="NoSpacing"/>
      </w:pPr>
      <w:r>
        <w:t>b) Integración continua</w:t>
      </w:r>
    </w:p>
    <w:p w:rsidR="00D22468" w:rsidP="00D22468" w:rsidRDefault="00D22468" w14:paraId="271CDED6" w14:textId="77777777">
      <w:pPr>
        <w:pStyle w:val="Heading1"/>
      </w:pPr>
      <w:r>
        <w:t>c) Requisitos cambiantes</w:t>
      </w:r>
    </w:p>
    <w:p w:rsidR="00D22468" w:rsidP="00D22468" w:rsidRDefault="00D22468" w14:paraId="199D70D7" w14:textId="5794C31F">
      <w:pPr>
        <w:pStyle w:val="Heading1"/>
      </w:pPr>
      <w:r>
        <w:t>d) Reunión de seguimiento</w:t>
      </w:r>
    </w:p>
    <w:p w:rsidR="00D22468" w:rsidP="00D22468" w:rsidRDefault="00D22468" w14:paraId="010E4F6D" w14:textId="1D09AD9D"/>
    <w:p w:rsidR="00D22468" w:rsidP="00D22468" w:rsidRDefault="00D22468" w14:paraId="606A7565" w14:textId="77777777">
      <w:pPr>
        <w:pStyle w:val="Heading2"/>
        <w:rPr>
          <w:shd w:val="clear" w:color="auto" w:fill="F7F9FA"/>
        </w:rPr>
      </w:pPr>
      <w:r>
        <w:t xml:space="preserve">40. </w:t>
      </w:r>
      <w:r>
        <w:rPr>
          <w:shd w:val="clear" w:color="auto" w:fill="F7F9FA"/>
        </w:rPr>
        <w:t>¿Qué tipos de actividades de pruebas automatizadas se incluyen en el proceso de integración continua?</w:t>
      </w:r>
    </w:p>
    <w:p w:rsidR="00D22468" w:rsidP="00D22468" w:rsidRDefault="00D22468" w14:paraId="6F2684FC" w14:textId="77777777">
      <w:pPr>
        <w:pStyle w:val="Heading1"/>
        <w:rPr>
          <w:shd w:val="clear" w:color="auto" w:fill="F7F9FA"/>
        </w:rPr>
      </w:pPr>
      <w:r>
        <w:rPr>
          <w:shd w:val="clear" w:color="auto" w:fill="F7F9FA"/>
        </w:rPr>
        <w:t>a) Pruebas unitarias, de integración y del sistema</w:t>
      </w:r>
    </w:p>
    <w:p w:rsidR="00D22468" w:rsidP="00D22468" w:rsidRDefault="00D22468" w14:paraId="33C89F40" w14:textId="77777777">
      <w:pPr>
        <w:pStyle w:val="Heading1"/>
        <w:rPr>
          <w:shd w:val="clear" w:color="auto" w:fill="F7F9FA"/>
        </w:rPr>
      </w:pPr>
      <w:r>
        <w:rPr>
          <w:shd w:val="clear" w:color="auto" w:fill="F7F9FA"/>
        </w:rPr>
        <w:t>b) Pruebas unitarias y de regresión</w:t>
      </w:r>
    </w:p>
    <w:p w:rsidR="00D22468" w:rsidP="00D22468" w:rsidRDefault="00D22468" w14:paraId="32921CB6" w14:textId="77777777">
      <w:pPr>
        <w:pStyle w:val="NoSpacing"/>
        <w:rPr>
          <w:shd w:val="clear" w:color="auto" w:fill="F7F9FA"/>
        </w:rPr>
      </w:pPr>
      <w:r>
        <w:rPr>
          <w:shd w:val="clear" w:color="auto" w:fill="F7F9FA"/>
        </w:rPr>
        <w:t>c) Pruebas unitarias y de integración</w:t>
      </w:r>
    </w:p>
    <w:p w:rsidRPr="00C55EC2" w:rsidR="00D22468" w:rsidP="00D22468" w:rsidRDefault="00D22468" w14:paraId="2A645061" w14:textId="77777777">
      <w:pPr>
        <w:pStyle w:val="Heading1"/>
      </w:pPr>
      <w:r>
        <w:rPr>
          <w:shd w:val="clear" w:color="auto" w:fill="F7F9FA"/>
        </w:rPr>
        <w:t>d) Solo unidad</w:t>
      </w:r>
    </w:p>
    <w:p w:rsidRPr="00D22468" w:rsidR="00D22468" w:rsidP="00D22468" w:rsidRDefault="00D22468" w14:paraId="17562F8A" w14:textId="77777777"/>
    <w:p w:rsidRPr="00D22468" w:rsidR="00D22468" w:rsidP="00D22468" w:rsidRDefault="00D22468" w14:paraId="6715AB53" w14:textId="77777777"/>
    <w:p w:rsidRPr="00D22468" w:rsidR="00D22468" w:rsidP="00D22468" w:rsidRDefault="00D22468" w14:paraId="5BD13385" w14:textId="77777777"/>
    <w:p w:rsidRPr="0039680F" w:rsidR="0039680F" w:rsidP="0039680F" w:rsidRDefault="0039680F" w14:paraId="3A2E923B" w14:textId="1A86C9C6"/>
    <w:p w:rsidRPr="0039680F" w:rsidR="0039680F" w:rsidP="0039680F" w:rsidRDefault="0039680F" w14:paraId="1CFB29C2" w14:textId="77777777"/>
    <w:p w:rsidRPr="00471FF6" w:rsidR="00471FF6" w:rsidP="00471FF6" w:rsidRDefault="00471FF6" w14:paraId="5813121D" w14:textId="77777777"/>
    <w:p w:rsidRPr="00812303" w:rsidR="00812303" w:rsidP="00812303" w:rsidRDefault="00812303" w14:paraId="603AC6F1" w14:textId="77777777"/>
    <w:p w:rsidRPr="00FD2969" w:rsidR="00812303" w:rsidP="00812303" w:rsidRDefault="00812303" w14:paraId="0B1874EB" w14:textId="77777777">
      <w:pPr>
        <w:pStyle w:val="NoSpacing"/>
      </w:pPr>
    </w:p>
    <w:p w:rsidRPr="002A64DD" w:rsidR="00812303" w:rsidP="002A64DD" w:rsidRDefault="00812303" w14:paraId="7DE36E64" w14:textId="77777777"/>
    <w:p w:rsidRPr="005832B4" w:rsidR="005832B4" w:rsidP="005832B4" w:rsidRDefault="005832B4" w14:paraId="32E59384" w14:textId="77777777"/>
    <w:p w:rsidRPr="00A230FF" w:rsidR="005832B4" w:rsidP="005832B4" w:rsidRDefault="005832B4" w14:paraId="702C07E2" w14:textId="77777777">
      <w:pPr>
        <w:pStyle w:val="NoSpacing"/>
      </w:pPr>
    </w:p>
    <w:p w:rsidRPr="005832B4" w:rsidR="005832B4" w:rsidP="005832B4" w:rsidRDefault="005832B4" w14:paraId="2F9D0862" w14:textId="77777777"/>
    <w:p w:rsidRPr="00791125" w:rsidR="00791125" w:rsidP="00791125" w:rsidRDefault="00791125" w14:paraId="2726CAFE" w14:textId="77777777"/>
    <w:p w:rsidRPr="005728F3" w:rsidR="005728F3" w:rsidP="005728F3" w:rsidRDefault="005728F3" w14:paraId="6B060AA7" w14:textId="77777777"/>
    <w:p w:rsidRPr="00A17D8C" w:rsidR="005728F3" w:rsidP="005728F3" w:rsidRDefault="005728F3" w14:paraId="1A9ECA71" w14:textId="77777777">
      <w:pPr>
        <w:pStyle w:val="NoSpacing"/>
      </w:pPr>
    </w:p>
    <w:p w:rsidRPr="005728F3" w:rsidR="005728F3" w:rsidP="005728F3" w:rsidRDefault="005728F3" w14:paraId="6B254EBE" w14:textId="77777777"/>
    <w:p w:rsidRPr="004F2573" w:rsidR="00983C95" w:rsidP="00983C95" w:rsidRDefault="00983C95" w14:paraId="7CF79F9C" w14:textId="77777777">
      <w:pPr>
        <w:pStyle w:val="NoSpacing"/>
      </w:pPr>
    </w:p>
    <w:p w:rsidRPr="00983C95" w:rsidR="00983C95" w:rsidP="00983C95" w:rsidRDefault="00983C95" w14:paraId="714FA8D6" w14:textId="77777777">
      <w:pPr>
        <w:rPr>
          <w:lang w:eastAsia="es-ES"/>
        </w:rPr>
      </w:pPr>
    </w:p>
    <w:p w:rsidRPr="00983C95" w:rsidR="00983C95" w:rsidP="00983C95" w:rsidRDefault="00983C95" w14:paraId="77DF1E0C" w14:textId="77777777"/>
    <w:p w:rsidRPr="005D2E23" w:rsidR="005D2E23" w:rsidP="005D2E23" w:rsidRDefault="005D2E23" w14:paraId="4DE939A7" w14:textId="77777777"/>
    <w:p w:rsidRPr="001F4C89" w:rsidR="00F37789" w:rsidP="00E44170" w:rsidRDefault="00F37789" w14:paraId="1458B1D2" w14:textId="77777777">
      <w:pPr>
        <w:pStyle w:val="NoSpacing"/>
      </w:pPr>
    </w:p>
    <w:sectPr w:rsidRPr="001F4C89" w:rsidR="00F37789">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E737B" w:rsidP="005E737B" w:rsidRDefault="005E737B" w14:paraId="668E3F81" w14:textId="77777777">
      <w:pPr>
        <w:spacing w:after="0" w:line="240" w:lineRule="auto"/>
      </w:pPr>
      <w:r>
        <w:separator/>
      </w:r>
    </w:p>
  </w:endnote>
  <w:endnote w:type="continuationSeparator" w:id="0">
    <w:p w:rsidR="005E737B" w:rsidP="005E737B" w:rsidRDefault="005E737B" w14:paraId="1D2788F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E737B" w:rsidP="005E737B" w:rsidRDefault="005E737B" w14:paraId="78114214" w14:textId="77777777">
      <w:pPr>
        <w:spacing w:after="0" w:line="240" w:lineRule="auto"/>
      </w:pPr>
      <w:r>
        <w:separator/>
      </w:r>
    </w:p>
  </w:footnote>
  <w:footnote w:type="continuationSeparator" w:id="0">
    <w:p w:rsidR="005E737B" w:rsidP="005E737B" w:rsidRDefault="005E737B" w14:paraId="726013FA"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11ACB"/>
    <w:multiLevelType w:val="hybridMultilevel"/>
    <w:tmpl w:val="C8027DA2"/>
    <w:lvl w:ilvl="0" w:tplc="90E0760A">
      <w:start w:val="1"/>
      <w:numFmt w:val="decimal"/>
      <w:lvlText w:val="%1."/>
      <w:lvlJc w:val="left"/>
      <w:pPr>
        <w:ind w:left="720" w:hanging="360"/>
      </w:pPr>
      <w:rPr>
        <w:rFonts w:hint="default" w:ascii="Roboto" w:hAnsi="Roboto"/>
        <w:color w:val="1C1D1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5470206"/>
    <w:multiLevelType w:val="hybridMultilevel"/>
    <w:tmpl w:val="02FA9B9E"/>
    <w:lvl w:ilvl="0" w:tplc="9C04EDF8">
      <w:start w:val="1"/>
      <w:numFmt w:val="decimal"/>
      <w:lvlText w:val="%1."/>
      <w:lvlJc w:val="left"/>
      <w:pPr>
        <w:ind w:left="720" w:hanging="360"/>
      </w:pPr>
      <w:rPr>
        <w:rFonts w:hint="default" w:ascii="Roboto" w:hAnsi="Roboto"/>
        <w:color w:val="1C1D1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1456FC9"/>
    <w:multiLevelType w:val="hybridMultilevel"/>
    <w:tmpl w:val="89C84D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B905C15"/>
    <w:multiLevelType w:val="hybridMultilevel"/>
    <w:tmpl w:val="4B069A66"/>
    <w:lvl w:ilvl="0" w:tplc="170CA9EC">
      <w:start w:val="1"/>
      <w:numFmt w:val="decimal"/>
      <w:lvlText w:val="%1."/>
      <w:lvlJc w:val="left"/>
      <w:pPr>
        <w:ind w:left="720" w:hanging="360"/>
      </w:pPr>
      <w:rPr>
        <w:rFonts w:hint="default" w:ascii="Roboto" w:hAnsi="Roboto"/>
        <w:color w:val="1C1D1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0F83A75"/>
    <w:multiLevelType w:val="hybridMultilevel"/>
    <w:tmpl w:val="AC6A04FA"/>
    <w:lvl w:ilvl="0" w:tplc="96F25FB2">
      <w:start w:val="1"/>
      <w:numFmt w:val="decimal"/>
      <w:lvlText w:val="%1"/>
      <w:lvlJc w:val="left"/>
      <w:pPr>
        <w:ind w:left="720" w:hanging="360"/>
      </w:pPr>
      <w:rPr>
        <w:rFonts w:hint="default" w:ascii="Roboto" w:hAnsi="Roboto"/>
        <w:color w:val="1C1D1F"/>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E02"/>
    <w:rsid w:val="00086E02"/>
    <w:rsid w:val="001024CC"/>
    <w:rsid w:val="00184CBA"/>
    <w:rsid w:val="001C7F0E"/>
    <w:rsid w:val="001F4C89"/>
    <w:rsid w:val="002129DB"/>
    <w:rsid w:val="0026117B"/>
    <w:rsid w:val="00267457"/>
    <w:rsid w:val="002A64DD"/>
    <w:rsid w:val="002C6FE3"/>
    <w:rsid w:val="002E05CA"/>
    <w:rsid w:val="002E7B88"/>
    <w:rsid w:val="0039680F"/>
    <w:rsid w:val="003D5229"/>
    <w:rsid w:val="003E65B2"/>
    <w:rsid w:val="00471FF6"/>
    <w:rsid w:val="004C58E6"/>
    <w:rsid w:val="005728F3"/>
    <w:rsid w:val="00574305"/>
    <w:rsid w:val="005832B4"/>
    <w:rsid w:val="005D0838"/>
    <w:rsid w:val="005D2E23"/>
    <w:rsid w:val="005D3BD1"/>
    <w:rsid w:val="005E737B"/>
    <w:rsid w:val="00634A09"/>
    <w:rsid w:val="006737CF"/>
    <w:rsid w:val="00694B79"/>
    <w:rsid w:val="006D026B"/>
    <w:rsid w:val="00704D26"/>
    <w:rsid w:val="00714D8E"/>
    <w:rsid w:val="00791125"/>
    <w:rsid w:val="0079642C"/>
    <w:rsid w:val="007E31B1"/>
    <w:rsid w:val="00812303"/>
    <w:rsid w:val="00841B0B"/>
    <w:rsid w:val="008B3D2C"/>
    <w:rsid w:val="00924D7E"/>
    <w:rsid w:val="00926494"/>
    <w:rsid w:val="00933869"/>
    <w:rsid w:val="00951174"/>
    <w:rsid w:val="00983C95"/>
    <w:rsid w:val="009C63B6"/>
    <w:rsid w:val="00A06A35"/>
    <w:rsid w:val="00A129FB"/>
    <w:rsid w:val="00B33F9A"/>
    <w:rsid w:val="00B34E55"/>
    <w:rsid w:val="00B75D25"/>
    <w:rsid w:val="00C63DA2"/>
    <w:rsid w:val="00C91C07"/>
    <w:rsid w:val="00D03C5A"/>
    <w:rsid w:val="00D20D8B"/>
    <w:rsid w:val="00D22468"/>
    <w:rsid w:val="00D855A2"/>
    <w:rsid w:val="00DA402C"/>
    <w:rsid w:val="00DA49D4"/>
    <w:rsid w:val="00DA6046"/>
    <w:rsid w:val="00DB3C05"/>
    <w:rsid w:val="00E01DDF"/>
    <w:rsid w:val="00E02FC3"/>
    <w:rsid w:val="00E44170"/>
    <w:rsid w:val="00E51F21"/>
    <w:rsid w:val="00EC1162"/>
    <w:rsid w:val="00EC7EEE"/>
    <w:rsid w:val="00F37789"/>
    <w:rsid w:val="00FB1C78"/>
    <w:rsid w:val="00FC299E"/>
    <w:rsid w:val="00FF7612"/>
    <w:rsid w:val="1F581134"/>
    <w:rsid w:val="274ABC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194F1C2A"/>
  <w15:docId w15:val="{52DE1AB5-7DA8-4129-8D23-05B24FDB2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14D8E"/>
    <w:pPr>
      <w:outlineLvl w:val="0"/>
    </w:pPr>
    <w:rPr>
      <w:rFonts w:ascii="Roboto" w:hAnsi="Roboto"/>
      <w:color w:val="A6A6A6" w:themeColor="background1" w:themeShade="A6"/>
      <w:shd w:val="clear" w:color="auto" w:fill="FFFFFF"/>
    </w:rPr>
  </w:style>
  <w:style w:type="paragraph" w:styleId="Heading2">
    <w:name w:val="heading 2"/>
    <w:basedOn w:val="NoSpacing"/>
    <w:next w:val="Normal"/>
    <w:link w:val="Heading2Char"/>
    <w:uiPriority w:val="9"/>
    <w:unhideWhenUsed/>
    <w:qFormat/>
    <w:rsid w:val="00714D8E"/>
    <w:pPr>
      <w:outlineLvl w:val="1"/>
    </w:pPr>
    <w:rPr>
      <w:color w:val="auto"/>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E737B"/>
    <w:pPr>
      <w:ind w:left="720"/>
      <w:contextualSpacing/>
    </w:pPr>
  </w:style>
  <w:style w:type="paragraph" w:styleId="NoSpacing">
    <w:name w:val="No Spacing"/>
    <w:basedOn w:val="Normal"/>
    <w:uiPriority w:val="1"/>
    <w:qFormat/>
    <w:rsid w:val="00714D8E"/>
    <w:rPr>
      <w:rFonts w:ascii="Roboto" w:hAnsi="Roboto"/>
      <w:b/>
      <w:bCs/>
      <w:color w:val="70AD47" w:themeColor="accent6"/>
      <w:shd w:val="clear" w:color="auto" w:fill="FFFFFF"/>
    </w:rPr>
  </w:style>
  <w:style w:type="character" w:styleId="Heading1Char" w:customStyle="1">
    <w:name w:val="Heading 1 Char"/>
    <w:basedOn w:val="DefaultParagraphFont"/>
    <w:link w:val="Heading1"/>
    <w:uiPriority w:val="9"/>
    <w:rsid w:val="00714D8E"/>
    <w:rPr>
      <w:rFonts w:ascii="Roboto" w:hAnsi="Roboto"/>
      <w:color w:val="A6A6A6" w:themeColor="background1" w:themeShade="A6"/>
    </w:rPr>
  </w:style>
  <w:style w:type="character" w:styleId="Heading2Char" w:customStyle="1">
    <w:name w:val="Heading 2 Char"/>
    <w:basedOn w:val="DefaultParagraphFont"/>
    <w:link w:val="Heading2"/>
    <w:uiPriority w:val="9"/>
    <w:rsid w:val="00714D8E"/>
    <w:rPr>
      <w:rFonts w:ascii="Roboto" w:hAnsi="Roboto"/>
      <w:b/>
      <w:bCs/>
    </w:rPr>
  </w:style>
  <w:style w:type="paragraph" w:styleId="Title">
    <w:name w:val="Title"/>
    <w:basedOn w:val="Normal"/>
    <w:next w:val="Normal"/>
    <w:link w:val="TitleChar"/>
    <w:uiPriority w:val="10"/>
    <w:qFormat/>
    <w:rsid w:val="007E31B1"/>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7E31B1"/>
    <w:rPr>
      <w:rFonts w:asciiTheme="majorHAnsi" w:hAnsiTheme="majorHAnsi" w:eastAsiaTheme="majorEastAsia" w:cstheme="majorBidi"/>
      <w:spacing w:val="-10"/>
      <w:kern w:val="28"/>
      <w:sz w:val="56"/>
      <w:szCs w:val="56"/>
    </w:rPr>
  </w:style>
  <w:style w:type="character" w:styleId="Strong">
    <w:name w:val="Strong"/>
    <w:basedOn w:val="DefaultParagraphFont"/>
    <w:uiPriority w:val="22"/>
    <w:qFormat/>
    <w:rsid w:val="001F4C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793041">
      <w:bodyDiv w:val="1"/>
      <w:marLeft w:val="0"/>
      <w:marRight w:val="0"/>
      <w:marTop w:val="0"/>
      <w:marBottom w:val="0"/>
      <w:divBdr>
        <w:top w:val="none" w:sz="0" w:space="0" w:color="auto"/>
        <w:left w:val="none" w:sz="0" w:space="0" w:color="auto"/>
        <w:bottom w:val="none" w:sz="0" w:space="0" w:color="auto"/>
        <w:right w:val="none" w:sz="0" w:space="0" w:color="auto"/>
      </w:divBdr>
    </w:div>
    <w:div w:id="105004107">
      <w:bodyDiv w:val="1"/>
      <w:marLeft w:val="0"/>
      <w:marRight w:val="0"/>
      <w:marTop w:val="0"/>
      <w:marBottom w:val="0"/>
      <w:divBdr>
        <w:top w:val="none" w:sz="0" w:space="0" w:color="auto"/>
        <w:left w:val="none" w:sz="0" w:space="0" w:color="auto"/>
        <w:bottom w:val="none" w:sz="0" w:space="0" w:color="auto"/>
        <w:right w:val="none" w:sz="0" w:space="0" w:color="auto"/>
      </w:divBdr>
    </w:div>
    <w:div w:id="182939348">
      <w:bodyDiv w:val="1"/>
      <w:marLeft w:val="0"/>
      <w:marRight w:val="0"/>
      <w:marTop w:val="0"/>
      <w:marBottom w:val="0"/>
      <w:divBdr>
        <w:top w:val="none" w:sz="0" w:space="0" w:color="auto"/>
        <w:left w:val="none" w:sz="0" w:space="0" w:color="auto"/>
        <w:bottom w:val="none" w:sz="0" w:space="0" w:color="auto"/>
        <w:right w:val="none" w:sz="0" w:space="0" w:color="auto"/>
      </w:divBdr>
    </w:div>
    <w:div w:id="335767259">
      <w:bodyDiv w:val="1"/>
      <w:marLeft w:val="0"/>
      <w:marRight w:val="0"/>
      <w:marTop w:val="0"/>
      <w:marBottom w:val="0"/>
      <w:divBdr>
        <w:top w:val="none" w:sz="0" w:space="0" w:color="auto"/>
        <w:left w:val="none" w:sz="0" w:space="0" w:color="auto"/>
        <w:bottom w:val="none" w:sz="0" w:space="0" w:color="auto"/>
        <w:right w:val="none" w:sz="0" w:space="0" w:color="auto"/>
      </w:divBdr>
    </w:div>
    <w:div w:id="365180617">
      <w:bodyDiv w:val="1"/>
      <w:marLeft w:val="0"/>
      <w:marRight w:val="0"/>
      <w:marTop w:val="0"/>
      <w:marBottom w:val="0"/>
      <w:divBdr>
        <w:top w:val="none" w:sz="0" w:space="0" w:color="auto"/>
        <w:left w:val="none" w:sz="0" w:space="0" w:color="auto"/>
        <w:bottom w:val="none" w:sz="0" w:space="0" w:color="auto"/>
        <w:right w:val="none" w:sz="0" w:space="0" w:color="auto"/>
      </w:divBdr>
    </w:div>
    <w:div w:id="376971432">
      <w:bodyDiv w:val="1"/>
      <w:marLeft w:val="0"/>
      <w:marRight w:val="0"/>
      <w:marTop w:val="0"/>
      <w:marBottom w:val="0"/>
      <w:divBdr>
        <w:top w:val="none" w:sz="0" w:space="0" w:color="auto"/>
        <w:left w:val="none" w:sz="0" w:space="0" w:color="auto"/>
        <w:bottom w:val="none" w:sz="0" w:space="0" w:color="auto"/>
        <w:right w:val="none" w:sz="0" w:space="0" w:color="auto"/>
      </w:divBdr>
    </w:div>
    <w:div w:id="397486094">
      <w:bodyDiv w:val="1"/>
      <w:marLeft w:val="0"/>
      <w:marRight w:val="0"/>
      <w:marTop w:val="0"/>
      <w:marBottom w:val="0"/>
      <w:divBdr>
        <w:top w:val="none" w:sz="0" w:space="0" w:color="auto"/>
        <w:left w:val="none" w:sz="0" w:space="0" w:color="auto"/>
        <w:bottom w:val="none" w:sz="0" w:space="0" w:color="auto"/>
        <w:right w:val="none" w:sz="0" w:space="0" w:color="auto"/>
      </w:divBdr>
    </w:div>
    <w:div w:id="455027111">
      <w:bodyDiv w:val="1"/>
      <w:marLeft w:val="0"/>
      <w:marRight w:val="0"/>
      <w:marTop w:val="0"/>
      <w:marBottom w:val="0"/>
      <w:divBdr>
        <w:top w:val="none" w:sz="0" w:space="0" w:color="auto"/>
        <w:left w:val="none" w:sz="0" w:space="0" w:color="auto"/>
        <w:bottom w:val="none" w:sz="0" w:space="0" w:color="auto"/>
        <w:right w:val="none" w:sz="0" w:space="0" w:color="auto"/>
      </w:divBdr>
    </w:div>
    <w:div w:id="467942730">
      <w:bodyDiv w:val="1"/>
      <w:marLeft w:val="0"/>
      <w:marRight w:val="0"/>
      <w:marTop w:val="0"/>
      <w:marBottom w:val="0"/>
      <w:divBdr>
        <w:top w:val="none" w:sz="0" w:space="0" w:color="auto"/>
        <w:left w:val="none" w:sz="0" w:space="0" w:color="auto"/>
        <w:bottom w:val="none" w:sz="0" w:space="0" w:color="auto"/>
        <w:right w:val="none" w:sz="0" w:space="0" w:color="auto"/>
      </w:divBdr>
    </w:div>
    <w:div w:id="496770516">
      <w:bodyDiv w:val="1"/>
      <w:marLeft w:val="0"/>
      <w:marRight w:val="0"/>
      <w:marTop w:val="0"/>
      <w:marBottom w:val="0"/>
      <w:divBdr>
        <w:top w:val="none" w:sz="0" w:space="0" w:color="auto"/>
        <w:left w:val="none" w:sz="0" w:space="0" w:color="auto"/>
        <w:bottom w:val="none" w:sz="0" w:space="0" w:color="auto"/>
        <w:right w:val="none" w:sz="0" w:space="0" w:color="auto"/>
      </w:divBdr>
    </w:div>
    <w:div w:id="602692849">
      <w:bodyDiv w:val="1"/>
      <w:marLeft w:val="0"/>
      <w:marRight w:val="0"/>
      <w:marTop w:val="0"/>
      <w:marBottom w:val="0"/>
      <w:divBdr>
        <w:top w:val="none" w:sz="0" w:space="0" w:color="auto"/>
        <w:left w:val="none" w:sz="0" w:space="0" w:color="auto"/>
        <w:bottom w:val="none" w:sz="0" w:space="0" w:color="auto"/>
        <w:right w:val="none" w:sz="0" w:space="0" w:color="auto"/>
      </w:divBdr>
    </w:div>
    <w:div w:id="706686754">
      <w:bodyDiv w:val="1"/>
      <w:marLeft w:val="0"/>
      <w:marRight w:val="0"/>
      <w:marTop w:val="0"/>
      <w:marBottom w:val="0"/>
      <w:divBdr>
        <w:top w:val="none" w:sz="0" w:space="0" w:color="auto"/>
        <w:left w:val="none" w:sz="0" w:space="0" w:color="auto"/>
        <w:bottom w:val="none" w:sz="0" w:space="0" w:color="auto"/>
        <w:right w:val="none" w:sz="0" w:space="0" w:color="auto"/>
      </w:divBdr>
    </w:div>
    <w:div w:id="796144416">
      <w:bodyDiv w:val="1"/>
      <w:marLeft w:val="0"/>
      <w:marRight w:val="0"/>
      <w:marTop w:val="0"/>
      <w:marBottom w:val="0"/>
      <w:divBdr>
        <w:top w:val="none" w:sz="0" w:space="0" w:color="auto"/>
        <w:left w:val="none" w:sz="0" w:space="0" w:color="auto"/>
        <w:bottom w:val="none" w:sz="0" w:space="0" w:color="auto"/>
        <w:right w:val="none" w:sz="0" w:space="0" w:color="auto"/>
      </w:divBdr>
    </w:div>
    <w:div w:id="937104562">
      <w:bodyDiv w:val="1"/>
      <w:marLeft w:val="0"/>
      <w:marRight w:val="0"/>
      <w:marTop w:val="0"/>
      <w:marBottom w:val="0"/>
      <w:divBdr>
        <w:top w:val="none" w:sz="0" w:space="0" w:color="auto"/>
        <w:left w:val="none" w:sz="0" w:space="0" w:color="auto"/>
        <w:bottom w:val="none" w:sz="0" w:space="0" w:color="auto"/>
        <w:right w:val="none" w:sz="0" w:space="0" w:color="auto"/>
      </w:divBdr>
    </w:div>
    <w:div w:id="937450052">
      <w:bodyDiv w:val="1"/>
      <w:marLeft w:val="0"/>
      <w:marRight w:val="0"/>
      <w:marTop w:val="0"/>
      <w:marBottom w:val="0"/>
      <w:divBdr>
        <w:top w:val="none" w:sz="0" w:space="0" w:color="auto"/>
        <w:left w:val="none" w:sz="0" w:space="0" w:color="auto"/>
        <w:bottom w:val="none" w:sz="0" w:space="0" w:color="auto"/>
        <w:right w:val="none" w:sz="0" w:space="0" w:color="auto"/>
      </w:divBdr>
    </w:div>
    <w:div w:id="971599424">
      <w:bodyDiv w:val="1"/>
      <w:marLeft w:val="0"/>
      <w:marRight w:val="0"/>
      <w:marTop w:val="0"/>
      <w:marBottom w:val="0"/>
      <w:divBdr>
        <w:top w:val="none" w:sz="0" w:space="0" w:color="auto"/>
        <w:left w:val="none" w:sz="0" w:space="0" w:color="auto"/>
        <w:bottom w:val="none" w:sz="0" w:space="0" w:color="auto"/>
        <w:right w:val="none" w:sz="0" w:space="0" w:color="auto"/>
      </w:divBdr>
    </w:div>
    <w:div w:id="974146156">
      <w:bodyDiv w:val="1"/>
      <w:marLeft w:val="0"/>
      <w:marRight w:val="0"/>
      <w:marTop w:val="0"/>
      <w:marBottom w:val="0"/>
      <w:divBdr>
        <w:top w:val="none" w:sz="0" w:space="0" w:color="auto"/>
        <w:left w:val="none" w:sz="0" w:space="0" w:color="auto"/>
        <w:bottom w:val="none" w:sz="0" w:space="0" w:color="auto"/>
        <w:right w:val="none" w:sz="0" w:space="0" w:color="auto"/>
      </w:divBdr>
    </w:div>
    <w:div w:id="991525700">
      <w:bodyDiv w:val="1"/>
      <w:marLeft w:val="0"/>
      <w:marRight w:val="0"/>
      <w:marTop w:val="0"/>
      <w:marBottom w:val="0"/>
      <w:divBdr>
        <w:top w:val="none" w:sz="0" w:space="0" w:color="auto"/>
        <w:left w:val="none" w:sz="0" w:space="0" w:color="auto"/>
        <w:bottom w:val="none" w:sz="0" w:space="0" w:color="auto"/>
        <w:right w:val="none" w:sz="0" w:space="0" w:color="auto"/>
      </w:divBdr>
    </w:div>
    <w:div w:id="993528057">
      <w:bodyDiv w:val="1"/>
      <w:marLeft w:val="0"/>
      <w:marRight w:val="0"/>
      <w:marTop w:val="0"/>
      <w:marBottom w:val="0"/>
      <w:divBdr>
        <w:top w:val="none" w:sz="0" w:space="0" w:color="auto"/>
        <w:left w:val="none" w:sz="0" w:space="0" w:color="auto"/>
        <w:bottom w:val="none" w:sz="0" w:space="0" w:color="auto"/>
        <w:right w:val="none" w:sz="0" w:space="0" w:color="auto"/>
      </w:divBdr>
    </w:div>
    <w:div w:id="1069423830">
      <w:bodyDiv w:val="1"/>
      <w:marLeft w:val="0"/>
      <w:marRight w:val="0"/>
      <w:marTop w:val="0"/>
      <w:marBottom w:val="0"/>
      <w:divBdr>
        <w:top w:val="none" w:sz="0" w:space="0" w:color="auto"/>
        <w:left w:val="none" w:sz="0" w:space="0" w:color="auto"/>
        <w:bottom w:val="none" w:sz="0" w:space="0" w:color="auto"/>
        <w:right w:val="none" w:sz="0" w:space="0" w:color="auto"/>
      </w:divBdr>
    </w:div>
    <w:div w:id="1105029699">
      <w:bodyDiv w:val="1"/>
      <w:marLeft w:val="0"/>
      <w:marRight w:val="0"/>
      <w:marTop w:val="0"/>
      <w:marBottom w:val="0"/>
      <w:divBdr>
        <w:top w:val="none" w:sz="0" w:space="0" w:color="auto"/>
        <w:left w:val="none" w:sz="0" w:space="0" w:color="auto"/>
        <w:bottom w:val="none" w:sz="0" w:space="0" w:color="auto"/>
        <w:right w:val="none" w:sz="0" w:space="0" w:color="auto"/>
      </w:divBdr>
    </w:div>
    <w:div w:id="1261597995">
      <w:bodyDiv w:val="1"/>
      <w:marLeft w:val="0"/>
      <w:marRight w:val="0"/>
      <w:marTop w:val="0"/>
      <w:marBottom w:val="0"/>
      <w:divBdr>
        <w:top w:val="none" w:sz="0" w:space="0" w:color="auto"/>
        <w:left w:val="none" w:sz="0" w:space="0" w:color="auto"/>
        <w:bottom w:val="none" w:sz="0" w:space="0" w:color="auto"/>
        <w:right w:val="none" w:sz="0" w:space="0" w:color="auto"/>
      </w:divBdr>
    </w:div>
    <w:div w:id="1303777527">
      <w:bodyDiv w:val="1"/>
      <w:marLeft w:val="0"/>
      <w:marRight w:val="0"/>
      <w:marTop w:val="0"/>
      <w:marBottom w:val="0"/>
      <w:divBdr>
        <w:top w:val="none" w:sz="0" w:space="0" w:color="auto"/>
        <w:left w:val="none" w:sz="0" w:space="0" w:color="auto"/>
        <w:bottom w:val="none" w:sz="0" w:space="0" w:color="auto"/>
        <w:right w:val="none" w:sz="0" w:space="0" w:color="auto"/>
      </w:divBdr>
    </w:div>
    <w:div w:id="1311714389">
      <w:bodyDiv w:val="1"/>
      <w:marLeft w:val="0"/>
      <w:marRight w:val="0"/>
      <w:marTop w:val="0"/>
      <w:marBottom w:val="0"/>
      <w:divBdr>
        <w:top w:val="none" w:sz="0" w:space="0" w:color="auto"/>
        <w:left w:val="none" w:sz="0" w:space="0" w:color="auto"/>
        <w:bottom w:val="none" w:sz="0" w:space="0" w:color="auto"/>
        <w:right w:val="none" w:sz="0" w:space="0" w:color="auto"/>
      </w:divBdr>
    </w:div>
    <w:div w:id="1351104513">
      <w:bodyDiv w:val="1"/>
      <w:marLeft w:val="0"/>
      <w:marRight w:val="0"/>
      <w:marTop w:val="0"/>
      <w:marBottom w:val="0"/>
      <w:divBdr>
        <w:top w:val="none" w:sz="0" w:space="0" w:color="auto"/>
        <w:left w:val="none" w:sz="0" w:space="0" w:color="auto"/>
        <w:bottom w:val="none" w:sz="0" w:space="0" w:color="auto"/>
        <w:right w:val="none" w:sz="0" w:space="0" w:color="auto"/>
      </w:divBdr>
    </w:div>
    <w:div w:id="1351226130">
      <w:bodyDiv w:val="1"/>
      <w:marLeft w:val="0"/>
      <w:marRight w:val="0"/>
      <w:marTop w:val="0"/>
      <w:marBottom w:val="0"/>
      <w:divBdr>
        <w:top w:val="none" w:sz="0" w:space="0" w:color="auto"/>
        <w:left w:val="none" w:sz="0" w:space="0" w:color="auto"/>
        <w:bottom w:val="none" w:sz="0" w:space="0" w:color="auto"/>
        <w:right w:val="none" w:sz="0" w:space="0" w:color="auto"/>
      </w:divBdr>
    </w:div>
    <w:div w:id="1365863728">
      <w:bodyDiv w:val="1"/>
      <w:marLeft w:val="0"/>
      <w:marRight w:val="0"/>
      <w:marTop w:val="0"/>
      <w:marBottom w:val="0"/>
      <w:divBdr>
        <w:top w:val="none" w:sz="0" w:space="0" w:color="auto"/>
        <w:left w:val="none" w:sz="0" w:space="0" w:color="auto"/>
        <w:bottom w:val="none" w:sz="0" w:space="0" w:color="auto"/>
        <w:right w:val="none" w:sz="0" w:space="0" w:color="auto"/>
      </w:divBdr>
    </w:div>
    <w:div w:id="1615549977">
      <w:bodyDiv w:val="1"/>
      <w:marLeft w:val="0"/>
      <w:marRight w:val="0"/>
      <w:marTop w:val="0"/>
      <w:marBottom w:val="0"/>
      <w:divBdr>
        <w:top w:val="none" w:sz="0" w:space="0" w:color="auto"/>
        <w:left w:val="none" w:sz="0" w:space="0" w:color="auto"/>
        <w:bottom w:val="none" w:sz="0" w:space="0" w:color="auto"/>
        <w:right w:val="none" w:sz="0" w:space="0" w:color="auto"/>
      </w:divBdr>
    </w:div>
    <w:div w:id="1645767668">
      <w:bodyDiv w:val="1"/>
      <w:marLeft w:val="0"/>
      <w:marRight w:val="0"/>
      <w:marTop w:val="0"/>
      <w:marBottom w:val="0"/>
      <w:divBdr>
        <w:top w:val="none" w:sz="0" w:space="0" w:color="auto"/>
        <w:left w:val="none" w:sz="0" w:space="0" w:color="auto"/>
        <w:bottom w:val="none" w:sz="0" w:space="0" w:color="auto"/>
        <w:right w:val="none" w:sz="0" w:space="0" w:color="auto"/>
      </w:divBdr>
    </w:div>
    <w:div w:id="1708675681">
      <w:bodyDiv w:val="1"/>
      <w:marLeft w:val="0"/>
      <w:marRight w:val="0"/>
      <w:marTop w:val="0"/>
      <w:marBottom w:val="0"/>
      <w:divBdr>
        <w:top w:val="none" w:sz="0" w:space="0" w:color="auto"/>
        <w:left w:val="none" w:sz="0" w:space="0" w:color="auto"/>
        <w:bottom w:val="none" w:sz="0" w:space="0" w:color="auto"/>
        <w:right w:val="none" w:sz="0" w:space="0" w:color="auto"/>
      </w:divBdr>
    </w:div>
    <w:div w:id="1729187377">
      <w:bodyDiv w:val="1"/>
      <w:marLeft w:val="0"/>
      <w:marRight w:val="0"/>
      <w:marTop w:val="0"/>
      <w:marBottom w:val="0"/>
      <w:divBdr>
        <w:top w:val="none" w:sz="0" w:space="0" w:color="auto"/>
        <w:left w:val="none" w:sz="0" w:space="0" w:color="auto"/>
        <w:bottom w:val="none" w:sz="0" w:space="0" w:color="auto"/>
        <w:right w:val="none" w:sz="0" w:space="0" w:color="auto"/>
      </w:divBdr>
    </w:div>
    <w:div w:id="1803233193">
      <w:bodyDiv w:val="1"/>
      <w:marLeft w:val="0"/>
      <w:marRight w:val="0"/>
      <w:marTop w:val="0"/>
      <w:marBottom w:val="0"/>
      <w:divBdr>
        <w:top w:val="none" w:sz="0" w:space="0" w:color="auto"/>
        <w:left w:val="none" w:sz="0" w:space="0" w:color="auto"/>
        <w:bottom w:val="none" w:sz="0" w:space="0" w:color="auto"/>
        <w:right w:val="none" w:sz="0" w:space="0" w:color="auto"/>
      </w:divBdr>
    </w:div>
    <w:div w:id="1948659787">
      <w:bodyDiv w:val="1"/>
      <w:marLeft w:val="0"/>
      <w:marRight w:val="0"/>
      <w:marTop w:val="0"/>
      <w:marBottom w:val="0"/>
      <w:divBdr>
        <w:top w:val="none" w:sz="0" w:space="0" w:color="auto"/>
        <w:left w:val="none" w:sz="0" w:space="0" w:color="auto"/>
        <w:bottom w:val="none" w:sz="0" w:space="0" w:color="auto"/>
        <w:right w:val="none" w:sz="0" w:space="0" w:color="auto"/>
      </w:divBdr>
    </w:div>
    <w:div w:id="1962035799">
      <w:bodyDiv w:val="1"/>
      <w:marLeft w:val="0"/>
      <w:marRight w:val="0"/>
      <w:marTop w:val="0"/>
      <w:marBottom w:val="0"/>
      <w:divBdr>
        <w:top w:val="none" w:sz="0" w:space="0" w:color="auto"/>
        <w:left w:val="none" w:sz="0" w:space="0" w:color="auto"/>
        <w:bottom w:val="none" w:sz="0" w:space="0" w:color="auto"/>
        <w:right w:val="none" w:sz="0" w:space="0" w:color="auto"/>
      </w:divBdr>
    </w:div>
    <w:div w:id="1998606867">
      <w:bodyDiv w:val="1"/>
      <w:marLeft w:val="0"/>
      <w:marRight w:val="0"/>
      <w:marTop w:val="0"/>
      <w:marBottom w:val="0"/>
      <w:divBdr>
        <w:top w:val="none" w:sz="0" w:space="0" w:color="auto"/>
        <w:left w:val="none" w:sz="0" w:space="0" w:color="auto"/>
        <w:bottom w:val="none" w:sz="0" w:space="0" w:color="auto"/>
        <w:right w:val="none" w:sz="0" w:space="0" w:color="auto"/>
      </w:divBdr>
    </w:div>
    <w:div w:id="2030637005">
      <w:bodyDiv w:val="1"/>
      <w:marLeft w:val="0"/>
      <w:marRight w:val="0"/>
      <w:marTop w:val="0"/>
      <w:marBottom w:val="0"/>
      <w:divBdr>
        <w:top w:val="none" w:sz="0" w:space="0" w:color="auto"/>
        <w:left w:val="none" w:sz="0" w:space="0" w:color="auto"/>
        <w:bottom w:val="none" w:sz="0" w:space="0" w:color="auto"/>
        <w:right w:val="none" w:sz="0" w:space="0" w:color="auto"/>
      </w:divBdr>
    </w:div>
    <w:div w:id="2036810607">
      <w:bodyDiv w:val="1"/>
      <w:marLeft w:val="0"/>
      <w:marRight w:val="0"/>
      <w:marTop w:val="0"/>
      <w:marBottom w:val="0"/>
      <w:divBdr>
        <w:top w:val="none" w:sz="0" w:space="0" w:color="auto"/>
        <w:left w:val="none" w:sz="0" w:space="0" w:color="auto"/>
        <w:bottom w:val="none" w:sz="0" w:space="0" w:color="auto"/>
        <w:right w:val="none" w:sz="0" w:space="0" w:color="auto"/>
      </w:divBdr>
    </w:div>
    <w:div w:id="2037340906">
      <w:bodyDiv w:val="1"/>
      <w:marLeft w:val="0"/>
      <w:marRight w:val="0"/>
      <w:marTop w:val="0"/>
      <w:marBottom w:val="0"/>
      <w:divBdr>
        <w:top w:val="none" w:sz="0" w:space="0" w:color="auto"/>
        <w:left w:val="none" w:sz="0" w:space="0" w:color="auto"/>
        <w:bottom w:val="none" w:sz="0" w:space="0" w:color="auto"/>
        <w:right w:val="none" w:sz="0" w:space="0" w:color="auto"/>
      </w:divBdr>
    </w:div>
    <w:div w:id="2142846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ettings" Target="settings.xml" Id="rId3" /><Relationship Type="http://schemas.openxmlformats.org/officeDocument/2006/relationships/fontTable" Target="fontTable.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customXml" Target="../customXml/item3.xml" Id="rId11" /><Relationship Type="http://schemas.openxmlformats.org/officeDocument/2006/relationships/footnotes" Target="footnotes.xml" Id="rId5" /><Relationship Type="http://schemas.openxmlformats.org/officeDocument/2006/relationships/customXml" Target="../customXml/item2.xml" Id="rId10" /><Relationship Type="http://schemas.openxmlformats.org/officeDocument/2006/relationships/webSettings" Target="webSettings.xml" Id="rId4" /><Relationship Type="http://schemas.openxmlformats.org/officeDocument/2006/relationships/customXml" Target="../customXml/item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123AB7D410BE43A2A01A5D314F582B" ma:contentTypeVersion="17" ma:contentTypeDescription="Create a new document." ma:contentTypeScope="" ma:versionID="3dfa36ff2e82895a0892982a3d906738">
  <xsd:schema xmlns:xsd="http://www.w3.org/2001/XMLSchema" xmlns:xs="http://www.w3.org/2001/XMLSchema" xmlns:p="http://schemas.microsoft.com/office/2006/metadata/properties" xmlns:ns2="12b08c45-4f04-4f67-9e46-4db6e5673277" xmlns:ns3="119b17f4-b709-446b-9104-0d1468ac947f" targetNamespace="http://schemas.microsoft.com/office/2006/metadata/properties" ma:root="true" ma:fieldsID="d560607748966783d1429ced72c1819e" ns2:_="" ns3:_="">
    <xsd:import namespace="12b08c45-4f04-4f67-9e46-4db6e5673277"/>
    <xsd:import namespace="119b17f4-b709-446b-9104-0d1468ac947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b08c45-4f04-4f67-9e46-4db6e567327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19b17f4-b709-446b-9104-0d1468ac947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e4ec0f2-781a-46f1-80f6-fd5c2854a6aa}" ma:internalName="TaxCatchAll" ma:showField="CatchAllData" ma:web="119b17f4-b709-446b-9104-0d1468ac947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2b08c45-4f04-4f67-9e46-4db6e5673277">
      <Terms xmlns="http://schemas.microsoft.com/office/infopath/2007/PartnerControls"/>
    </lcf76f155ced4ddcb4097134ff3c332f>
    <TaxCatchAll xmlns="119b17f4-b709-446b-9104-0d1468ac947f" xsi:nil="true"/>
  </documentManagement>
</p:properties>
</file>

<file path=customXml/itemProps1.xml><?xml version="1.0" encoding="utf-8"?>
<ds:datastoreItem xmlns:ds="http://schemas.openxmlformats.org/officeDocument/2006/customXml" ds:itemID="{D0614F2E-212A-4775-A6D4-F2C6DAF5601B}"/>
</file>

<file path=customXml/itemProps2.xml><?xml version="1.0" encoding="utf-8"?>
<ds:datastoreItem xmlns:ds="http://schemas.openxmlformats.org/officeDocument/2006/customXml" ds:itemID="{9EC1ED83-F9FD-4AF8-A0CB-6E3BA75F47DE}"/>
</file>

<file path=customXml/itemProps3.xml><?xml version="1.0" encoding="utf-8"?>
<ds:datastoreItem xmlns:ds="http://schemas.openxmlformats.org/officeDocument/2006/customXml" ds:itemID="{0A275AC9-EACB-4714-80D2-168E0476FD0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Ruiz Remolina, Guillermo</dc:creator>
  <cp:keywords/>
  <dc:description/>
  <cp:lastModifiedBy>Borrachero Mallofret, Claudia Nerea</cp:lastModifiedBy>
  <cp:revision>6</cp:revision>
  <dcterms:created xsi:type="dcterms:W3CDTF">2022-12-07T11:57:00Z</dcterms:created>
  <dcterms:modified xsi:type="dcterms:W3CDTF">2024-12-18T09:19:20Z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2022-12-07T11:57:40Z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eeece944-d5b6-4856-8524-add018ec869e</vt:lpwstr>
  </property>
  <property fmtid="{D5CDD505-2E9C-101B-9397-08002B2CF9AE}" pid="8" name="MSIP_Label_ea60d57e-af5b-4752-ac57-3e4f28ca11dc_ContentBits">
    <vt:lpwstr>0</vt:lpwstr>
  </property>
  <property fmtid="{D5CDD505-2E9C-101B-9397-08002B2CF9AE}" pid="9" name="ContentTypeId">
    <vt:lpwstr>0x010100A8123AB7D410BE43A2A01A5D314F582B</vt:lpwstr>
  </property>
  <property fmtid="{D5CDD505-2E9C-101B-9397-08002B2CF9AE}" pid="10" name="MediaServiceImageTags">
    <vt:lpwstr/>
  </property>
</Properties>
</file>