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67" w:rsidRDefault="003739FD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-1681480</wp:posOffset>
                </wp:positionV>
                <wp:extent cx="379730" cy="304165"/>
                <wp:effectExtent l="0" t="0" r="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41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6007" w:rsidRPr="00B337FC" w:rsidRDefault="00356007" w:rsidP="00356007">
                            <w:pPr>
                              <w:rPr>
                                <w:color w:val="FFFFFF"/>
                                <w:lang w:val="es-ES"/>
                              </w:rPr>
                            </w:pP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Espai</w:t>
                            </w:r>
                            <w:r w:rsidRPr="00B337FC">
                              <w:rPr>
                                <w:color w:val="FFFFFF"/>
                                <w:lang w:val="es-ES"/>
                              </w:rPr>
                              <w:t xml:space="preserve"> </w:t>
                            </w: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grapa</w:t>
                            </w:r>
                          </w:p>
                          <w:p w:rsidR="00F66BB8" w:rsidRPr="00B337FC" w:rsidRDefault="00F66BB8" w:rsidP="00F66BB8">
                            <w:pPr>
                              <w:rPr>
                                <w:color w:val="FFFFFF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25.7pt;margin-top:-132.4pt;width:29.9pt;height:2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" fillcolor="#333" stroked="f">
                <v:textbox>
                  <w:txbxContent>
                    <w:p w:rsidR="00356007" w:rsidRPr="00B337FC" w:rsidRDefault="00356007" w:rsidP="00356007">
                      <w:pPr>
                        <w:rPr>
                          <w:color w:val="FFFFFF"/>
                          <w:lang w:val="es-ES"/>
                        </w:rPr>
                      </w:pP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Espai</w:t>
                      </w:r>
                      <w:r w:rsidRPr="00B337FC">
                        <w:rPr>
                          <w:color w:val="FFFFFF"/>
                          <w:lang w:val="es-ES"/>
                        </w:rPr>
                        <w:t xml:space="preserve"> </w:t>
                      </w: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grapa</w:t>
                      </w:r>
                    </w:p>
                    <w:p w:rsidR="00F66BB8" w:rsidRPr="00B337FC" w:rsidRDefault="00F66BB8" w:rsidP="00F66BB8">
                      <w:pPr>
                        <w:rPr>
                          <w:color w:val="FFFFFF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1"/>
        <w:gridCol w:w="1239"/>
        <w:gridCol w:w="3799"/>
      </w:tblGrid>
      <w:tr w:rsidR="000E4B67">
        <w:trPr>
          <w:cantSplit/>
          <w:trHeight w:val="1719"/>
        </w:trPr>
        <w:tc>
          <w:tcPr>
            <w:tcW w:w="460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Default="000E4B67">
            <w:pPr>
              <w:jc w:val="center"/>
              <w:rPr>
                <w:rFonts w:cs="Arial"/>
                <w:b/>
                <w:sz w:val="52"/>
              </w:rPr>
            </w:pPr>
          </w:p>
          <w:p w:rsidR="000E4B67" w:rsidRPr="00C01133" w:rsidRDefault="00C01133">
            <w:pPr>
              <w:jc w:val="center"/>
              <w:rPr>
                <w:rFonts w:ascii="AdvC128b" w:hAnsi="AdvC128b" w:cs="Arial"/>
                <w:b/>
                <w:sz w:val="38"/>
              </w:rPr>
            </w:pPr>
            <w:r>
              <w:rPr>
                <w:rFonts w:ascii="AdvC128b" w:hAnsi="AdvC128b" w:cs="Arial"/>
                <w:b/>
                <w:sz w:val="32"/>
              </w:rPr>
              <w:t></w:t>
            </w:r>
            <w:r>
              <w:rPr>
                <w:rFonts w:ascii="AdvC128b" w:hAnsi="AdvC128b" w:cs="Arial"/>
                <w:b/>
                <w:sz w:val="32"/>
              </w:rPr>
              <w:t>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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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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</w:t>
            </w:r>
            <w:r>
              <w:rPr>
                <w:rFonts w:ascii="AdvC128b" w:hAnsi="AdvC128b" w:cs="Arial"/>
                <w:b/>
                <w:sz w:val="32"/>
              </w:rPr>
              <w:t></w:t>
            </w:r>
            <w:r>
              <w:rPr>
                <w:rFonts w:ascii="AdvC128b" w:hAnsi="AdvC128b" w:cs="Arial"/>
                <w:b/>
                <w:sz w:val="32"/>
              </w:rPr>
              <w:t></w:t>
            </w:r>
            <w:r>
              <w:rPr>
                <w:rFonts w:ascii="AdvC128b" w:hAnsi="AdvC128b" w:cs="Arial"/>
                <w:b/>
                <w:sz w:val="32"/>
              </w:rPr>
              <w:t></w:t>
            </w:r>
            <w:r>
              <w:rPr>
                <w:rFonts w:ascii="AdvC128b" w:hAnsi="AdvC128b" w:cs="Arial"/>
                <w:b/>
                <w:sz w:val="32"/>
              </w:rPr>
              <w:t></w:t>
            </w:r>
          </w:p>
          <w:p w:rsidR="000E4B67" w:rsidRDefault="00C01133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b/>
              </w:rPr>
              <w:t>75.568 16 06 18 EX</w:t>
            </w: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0E4B67" w:rsidRDefault="000E4B67">
            <w:pPr>
              <w:jc w:val="center"/>
            </w:pPr>
          </w:p>
        </w:tc>
        <w:tc>
          <w:tcPr>
            <w:tcW w:w="38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Default="000E4B67">
            <w:pPr>
              <w:jc w:val="center"/>
              <w:rPr>
                <w:sz w:val="62"/>
              </w:rPr>
            </w:pPr>
          </w:p>
          <w:p w:rsidR="00356007" w:rsidRDefault="002C342C" w:rsidP="002C342C">
            <w:pPr>
              <w:jc w:val="center"/>
              <w:rPr>
                <w:rFonts w:ascii="UOC Sans" w:hAnsi="UOC Sans"/>
                <w:sz w:val="16"/>
                <w:lang w:val="es-ES"/>
              </w:rPr>
            </w:pPr>
            <w:r w:rsidRPr="00356007">
              <w:rPr>
                <w:rFonts w:ascii="UOC Sans" w:hAnsi="UOC Sans"/>
                <w:sz w:val="16"/>
                <w:lang w:val="es-ES"/>
              </w:rPr>
              <w:t xml:space="preserve">Espacio para la </w:t>
            </w:r>
            <w:r w:rsidRPr="00356007">
              <w:rPr>
                <w:rFonts w:ascii="UOC Sans" w:hAnsi="UOC Sans"/>
                <w:sz w:val="16"/>
                <w:szCs w:val="16"/>
              </w:rPr>
              <w:t>etiqueta</w:t>
            </w:r>
            <w:r w:rsidRPr="00356007">
              <w:rPr>
                <w:rFonts w:ascii="UOC Sans" w:hAnsi="UOC Sans"/>
                <w:sz w:val="16"/>
                <w:lang w:val="es-ES"/>
              </w:rPr>
              <w:t xml:space="preserve"> identificativa con el código </w:t>
            </w:r>
          </w:p>
          <w:p w:rsidR="002C342C" w:rsidRPr="00356007" w:rsidRDefault="002C342C" w:rsidP="002C342C">
            <w:pPr>
              <w:jc w:val="center"/>
              <w:rPr>
                <w:rFonts w:ascii="UOC Sans" w:hAnsi="UOC Sans"/>
                <w:sz w:val="16"/>
                <w:lang w:val="es-ES"/>
              </w:rPr>
            </w:pPr>
            <w:proofErr w:type="gramStart"/>
            <w:r w:rsidRPr="00356007">
              <w:rPr>
                <w:rFonts w:ascii="UOC Sans" w:hAnsi="UOC Sans"/>
                <w:sz w:val="16"/>
                <w:lang w:val="es-ES"/>
              </w:rPr>
              <w:t>personal</w:t>
            </w:r>
            <w:proofErr w:type="gramEnd"/>
            <w:r w:rsidRPr="00356007">
              <w:rPr>
                <w:rFonts w:ascii="UOC Sans" w:hAnsi="UOC Sans"/>
                <w:sz w:val="16"/>
                <w:lang w:val="es-ES"/>
              </w:rPr>
              <w:t xml:space="preserve"> del </w:t>
            </w:r>
            <w:r w:rsidRPr="00356007">
              <w:rPr>
                <w:rFonts w:ascii="UOC Sans" w:hAnsi="UOC Sans"/>
                <w:b/>
                <w:bCs/>
                <w:sz w:val="16"/>
                <w:lang w:val="es-ES"/>
              </w:rPr>
              <w:t>estudiante</w:t>
            </w:r>
            <w:r w:rsidRPr="00356007">
              <w:rPr>
                <w:rFonts w:ascii="UOC Sans" w:hAnsi="UOC Sans"/>
                <w:sz w:val="16"/>
                <w:lang w:val="es-ES"/>
              </w:rPr>
              <w:t>.</w:t>
            </w:r>
          </w:p>
          <w:p w:rsidR="00511763" w:rsidRDefault="00587600" w:rsidP="002C342C">
            <w:pPr>
              <w:jc w:val="center"/>
            </w:pPr>
            <w:r w:rsidRPr="00356007">
              <w:rPr>
                <w:rFonts w:ascii="UOC Sans" w:hAnsi="UOC Sans"/>
                <w:sz w:val="16"/>
                <w:lang w:val="es-ES"/>
              </w:rPr>
              <w:t>Examen</w:t>
            </w:r>
            <w:r w:rsidR="002C342C">
              <w:t xml:space="preserve"> </w:t>
            </w:r>
          </w:p>
        </w:tc>
      </w:tr>
    </w:tbl>
    <w:p w:rsidR="000E4B67" w:rsidRDefault="000E4B67"/>
    <w:p w:rsidR="000E4B67" w:rsidRDefault="000E4B67">
      <w:pPr>
        <w:pStyle w:val="Capalera"/>
        <w:tabs>
          <w:tab w:val="clear" w:pos="4252"/>
          <w:tab w:val="clear" w:pos="8504"/>
        </w:tabs>
      </w:pPr>
    </w:p>
    <w:p w:rsidR="00356007" w:rsidRDefault="00356007" w:rsidP="00896EB3">
      <w:pPr>
        <w:pStyle w:val="Capalera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 w:cs="Arial"/>
          <w:b/>
          <w:bCs/>
          <w:sz w:val="28"/>
          <w:szCs w:val="28"/>
          <w:lang w:val="es-ES"/>
        </w:rPr>
      </w:pPr>
    </w:p>
    <w:p w:rsidR="00896EB3" w:rsidRPr="00356007" w:rsidRDefault="00896EB3" w:rsidP="00896EB3">
      <w:pPr>
        <w:pStyle w:val="Capalera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  <w:lang w:val="es-ES"/>
        </w:rPr>
      </w:pPr>
      <w:r w:rsidRPr="00356007">
        <w:rPr>
          <w:rFonts w:ascii="UOC Sans" w:hAnsi="UOC Sans" w:cs="Arial"/>
          <w:b/>
          <w:bCs/>
          <w:sz w:val="28"/>
          <w:szCs w:val="28"/>
          <w:lang w:val="es-ES"/>
        </w:rPr>
        <w:t>Ficha técnica del examen</w:t>
      </w:r>
    </w:p>
    <w:p w:rsidR="00896EB3" w:rsidRDefault="00896EB3" w:rsidP="00896EB3">
      <w:pPr>
        <w:jc w:val="both"/>
        <w:rPr>
          <w:rFonts w:ascii="Verdana" w:hAnsi="Verdana"/>
          <w:b/>
          <w:bCs/>
          <w:sz w:val="24"/>
          <w:szCs w:val="24"/>
          <w:lang w:val="es-ES"/>
        </w:rPr>
      </w:pPr>
    </w:p>
    <w:p w:rsidR="00356007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>Comprueba que el código y el nombre de la asignatura corresponden a la asignatura</w:t>
      </w:r>
      <w:r w:rsidR="00356007" w:rsidRPr="00356007">
        <w:rPr>
          <w:rFonts w:ascii="UOC Sans" w:hAnsi="UOC Sans"/>
          <w:sz w:val="22"/>
          <w:szCs w:val="22"/>
        </w:rPr>
        <w:t xml:space="preserve"> matri</w:t>
      </w:r>
      <w:r w:rsidRPr="00356007">
        <w:rPr>
          <w:rFonts w:ascii="UOC Sans" w:hAnsi="UOC Sans"/>
          <w:sz w:val="22"/>
          <w:szCs w:val="22"/>
        </w:rPr>
        <w:t>culad</w:t>
      </w:r>
      <w:r w:rsidR="00356007" w:rsidRPr="00356007">
        <w:rPr>
          <w:rFonts w:ascii="UOC Sans" w:hAnsi="UOC Sans"/>
          <w:sz w:val="22"/>
          <w:szCs w:val="22"/>
        </w:rPr>
        <w:t>a</w:t>
      </w:r>
      <w:r w:rsidRPr="00356007">
        <w:rPr>
          <w:rFonts w:ascii="UOC Sans" w:hAnsi="UOC Sans"/>
          <w:sz w:val="22"/>
          <w:szCs w:val="22"/>
        </w:rPr>
        <w:t>.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Debes pegar una sola etiqueta de estudiante en el espacio </w:t>
      </w:r>
      <w:r w:rsidR="00356007" w:rsidRPr="00356007">
        <w:rPr>
          <w:rFonts w:ascii="UOC Sans" w:hAnsi="UOC Sans"/>
          <w:sz w:val="22"/>
          <w:szCs w:val="22"/>
        </w:rPr>
        <w:t xml:space="preserve">correspondiente </w:t>
      </w:r>
      <w:r w:rsidRPr="00356007">
        <w:rPr>
          <w:rFonts w:ascii="UOC Sans" w:hAnsi="UOC Sans"/>
          <w:sz w:val="22"/>
          <w:szCs w:val="22"/>
        </w:rPr>
        <w:t>de esta hoja.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No </w:t>
      </w:r>
      <w:r w:rsidR="0073383D" w:rsidRPr="00356007">
        <w:rPr>
          <w:rFonts w:ascii="UOC Sans" w:hAnsi="UOC Sans"/>
          <w:sz w:val="22"/>
          <w:szCs w:val="22"/>
        </w:rPr>
        <w:t>se puede añadir</w:t>
      </w:r>
      <w:r w:rsidRPr="00356007">
        <w:rPr>
          <w:rFonts w:ascii="UOC Sans" w:hAnsi="UOC Sans"/>
          <w:sz w:val="22"/>
          <w:szCs w:val="22"/>
        </w:rPr>
        <w:t xml:space="preserve"> hojas adicionales</w:t>
      </w:r>
      <w:r w:rsidR="00356007" w:rsidRPr="00356007">
        <w:rPr>
          <w:rFonts w:ascii="UOC Sans" w:hAnsi="UOC Sans"/>
          <w:sz w:val="22"/>
          <w:szCs w:val="22"/>
        </w:rPr>
        <w:t>, ni realizar el examen en lápiz o rotulador grueso</w:t>
      </w:r>
      <w:r w:rsidR="0073383D" w:rsidRPr="00356007">
        <w:rPr>
          <w:rFonts w:ascii="UOC Sans" w:hAnsi="UOC Sans"/>
          <w:sz w:val="22"/>
          <w:szCs w:val="22"/>
        </w:rPr>
        <w:t>.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>Tiempo total</w:t>
      </w:r>
      <w:r w:rsidR="00356007" w:rsidRPr="00356007">
        <w:rPr>
          <w:rFonts w:ascii="UOC Sans" w:hAnsi="UOC Sans"/>
          <w:sz w:val="22"/>
          <w:szCs w:val="22"/>
        </w:rPr>
        <w:t>:</w:t>
      </w:r>
      <w:r w:rsidRPr="00356007">
        <w:rPr>
          <w:rFonts w:ascii="UOC Sans" w:hAnsi="UOC Sans"/>
          <w:sz w:val="22"/>
          <w:szCs w:val="22"/>
        </w:rPr>
        <w:t xml:space="preserve">  </w:t>
      </w:r>
      <w:r w:rsidR="00085EFE" w:rsidRPr="00350A64">
        <w:rPr>
          <w:rFonts w:ascii="UOC Sans" w:hAnsi="UOC Sans"/>
          <w:b/>
          <w:sz w:val="22"/>
          <w:szCs w:val="22"/>
        </w:rPr>
        <w:t>2</w:t>
      </w:r>
      <w:r w:rsidRPr="00350A64">
        <w:rPr>
          <w:rFonts w:ascii="UOC Sans" w:hAnsi="UOC Sans"/>
          <w:b/>
          <w:sz w:val="22"/>
          <w:szCs w:val="22"/>
        </w:rPr>
        <w:t xml:space="preserve">  horas</w:t>
      </w:r>
      <w:r w:rsidR="00356007" w:rsidRPr="00356007">
        <w:rPr>
          <w:rFonts w:ascii="UOC Sans" w:hAnsi="UOC Sans"/>
          <w:sz w:val="22"/>
          <w:szCs w:val="22"/>
        </w:rPr>
        <w:tab/>
      </w:r>
      <w:r w:rsidR="00356007" w:rsidRPr="00356007">
        <w:rPr>
          <w:rFonts w:ascii="UOC Sans" w:hAnsi="UOC Sans"/>
          <w:sz w:val="22"/>
          <w:szCs w:val="22"/>
        </w:rPr>
        <w:tab/>
        <w:t xml:space="preserve">Valor de cada pregunta: </w:t>
      </w:r>
      <w:r w:rsidR="00356007"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="00356007"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="00356007" w:rsidRPr="00356007">
        <w:rPr>
          <w:rFonts w:ascii="UOC Sans" w:hAnsi="UOC Sans"/>
          <w:b/>
          <w:sz w:val="22"/>
          <w:szCs w:val="22"/>
        </w:rPr>
      </w:r>
      <w:r w:rsidR="00356007" w:rsidRPr="00356007">
        <w:rPr>
          <w:rFonts w:ascii="UOC Sans" w:hAnsi="UOC Sans"/>
          <w:b/>
          <w:sz w:val="22"/>
          <w:szCs w:val="22"/>
        </w:rPr>
        <w:fldChar w:fldCharType="separate"/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356007" w:rsidRPr="00356007">
        <w:rPr>
          <w:rFonts w:ascii="UOC Sans" w:hAnsi="UOC Sans"/>
          <w:b/>
          <w:sz w:val="22"/>
          <w:szCs w:val="22"/>
        </w:rPr>
        <w:fldChar w:fldCharType="end"/>
      </w:r>
    </w:p>
    <w:p w:rsidR="00356007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En el caso de que los estudiantes puedan consultar algún material durante el examen, </w:t>
      </w:r>
      <w:r w:rsidR="00356007" w:rsidRPr="00356007">
        <w:rPr>
          <w:rFonts w:ascii="UOC Sans" w:hAnsi="UOC Sans"/>
          <w:sz w:val="22"/>
          <w:szCs w:val="22"/>
        </w:rPr>
        <w:t>¿</w:t>
      </w:r>
      <w:r w:rsidRPr="00356007">
        <w:rPr>
          <w:rFonts w:ascii="UOC Sans" w:hAnsi="UOC Sans"/>
          <w:sz w:val="22"/>
          <w:szCs w:val="22"/>
        </w:rPr>
        <w:t>cuáles</w:t>
      </w:r>
      <w:r w:rsidR="00356007" w:rsidRPr="00356007">
        <w:rPr>
          <w:rFonts w:ascii="UOC Sans" w:hAnsi="UOC Sans"/>
          <w:sz w:val="22"/>
          <w:szCs w:val="22"/>
        </w:rPr>
        <w:t xml:space="preserve"> son</w:t>
      </w:r>
      <w:r w:rsidRPr="00356007">
        <w:rPr>
          <w:rFonts w:ascii="UOC Sans" w:hAnsi="UOC Sans"/>
          <w:sz w:val="22"/>
          <w:szCs w:val="22"/>
        </w:rPr>
        <w:t>?:</w:t>
      </w:r>
      <w:bookmarkStart w:id="0" w:name="mat_description"/>
      <w:r w:rsidRPr="00356007">
        <w:rPr>
          <w:rFonts w:ascii="UOC Sans" w:hAnsi="UOC Sans"/>
          <w:sz w:val="22"/>
          <w:szCs w:val="22"/>
        </w:rPr>
        <w:t xml:space="preserve"> </w:t>
      </w:r>
      <w:r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material"/>
            <w:enabled/>
            <w:calcOnExit w:val="0"/>
            <w:textInput>
              <w:maxLength w:val="500"/>
            </w:textInput>
          </w:ffData>
        </w:fldChar>
      </w:r>
      <w:bookmarkStart w:id="1" w:name="material"/>
      <w:r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Pr="00356007">
        <w:rPr>
          <w:rFonts w:ascii="UOC Sans" w:hAnsi="UOC Sans"/>
          <w:b/>
          <w:sz w:val="22"/>
          <w:szCs w:val="22"/>
        </w:rPr>
      </w:r>
      <w:r w:rsidRPr="00356007">
        <w:rPr>
          <w:rFonts w:ascii="UOC Sans" w:hAnsi="UOC Sans"/>
          <w:b/>
          <w:sz w:val="22"/>
          <w:szCs w:val="22"/>
        </w:rPr>
        <w:fldChar w:fldCharType="separate"/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Pr="00356007">
        <w:rPr>
          <w:rFonts w:ascii="UOC Sans" w:hAnsi="UOC Sans"/>
          <w:b/>
          <w:sz w:val="22"/>
          <w:szCs w:val="22"/>
        </w:rPr>
        <w:fldChar w:fldCharType="end"/>
      </w:r>
      <w:bookmarkEnd w:id="1"/>
      <w:r w:rsidR="00356007" w:rsidRPr="00356007">
        <w:rPr>
          <w:rFonts w:ascii="UOC Sans" w:hAnsi="UOC Sans"/>
          <w:sz w:val="22"/>
          <w:szCs w:val="22"/>
        </w:rPr>
        <w:t xml:space="preserve"> </w:t>
      </w:r>
    </w:p>
    <w:p w:rsidR="00356007" w:rsidRPr="00303987" w:rsidRDefault="00356007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b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En el caso de poder usar calculadora, de que tipo? </w:t>
      </w:r>
      <w:r w:rsidRPr="00303987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A"/>
              <w:listEntry w:val="PROGRAMABLE"/>
              <w:listEntry w:val="NO PROGRAMABLE"/>
            </w:ddList>
          </w:ffData>
        </w:fldChar>
      </w:r>
      <w:r w:rsidRPr="00303987">
        <w:rPr>
          <w:rFonts w:ascii="UOC Sans" w:hAnsi="UOC Sans"/>
          <w:b/>
          <w:sz w:val="22"/>
          <w:szCs w:val="22"/>
        </w:rPr>
        <w:instrText xml:space="preserve"> FORMDROPDOWN </w:instrText>
      </w:r>
      <w:r w:rsidR="0040588E">
        <w:rPr>
          <w:rFonts w:ascii="UOC Sans" w:hAnsi="UOC Sans"/>
          <w:b/>
          <w:sz w:val="22"/>
          <w:szCs w:val="22"/>
        </w:rPr>
      </w:r>
      <w:r w:rsidR="0040588E">
        <w:rPr>
          <w:rFonts w:ascii="UOC Sans" w:hAnsi="UOC Sans"/>
          <w:b/>
          <w:sz w:val="22"/>
          <w:szCs w:val="22"/>
        </w:rPr>
        <w:fldChar w:fldCharType="separate"/>
      </w:r>
      <w:r w:rsidRPr="00303987">
        <w:rPr>
          <w:rFonts w:ascii="UOC Sans" w:hAnsi="UOC Sans"/>
          <w:b/>
          <w:sz w:val="22"/>
          <w:szCs w:val="22"/>
        </w:rPr>
        <w:fldChar w:fldCharType="end"/>
      </w:r>
      <w:bookmarkEnd w:id="0"/>
    </w:p>
    <w:p w:rsidR="00356007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 xml:space="preserve">En el caso de que haya preguntas tipo test: ¿descuentan las respuestas erróneas? </w:t>
      </w:r>
      <w:r w:rsidRPr="00303987">
        <w:rPr>
          <w:rFonts w:ascii="UOC Sans" w:hAnsi="UOC Sans"/>
          <w:b/>
          <w:sz w:val="22"/>
          <w:szCs w:val="22"/>
        </w:rPr>
        <w:fldChar w:fldCharType="begin">
          <w:ffData>
            <w:name w:val="descompten"/>
            <w:enabled/>
            <w:calcOnExit w:val="0"/>
            <w:ddList>
              <w:listEntry w:val="  NO  "/>
              <w:listEntry w:val="  SÍ  "/>
            </w:ddList>
          </w:ffData>
        </w:fldChar>
      </w:r>
      <w:bookmarkStart w:id="2" w:name="descompten"/>
      <w:r w:rsidRPr="00303987">
        <w:rPr>
          <w:rFonts w:ascii="UOC Sans" w:hAnsi="UOC Sans"/>
          <w:b/>
          <w:sz w:val="22"/>
          <w:szCs w:val="22"/>
        </w:rPr>
        <w:instrText xml:space="preserve"> FORMDROPDOWN </w:instrText>
      </w:r>
      <w:r w:rsidR="0040588E">
        <w:rPr>
          <w:rFonts w:ascii="UOC Sans" w:hAnsi="UOC Sans"/>
          <w:b/>
          <w:sz w:val="22"/>
          <w:szCs w:val="22"/>
        </w:rPr>
      </w:r>
      <w:r w:rsidR="0040588E">
        <w:rPr>
          <w:rFonts w:ascii="UOC Sans" w:hAnsi="UOC Sans"/>
          <w:b/>
          <w:sz w:val="22"/>
          <w:szCs w:val="22"/>
        </w:rPr>
        <w:fldChar w:fldCharType="separate"/>
      </w:r>
      <w:r w:rsidRPr="00303987">
        <w:rPr>
          <w:rFonts w:ascii="UOC Sans" w:hAnsi="UOC Sans"/>
          <w:b/>
          <w:sz w:val="22"/>
          <w:szCs w:val="22"/>
        </w:rPr>
        <w:fldChar w:fldCharType="end"/>
      </w:r>
      <w:bookmarkEnd w:id="2"/>
      <w:r w:rsidRPr="00303987">
        <w:rPr>
          <w:rFonts w:ascii="UOC Sans" w:hAnsi="UOC Sans"/>
          <w:b/>
          <w:sz w:val="22"/>
          <w:szCs w:val="22"/>
        </w:rPr>
        <w:t xml:space="preserve">  </w:t>
      </w:r>
      <w:r w:rsidRPr="00356007">
        <w:rPr>
          <w:rFonts w:ascii="UOC Sans" w:hAnsi="UOC Sans"/>
          <w:sz w:val="22"/>
          <w:szCs w:val="22"/>
        </w:rPr>
        <w:t xml:space="preserve">  ¿Cuánto? </w:t>
      </w:r>
      <w:r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quant_descompten"/>
            <w:enabled/>
            <w:calcOnExit w:val="0"/>
            <w:textInput/>
          </w:ffData>
        </w:fldChar>
      </w:r>
      <w:bookmarkStart w:id="3" w:name="quant_descompten"/>
      <w:r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Pr="00356007">
        <w:rPr>
          <w:rFonts w:ascii="UOC Sans" w:hAnsi="UOC Sans"/>
          <w:b/>
          <w:sz w:val="22"/>
          <w:szCs w:val="22"/>
        </w:rPr>
      </w:r>
      <w:r w:rsidRPr="00356007">
        <w:rPr>
          <w:rFonts w:ascii="UOC Sans" w:hAnsi="UOC Sans"/>
          <w:b/>
          <w:sz w:val="22"/>
          <w:szCs w:val="22"/>
        </w:rPr>
        <w:fldChar w:fldCharType="separate"/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Pr="00356007">
        <w:rPr>
          <w:rFonts w:ascii="UOC Sans" w:hAnsi="UOC Sans"/>
          <w:b/>
          <w:sz w:val="22"/>
          <w:szCs w:val="22"/>
        </w:rPr>
        <w:fldChar w:fldCharType="end"/>
      </w:r>
      <w:bookmarkEnd w:id="3"/>
      <w:r w:rsidR="00356007" w:rsidRPr="00356007">
        <w:rPr>
          <w:rFonts w:ascii="UOC Sans" w:hAnsi="UOC Sans"/>
          <w:sz w:val="22"/>
          <w:szCs w:val="22"/>
        </w:rPr>
        <w:t xml:space="preserve"> </w:t>
      </w:r>
    </w:p>
    <w:p w:rsidR="00896EB3" w:rsidRPr="00356007" w:rsidRDefault="00896EB3" w:rsidP="00356007">
      <w:pPr>
        <w:numPr>
          <w:ilvl w:val="0"/>
          <w:numId w:val="41"/>
        </w:numPr>
        <w:tabs>
          <w:tab w:val="clear" w:pos="720"/>
        </w:tabs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356007">
        <w:rPr>
          <w:rFonts w:ascii="UOC Sans" w:hAnsi="UOC Sans"/>
          <w:sz w:val="22"/>
          <w:szCs w:val="22"/>
        </w:rPr>
        <w:t>Indicaciones específicas para la realización de este examen</w:t>
      </w:r>
    </w:p>
    <w:p w:rsidR="00E273C7" w:rsidRPr="00356007" w:rsidRDefault="00896EB3" w:rsidP="00356007">
      <w:pPr>
        <w:spacing w:line="360" w:lineRule="auto"/>
        <w:ind w:firstLine="357"/>
        <w:rPr>
          <w:rFonts w:ascii="UOC Sans" w:hAnsi="UOC Sans"/>
          <w:b/>
          <w:sz w:val="22"/>
          <w:szCs w:val="22"/>
        </w:rPr>
      </w:pPr>
      <w:r w:rsidRPr="00356007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bookmarkStart w:id="4" w:name="indicaciones"/>
      <w:r w:rsidRPr="00356007">
        <w:rPr>
          <w:rFonts w:ascii="UOC Sans" w:hAnsi="UOC Sans"/>
          <w:b/>
          <w:sz w:val="22"/>
          <w:szCs w:val="22"/>
        </w:rPr>
        <w:instrText xml:space="preserve"> FORMTEXT </w:instrText>
      </w:r>
      <w:r w:rsidRPr="00356007">
        <w:rPr>
          <w:rFonts w:ascii="UOC Sans" w:hAnsi="UOC Sans"/>
          <w:b/>
          <w:sz w:val="22"/>
          <w:szCs w:val="22"/>
        </w:rPr>
      </w:r>
      <w:r w:rsidRPr="00356007">
        <w:rPr>
          <w:rFonts w:ascii="UOC Sans" w:hAnsi="UOC Sans"/>
          <w:b/>
          <w:sz w:val="22"/>
          <w:szCs w:val="22"/>
        </w:rPr>
        <w:fldChar w:fldCharType="separate"/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="00C01133">
        <w:rPr>
          <w:rFonts w:ascii="UOC Sans" w:hAnsi="UOC Sans"/>
          <w:b/>
          <w:noProof/>
          <w:sz w:val="22"/>
          <w:szCs w:val="22"/>
        </w:rPr>
        <w:t> </w:t>
      </w:r>
      <w:r w:rsidRPr="00356007">
        <w:rPr>
          <w:rFonts w:ascii="UOC Sans" w:hAnsi="UOC Sans"/>
          <w:b/>
          <w:sz w:val="22"/>
          <w:szCs w:val="22"/>
        </w:rPr>
        <w:fldChar w:fldCharType="end"/>
      </w:r>
      <w:bookmarkEnd w:id="4"/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356007" w:rsidRDefault="00356007" w:rsidP="00896EB3">
      <w:pPr>
        <w:spacing w:line="360" w:lineRule="auto"/>
        <w:ind w:left="357"/>
        <w:jc w:val="both"/>
        <w:rPr>
          <w:rFonts w:cs="Arial"/>
          <w:b/>
          <w:szCs w:val="24"/>
          <w:lang w:val="es-ES"/>
        </w:rPr>
      </w:pPr>
    </w:p>
    <w:p w:rsidR="00896EB3" w:rsidRPr="00356007" w:rsidRDefault="00896EB3" w:rsidP="00896EB3">
      <w:pPr>
        <w:pStyle w:val="Ttol3"/>
        <w:pBdr>
          <w:bottom w:val="single" w:sz="6" w:space="1" w:color="auto"/>
        </w:pBdr>
        <w:rPr>
          <w:rFonts w:ascii="UOC Sans" w:hAnsi="UOC Sans"/>
          <w:lang w:val="es-ES"/>
        </w:rPr>
      </w:pPr>
      <w:r w:rsidRPr="00356007">
        <w:rPr>
          <w:rFonts w:ascii="UOC Sans" w:hAnsi="UOC Sans"/>
          <w:lang w:val="es-ES"/>
        </w:rPr>
        <w:t>Enunciados</w:t>
      </w:r>
    </w:p>
    <w:p w:rsidR="000E4B67" w:rsidRDefault="000E4B67">
      <w:pPr>
        <w:rPr>
          <w:b/>
          <w:sz w:val="24"/>
        </w:rPr>
      </w:pPr>
    </w:p>
    <w:p w:rsidR="000E4B67" w:rsidRDefault="000E4B67">
      <w:pPr>
        <w:sectPr w:rsidR="000E4B67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93046B" w:rsidRPr="00D7233E" w:rsidRDefault="000E4B67" w:rsidP="0093046B">
      <w:r>
        <w:lastRenderedPageBreak/>
        <w:br w:type="page"/>
      </w:r>
    </w:p>
    <w:p w:rsidR="0093046B" w:rsidRPr="00D7233E" w:rsidRDefault="0093046B" w:rsidP="0093046B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lastRenderedPageBreak/>
        <w:t>EJERCICIO 1</w:t>
      </w:r>
    </w:p>
    <w:p w:rsidR="0093046B" w:rsidRPr="00D7233E" w:rsidRDefault="0093046B" w:rsidP="0093046B">
      <w:pPr>
        <w:rPr>
          <w:sz w:val="16"/>
          <w:szCs w:val="16"/>
        </w:rPr>
      </w:pPr>
    </w:p>
    <w:p w:rsidR="0093046B" w:rsidRPr="00D7233E" w:rsidRDefault="0093046B" w:rsidP="0093046B">
      <w:pPr>
        <w:jc w:val="both"/>
        <w:rPr>
          <w:sz w:val="22"/>
          <w:szCs w:val="22"/>
        </w:rPr>
      </w:pPr>
    </w:p>
    <w:p w:rsidR="0093046B" w:rsidRPr="00D7233E" w:rsidRDefault="0093046B" w:rsidP="0093046B">
      <w:pPr>
        <w:spacing w:after="100"/>
        <w:jc w:val="both"/>
        <w:rPr>
          <w:sz w:val="22"/>
          <w:szCs w:val="22"/>
        </w:rPr>
      </w:pPr>
      <w:proofErr w:type="spellStart"/>
      <w:r w:rsidRPr="0093046B">
        <w:rPr>
          <w:rFonts w:ascii="Times New Roman" w:hAnsi="Times New Roman"/>
          <w:sz w:val="22"/>
          <w:szCs w:val="22"/>
        </w:rPr>
        <w:t>Tiramos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sucesivamente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una moneda y </w:t>
      </w:r>
      <w:proofErr w:type="spellStart"/>
      <w:r w:rsidRPr="0093046B">
        <w:rPr>
          <w:rFonts w:ascii="Times New Roman" w:hAnsi="Times New Roman"/>
          <w:sz w:val="22"/>
          <w:szCs w:val="22"/>
        </w:rPr>
        <w:t>anotamos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el número de </w:t>
      </w:r>
      <w:proofErr w:type="spellStart"/>
      <w:r w:rsidRPr="0093046B">
        <w:rPr>
          <w:rFonts w:ascii="Times New Roman" w:hAnsi="Times New Roman"/>
          <w:sz w:val="22"/>
          <w:szCs w:val="22"/>
        </w:rPr>
        <w:t>lanzamientos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que </w:t>
      </w:r>
      <w:proofErr w:type="spellStart"/>
      <w:r w:rsidRPr="0093046B">
        <w:rPr>
          <w:rFonts w:ascii="Times New Roman" w:hAnsi="Times New Roman"/>
          <w:sz w:val="22"/>
          <w:szCs w:val="22"/>
        </w:rPr>
        <w:t>necesitamos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hasta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obtener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por primera </w:t>
      </w:r>
      <w:proofErr w:type="spellStart"/>
      <w:r w:rsidRPr="0093046B">
        <w:rPr>
          <w:rFonts w:ascii="Times New Roman" w:hAnsi="Times New Roman"/>
          <w:sz w:val="22"/>
          <w:szCs w:val="22"/>
        </w:rPr>
        <w:t>vez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cara. </w:t>
      </w:r>
      <w:proofErr w:type="spellStart"/>
      <w:r w:rsidRPr="0093046B">
        <w:rPr>
          <w:rFonts w:ascii="Times New Roman" w:hAnsi="Times New Roman"/>
          <w:sz w:val="22"/>
          <w:szCs w:val="22"/>
        </w:rPr>
        <w:t>Realizamos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el experimento 100 veces, con los </w:t>
      </w:r>
      <w:proofErr w:type="spellStart"/>
      <w:r w:rsidRPr="0093046B">
        <w:rPr>
          <w:rFonts w:ascii="Times New Roman" w:hAnsi="Times New Roman"/>
          <w:sz w:val="22"/>
          <w:szCs w:val="22"/>
        </w:rPr>
        <w:t>siguientes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resultados</w:t>
      </w:r>
      <w:proofErr w:type="spellEnd"/>
      <w:r w:rsidRPr="00D7233E">
        <w:rPr>
          <w:sz w:val="22"/>
          <w:szCs w:val="22"/>
        </w:rPr>
        <w:t>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1092"/>
        <w:gridCol w:w="1091"/>
        <w:gridCol w:w="1091"/>
        <w:gridCol w:w="1091"/>
        <w:gridCol w:w="1091"/>
        <w:gridCol w:w="1068"/>
      </w:tblGrid>
      <w:tr w:rsidR="0093046B" w:rsidRPr="00D7233E" w:rsidTr="00D90163">
        <w:trPr>
          <w:jc w:val="center"/>
        </w:trPr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LANZAMIENTO EN EL QUE SALE CARA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6</w:t>
            </w:r>
          </w:p>
        </w:tc>
      </w:tr>
      <w:tr w:rsidR="0093046B" w:rsidRPr="00D7233E" w:rsidTr="00D90163">
        <w:trPr>
          <w:jc w:val="center"/>
        </w:trPr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N.º DE VECES QUE HA OCURRIDO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48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b/>
                <w:sz w:val="22"/>
                <w:szCs w:val="22"/>
              </w:rPr>
              <w:t>2</w:t>
            </w:r>
          </w:p>
        </w:tc>
      </w:tr>
    </w:tbl>
    <w:p w:rsidR="0093046B" w:rsidRPr="00D7233E" w:rsidRDefault="0093046B" w:rsidP="0093046B">
      <w:pPr>
        <w:spacing w:after="100"/>
        <w:rPr>
          <w:sz w:val="22"/>
          <w:szCs w:val="22"/>
        </w:rPr>
      </w:pPr>
      <w:r w:rsidRPr="00D7233E">
        <w:rPr>
          <w:sz w:val="22"/>
          <w:szCs w:val="22"/>
        </w:rPr>
        <w:t> </w:t>
      </w:r>
    </w:p>
    <w:p w:rsidR="0093046B" w:rsidRPr="0093046B" w:rsidRDefault="0093046B" w:rsidP="0093046B">
      <w:pPr>
        <w:pStyle w:val="Pargrafdellista"/>
        <w:numPr>
          <w:ilvl w:val="0"/>
          <w:numId w:val="45"/>
        </w:numPr>
        <w:spacing w:after="200" w:line="276" w:lineRule="auto"/>
        <w:contextualSpacing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46B">
        <w:rPr>
          <w:rFonts w:ascii="Times New Roman" w:hAnsi="Times New Roman"/>
          <w:sz w:val="22"/>
          <w:szCs w:val="22"/>
          <w:lang w:val="es-ES_tradnl"/>
        </w:rPr>
        <w:t>Calculad la media.</w:t>
      </w:r>
    </w:p>
    <w:p w:rsidR="0093046B" w:rsidRPr="0093046B" w:rsidRDefault="0093046B" w:rsidP="0093046B">
      <w:pPr>
        <w:pStyle w:val="Pargrafdellista"/>
        <w:numPr>
          <w:ilvl w:val="0"/>
          <w:numId w:val="45"/>
        </w:numPr>
        <w:spacing w:after="200" w:line="276" w:lineRule="auto"/>
        <w:contextualSpacing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46B">
        <w:rPr>
          <w:rFonts w:ascii="Times New Roman" w:hAnsi="Times New Roman"/>
          <w:sz w:val="22"/>
          <w:szCs w:val="22"/>
          <w:lang w:val="es-ES_tradnl"/>
        </w:rPr>
        <w:t xml:space="preserve">Calculad su desviación típica y la varianza </w:t>
      </w:r>
      <w:proofErr w:type="spellStart"/>
      <w:r w:rsidRPr="0093046B">
        <w:rPr>
          <w:rFonts w:ascii="Times New Roman" w:hAnsi="Times New Roman"/>
          <w:sz w:val="22"/>
          <w:szCs w:val="22"/>
          <w:lang w:val="es-ES_tradnl"/>
        </w:rPr>
        <w:t>muestral</w:t>
      </w:r>
      <w:proofErr w:type="spellEnd"/>
      <w:r w:rsidRPr="0093046B">
        <w:rPr>
          <w:rFonts w:ascii="Times New Roman" w:hAnsi="Times New Roman"/>
          <w:sz w:val="22"/>
          <w:szCs w:val="22"/>
          <w:lang w:val="es-ES_tradnl"/>
        </w:rPr>
        <w:t>.</w:t>
      </w:r>
    </w:p>
    <w:p w:rsidR="0093046B" w:rsidRPr="0093046B" w:rsidRDefault="0093046B" w:rsidP="0093046B">
      <w:pPr>
        <w:pStyle w:val="Pargrafdellista"/>
        <w:numPr>
          <w:ilvl w:val="0"/>
          <w:numId w:val="45"/>
        </w:numPr>
        <w:spacing w:after="200" w:line="276" w:lineRule="auto"/>
        <w:contextualSpacing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46B">
        <w:rPr>
          <w:rFonts w:ascii="Times New Roman" w:hAnsi="Times New Roman"/>
          <w:sz w:val="22"/>
          <w:szCs w:val="22"/>
          <w:lang w:val="es-ES_tradnl"/>
        </w:rPr>
        <w:t>Calculad la mediana y los cuartiles.</w:t>
      </w:r>
    </w:p>
    <w:p w:rsidR="0093046B" w:rsidRPr="0093046B" w:rsidRDefault="0093046B" w:rsidP="0093046B">
      <w:pPr>
        <w:pStyle w:val="Pargrafdellista"/>
        <w:numPr>
          <w:ilvl w:val="0"/>
          <w:numId w:val="45"/>
        </w:numPr>
        <w:spacing w:after="200" w:line="276" w:lineRule="auto"/>
        <w:contextualSpacing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46B">
        <w:rPr>
          <w:rFonts w:ascii="Times New Roman" w:hAnsi="Times New Roman"/>
          <w:sz w:val="22"/>
          <w:szCs w:val="22"/>
          <w:lang w:val="es-ES_tradnl"/>
        </w:rPr>
        <w:t>Haced el diagrama de cajas de la variable.</w:t>
      </w:r>
    </w:p>
    <w:p w:rsidR="0093046B" w:rsidRDefault="0093046B" w:rsidP="0093046B">
      <w:pPr>
        <w:jc w:val="both"/>
      </w:pPr>
      <w:proofErr w:type="spellStart"/>
      <w:r w:rsidRPr="00D7233E">
        <w:t>Observación</w:t>
      </w:r>
      <w:proofErr w:type="spellEnd"/>
      <w:r w:rsidRPr="00D7233E">
        <w:t xml:space="preserve">: es </w:t>
      </w:r>
      <w:proofErr w:type="spellStart"/>
      <w:r w:rsidRPr="00D7233E">
        <w:t>necesario</w:t>
      </w:r>
      <w:proofErr w:type="spellEnd"/>
      <w:r w:rsidRPr="00D7233E">
        <w:t xml:space="preserve"> </w:t>
      </w:r>
      <w:proofErr w:type="spellStart"/>
      <w:r w:rsidRPr="00D7233E">
        <w:t>escribir</w:t>
      </w:r>
      <w:proofErr w:type="spellEnd"/>
      <w:r w:rsidRPr="00D7233E">
        <w:t xml:space="preserve"> las </w:t>
      </w:r>
      <w:proofErr w:type="spellStart"/>
      <w:r w:rsidRPr="00D7233E">
        <w:t>fórmulas</w:t>
      </w:r>
      <w:proofErr w:type="spellEnd"/>
      <w:r w:rsidRPr="00D7233E">
        <w:t xml:space="preserve"> y los </w:t>
      </w:r>
      <w:proofErr w:type="spellStart"/>
      <w:r w:rsidRPr="00D7233E">
        <w:t>pasos</w:t>
      </w:r>
      <w:proofErr w:type="spellEnd"/>
      <w:r w:rsidRPr="00D7233E">
        <w:t xml:space="preserve"> </w:t>
      </w:r>
      <w:proofErr w:type="spellStart"/>
      <w:r w:rsidRPr="00D7233E">
        <w:t>intermedios</w:t>
      </w:r>
      <w:proofErr w:type="spellEnd"/>
      <w:r w:rsidRPr="00D7233E">
        <w:t xml:space="preserve"> en cada </w:t>
      </w:r>
      <w:proofErr w:type="spellStart"/>
      <w:r w:rsidRPr="00D7233E">
        <w:t>apartado</w:t>
      </w:r>
      <w:proofErr w:type="spellEnd"/>
      <w:r>
        <w:t>.</w:t>
      </w:r>
    </w:p>
    <w:p w:rsidR="0093046B" w:rsidRPr="00D7233E" w:rsidRDefault="0093046B" w:rsidP="0093046B">
      <w:pPr>
        <w:jc w:val="both"/>
      </w:pPr>
    </w:p>
    <w:p w:rsidR="0093046B" w:rsidRPr="00D7233E" w:rsidRDefault="0093046B" w:rsidP="0093046B">
      <w:pPr>
        <w:spacing w:after="100"/>
        <w:jc w:val="both"/>
        <w:rPr>
          <w:i/>
        </w:rPr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a)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; b)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; c)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; d)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93046B" w:rsidRPr="00D7233E" w:rsidRDefault="0093046B" w:rsidP="0093046B">
      <w:pPr>
        <w:rPr>
          <w:b/>
        </w:rPr>
      </w:pPr>
    </w:p>
    <w:p w:rsidR="0093046B" w:rsidRPr="00D7233E" w:rsidRDefault="0093046B" w:rsidP="0093046B">
      <w:pPr>
        <w:jc w:val="both"/>
        <w:rPr>
          <w:sz w:val="22"/>
          <w:szCs w:val="22"/>
        </w:rPr>
      </w:pPr>
    </w:p>
    <w:p w:rsidR="0093046B" w:rsidRPr="00D7233E" w:rsidRDefault="0093046B" w:rsidP="0093046B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2</w:t>
      </w:r>
    </w:p>
    <w:p w:rsidR="0093046B" w:rsidRPr="00D7233E" w:rsidRDefault="0093046B" w:rsidP="0093046B">
      <w:pPr>
        <w:spacing w:after="100"/>
        <w:rPr>
          <w:sz w:val="22"/>
          <w:szCs w:val="22"/>
        </w:rPr>
      </w:pPr>
      <w:r w:rsidRPr="00D7233E">
        <w:rPr>
          <w:sz w:val="22"/>
          <w:szCs w:val="22"/>
        </w:rPr>
        <w:t xml:space="preserve">  </w:t>
      </w:r>
    </w:p>
    <w:p w:rsidR="0093046B" w:rsidRPr="0093046B" w:rsidRDefault="0093046B" w:rsidP="0093046B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</w:rPr>
        <w:t xml:space="preserve">El 1 % de la </w:t>
      </w:r>
      <w:proofErr w:type="spellStart"/>
      <w:r w:rsidRPr="0093046B">
        <w:rPr>
          <w:rFonts w:ascii="Times New Roman" w:hAnsi="Times New Roman"/>
          <w:sz w:val="22"/>
          <w:szCs w:val="22"/>
        </w:rPr>
        <w:t>población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un </w:t>
      </w:r>
      <w:proofErr w:type="spellStart"/>
      <w:r w:rsidRPr="0093046B">
        <w:rPr>
          <w:rFonts w:ascii="Times New Roman" w:hAnsi="Times New Roman"/>
          <w:sz w:val="22"/>
          <w:szCs w:val="22"/>
        </w:rPr>
        <w:t>determinado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lugar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padece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una </w:t>
      </w:r>
      <w:proofErr w:type="spellStart"/>
      <w:r w:rsidRPr="0093046B">
        <w:rPr>
          <w:rFonts w:ascii="Times New Roman" w:hAnsi="Times New Roman"/>
          <w:sz w:val="22"/>
          <w:szCs w:val="22"/>
        </w:rPr>
        <w:t>enfermedad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. Para </w:t>
      </w:r>
      <w:proofErr w:type="spellStart"/>
      <w:r w:rsidRPr="0093046B">
        <w:rPr>
          <w:rFonts w:ascii="Times New Roman" w:hAnsi="Times New Roman"/>
          <w:sz w:val="22"/>
          <w:szCs w:val="22"/>
        </w:rPr>
        <w:t>detectarla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93046B">
        <w:rPr>
          <w:rFonts w:ascii="Times New Roman" w:hAnsi="Times New Roman"/>
          <w:sz w:val="22"/>
          <w:szCs w:val="22"/>
        </w:rPr>
        <w:t>realiza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una </w:t>
      </w:r>
      <w:proofErr w:type="spellStart"/>
      <w:r w:rsidRPr="0093046B">
        <w:rPr>
          <w:rFonts w:ascii="Times New Roman" w:hAnsi="Times New Roman"/>
          <w:sz w:val="22"/>
          <w:szCs w:val="22"/>
        </w:rPr>
        <w:t>prueba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3046B">
        <w:rPr>
          <w:rFonts w:ascii="Times New Roman" w:hAnsi="Times New Roman"/>
          <w:sz w:val="22"/>
          <w:szCs w:val="22"/>
        </w:rPr>
        <w:t>diagnóstico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. Esta </w:t>
      </w:r>
      <w:proofErr w:type="spellStart"/>
      <w:r w:rsidRPr="0093046B">
        <w:rPr>
          <w:rFonts w:ascii="Times New Roman" w:hAnsi="Times New Roman"/>
          <w:sz w:val="22"/>
          <w:szCs w:val="22"/>
        </w:rPr>
        <w:t>prueba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da positiva en el 97 % de los </w:t>
      </w:r>
      <w:proofErr w:type="spellStart"/>
      <w:r w:rsidRPr="0093046B">
        <w:rPr>
          <w:rFonts w:ascii="Times New Roman" w:hAnsi="Times New Roman"/>
          <w:sz w:val="22"/>
          <w:szCs w:val="22"/>
        </w:rPr>
        <w:t>pacientes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que </w:t>
      </w:r>
      <w:proofErr w:type="spellStart"/>
      <w:r w:rsidRPr="0093046B">
        <w:rPr>
          <w:rFonts w:ascii="Times New Roman" w:hAnsi="Times New Roman"/>
          <w:sz w:val="22"/>
          <w:szCs w:val="22"/>
        </w:rPr>
        <w:t>padecen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93046B">
        <w:rPr>
          <w:rFonts w:ascii="Times New Roman" w:hAnsi="Times New Roman"/>
          <w:sz w:val="22"/>
          <w:szCs w:val="22"/>
        </w:rPr>
        <w:t>enfermedad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; en el 98 % de los </w:t>
      </w:r>
      <w:proofErr w:type="spellStart"/>
      <w:r w:rsidRPr="0093046B">
        <w:rPr>
          <w:rFonts w:ascii="Times New Roman" w:hAnsi="Times New Roman"/>
          <w:sz w:val="22"/>
          <w:szCs w:val="22"/>
        </w:rPr>
        <w:t>individuos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que no la </w:t>
      </w:r>
      <w:proofErr w:type="spellStart"/>
      <w:r w:rsidRPr="0093046B">
        <w:rPr>
          <w:rFonts w:ascii="Times New Roman" w:hAnsi="Times New Roman"/>
          <w:sz w:val="22"/>
          <w:szCs w:val="22"/>
        </w:rPr>
        <w:t>padecen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da negativa. </w:t>
      </w:r>
      <w:proofErr w:type="spellStart"/>
      <w:r w:rsidRPr="0093046B">
        <w:rPr>
          <w:rFonts w:ascii="Times New Roman" w:hAnsi="Times New Roman"/>
          <w:sz w:val="22"/>
          <w:szCs w:val="22"/>
        </w:rPr>
        <w:t>Elegimos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un individuo al </w:t>
      </w:r>
      <w:proofErr w:type="spellStart"/>
      <w:r w:rsidRPr="0093046B">
        <w:rPr>
          <w:rFonts w:ascii="Times New Roman" w:hAnsi="Times New Roman"/>
          <w:sz w:val="22"/>
          <w:szCs w:val="22"/>
        </w:rPr>
        <w:t>azar</w:t>
      </w:r>
      <w:proofErr w:type="spellEnd"/>
      <w:r w:rsidRPr="0093046B">
        <w:rPr>
          <w:rFonts w:ascii="Times New Roman" w:hAnsi="Times New Roman"/>
          <w:sz w:val="22"/>
          <w:szCs w:val="22"/>
        </w:rPr>
        <w:t>.</w:t>
      </w:r>
    </w:p>
    <w:p w:rsidR="0093046B" w:rsidRPr="0093046B" w:rsidRDefault="0093046B" w:rsidP="0093046B">
      <w:pPr>
        <w:spacing w:after="100"/>
        <w:jc w:val="both"/>
        <w:rPr>
          <w:rFonts w:ascii="Times New Roman" w:hAnsi="Times New Roman"/>
          <w:sz w:val="22"/>
          <w:szCs w:val="22"/>
        </w:rPr>
      </w:pPr>
    </w:p>
    <w:p w:rsidR="0093046B" w:rsidRPr="0093046B" w:rsidRDefault="0093046B" w:rsidP="0093046B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</w:rPr>
        <w:t xml:space="preserve">a) </w:t>
      </w:r>
      <w:proofErr w:type="spellStart"/>
      <w:r w:rsidRPr="0093046B">
        <w:rPr>
          <w:rFonts w:ascii="Times New Roman" w:hAnsi="Times New Roman"/>
          <w:sz w:val="22"/>
          <w:szCs w:val="22"/>
        </w:rPr>
        <w:t>Representad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el </w:t>
      </w:r>
      <w:proofErr w:type="spellStart"/>
      <w:r w:rsidRPr="0093046B">
        <w:rPr>
          <w:rFonts w:ascii="Times New Roman" w:hAnsi="Times New Roman"/>
          <w:sz w:val="22"/>
          <w:szCs w:val="22"/>
        </w:rPr>
        <w:t>árbol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3046B">
        <w:rPr>
          <w:rFonts w:ascii="Times New Roman" w:hAnsi="Times New Roman"/>
          <w:sz w:val="22"/>
          <w:szCs w:val="22"/>
        </w:rPr>
        <w:t>probabilidades</w:t>
      </w:r>
      <w:proofErr w:type="spellEnd"/>
      <w:r w:rsidRPr="0093046B">
        <w:rPr>
          <w:rFonts w:ascii="Times New Roman" w:hAnsi="Times New Roman"/>
          <w:sz w:val="22"/>
          <w:szCs w:val="22"/>
        </w:rPr>
        <w:t>.</w:t>
      </w:r>
    </w:p>
    <w:p w:rsidR="0093046B" w:rsidRPr="0093046B" w:rsidRDefault="0093046B" w:rsidP="0093046B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</w:rPr>
        <w:t>b) ¿</w:t>
      </w:r>
      <w:proofErr w:type="spellStart"/>
      <w:r w:rsidRPr="0093046B">
        <w:rPr>
          <w:rFonts w:ascii="Times New Roman" w:hAnsi="Times New Roman"/>
          <w:sz w:val="22"/>
          <w:szCs w:val="22"/>
        </w:rPr>
        <w:t>Cuál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es la </w:t>
      </w:r>
      <w:proofErr w:type="spellStart"/>
      <w:r w:rsidRPr="0093046B">
        <w:rPr>
          <w:rFonts w:ascii="Times New Roman" w:hAnsi="Times New Roman"/>
          <w:sz w:val="22"/>
          <w:szCs w:val="22"/>
        </w:rPr>
        <w:t>probabilidad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que la </w:t>
      </w:r>
      <w:proofErr w:type="spellStart"/>
      <w:r w:rsidRPr="0093046B">
        <w:rPr>
          <w:rFonts w:ascii="Times New Roman" w:hAnsi="Times New Roman"/>
          <w:sz w:val="22"/>
          <w:szCs w:val="22"/>
        </w:rPr>
        <w:t>prueba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dé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positiva y </w:t>
      </w:r>
      <w:proofErr w:type="spellStart"/>
      <w:r w:rsidRPr="0093046B">
        <w:rPr>
          <w:rFonts w:ascii="Times New Roman" w:hAnsi="Times New Roman"/>
          <w:sz w:val="22"/>
          <w:szCs w:val="22"/>
        </w:rPr>
        <w:t>padezca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93046B">
        <w:rPr>
          <w:rFonts w:ascii="Times New Roman" w:hAnsi="Times New Roman"/>
          <w:sz w:val="22"/>
          <w:szCs w:val="22"/>
        </w:rPr>
        <w:t>enfermedad</w:t>
      </w:r>
      <w:proofErr w:type="spellEnd"/>
      <w:r w:rsidRPr="0093046B">
        <w:rPr>
          <w:rFonts w:ascii="Times New Roman" w:hAnsi="Times New Roman"/>
          <w:sz w:val="22"/>
          <w:szCs w:val="22"/>
        </w:rPr>
        <w:t>?</w:t>
      </w:r>
    </w:p>
    <w:p w:rsidR="0093046B" w:rsidRPr="0093046B" w:rsidRDefault="0093046B" w:rsidP="0093046B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</w:rPr>
        <w:t xml:space="preserve">c) Si </w:t>
      </w:r>
      <w:proofErr w:type="spellStart"/>
      <w:r w:rsidRPr="0093046B">
        <w:rPr>
          <w:rFonts w:ascii="Times New Roman" w:hAnsi="Times New Roman"/>
          <w:sz w:val="22"/>
          <w:szCs w:val="22"/>
        </w:rPr>
        <w:t>sabemos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que la </w:t>
      </w:r>
      <w:proofErr w:type="spellStart"/>
      <w:r w:rsidRPr="0093046B">
        <w:rPr>
          <w:rFonts w:ascii="Times New Roman" w:hAnsi="Times New Roman"/>
          <w:sz w:val="22"/>
          <w:szCs w:val="22"/>
        </w:rPr>
        <w:t>prueba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ha </w:t>
      </w:r>
      <w:proofErr w:type="spellStart"/>
      <w:r w:rsidRPr="0093046B">
        <w:rPr>
          <w:rFonts w:ascii="Times New Roman" w:hAnsi="Times New Roman"/>
          <w:sz w:val="22"/>
          <w:szCs w:val="22"/>
        </w:rPr>
        <w:t>dado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positiva, ¿</w:t>
      </w:r>
      <w:proofErr w:type="spellStart"/>
      <w:r w:rsidRPr="0093046B">
        <w:rPr>
          <w:rFonts w:ascii="Times New Roman" w:hAnsi="Times New Roman"/>
          <w:sz w:val="22"/>
          <w:szCs w:val="22"/>
        </w:rPr>
        <w:t>cuál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es la </w:t>
      </w:r>
      <w:proofErr w:type="spellStart"/>
      <w:r w:rsidRPr="0093046B">
        <w:rPr>
          <w:rFonts w:ascii="Times New Roman" w:hAnsi="Times New Roman"/>
          <w:sz w:val="22"/>
          <w:szCs w:val="22"/>
        </w:rPr>
        <w:t>probabilidad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que </w:t>
      </w:r>
      <w:proofErr w:type="spellStart"/>
      <w:r w:rsidRPr="0093046B">
        <w:rPr>
          <w:rFonts w:ascii="Times New Roman" w:hAnsi="Times New Roman"/>
          <w:sz w:val="22"/>
          <w:szCs w:val="22"/>
        </w:rPr>
        <w:t>padezca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93046B">
        <w:rPr>
          <w:rFonts w:ascii="Times New Roman" w:hAnsi="Times New Roman"/>
          <w:sz w:val="22"/>
          <w:szCs w:val="22"/>
        </w:rPr>
        <w:t>enfermedad</w:t>
      </w:r>
      <w:proofErr w:type="spellEnd"/>
      <w:r w:rsidRPr="0093046B">
        <w:rPr>
          <w:rFonts w:ascii="Times New Roman" w:hAnsi="Times New Roman"/>
          <w:sz w:val="22"/>
          <w:szCs w:val="22"/>
        </w:rPr>
        <w:t>?</w:t>
      </w:r>
    </w:p>
    <w:p w:rsidR="0093046B" w:rsidRPr="0093046B" w:rsidRDefault="0093046B" w:rsidP="0093046B">
      <w:pPr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</w:rPr>
        <w:t xml:space="preserve">d) ¿Los </w:t>
      </w:r>
      <w:proofErr w:type="spellStart"/>
      <w:r w:rsidRPr="0093046B">
        <w:rPr>
          <w:rFonts w:ascii="Times New Roman" w:hAnsi="Times New Roman"/>
          <w:sz w:val="22"/>
          <w:szCs w:val="22"/>
        </w:rPr>
        <w:t>sucesos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“dar positiva” y “</w:t>
      </w:r>
      <w:proofErr w:type="spellStart"/>
      <w:r w:rsidRPr="0093046B">
        <w:rPr>
          <w:rFonts w:ascii="Times New Roman" w:hAnsi="Times New Roman"/>
          <w:sz w:val="22"/>
          <w:szCs w:val="22"/>
        </w:rPr>
        <w:t>padecer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enfermedad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”, son </w:t>
      </w:r>
      <w:proofErr w:type="spellStart"/>
      <w:r w:rsidRPr="0093046B">
        <w:rPr>
          <w:rFonts w:ascii="Times New Roman" w:hAnsi="Times New Roman"/>
          <w:sz w:val="22"/>
          <w:szCs w:val="22"/>
        </w:rPr>
        <w:t>sucesos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independientes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? ¿Por </w:t>
      </w:r>
      <w:proofErr w:type="spellStart"/>
      <w:r w:rsidRPr="0093046B">
        <w:rPr>
          <w:rFonts w:ascii="Times New Roman" w:hAnsi="Times New Roman"/>
          <w:sz w:val="22"/>
          <w:szCs w:val="22"/>
        </w:rPr>
        <w:t>qué</w:t>
      </w:r>
      <w:proofErr w:type="spellEnd"/>
      <w:r w:rsidRPr="0093046B">
        <w:rPr>
          <w:rFonts w:ascii="Times New Roman" w:hAnsi="Times New Roman"/>
          <w:sz w:val="22"/>
          <w:szCs w:val="22"/>
        </w:rPr>
        <w:t>?</w:t>
      </w:r>
    </w:p>
    <w:p w:rsidR="0093046B" w:rsidRPr="0093046B" w:rsidRDefault="0093046B" w:rsidP="0093046B">
      <w:pPr>
        <w:spacing w:after="100"/>
        <w:jc w:val="both"/>
        <w:rPr>
          <w:rFonts w:ascii="Times New Roman" w:hAnsi="Times New Roman"/>
          <w:sz w:val="22"/>
          <w:szCs w:val="22"/>
        </w:rPr>
      </w:pPr>
    </w:p>
    <w:p w:rsidR="0093046B" w:rsidRPr="00D7233E" w:rsidRDefault="0093046B" w:rsidP="0093046B">
      <w:pPr>
        <w:autoSpaceDN w:val="0"/>
        <w:adjustRightInd w:val="0"/>
        <w:jc w:val="both"/>
        <w:rPr>
          <w:i/>
        </w:rPr>
      </w:pPr>
      <w:r w:rsidRPr="00D7233E">
        <w:t xml:space="preserve">  </w:t>
      </w: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a) 4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; b), c) y d)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 cada </w:t>
      </w:r>
      <w:proofErr w:type="spellStart"/>
      <w:r w:rsidRPr="00D7233E">
        <w:rPr>
          <w:i/>
        </w:rPr>
        <w:t>uno</w:t>
      </w:r>
      <w:proofErr w:type="spellEnd"/>
      <w:r w:rsidRPr="00D7233E">
        <w:rPr>
          <w:i/>
        </w:rPr>
        <w:t>.</w:t>
      </w:r>
    </w:p>
    <w:p w:rsidR="0093046B" w:rsidRPr="00D7233E" w:rsidRDefault="0093046B" w:rsidP="0093046B">
      <w:pPr>
        <w:spacing w:after="100"/>
        <w:jc w:val="both"/>
        <w:rPr>
          <w:sz w:val="22"/>
          <w:szCs w:val="22"/>
        </w:rPr>
      </w:pPr>
      <w:r w:rsidRPr="00D7233E">
        <w:rPr>
          <w:sz w:val="22"/>
          <w:szCs w:val="22"/>
        </w:rPr>
        <w:t xml:space="preserve"> </w:t>
      </w:r>
    </w:p>
    <w:p w:rsidR="0093046B" w:rsidRPr="00D7233E" w:rsidRDefault="0093046B" w:rsidP="0093046B">
      <w:pPr>
        <w:ind w:left="720"/>
        <w:jc w:val="both"/>
        <w:rPr>
          <w:sz w:val="22"/>
          <w:szCs w:val="22"/>
        </w:rPr>
      </w:pPr>
    </w:p>
    <w:p w:rsidR="0093046B" w:rsidRPr="00D7233E" w:rsidRDefault="0093046B" w:rsidP="0093046B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3</w:t>
      </w:r>
    </w:p>
    <w:p w:rsidR="0093046B" w:rsidRPr="00D7233E" w:rsidRDefault="0093046B" w:rsidP="0093046B">
      <w:pPr>
        <w:pStyle w:val="Textsenseformat"/>
        <w:jc w:val="both"/>
        <w:rPr>
          <w:rFonts w:ascii="Times New Roman" w:hAnsi="Times New Roman" w:cs="Times New Roman"/>
          <w:lang w:val="es-ES_tradnl"/>
        </w:rPr>
      </w:pPr>
    </w:p>
    <w:p w:rsidR="0093046B" w:rsidRPr="0093046B" w:rsidRDefault="0093046B" w:rsidP="0093046B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  <w:lang w:val="es-ES_tradnl"/>
        </w:rPr>
      </w:pPr>
      <w:r w:rsidRPr="0093046B">
        <w:rPr>
          <w:rFonts w:ascii="Times New Roman" w:eastAsia="MS Mincho" w:hAnsi="Times New Roman" w:cs="Times New Roman"/>
          <w:sz w:val="22"/>
          <w:szCs w:val="22"/>
          <w:lang w:val="es-ES_tradnl"/>
        </w:rPr>
        <w:t>El 20% de los clientes que llegan a una gasolinera entran en la tienda de la gasolinera a comprar algo. Supongamos que cada cliente actúa de manera independiente al resto de personas.</w:t>
      </w:r>
    </w:p>
    <w:p w:rsidR="0093046B" w:rsidRPr="0093046B" w:rsidRDefault="0093046B" w:rsidP="0093046B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  <w:lang w:val="es-ES_tradnl"/>
        </w:rPr>
      </w:pPr>
    </w:p>
    <w:p w:rsidR="0093046B" w:rsidRPr="0093046B" w:rsidRDefault="0093046B" w:rsidP="0093046B">
      <w:pPr>
        <w:pStyle w:val="Textsenseformat"/>
        <w:numPr>
          <w:ilvl w:val="0"/>
          <w:numId w:val="48"/>
        </w:numPr>
        <w:autoSpaceDN w:val="0"/>
        <w:adjustRightInd w:val="0"/>
        <w:ind w:left="360"/>
        <w:jc w:val="both"/>
        <w:rPr>
          <w:rFonts w:ascii="Times New Roman" w:eastAsia="MS Mincho" w:hAnsi="Times New Roman" w:cs="Times New Roman"/>
          <w:sz w:val="22"/>
          <w:szCs w:val="22"/>
          <w:lang w:val="es-ES_tradnl"/>
        </w:rPr>
      </w:pPr>
      <w:r w:rsidRPr="0093046B">
        <w:rPr>
          <w:rFonts w:ascii="Times New Roman" w:eastAsia="MS Mincho" w:hAnsi="Times New Roman" w:cs="Times New Roman"/>
          <w:sz w:val="22"/>
          <w:szCs w:val="22"/>
          <w:lang w:val="es-ES_tradnl"/>
        </w:rPr>
        <w:t xml:space="preserve">Llamamos X al número de clientes que llegan a la gasolinera hasta que llega uno que no entra en la tienda a comprar nada. ¿Qué </w:t>
      </w:r>
      <w:proofErr w:type="spellStart"/>
      <w:r w:rsidRPr="0093046B">
        <w:rPr>
          <w:rFonts w:ascii="Times New Roman" w:eastAsia="MS Mincho" w:hAnsi="Times New Roman" w:cs="Times New Roman"/>
          <w:sz w:val="22"/>
          <w:szCs w:val="22"/>
          <w:lang w:val="es-ES_tradnl"/>
        </w:rPr>
        <w:t>ley</w:t>
      </w:r>
      <w:proofErr w:type="spellEnd"/>
      <w:r w:rsidRPr="0093046B">
        <w:rPr>
          <w:rFonts w:ascii="Times New Roman" w:eastAsia="MS Mincho" w:hAnsi="Times New Roman" w:cs="Times New Roman"/>
          <w:sz w:val="22"/>
          <w:szCs w:val="22"/>
          <w:lang w:val="es-ES_tradnl"/>
        </w:rPr>
        <w:t xml:space="preserve"> sigue la variable X? </w:t>
      </w:r>
    </w:p>
    <w:p w:rsidR="0093046B" w:rsidRPr="0093046B" w:rsidRDefault="0093046B" w:rsidP="0093046B">
      <w:pPr>
        <w:pStyle w:val="Textsenseformat"/>
        <w:ind w:left="720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93046B">
        <w:rPr>
          <w:rFonts w:ascii="Times New Roman" w:eastAsia="MS Mincho" w:hAnsi="Times New Roman" w:cs="Times New Roman"/>
          <w:sz w:val="22"/>
          <w:szCs w:val="22"/>
          <w:lang w:val="es-ES_tradnl"/>
        </w:rPr>
        <w:t xml:space="preserve">Calculad </w:t>
      </w:r>
      <w:r w:rsidRPr="0093046B">
        <w:rPr>
          <w:rFonts w:ascii="Times New Roman" w:hAnsi="Times New Roman" w:cs="Times New Roman"/>
          <w:position w:val="-10"/>
          <w:sz w:val="22"/>
          <w:szCs w:val="22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5.75pt" o:ole="">
            <v:imagedata r:id="rId10" o:title=""/>
          </v:shape>
          <o:OLEObject Type="Embed" ProgID="Equation.3" ShapeID="_x0000_i1025" DrawAspect="Content" ObjectID="_1585572076" r:id="rId11"/>
        </w:object>
      </w:r>
      <w:r w:rsidRPr="0093046B">
        <w:rPr>
          <w:rFonts w:ascii="Times New Roman" w:hAnsi="Times New Roman" w:cs="Times New Roman"/>
          <w:sz w:val="22"/>
          <w:szCs w:val="22"/>
        </w:rPr>
        <w:t>,</w:t>
      </w:r>
      <w:r w:rsidRPr="0093046B">
        <w:rPr>
          <w:rFonts w:ascii="Times New Roman" w:hAnsi="Times New Roman" w:cs="Times New Roman"/>
          <w:position w:val="-10"/>
          <w:sz w:val="22"/>
          <w:szCs w:val="22"/>
        </w:rPr>
        <w:object w:dxaOrig="1700" w:dyaOrig="320">
          <v:shape id="_x0000_i1026" type="#_x0000_t75" style="width:84.75pt;height:15.75pt" o:ole="">
            <v:imagedata r:id="rId12" o:title=""/>
          </v:shape>
          <o:OLEObject Type="Embed" ProgID="Equation.3" ShapeID="_x0000_i1026" DrawAspect="Content" ObjectID="_1585572077" r:id="rId13"/>
        </w:object>
      </w:r>
      <w:proofErr w:type="gramStart"/>
      <w:r w:rsidRPr="0093046B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Pr="0093046B">
        <w:rPr>
          <w:rFonts w:ascii="Times New Roman" w:hAnsi="Times New Roman" w:cs="Times New Roman"/>
          <w:sz w:val="22"/>
          <w:szCs w:val="22"/>
        </w:rPr>
        <w:t xml:space="preserve"> </w:t>
      </w:r>
      <w:r w:rsidRPr="0093046B">
        <w:rPr>
          <w:rFonts w:ascii="Times New Roman" w:hAnsi="Times New Roman" w:cs="Times New Roman"/>
          <w:position w:val="-10"/>
          <w:sz w:val="22"/>
          <w:szCs w:val="22"/>
        </w:rPr>
        <w:object w:dxaOrig="1060" w:dyaOrig="320">
          <v:shape id="_x0000_i1027" type="#_x0000_t75" style="width:54pt;height:15.75pt" o:ole="">
            <v:imagedata r:id="rId14" o:title=""/>
          </v:shape>
          <o:OLEObject Type="Embed" ProgID="Equation.3" ShapeID="_x0000_i1027" DrawAspect="Content" ObjectID="_1585572078" r:id="rId15"/>
        </w:object>
      </w:r>
      <w:r w:rsidRPr="0093046B">
        <w:rPr>
          <w:rFonts w:ascii="Times New Roman" w:hAnsi="Times New Roman" w:cs="Times New Roman"/>
          <w:sz w:val="22"/>
          <w:szCs w:val="22"/>
        </w:rPr>
        <w:t xml:space="preserve"> y </w:t>
      </w:r>
      <w:r w:rsidRPr="0093046B">
        <w:rPr>
          <w:rFonts w:ascii="Times New Roman" w:hAnsi="Times New Roman" w:cs="Times New Roman"/>
          <w:position w:val="-10"/>
          <w:sz w:val="22"/>
          <w:szCs w:val="22"/>
        </w:rPr>
        <w:object w:dxaOrig="1140" w:dyaOrig="320">
          <v:shape id="_x0000_i1028" type="#_x0000_t75" style="width:57.75pt;height:15.75pt" o:ole="">
            <v:imagedata r:id="rId16" o:title=""/>
          </v:shape>
          <o:OLEObject Type="Embed" ProgID="Equation.3" ShapeID="_x0000_i1028" DrawAspect="Content" ObjectID="_1585572079" r:id="rId17"/>
        </w:object>
      </w:r>
      <w:r w:rsidRPr="0093046B">
        <w:rPr>
          <w:rFonts w:ascii="Times New Roman" w:hAnsi="Times New Roman" w:cs="Times New Roman"/>
          <w:sz w:val="22"/>
          <w:szCs w:val="22"/>
        </w:rPr>
        <w:t>.</w:t>
      </w:r>
    </w:p>
    <w:p w:rsidR="0093046B" w:rsidRPr="0093046B" w:rsidRDefault="0093046B" w:rsidP="0093046B">
      <w:pPr>
        <w:pStyle w:val="Textsenseformat"/>
        <w:numPr>
          <w:ilvl w:val="0"/>
          <w:numId w:val="48"/>
        </w:numPr>
        <w:autoSpaceDN w:val="0"/>
        <w:adjustRightInd w:val="0"/>
        <w:ind w:left="360"/>
        <w:jc w:val="both"/>
        <w:rPr>
          <w:rFonts w:ascii="Times New Roman" w:eastAsia="MS Mincho" w:hAnsi="Times New Roman" w:cs="Times New Roman"/>
          <w:sz w:val="22"/>
          <w:szCs w:val="22"/>
          <w:lang w:val="es-ES_tradnl"/>
        </w:rPr>
      </w:pPr>
      <w:r w:rsidRPr="0093046B">
        <w:rPr>
          <w:rFonts w:ascii="Times New Roman" w:eastAsia="MS Mincho" w:hAnsi="Times New Roman" w:cs="Times New Roman"/>
          <w:sz w:val="22"/>
          <w:szCs w:val="22"/>
          <w:lang w:val="es-ES_tradnl"/>
        </w:rPr>
        <w:t>Consideramos 6 clientes escogidos al azar ¿Cuál es el número esperado de clientes que entrarán en la tienda a comprar algo?</w:t>
      </w:r>
    </w:p>
    <w:p w:rsidR="0093046B" w:rsidRPr="0093046B" w:rsidRDefault="0093046B" w:rsidP="0093046B">
      <w:pPr>
        <w:pStyle w:val="Textsenseformat"/>
        <w:numPr>
          <w:ilvl w:val="0"/>
          <w:numId w:val="48"/>
        </w:numPr>
        <w:autoSpaceDN w:val="0"/>
        <w:adjustRightInd w:val="0"/>
        <w:ind w:left="360"/>
        <w:jc w:val="both"/>
        <w:rPr>
          <w:rFonts w:ascii="Times New Roman" w:eastAsia="MS Mincho" w:hAnsi="Times New Roman" w:cs="Times New Roman"/>
          <w:sz w:val="22"/>
          <w:szCs w:val="22"/>
          <w:lang w:val="es-ES_tradnl"/>
        </w:rPr>
      </w:pPr>
      <w:r w:rsidRPr="0093046B">
        <w:rPr>
          <w:rFonts w:ascii="Times New Roman" w:eastAsia="MS Mincho" w:hAnsi="Times New Roman" w:cs="Times New Roman"/>
          <w:sz w:val="22"/>
          <w:szCs w:val="22"/>
          <w:lang w:val="es-ES_tradnl"/>
        </w:rPr>
        <w:lastRenderedPageBreak/>
        <w:t>Si el tiempo que tarda en llegar el primer cliente a la gasolinera sigue una exponencial de parámetro 0,1 (en minutos), ¿cuál es la probabilidad de que después de abrir se tenga que esperar más de 5 minutos desde la llegada del primer cliente?</w:t>
      </w:r>
    </w:p>
    <w:p w:rsidR="0093046B" w:rsidRPr="0093046B" w:rsidRDefault="0093046B" w:rsidP="0093046B">
      <w:pPr>
        <w:pStyle w:val="Textsenseformat"/>
        <w:autoSpaceDN w:val="0"/>
        <w:adjustRightInd w:val="0"/>
        <w:ind w:left="360"/>
        <w:jc w:val="both"/>
        <w:rPr>
          <w:rFonts w:ascii="Times New Roman" w:eastAsia="MS Mincho" w:hAnsi="Times New Roman" w:cs="Times New Roman"/>
          <w:sz w:val="22"/>
          <w:szCs w:val="22"/>
          <w:lang w:val="es-ES_tradnl"/>
        </w:rPr>
      </w:pPr>
    </w:p>
    <w:p w:rsidR="0093046B" w:rsidRPr="0093046B" w:rsidRDefault="0093046B" w:rsidP="0093046B">
      <w:pPr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</w:rPr>
        <w:t xml:space="preserve">En cada </w:t>
      </w:r>
      <w:proofErr w:type="spellStart"/>
      <w:r w:rsidRPr="0093046B">
        <w:rPr>
          <w:rFonts w:ascii="Times New Roman" w:hAnsi="Times New Roman"/>
          <w:sz w:val="22"/>
          <w:szCs w:val="22"/>
        </w:rPr>
        <w:t>apartado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tenéis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que indicar </w:t>
      </w:r>
      <w:proofErr w:type="spellStart"/>
      <w:r w:rsidRPr="0093046B">
        <w:rPr>
          <w:rFonts w:ascii="Times New Roman" w:hAnsi="Times New Roman"/>
          <w:sz w:val="22"/>
          <w:szCs w:val="22"/>
        </w:rPr>
        <w:t>cuál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es la variable </w:t>
      </w:r>
      <w:proofErr w:type="spellStart"/>
      <w:r w:rsidRPr="0093046B">
        <w:rPr>
          <w:rFonts w:ascii="Times New Roman" w:hAnsi="Times New Roman"/>
          <w:sz w:val="22"/>
          <w:szCs w:val="22"/>
        </w:rPr>
        <w:t>aleatoria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que </w:t>
      </w:r>
      <w:proofErr w:type="spellStart"/>
      <w:r w:rsidRPr="0093046B">
        <w:rPr>
          <w:rFonts w:ascii="Times New Roman" w:hAnsi="Times New Roman"/>
          <w:sz w:val="22"/>
          <w:szCs w:val="22"/>
        </w:rPr>
        <w:t>estudiamos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93046B">
        <w:rPr>
          <w:rFonts w:ascii="Times New Roman" w:hAnsi="Times New Roman"/>
          <w:sz w:val="22"/>
          <w:szCs w:val="22"/>
        </w:rPr>
        <w:t>cuál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es </w:t>
      </w:r>
      <w:proofErr w:type="spellStart"/>
      <w:r w:rsidRPr="0093046B">
        <w:rPr>
          <w:rFonts w:ascii="Times New Roman" w:hAnsi="Times New Roman"/>
          <w:sz w:val="22"/>
          <w:szCs w:val="22"/>
        </w:rPr>
        <w:t>su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distribución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y </w:t>
      </w:r>
      <w:proofErr w:type="spellStart"/>
      <w:r w:rsidRPr="0093046B">
        <w:rPr>
          <w:rFonts w:ascii="Times New Roman" w:hAnsi="Times New Roman"/>
          <w:sz w:val="22"/>
          <w:szCs w:val="22"/>
        </w:rPr>
        <w:t>cuáles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son los </w:t>
      </w:r>
      <w:proofErr w:type="spellStart"/>
      <w:r w:rsidRPr="0093046B">
        <w:rPr>
          <w:rFonts w:ascii="Times New Roman" w:hAnsi="Times New Roman"/>
          <w:sz w:val="22"/>
          <w:szCs w:val="22"/>
        </w:rPr>
        <w:t>cálculos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que </w:t>
      </w:r>
      <w:proofErr w:type="spellStart"/>
      <w:r w:rsidRPr="0093046B">
        <w:rPr>
          <w:rFonts w:ascii="Times New Roman" w:hAnsi="Times New Roman"/>
          <w:sz w:val="22"/>
          <w:szCs w:val="22"/>
        </w:rPr>
        <w:t>realizáis</w:t>
      </w:r>
      <w:proofErr w:type="spellEnd"/>
      <w:r w:rsidRPr="0093046B">
        <w:rPr>
          <w:rFonts w:ascii="Times New Roman" w:hAnsi="Times New Roman"/>
          <w:sz w:val="22"/>
          <w:szCs w:val="22"/>
        </w:rPr>
        <w:t>.</w:t>
      </w:r>
    </w:p>
    <w:p w:rsidR="0093046B" w:rsidRPr="00D7233E" w:rsidRDefault="0093046B" w:rsidP="0093046B">
      <w:pPr>
        <w:pStyle w:val="Textsenseformat"/>
        <w:autoSpaceDN w:val="0"/>
        <w:adjustRightInd w:val="0"/>
        <w:jc w:val="both"/>
        <w:rPr>
          <w:rFonts w:ascii="Times New Roman" w:eastAsia="MS Mincho" w:hAnsi="Times New Roman" w:cs="Times New Roman"/>
          <w:lang w:val="es-ES_tradnl"/>
        </w:rPr>
      </w:pPr>
    </w:p>
    <w:p w:rsidR="0093046B" w:rsidRPr="00D7233E" w:rsidRDefault="0093046B" w:rsidP="0093046B">
      <w:pPr>
        <w:pStyle w:val="Textsenseformat"/>
        <w:autoSpaceDN w:val="0"/>
        <w:adjustRightInd w:val="0"/>
        <w:ind w:left="360"/>
        <w:jc w:val="both"/>
        <w:rPr>
          <w:rFonts w:ascii="Times New Roman" w:eastAsia="MS Mincho" w:hAnsi="Times New Roman" w:cs="Times New Roman"/>
          <w:lang w:val="es-ES_tradnl"/>
        </w:rPr>
      </w:pPr>
    </w:p>
    <w:p w:rsidR="0093046B" w:rsidRPr="0093046B" w:rsidRDefault="0093046B" w:rsidP="0093046B">
      <w:pPr>
        <w:pStyle w:val="Textsenseformat"/>
        <w:jc w:val="both"/>
        <w:rPr>
          <w:rFonts w:ascii="Arial" w:eastAsia="MS Mincho" w:hAnsi="Arial" w:cs="Arial"/>
          <w:i/>
          <w:lang w:val="es-ES_tradnl"/>
        </w:rPr>
      </w:pPr>
      <w:r w:rsidRPr="0093046B">
        <w:rPr>
          <w:rFonts w:ascii="Arial" w:eastAsia="MS Mincho" w:hAnsi="Arial" w:cs="Arial"/>
          <w:i/>
          <w:lang w:val="es-ES_tradnl"/>
        </w:rPr>
        <w:t>Criterios de puntuación y valoración: a) Encontrar la ley de X 1 punto y cada probabilidad 1 punto, b) plantear correctamente la esperanza 1 punto y calcularla 1 punto, c) plantear correctamente la probabilidad 1 punto y calcularla 2 puntos.</w:t>
      </w:r>
    </w:p>
    <w:p w:rsidR="0093046B" w:rsidRPr="00D7233E" w:rsidRDefault="0093046B" w:rsidP="0093046B">
      <w:pPr>
        <w:pStyle w:val="Textsenseformat"/>
        <w:jc w:val="both"/>
        <w:rPr>
          <w:rFonts w:ascii="Times New Roman" w:eastAsia="MS Mincho" w:hAnsi="Times New Roman" w:cs="Times New Roman"/>
          <w:b/>
          <w:sz w:val="24"/>
          <w:lang w:val="es-ES_tradnl"/>
        </w:rPr>
      </w:pPr>
    </w:p>
    <w:p w:rsidR="0093046B" w:rsidRPr="00D7233E" w:rsidRDefault="0093046B" w:rsidP="0093046B">
      <w:pPr>
        <w:jc w:val="both"/>
        <w:rPr>
          <w:sz w:val="22"/>
          <w:szCs w:val="22"/>
        </w:rPr>
      </w:pPr>
    </w:p>
    <w:p w:rsidR="0093046B" w:rsidRPr="00D7233E" w:rsidRDefault="0093046B" w:rsidP="0093046B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4</w:t>
      </w:r>
    </w:p>
    <w:p w:rsidR="0093046B" w:rsidRPr="00D7233E" w:rsidRDefault="0093046B" w:rsidP="0093046B">
      <w:pPr>
        <w:spacing w:after="100"/>
        <w:rPr>
          <w:sz w:val="22"/>
          <w:szCs w:val="22"/>
        </w:rPr>
      </w:pPr>
      <w:r w:rsidRPr="00D7233E">
        <w:rPr>
          <w:sz w:val="22"/>
          <w:szCs w:val="22"/>
        </w:rPr>
        <w:t xml:space="preserve">  </w:t>
      </w:r>
    </w:p>
    <w:p w:rsidR="0093046B" w:rsidRPr="0093046B" w:rsidRDefault="0093046B" w:rsidP="0093046B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  <w:lang w:val="es-ES_tradnl"/>
        </w:rPr>
      </w:pPr>
      <w:r w:rsidRPr="0093046B">
        <w:rPr>
          <w:rFonts w:ascii="Times New Roman" w:eastAsia="MS Mincho" w:hAnsi="Times New Roman" w:cs="Times New Roman"/>
          <w:sz w:val="22"/>
          <w:szCs w:val="22"/>
          <w:lang w:val="es-ES_tradnl"/>
        </w:rPr>
        <w:t>Tenemos una nevera para conservar unos medicamentos a cero grados. Tomamos la temperatura durante cuatro días y obtenemos las siguientes temperaturas: 0,1; 0,4; -0,4 y 0,3. Supongamos normalidad de los datos.</w:t>
      </w:r>
    </w:p>
    <w:p w:rsidR="0093046B" w:rsidRPr="0093046B" w:rsidRDefault="0093046B" w:rsidP="0093046B">
      <w:pPr>
        <w:pStyle w:val="Textsenseformat"/>
        <w:numPr>
          <w:ilvl w:val="0"/>
          <w:numId w:val="46"/>
        </w:numPr>
        <w:jc w:val="both"/>
        <w:rPr>
          <w:rFonts w:ascii="Times New Roman" w:eastAsia="MS Mincho" w:hAnsi="Times New Roman" w:cs="Times New Roman"/>
          <w:sz w:val="22"/>
          <w:szCs w:val="22"/>
          <w:lang w:val="es-ES_tradnl"/>
        </w:rPr>
      </w:pPr>
      <w:r w:rsidRPr="0093046B">
        <w:rPr>
          <w:rFonts w:ascii="Times New Roman" w:eastAsia="MS Mincho" w:hAnsi="Times New Roman" w:cs="Times New Roman"/>
          <w:sz w:val="22"/>
          <w:szCs w:val="22"/>
          <w:lang w:val="es-ES_tradnl"/>
        </w:rPr>
        <w:t>Determinad un intervalo de confianza al 90% para la temperatura. ¿A qué conclusión podemos llegar?</w:t>
      </w:r>
    </w:p>
    <w:p w:rsidR="0093046B" w:rsidRPr="0093046B" w:rsidRDefault="0093046B" w:rsidP="0093046B">
      <w:pPr>
        <w:pStyle w:val="Textsenseformat"/>
        <w:numPr>
          <w:ilvl w:val="0"/>
          <w:numId w:val="46"/>
        </w:numPr>
        <w:jc w:val="both"/>
        <w:rPr>
          <w:rFonts w:ascii="Times New Roman" w:eastAsia="MS Mincho" w:hAnsi="Times New Roman" w:cs="Times New Roman"/>
          <w:sz w:val="22"/>
          <w:szCs w:val="22"/>
          <w:lang w:val="es-ES_tradnl"/>
        </w:rPr>
      </w:pPr>
      <w:r w:rsidRPr="0093046B">
        <w:rPr>
          <w:rFonts w:ascii="Times New Roman" w:eastAsia="MS Mincho" w:hAnsi="Times New Roman" w:cs="Times New Roman"/>
          <w:sz w:val="22"/>
          <w:szCs w:val="22"/>
          <w:lang w:val="es-ES_tradnl"/>
        </w:rPr>
        <w:t>Si hacemos un intervalo al 95%, ¿obtendremos un intervalo mayor o menor?</w:t>
      </w:r>
    </w:p>
    <w:p w:rsidR="0093046B" w:rsidRPr="00D7233E" w:rsidRDefault="0093046B" w:rsidP="0093046B">
      <w:pPr>
        <w:rPr>
          <w:sz w:val="18"/>
          <w:szCs w:val="18"/>
        </w:rPr>
      </w:pPr>
    </w:p>
    <w:p w:rsidR="0093046B" w:rsidRPr="00D7233E" w:rsidRDefault="0093046B" w:rsidP="0093046B">
      <w:r w:rsidRPr="00D7233E">
        <w:t xml:space="preserve">Valores de </w:t>
      </w:r>
      <w:proofErr w:type="spellStart"/>
      <w:r w:rsidRPr="00D7233E">
        <w:t>probabilidades</w:t>
      </w:r>
      <w:proofErr w:type="spellEnd"/>
      <w:r w:rsidRPr="00D7233E">
        <w:t xml:space="preserve"> que </w:t>
      </w:r>
      <w:proofErr w:type="spellStart"/>
      <w:r w:rsidRPr="00D7233E">
        <w:t>pueden</w:t>
      </w:r>
      <w:proofErr w:type="spellEnd"/>
      <w:r w:rsidRPr="00D7233E">
        <w:t xml:space="preserve"> ser </w:t>
      </w:r>
      <w:proofErr w:type="spellStart"/>
      <w:r w:rsidRPr="00D7233E">
        <w:t>útiles</w:t>
      </w:r>
      <w:proofErr w:type="spellEnd"/>
      <w:r w:rsidRPr="00D7233E">
        <w:t xml:space="preserve">; si no </w:t>
      </w:r>
      <w:proofErr w:type="spellStart"/>
      <w:r w:rsidRPr="00D7233E">
        <w:t>encontráis</w:t>
      </w:r>
      <w:proofErr w:type="spellEnd"/>
      <w:r w:rsidRPr="00D7233E">
        <w:t xml:space="preserve"> </w:t>
      </w:r>
      <w:proofErr w:type="spellStart"/>
      <w:r w:rsidRPr="00D7233E">
        <w:t>exactamente</w:t>
      </w:r>
      <w:proofErr w:type="spellEnd"/>
      <w:r w:rsidRPr="00D7233E">
        <w:t xml:space="preserve"> el que </w:t>
      </w:r>
      <w:proofErr w:type="spellStart"/>
      <w:r w:rsidRPr="00D7233E">
        <w:t>necesitáis</w:t>
      </w:r>
      <w:proofErr w:type="spellEnd"/>
      <w:r w:rsidRPr="00D7233E">
        <w:t xml:space="preserve">, </w:t>
      </w:r>
      <w:proofErr w:type="spellStart"/>
      <w:r w:rsidRPr="00D7233E">
        <w:t>usad</w:t>
      </w:r>
      <w:proofErr w:type="spellEnd"/>
      <w:r w:rsidRPr="00D7233E">
        <w:t xml:space="preserve"> el </w:t>
      </w:r>
      <w:proofErr w:type="spellStart"/>
      <w:r w:rsidRPr="00D7233E">
        <w:t>más</w:t>
      </w:r>
      <w:proofErr w:type="spellEnd"/>
      <w:r w:rsidRPr="00D7233E">
        <w:t xml:space="preserve"> </w:t>
      </w:r>
      <w:proofErr w:type="spellStart"/>
      <w:r w:rsidRPr="00D7233E">
        <w:t>cercano</w:t>
      </w:r>
      <w:proofErr w:type="spellEnd"/>
      <w:r w:rsidRPr="00D7233E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  <w:gridCol w:w="2268"/>
      </w:tblGrid>
      <w:tr w:rsidR="0093046B" w:rsidRPr="00D7233E" w:rsidTr="00D90163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X~  t  de </w:t>
            </w:r>
            <w:proofErr w:type="spellStart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Student</w:t>
            </w:r>
            <w:proofErr w:type="spellEnd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con 4 grados de libertad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X~ t de </w:t>
            </w:r>
            <w:proofErr w:type="spellStart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Student</w:t>
            </w:r>
            <w:proofErr w:type="spellEnd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con 3 grados de libertad</w:t>
            </w:r>
          </w:p>
        </w:tc>
      </w:tr>
      <w:tr w:rsidR="0093046B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326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764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540</w:t>
            </w:r>
          </w:p>
        </w:tc>
      </w:tr>
      <w:tr w:rsidR="0093046B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025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96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776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182</w:t>
            </w:r>
          </w:p>
        </w:tc>
      </w:tr>
      <w:tr w:rsidR="0093046B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645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350</w:t>
            </w:r>
          </w:p>
        </w:tc>
      </w:tr>
      <w:tr w:rsidR="0093046B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575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840</w:t>
            </w:r>
          </w:p>
        </w:tc>
      </w:tr>
    </w:tbl>
    <w:p w:rsidR="0093046B" w:rsidRPr="00D7233E" w:rsidRDefault="0093046B" w:rsidP="0093046B"/>
    <w:p w:rsidR="0093046B" w:rsidRPr="00D7233E" w:rsidRDefault="0093046B" w:rsidP="0093046B">
      <w:pPr>
        <w:pStyle w:val="Textsenseformat"/>
        <w:jc w:val="both"/>
        <w:rPr>
          <w:rFonts w:ascii="Times New Roman" w:hAnsi="Times New Roman" w:cs="Times New Roman"/>
          <w:i/>
          <w:lang w:val="es-ES_tradnl"/>
        </w:rPr>
      </w:pPr>
    </w:p>
    <w:p w:rsidR="0093046B" w:rsidRPr="00D7233E" w:rsidRDefault="0093046B" w:rsidP="0093046B">
      <w:pPr>
        <w:jc w:val="both"/>
        <w:rPr>
          <w:rFonts w:eastAsia="MS Mincho"/>
          <w:i/>
        </w:rPr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: identificar la </w:t>
      </w:r>
      <w:proofErr w:type="spellStart"/>
      <w:r w:rsidRPr="00D7233E">
        <w:rPr>
          <w:i/>
        </w:rPr>
        <w:t>función</w:t>
      </w:r>
      <w:proofErr w:type="spellEnd"/>
      <w:r w:rsidRPr="00D7233E">
        <w:rPr>
          <w:i/>
        </w:rPr>
        <w:t xml:space="preserve"> </w:t>
      </w:r>
      <w:proofErr w:type="spellStart"/>
      <w:r w:rsidRPr="00D7233E">
        <w:rPr>
          <w:i/>
        </w:rPr>
        <w:t>pivotante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su</w:t>
      </w:r>
      <w:proofErr w:type="spellEnd"/>
      <w:r w:rsidRPr="00D7233E">
        <w:rPr>
          <w:i/>
        </w:rPr>
        <w:t xml:space="preserve"> </w:t>
      </w:r>
      <w:proofErr w:type="spellStart"/>
      <w:r w:rsidRPr="00D7233E">
        <w:rPr>
          <w:i/>
        </w:rPr>
        <w:t>ley</w:t>
      </w:r>
      <w:proofErr w:type="spellEnd"/>
      <w:r w:rsidRPr="00D7233E">
        <w:rPr>
          <w:i/>
        </w:rPr>
        <w:t xml:space="preserve">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, </w:t>
      </w:r>
      <w:proofErr w:type="spellStart"/>
      <w:r w:rsidRPr="00D7233E">
        <w:rPr>
          <w:i/>
        </w:rPr>
        <w:t>plantear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obtener</w:t>
      </w:r>
      <w:proofErr w:type="spellEnd"/>
      <w:r w:rsidRPr="00D7233E">
        <w:rPr>
          <w:i/>
        </w:rPr>
        <w:t xml:space="preserve"> el </w:t>
      </w:r>
      <w:proofErr w:type="spellStart"/>
      <w:r w:rsidRPr="00D7233E">
        <w:rPr>
          <w:i/>
        </w:rPr>
        <w:t>intervalo</w:t>
      </w:r>
      <w:proofErr w:type="spellEnd"/>
      <w:r w:rsidRPr="00D7233E">
        <w:rPr>
          <w:i/>
        </w:rPr>
        <w:t xml:space="preserve"> correcta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, llegar a </w:t>
      </w:r>
      <w:proofErr w:type="spellStart"/>
      <w:r w:rsidRPr="00D7233E">
        <w:rPr>
          <w:i/>
        </w:rPr>
        <w:t>conclusiones</w:t>
      </w:r>
      <w:proofErr w:type="spellEnd"/>
      <w:r w:rsidRPr="00D7233E">
        <w:rPr>
          <w:i/>
        </w:rPr>
        <w:t xml:space="preserve"> </w:t>
      </w:r>
      <w:proofErr w:type="spellStart"/>
      <w:r w:rsidRPr="00D7233E">
        <w:rPr>
          <w:i/>
        </w:rPr>
        <w:t>correctas</w:t>
      </w:r>
      <w:proofErr w:type="spellEnd"/>
      <w:r w:rsidRPr="00D7233E">
        <w:rPr>
          <w:i/>
        </w:rPr>
        <w:t xml:space="preserve">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, </w:t>
      </w:r>
      <w:proofErr w:type="spellStart"/>
      <w:r w:rsidRPr="00D7233E">
        <w:rPr>
          <w:i/>
        </w:rPr>
        <w:t>razonar</w:t>
      </w:r>
      <w:proofErr w:type="spellEnd"/>
      <w:r w:rsidRPr="00D7233E">
        <w:rPr>
          <w:i/>
        </w:rPr>
        <w:t xml:space="preserve"> </w:t>
      </w:r>
      <w:proofErr w:type="spellStart"/>
      <w:r w:rsidRPr="00D7233E">
        <w:rPr>
          <w:i/>
        </w:rPr>
        <w:t>correctamente</w:t>
      </w:r>
      <w:proofErr w:type="spellEnd"/>
      <w:r w:rsidRPr="00D7233E">
        <w:rPr>
          <w:i/>
        </w:rPr>
        <w:t xml:space="preserve"> sobre el </w:t>
      </w:r>
      <w:proofErr w:type="spellStart"/>
      <w:r w:rsidRPr="00D7233E">
        <w:rPr>
          <w:i/>
        </w:rPr>
        <w:t>tamaño</w:t>
      </w:r>
      <w:proofErr w:type="spellEnd"/>
      <w:r w:rsidRPr="00D7233E">
        <w:rPr>
          <w:i/>
        </w:rPr>
        <w:t xml:space="preserve"> del </w:t>
      </w:r>
      <w:proofErr w:type="spellStart"/>
      <w:r w:rsidRPr="00D7233E">
        <w:rPr>
          <w:i/>
        </w:rPr>
        <w:t>intervalo</w:t>
      </w:r>
      <w:proofErr w:type="spellEnd"/>
      <w:r w:rsidRPr="00D7233E">
        <w:rPr>
          <w:i/>
        </w:rPr>
        <w:t xml:space="preserve"> 2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93046B" w:rsidRDefault="0093046B" w:rsidP="0093046B">
      <w:pPr>
        <w:pStyle w:val="Textsenseformat"/>
        <w:jc w:val="both"/>
        <w:rPr>
          <w:rFonts w:ascii="Times New Roman" w:eastAsia="MS Mincho" w:hAnsi="Times New Roman" w:cs="Times New Roman"/>
          <w:sz w:val="24"/>
          <w:lang w:val="es-ES_tradnl"/>
        </w:rPr>
      </w:pPr>
    </w:p>
    <w:p w:rsidR="0093046B" w:rsidRPr="00D7233E" w:rsidRDefault="0093046B" w:rsidP="0093046B">
      <w:pPr>
        <w:pStyle w:val="Textsenseformat"/>
        <w:jc w:val="both"/>
        <w:rPr>
          <w:rFonts w:ascii="Times New Roman" w:eastAsia="MS Mincho" w:hAnsi="Times New Roman" w:cs="Times New Roman"/>
          <w:sz w:val="24"/>
          <w:lang w:val="es-ES_tradnl"/>
        </w:rPr>
      </w:pPr>
    </w:p>
    <w:p w:rsidR="0093046B" w:rsidRPr="00D7233E" w:rsidRDefault="0093046B" w:rsidP="0093046B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5</w:t>
      </w:r>
    </w:p>
    <w:p w:rsidR="0093046B" w:rsidRPr="00D7233E" w:rsidRDefault="0093046B" w:rsidP="0093046B">
      <w:pPr>
        <w:rPr>
          <w:sz w:val="16"/>
          <w:szCs w:val="16"/>
        </w:rPr>
      </w:pPr>
    </w:p>
    <w:p w:rsidR="0093046B" w:rsidRPr="0093046B" w:rsidRDefault="0093046B" w:rsidP="0093046B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</w:rPr>
        <w:t xml:space="preserve">Se ha </w:t>
      </w:r>
      <w:proofErr w:type="spellStart"/>
      <w:r w:rsidRPr="0093046B">
        <w:rPr>
          <w:rFonts w:ascii="Times New Roman" w:hAnsi="Times New Roman"/>
          <w:sz w:val="22"/>
          <w:szCs w:val="22"/>
        </w:rPr>
        <w:t>preguntado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a 5 estudiantes de una </w:t>
      </w:r>
      <w:proofErr w:type="spellStart"/>
      <w:r w:rsidRPr="0093046B">
        <w:rPr>
          <w:rFonts w:ascii="Times New Roman" w:hAnsi="Times New Roman"/>
          <w:sz w:val="22"/>
          <w:szCs w:val="22"/>
        </w:rPr>
        <w:t>clase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por el </w:t>
      </w:r>
      <w:proofErr w:type="spellStart"/>
      <w:r w:rsidRPr="0093046B">
        <w:rPr>
          <w:rFonts w:ascii="Times New Roman" w:hAnsi="Times New Roman"/>
          <w:sz w:val="22"/>
          <w:szCs w:val="22"/>
        </w:rPr>
        <w:t>tiempo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en </w:t>
      </w:r>
      <w:proofErr w:type="spellStart"/>
      <w:r w:rsidRPr="0093046B">
        <w:rPr>
          <w:rFonts w:ascii="Times New Roman" w:hAnsi="Times New Roman"/>
          <w:sz w:val="22"/>
          <w:szCs w:val="22"/>
        </w:rPr>
        <w:t>minutos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que </w:t>
      </w:r>
      <w:proofErr w:type="spellStart"/>
      <w:r w:rsidRPr="0093046B">
        <w:rPr>
          <w:rFonts w:ascii="Times New Roman" w:hAnsi="Times New Roman"/>
          <w:sz w:val="22"/>
          <w:szCs w:val="22"/>
        </w:rPr>
        <w:t>invertían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en llegar </w:t>
      </w:r>
      <w:proofErr w:type="spellStart"/>
      <w:r w:rsidRPr="0093046B">
        <w:rPr>
          <w:rFonts w:ascii="Times New Roman" w:hAnsi="Times New Roman"/>
          <w:sz w:val="22"/>
          <w:szCs w:val="22"/>
        </w:rPr>
        <w:t>desde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su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casa </w:t>
      </w:r>
      <w:proofErr w:type="spellStart"/>
      <w:r w:rsidRPr="0093046B">
        <w:rPr>
          <w:rFonts w:ascii="Times New Roman" w:hAnsi="Times New Roman"/>
          <w:sz w:val="22"/>
          <w:szCs w:val="22"/>
        </w:rPr>
        <w:t>hasta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93046B">
        <w:rPr>
          <w:rFonts w:ascii="Times New Roman" w:hAnsi="Times New Roman"/>
          <w:sz w:val="22"/>
          <w:szCs w:val="22"/>
        </w:rPr>
        <w:t>Universidad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antes de </w:t>
      </w:r>
      <w:proofErr w:type="spellStart"/>
      <w:r w:rsidRPr="0093046B">
        <w:rPr>
          <w:rFonts w:ascii="Times New Roman" w:hAnsi="Times New Roman"/>
          <w:sz w:val="22"/>
          <w:szCs w:val="22"/>
        </w:rPr>
        <w:t>instalar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aparcamientos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3046B">
        <w:rPr>
          <w:rFonts w:ascii="Times New Roman" w:hAnsi="Times New Roman"/>
          <w:sz w:val="22"/>
          <w:szCs w:val="22"/>
        </w:rPr>
        <w:t>bicicletas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y </w:t>
      </w:r>
      <w:proofErr w:type="spellStart"/>
      <w:r w:rsidRPr="0093046B">
        <w:rPr>
          <w:rFonts w:ascii="Times New Roman" w:hAnsi="Times New Roman"/>
          <w:sz w:val="22"/>
          <w:szCs w:val="22"/>
        </w:rPr>
        <w:t>después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3046B">
        <w:rPr>
          <w:rFonts w:ascii="Times New Roman" w:hAnsi="Times New Roman"/>
          <w:sz w:val="22"/>
          <w:szCs w:val="22"/>
        </w:rPr>
        <w:t>instalarlos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. Se han </w:t>
      </w:r>
      <w:proofErr w:type="spellStart"/>
      <w:r w:rsidRPr="0093046B">
        <w:rPr>
          <w:rFonts w:ascii="Times New Roman" w:hAnsi="Times New Roman"/>
          <w:sz w:val="22"/>
          <w:szCs w:val="22"/>
        </w:rPr>
        <w:t>obtenido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los </w:t>
      </w:r>
      <w:proofErr w:type="spellStart"/>
      <w:r w:rsidRPr="0093046B">
        <w:rPr>
          <w:rFonts w:ascii="Times New Roman" w:hAnsi="Times New Roman"/>
          <w:sz w:val="22"/>
          <w:szCs w:val="22"/>
        </w:rPr>
        <w:t>siguientes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resultados</w:t>
      </w:r>
      <w:proofErr w:type="spellEnd"/>
      <w:r>
        <w:rPr>
          <w:rFonts w:ascii="Times New Roman" w:hAnsi="Times New Roman"/>
          <w:sz w:val="22"/>
          <w:szCs w:val="22"/>
        </w:rPr>
        <w:t>:</w:t>
      </w:r>
    </w:p>
    <w:p w:rsidR="0093046B" w:rsidRPr="00D7233E" w:rsidRDefault="0093046B" w:rsidP="0093046B">
      <w:pPr>
        <w:spacing w:after="100"/>
        <w:rPr>
          <w:sz w:val="22"/>
          <w:szCs w:val="22"/>
        </w:rPr>
      </w:pPr>
    </w:p>
    <w:tbl>
      <w:tblPr>
        <w:tblW w:w="388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1092"/>
        <w:gridCol w:w="1091"/>
        <w:gridCol w:w="1091"/>
        <w:gridCol w:w="1091"/>
      </w:tblGrid>
      <w:tr w:rsidR="0093046B" w:rsidRPr="00D7233E" w:rsidTr="00D90163">
        <w:trPr>
          <w:jc w:val="center"/>
        </w:trPr>
        <w:tc>
          <w:tcPr>
            <w:tcW w:w="2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Antes</w:t>
            </w:r>
          </w:p>
        </w:tc>
        <w:tc>
          <w:tcPr>
            <w:tcW w:w="9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50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40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23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15</w:t>
            </w:r>
          </w:p>
        </w:tc>
      </w:tr>
      <w:tr w:rsidR="0093046B" w:rsidRPr="00D7233E" w:rsidTr="00D90163">
        <w:trPr>
          <w:jc w:val="center"/>
        </w:trPr>
        <w:tc>
          <w:tcPr>
            <w:tcW w:w="2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93046B" w:rsidRPr="00D7233E" w:rsidRDefault="0093046B" w:rsidP="00D90163">
            <w:pPr>
              <w:spacing w:after="100"/>
              <w:jc w:val="center"/>
            </w:pPr>
            <w:proofErr w:type="spellStart"/>
            <w:r w:rsidRPr="00D7233E">
              <w:rPr>
                <w:sz w:val="22"/>
                <w:szCs w:val="22"/>
              </w:rPr>
              <w:t>Después</w:t>
            </w:r>
            <w:proofErr w:type="spellEnd"/>
          </w:p>
        </w:tc>
        <w:tc>
          <w:tcPr>
            <w:tcW w:w="9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50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30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22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046B" w:rsidRPr="00D7233E" w:rsidRDefault="0093046B" w:rsidP="00D90163">
            <w:pPr>
              <w:spacing w:after="100"/>
              <w:jc w:val="center"/>
            </w:pPr>
            <w:r w:rsidRPr="00D7233E">
              <w:rPr>
                <w:sz w:val="22"/>
                <w:szCs w:val="22"/>
              </w:rPr>
              <w:t>16</w:t>
            </w:r>
          </w:p>
        </w:tc>
      </w:tr>
    </w:tbl>
    <w:p w:rsidR="0093046B" w:rsidRPr="00D7233E" w:rsidRDefault="0093046B" w:rsidP="0093046B">
      <w:pPr>
        <w:spacing w:after="100"/>
        <w:rPr>
          <w:sz w:val="22"/>
          <w:szCs w:val="22"/>
        </w:rPr>
      </w:pPr>
      <w:r w:rsidRPr="00D7233E">
        <w:rPr>
          <w:sz w:val="22"/>
          <w:szCs w:val="22"/>
        </w:rPr>
        <w:t> </w:t>
      </w:r>
    </w:p>
    <w:p w:rsidR="0093046B" w:rsidRPr="0093046B" w:rsidRDefault="0093046B" w:rsidP="0093046B">
      <w:pPr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</w:rPr>
        <w:t xml:space="preserve">Se </w:t>
      </w:r>
      <w:proofErr w:type="spellStart"/>
      <w:r w:rsidRPr="0093046B">
        <w:rPr>
          <w:rFonts w:ascii="Times New Roman" w:hAnsi="Times New Roman"/>
          <w:sz w:val="22"/>
          <w:szCs w:val="22"/>
        </w:rPr>
        <w:t>desea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saber si la </w:t>
      </w:r>
      <w:proofErr w:type="spellStart"/>
      <w:r w:rsidRPr="0093046B">
        <w:rPr>
          <w:rFonts w:ascii="Times New Roman" w:hAnsi="Times New Roman"/>
          <w:sz w:val="22"/>
          <w:szCs w:val="22"/>
        </w:rPr>
        <w:t>instalación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3046B">
        <w:rPr>
          <w:rFonts w:ascii="Times New Roman" w:hAnsi="Times New Roman"/>
          <w:sz w:val="22"/>
          <w:szCs w:val="22"/>
        </w:rPr>
        <w:t>dichos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aparcamientos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hace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reducir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los </w:t>
      </w:r>
      <w:proofErr w:type="spellStart"/>
      <w:r w:rsidRPr="0093046B">
        <w:rPr>
          <w:rFonts w:ascii="Times New Roman" w:hAnsi="Times New Roman"/>
          <w:sz w:val="22"/>
          <w:szCs w:val="22"/>
        </w:rPr>
        <w:t>tiempos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3046B">
        <w:rPr>
          <w:rFonts w:ascii="Times New Roman" w:hAnsi="Times New Roman"/>
          <w:sz w:val="22"/>
          <w:szCs w:val="22"/>
        </w:rPr>
        <w:t>desplazamiento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con un </w:t>
      </w:r>
      <w:proofErr w:type="spellStart"/>
      <w:r w:rsidRPr="0093046B">
        <w:rPr>
          <w:rFonts w:ascii="Times New Roman" w:hAnsi="Times New Roman"/>
          <w:sz w:val="22"/>
          <w:szCs w:val="22"/>
        </w:rPr>
        <w:t>nivel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3046B">
        <w:rPr>
          <w:rFonts w:ascii="Times New Roman" w:hAnsi="Times New Roman"/>
          <w:sz w:val="22"/>
          <w:szCs w:val="22"/>
        </w:rPr>
        <w:t>significación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</w:t>
      </w:r>
      <m:oMath>
        <m:r>
          <w:rPr>
            <w:rFonts w:ascii="Cambria Math" w:hAnsi="Cambria Math"/>
            <w:sz w:val="22"/>
            <w:szCs w:val="22"/>
          </w:rPr>
          <m:t>α=0,2</m:t>
        </m:r>
      </m:oMath>
      <w:r w:rsidRPr="0093046B">
        <w:rPr>
          <w:rFonts w:ascii="Times New Roman" w:hAnsi="Times New Roman"/>
          <w:sz w:val="22"/>
          <w:szCs w:val="22"/>
        </w:rPr>
        <w:t xml:space="preserve">. Plantead el correspondiente contraste y explicad claramente a qué conclusión se llega. </w:t>
      </w:r>
    </w:p>
    <w:p w:rsidR="0093046B" w:rsidRPr="00D7233E" w:rsidRDefault="0093046B" w:rsidP="0093046B">
      <w:pPr>
        <w:jc w:val="both"/>
        <w:rPr>
          <w:sz w:val="22"/>
          <w:szCs w:val="22"/>
        </w:rPr>
      </w:pPr>
    </w:p>
    <w:p w:rsidR="0093046B" w:rsidRPr="00D7233E" w:rsidRDefault="0093046B" w:rsidP="0093046B">
      <w:r w:rsidRPr="00D7233E">
        <w:t xml:space="preserve">Valores de </w:t>
      </w:r>
      <w:proofErr w:type="spellStart"/>
      <w:r w:rsidRPr="00D7233E">
        <w:t>probabilidades</w:t>
      </w:r>
      <w:proofErr w:type="spellEnd"/>
      <w:r w:rsidRPr="00D7233E">
        <w:t xml:space="preserve"> que os </w:t>
      </w:r>
      <w:proofErr w:type="spellStart"/>
      <w:r w:rsidRPr="00D7233E">
        <w:t>pueden</w:t>
      </w:r>
      <w:proofErr w:type="spellEnd"/>
      <w:r w:rsidRPr="00D7233E">
        <w:t xml:space="preserve"> ser </w:t>
      </w:r>
      <w:proofErr w:type="spellStart"/>
      <w:r w:rsidRPr="00D7233E">
        <w:t>útiles</w:t>
      </w:r>
      <w:proofErr w:type="spellEnd"/>
      <w:r w:rsidRPr="00D7233E">
        <w:t xml:space="preserve">; si no </w:t>
      </w:r>
      <w:proofErr w:type="spellStart"/>
      <w:r w:rsidRPr="00D7233E">
        <w:t>encontráis</w:t>
      </w:r>
      <w:proofErr w:type="spellEnd"/>
      <w:r w:rsidRPr="00D7233E">
        <w:t xml:space="preserve"> </w:t>
      </w:r>
      <w:proofErr w:type="spellStart"/>
      <w:r w:rsidRPr="00D7233E">
        <w:t>exactamente</w:t>
      </w:r>
      <w:proofErr w:type="spellEnd"/>
      <w:r w:rsidRPr="00D7233E">
        <w:t xml:space="preserve"> el que </w:t>
      </w:r>
      <w:proofErr w:type="spellStart"/>
      <w:r w:rsidRPr="00D7233E">
        <w:t>necesitáis</w:t>
      </w:r>
      <w:proofErr w:type="spellEnd"/>
      <w:r w:rsidRPr="00D7233E">
        <w:t xml:space="preserve">, </w:t>
      </w:r>
      <w:proofErr w:type="spellStart"/>
      <w:r w:rsidRPr="00D7233E">
        <w:t>usad</w:t>
      </w:r>
      <w:proofErr w:type="spellEnd"/>
      <w:r w:rsidRPr="00D7233E">
        <w:t xml:space="preserve"> el </w:t>
      </w:r>
      <w:proofErr w:type="spellStart"/>
      <w:r w:rsidRPr="00D7233E">
        <w:t>más</w:t>
      </w:r>
      <w:proofErr w:type="spellEnd"/>
      <w:r w:rsidRPr="00D7233E">
        <w:t xml:space="preserve"> </w:t>
      </w:r>
      <w:proofErr w:type="spellStart"/>
      <w:r w:rsidRPr="00D7233E">
        <w:t>cercano</w:t>
      </w:r>
      <w:proofErr w:type="spellEnd"/>
      <w:r w:rsidRPr="00D7233E">
        <w:t>.</w:t>
      </w:r>
    </w:p>
    <w:p w:rsidR="0093046B" w:rsidRPr="00D7233E" w:rsidRDefault="0093046B" w:rsidP="0093046B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  <w:gridCol w:w="2268"/>
      </w:tblGrid>
      <w:tr w:rsidR="0093046B" w:rsidRPr="00D7233E" w:rsidTr="00D90163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X~  t  de </w:t>
            </w:r>
            <w:proofErr w:type="spellStart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Student</w:t>
            </w:r>
            <w:proofErr w:type="spellEnd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con 3 grados de libertad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X~ t de </w:t>
            </w:r>
            <w:proofErr w:type="spellStart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Student</w:t>
            </w:r>
            <w:proofErr w:type="spellEnd"/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con 4 grados de libertad</w:t>
            </w:r>
          </w:p>
        </w:tc>
      </w:tr>
      <w:tr w:rsidR="0093046B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84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97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94</w:t>
            </w:r>
          </w:p>
        </w:tc>
      </w:tr>
      <w:tr w:rsidR="0093046B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28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53</w:t>
            </w:r>
          </w:p>
        </w:tc>
      </w:tr>
      <w:tr w:rsidR="0093046B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snapToGrid w:val="0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27</w:t>
            </w:r>
          </w:p>
        </w:tc>
      </w:tr>
      <w:tr w:rsidR="0093046B" w:rsidRPr="00D7233E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6B" w:rsidRPr="00D7233E" w:rsidRDefault="0093046B" w:rsidP="00D90163">
            <w:pPr>
              <w:pStyle w:val="Compact"/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,</w:t>
            </w:r>
            <w:r w:rsidRPr="00D7233E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13</w:t>
            </w:r>
          </w:p>
        </w:tc>
      </w:tr>
    </w:tbl>
    <w:p w:rsidR="0093046B" w:rsidRPr="00D7233E" w:rsidRDefault="0093046B" w:rsidP="0093046B">
      <w:pPr>
        <w:pStyle w:val="Textsenseformat"/>
        <w:jc w:val="both"/>
        <w:rPr>
          <w:rFonts w:ascii="Times New Roman" w:eastAsia="MS Mincho" w:hAnsi="Times New Roman" w:cs="Times New Roman"/>
          <w:sz w:val="24"/>
          <w:lang w:val="es-ES_tradnl"/>
        </w:rPr>
      </w:pPr>
    </w:p>
    <w:p w:rsidR="0093046B" w:rsidRPr="00D7233E" w:rsidRDefault="0093046B" w:rsidP="0093046B">
      <w:pPr>
        <w:spacing w:after="100"/>
      </w:pPr>
    </w:p>
    <w:p w:rsidR="0093046B" w:rsidRPr="00D7233E" w:rsidRDefault="0093046B" w:rsidP="0093046B">
      <w:pPr>
        <w:spacing w:after="100"/>
        <w:jc w:val="both"/>
      </w:pPr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</w:t>
      </w:r>
      <w:proofErr w:type="spellStart"/>
      <w:r w:rsidRPr="00D7233E">
        <w:rPr>
          <w:i/>
        </w:rPr>
        <w:t>Plantear</w:t>
      </w:r>
      <w:proofErr w:type="spellEnd"/>
      <w:r w:rsidRPr="00D7233E">
        <w:rPr>
          <w:i/>
        </w:rPr>
        <w:t xml:space="preserve"> el </w:t>
      </w:r>
      <w:proofErr w:type="spellStart"/>
      <w:r w:rsidRPr="00D7233E">
        <w:rPr>
          <w:i/>
        </w:rPr>
        <w:t>contraste</w:t>
      </w:r>
      <w:proofErr w:type="spellEnd"/>
      <w:r w:rsidRPr="00D7233E">
        <w:rPr>
          <w:i/>
        </w:rPr>
        <w:t xml:space="preserve"> 4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</w:t>
      </w:r>
      <w:proofErr w:type="spellStart"/>
      <w:r w:rsidRPr="00D7233E">
        <w:rPr>
          <w:i/>
        </w:rPr>
        <w:t>Fórmulas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cálculos</w:t>
      </w:r>
      <w:proofErr w:type="spellEnd"/>
      <w:r w:rsidRPr="00D7233E">
        <w:rPr>
          <w:i/>
        </w:rPr>
        <w:t xml:space="preserve">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</w:t>
      </w:r>
      <w:proofErr w:type="spellStart"/>
      <w:r w:rsidRPr="00D7233E">
        <w:rPr>
          <w:i/>
        </w:rPr>
        <w:t>Conclusión</w:t>
      </w:r>
      <w:proofErr w:type="spellEnd"/>
      <w:r w:rsidRPr="00D7233E">
        <w:rPr>
          <w:i/>
        </w:rPr>
        <w:t xml:space="preserve">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93046B" w:rsidRPr="00D7233E" w:rsidRDefault="0093046B" w:rsidP="0093046B">
      <w:pPr>
        <w:rPr>
          <w:b/>
        </w:rPr>
      </w:pPr>
    </w:p>
    <w:p w:rsidR="0093046B" w:rsidRPr="00D7233E" w:rsidRDefault="0093046B" w:rsidP="0093046B">
      <w:pPr>
        <w:jc w:val="both"/>
      </w:pPr>
    </w:p>
    <w:p w:rsidR="0093046B" w:rsidRPr="00D7233E" w:rsidRDefault="0093046B" w:rsidP="0093046B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D7233E">
        <w:rPr>
          <w:b/>
          <w:bCs/>
          <w:smallCaps/>
          <w:snapToGrid w:val="0"/>
          <w:sz w:val="22"/>
          <w:szCs w:val="22"/>
        </w:rPr>
        <w:t>EJERCICIO 6</w:t>
      </w:r>
    </w:p>
    <w:p w:rsidR="0093046B" w:rsidRPr="00D7233E" w:rsidRDefault="0093046B" w:rsidP="0093046B">
      <w:pPr>
        <w:spacing w:after="100"/>
        <w:jc w:val="both"/>
        <w:rPr>
          <w:sz w:val="22"/>
          <w:szCs w:val="22"/>
        </w:rPr>
      </w:pPr>
      <w:r w:rsidRPr="00D7233E">
        <w:rPr>
          <w:sz w:val="22"/>
          <w:szCs w:val="22"/>
        </w:rPr>
        <w:t xml:space="preserve">  </w:t>
      </w:r>
    </w:p>
    <w:p w:rsidR="0093046B" w:rsidRPr="0093046B" w:rsidRDefault="0093046B" w:rsidP="0093046B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  <w:lang w:eastAsia="en-US"/>
        </w:rPr>
        <w:t xml:space="preserve">Se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está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realizando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un estudio sobre el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precio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unitario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de compra de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unos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folletos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(</w:t>
      </w:r>
      <w:proofErr w:type="spellStart"/>
      <w:r w:rsidRPr="0093046B">
        <w:rPr>
          <w:rFonts w:ascii="Times New Roman" w:hAnsi="Times New Roman"/>
          <w:i/>
          <w:sz w:val="22"/>
          <w:szCs w:val="22"/>
          <w:lang w:eastAsia="en-US"/>
        </w:rPr>
        <w:t>pre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) en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función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de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cuántos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se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imprimen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(</w:t>
      </w:r>
      <w:proofErr w:type="spellStart"/>
      <w:r w:rsidRPr="0093046B">
        <w:rPr>
          <w:rFonts w:ascii="Times New Roman" w:hAnsi="Times New Roman"/>
          <w:i/>
          <w:sz w:val="22"/>
          <w:szCs w:val="22"/>
          <w:lang w:eastAsia="en-US"/>
        </w:rPr>
        <w:t>imp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).  Con R se han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obtenido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los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siguientes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resultados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en los que se ha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perdido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  <w:lang w:eastAsia="en-US"/>
        </w:rPr>
        <w:t>algún</w:t>
      </w:r>
      <w:proofErr w:type="spellEnd"/>
      <w:r w:rsidRPr="0093046B">
        <w:rPr>
          <w:rFonts w:ascii="Times New Roman" w:hAnsi="Times New Roman"/>
          <w:sz w:val="22"/>
          <w:szCs w:val="22"/>
          <w:lang w:eastAsia="en-US"/>
        </w:rPr>
        <w:t xml:space="preserve"> número</w:t>
      </w:r>
      <w:r>
        <w:rPr>
          <w:rFonts w:ascii="Times New Roman" w:hAnsi="Times New Roman"/>
          <w:sz w:val="22"/>
          <w:szCs w:val="22"/>
          <w:lang w:eastAsia="en-US"/>
        </w:rPr>
        <w:t>:</w:t>
      </w:r>
    </w:p>
    <w:p w:rsidR="0093046B" w:rsidRPr="00D7233E" w:rsidRDefault="0093046B" w:rsidP="0093046B">
      <w:pPr>
        <w:pStyle w:val="SourceCode"/>
        <w:rPr>
          <w:rFonts w:ascii="Times New Roman" w:hAnsi="Times New Roman"/>
          <w:sz w:val="18"/>
          <w:szCs w:val="18"/>
          <w:shd w:val="clear" w:color="auto" w:fill="F8F8F8"/>
          <w:lang w:val="en-US"/>
        </w:rPr>
      </w:pP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Call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: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proofErr w:type="gram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lm(</w:t>
      </w:r>
      <w:proofErr w:type="gram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formula = pre ~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imp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)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Residuals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: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    Min      1Q  Median      3Q     Max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-3.7220 -1.7560  0.3621  1.5442  4.6438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Coefficients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: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            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Estimate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Std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. Error t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value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 Pr(&gt;|t|)   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## (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Intercept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) 12.074887   0.698676  17.283   &lt;2e-16 ***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imp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         XXXXXXXXX   0.002175  -0.744    0.459    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## ---</w:t>
      </w:r>
      <w:r w:rsidRPr="00D7233E">
        <w:rPr>
          <w:rFonts w:ascii="Times New Roman" w:hAnsi="Times New Roman"/>
          <w:sz w:val="18"/>
          <w:szCs w:val="18"/>
          <w:lang w:val="es-ES_tradnl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## </w:t>
      </w:r>
      <w:proofErr w:type="spell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Signif</w:t>
      </w:r>
      <w:proofErr w:type="spell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. </w:t>
      </w:r>
      <w:proofErr w:type="spellStart"/>
      <w:proofErr w:type="gramStart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>codes</w:t>
      </w:r>
      <w:proofErr w:type="spellEnd"/>
      <w:proofErr w:type="gramEnd"/>
      <w:r w:rsidRPr="00D7233E">
        <w:rPr>
          <w:rStyle w:val="VerbatimChar"/>
          <w:rFonts w:ascii="Times New Roman" w:hAnsi="Times New Roman"/>
          <w:sz w:val="18"/>
          <w:szCs w:val="18"/>
          <w:lang w:val="es-ES_tradnl"/>
        </w:rPr>
        <w:t xml:space="preserve">:  0 '***' 0.001 '**' 0.01 '*' 0.05 '.' </w:t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0.1 ' ' 1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## 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## Residual standard error: 2.361 on 97 degrees of freedom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 xml:space="preserve">## Multiple R-squared:  0.005677,   Adjusted R-squared:  -0.004574 </w:t>
      </w:r>
      <w:r w:rsidRPr="00D7233E">
        <w:rPr>
          <w:rFonts w:ascii="Times New Roman" w:hAnsi="Times New Roman"/>
          <w:sz w:val="18"/>
          <w:szCs w:val="18"/>
          <w:lang w:val="en-US"/>
        </w:rPr>
        <w:br/>
      </w:r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## F-statistic: 0.5538 on 1 and 97 DF</w:t>
      </w:r>
      <w:proofErr w:type="gramStart"/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,  p</w:t>
      </w:r>
      <w:proofErr w:type="gramEnd"/>
      <w:r w:rsidRPr="00D7233E">
        <w:rPr>
          <w:rStyle w:val="VerbatimChar"/>
          <w:rFonts w:ascii="Times New Roman" w:hAnsi="Times New Roman"/>
          <w:sz w:val="18"/>
          <w:szCs w:val="18"/>
          <w:lang w:val="en-US"/>
        </w:rPr>
        <w:t>-value: 0.4586</w:t>
      </w:r>
    </w:p>
    <w:p w:rsidR="0093046B" w:rsidRPr="00D7233E" w:rsidRDefault="0093046B" w:rsidP="0093046B">
      <w:pPr>
        <w:spacing w:after="100"/>
        <w:jc w:val="both"/>
        <w:rPr>
          <w:sz w:val="22"/>
          <w:szCs w:val="22"/>
          <w:lang w:val="en-US"/>
        </w:rPr>
      </w:pPr>
    </w:p>
    <w:p w:rsidR="0093046B" w:rsidRPr="0093046B" w:rsidRDefault="0093046B" w:rsidP="0093046B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</w:rPr>
        <w:t xml:space="preserve">a) </w:t>
      </w:r>
      <w:proofErr w:type="spellStart"/>
      <w:r w:rsidRPr="0093046B">
        <w:rPr>
          <w:rFonts w:ascii="Times New Roman" w:hAnsi="Times New Roman"/>
          <w:sz w:val="22"/>
          <w:szCs w:val="22"/>
        </w:rPr>
        <w:t>Calculad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la recta de </w:t>
      </w:r>
      <w:proofErr w:type="spellStart"/>
      <w:r w:rsidRPr="0093046B">
        <w:rPr>
          <w:rFonts w:ascii="Times New Roman" w:hAnsi="Times New Roman"/>
          <w:sz w:val="22"/>
          <w:szCs w:val="22"/>
        </w:rPr>
        <w:t>regresión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del </w:t>
      </w:r>
      <w:proofErr w:type="spellStart"/>
      <w:r w:rsidRPr="0093046B">
        <w:rPr>
          <w:rFonts w:ascii="Times New Roman" w:hAnsi="Times New Roman"/>
          <w:sz w:val="22"/>
          <w:szCs w:val="22"/>
        </w:rPr>
        <w:t>precio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unitario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los </w:t>
      </w:r>
      <w:proofErr w:type="spellStart"/>
      <w:r w:rsidRPr="0093046B">
        <w:rPr>
          <w:rFonts w:ascii="Times New Roman" w:hAnsi="Times New Roman"/>
          <w:sz w:val="22"/>
          <w:szCs w:val="22"/>
        </w:rPr>
        <w:t>folletos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sabiendo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que el </w:t>
      </w:r>
      <w:proofErr w:type="spellStart"/>
      <w:r w:rsidRPr="0093046B">
        <w:rPr>
          <w:rFonts w:ascii="Times New Roman" w:hAnsi="Times New Roman"/>
          <w:sz w:val="22"/>
          <w:szCs w:val="22"/>
        </w:rPr>
        <w:t>precio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esperado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para una </w:t>
      </w:r>
      <w:proofErr w:type="spellStart"/>
      <w:r w:rsidRPr="0093046B">
        <w:rPr>
          <w:rFonts w:ascii="Times New Roman" w:hAnsi="Times New Roman"/>
          <w:sz w:val="22"/>
          <w:szCs w:val="22"/>
        </w:rPr>
        <w:t>impresión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de 65 </w:t>
      </w:r>
      <w:proofErr w:type="spellStart"/>
      <w:r w:rsidRPr="0093046B">
        <w:rPr>
          <w:rFonts w:ascii="Times New Roman" w:hAnsi="Times New Roman"/>
          <w:sz w:val="22"/>
          <w:szCs w:val="22"/>
        </w:rPr>
        <w:t>folletos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es 11,969652€; </w:t>
      </w:r>
      <w:proofErr w:type="spellStart"/>
      <w:r w:rsidRPr="0093046B">
        <w:rPr>
          <w:rFonts w:ascii="Times New Roman" w:hAnsi="Times New Roman"/>
          <w:sz w:val="22"/>
          <w:szCs w:val="22"/>
        </w:rPr>
        <w:t>usad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cuatro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decimales</w:t>
      </w:r>
      <w:proofErr w:type="spellEnd"/>
      <w:r w:rsidRPr="0093046B">
        <w:rPr>
          <w:rFonts w:ascii="Times New Roman" w:hAnsi="Times New Roman"/>
          <w:sz w:val="22"/>
          <w:szCs w:val="22"/>
        </w:rPr>
        <w:t>.</w:t>
      </w:r>
    </w:p>
    <w:p w:rsidR="0093046B" w:rsidRPr="0093046B" w:rsidRDefault="0093046B" w:rsidP="0093046B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</w:rPr>
        <w:t xml:space="preserve">b) </w:t>
      </w:r>
      <w:proofErr w:type="spellStart"/>
      <w:r w:rsidRPr="0093046B">
        <w:rPr>
          <w:rFonts w:ascii="Times New Roman" w:hAnsi="Times New Roman"/>
          <w:sz w:val="22"/>
          <w:szCs w:val="22"/>
        </w:rPr>
        <w:t>Interpretad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los </w:t>
      </w:r>
      <w:proofErr w:type="spellStart"/>
      <w:r w:rsidRPr="0093046B">
        <w:rPr>
          <w:rFonts w:ascii="Times New Roman" w:hAnsi="Times New Roman"/>
          <w:sz w:val="22"/>
          <w:szCs w:val="22"/>
        </w:rPr>
        <w:t>coeficientes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3046B">
        <w:rPr>
          <w:rFonts w:ascii="Times New Roman" w:hAnsi="Times New Roman"/>
          <w:sz w:val="22"/>
          <w:szCs w:val="22"/>
        </w:rPr>
        <w:t>obtenidos</w:t>
      </w:r>
      <w:proofErr w:type="spellEnd"/>
      <w:r w:rsidRPr="0093046B">
        <w:rPr>
          <w:rFonts w:ascii="Times New Roman" w:hAnsi="Times New Roman"/>
          <w:sz w:val="22"/>
          <w:szCs w:val="22"/>
        </w:rPr>
        <w:t>.</w:t>
      </w:r>
    </w:p>
    <w:p w:rsidR="0093046B" w:rsidRPr="0093046B" w:rsidRDefault="0093046B" w:rsidP="0093046B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93046B">
        <w:rPr>
          <w:rFonts w:ascii="Times New Roman" w:hAnsi="Times New Roman"/>
          <w:sz w:val="22"/>
          <w:szCs w:val="22"/>
        </w:rPr>
        <w:t xml:space="preserve">c) </w:t>
      </w:r>
      <w:proofErr w:type="spellStart"/>
      <w:r w:rsidRPr="0093046B">
        <w:rPr>
          <w:rFonts w:ascii="Times New Roman" w:hAnsi="Times New Roman"/>
          <w:sz w:val="22"/>
          <w:szCs w:val="22"/>
        </w:rPr>
        <w:t>Calculad</w:t>
      </w:r>
      <w:proofErr w:type="spellEnd"/>
      <w:r w:rsidRPr="0093046B">
        <w:rPr>
          <w:rFonts w:ascii="Times New Roman" w:hAnsi="Times New Roman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93046B">
        <w:rPr>
          <w:rFonts w:ascii="Times New Roman" w:hAnsi="Times New Roman"/>
          <w:sz w:val="22"/>
          <w:szCs w:val="22"/>
        </w:rPr>
        <w:t xml:space="preserve">e indicad si es un buen ajuste. </w:t>
      </w:r>
    </w:p>
    <w:p w:rsidR="0093046B" w:rsidRDefault="0093046B" w:rsidP="0093046B">
      <w:pPr>
        <w:spacing w:after="100"/>
        <w:jc w:val="both"/>
        <w:rPr>
          <w:i/>
        </w:rPr>
      </w:pPr>
    </w:p>
    <w:p w:rsidR="0093046B" w:rsidRPr="00D7233E" w:rsidRDefault="0093046B" w:rsidP="0093046B">
      <w:pPr>
        <w:spacing w:after="100"/>
        <w:jc w:val="both"/>
        <w:rPr>
          <w:i/>
        </w:rPr>
      </w:pPr>
      <w:bookmarkStart w:id="5" w:name="_GoBack"/>
      <w:bookmarkEnd w:id="5"/>
      <w:proofErr w:type="spellStart"/>
      <w:r w:rsidRPr="00D7233E">
        <w:rPr>
          <w:i/>
        </w:rPr>
        <w:t>Criterios</w:t>
      </w:r>
      <w:proofErr w:type="spellEnd"/>
      <w:r w:rsidRPr="00D7233E">
        <w:rPr>
          <w:i/>
        </w:rPr>
        <w:t xml:space="preserve"> de </w:t>
      </w:r>
      <w:proofErr w:type="spellStart"/>
      <w:r w:rsidRPr="00D7233E">
        <w:rPr>
          <w:i/>
        </w:rPr>
        <w:t>puntuación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valoración</w:t>
      </w:r>
      <w:proofErr w:type="spellEnd"/>
      <w:r w:rsidRPr="00D7233E">
        <w:rPr>
          <w:i/>
        </w:rPr>
        <w:t xml:space="preserve"> (sobre 10): a) </w:t>
      </w:r>
      <w:proofErr w:type="spellStart"/>
      <w:r w:rsidRPr="00D7233E">
        <w:rPr>
          <w:i/>
        </w:rPr>
        <w:t>Fórmulas</w:t>
      </w:r>
      <w:proofErr w:type="spellEnd"/>
      <w:r w:rsidRPr="00D7233E">
        <w:rPr>
          <w:i/>
        </w:rPr>
        <w:t xml:space="preserve"> y </w:t>
      </w:r>
      <w:proofErr w:type="spellStart"/>
      <w:r w:rsidRPr="00D7233E">
        <w:rPr>
          <w:i/>
        </w:rPr>
        <w:t>cálculos</w:t>
      </w:r>
      <w:proofErr w:type="spellEnd"/>
      <w:r w:rsidRPr="00D7233E">
        <w:rPr>
          <w:i/>
        </w:rPr>
        <w:t xml:space="preserve"> 4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 b)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 xml:space="preserve">. c) 3 </w:t>
      </w:r>
      <w:proofErr w:type="spellStart"/>
      <w:r w:rsidRPr="00D7233E">
        <w:rPr>
          <w:i/>
        </w:rPr>
        <w:t>puntos</w:t>
      </w:r>
      <w:proofErr w:type="spellEnd"/>
      <w:r w:rsidRPr="00D7233E">
        <w:rPr>
          <w:i/>
        </w:rPr>
        <w:t>.</w:t>
      </w:r>
    </w:p>
    <w:p w:rsidR="0093046B" w:rsidRPr="00D7233E" w:rsidRDefault="0093046B" w:rsidP="0093046B">
      <w:pPr>
        <w:spacing w:after="100"/>
        <w:jc w:val="both"/>
        <w:rPr>
          <w:sz w:val="22"/>
          <w:szCs w:val="22"/>
        </w:rPr>
      </w:pPr>
      <w:r w:rsidRPr="00D7233E">
        <w:rPr>
          <w:sz w:val="22"/>
          <w:szCs w:val="22"/>
        </w:rPr>
        <w:t> </w:t>
      </w:r>
    </w:p>
    <w:p w:rsidR="000E4B67" w:rsidRDefault="000E4B67">
      <w:r>
        <w:fldChar w:fldCharType="begin"/>
      </w:r>
      <w:r>
        <w:instrText xml:space="preserve">  </w:instrText>
      </w:r>
      <w:r>
        <w:fldChar w:fldCharType="end"/>
      </w:r>
      <w:r w:rsidR="006D7CB9"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</w:p>
    <w:sectPr w:rsidR="000E4B67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88E" w:rsidRDefault="0040588E">
      <w:r>
        <w:separator/>
      </w:r>
    </w:p>
  </w:endnote>
  <w:endnote w:type="continuationSeparator" w:id="0">
    <w:p w:rsidR="0040588E" w:rsidRDefault="0040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one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OC Sans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vC128b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panose1 w:val="02000000000000000000"/>
    <w:charset w:val="00"/>
    <w:family w:val="auto"/>
    <w:pitch w:val="variable"/>
    <w:sig w:usb0="A00000FF" w:usb1="5001205B" w:usb2="0000001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Default="000E4B67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0E4B67" w:rsidRDefault="000E4B67">
    <w:pPr>
      <w:pStyle w:val="Peu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356007" w:rsidRDefault="00F02B1F">
    <w:pPr>
      <w:pStyle w:val="Peu"/>
      <w:ind w:right="360"/>
      <w:jc w:val="center"/>
      <w:rPr>
        <w:rFonts w:ascii="UOC Sans" w:hAnsi="UOC Sans"/>
      </w:rPr>
    </w:pPr>
    <w:r w:rsidRPr="00356007">
      <w:rPr>
        <w:rFonts w:ascii="UOC Sans" w:hAnsi="UOC Sans"/>
      </w:rPr>
      <w:t>Pá</w:t>
    </w:r>
    <w:r w:rsidR="000E4B67" w:rsidRPr="00356007">
      <w:rPr>
        <w:rFonts w:ascii="UOC Sans" w:hAnsi="UOC Sans"/>
      </w:rPr>
      <w:t xml:space="preserve">gina </w:t>
    </w:r>
    <w:r w:rsidR="000E4B67" w:rsidRPr="00356007">
      <w:rPr>
        <w:rStyle w:val="Nmerodepgina"/>
        <w:rFonts w:ascii="UOC Sans" w:hAnsi="UOC Sans"/>
      </w:rPr>
      <w:fldChar w:fldCharType="begin"/>
    </w:r>
    <w:r w:rsidR="000E4B67" w:rsidRPr="00356007">
      <w:rPr>
        <w:rStyle w:val="Nmerodepgina"/>
        <w:rFonts w:ascii="UOC Sans" w:hAnsi="UOC Sans"/>
      </w:rPr>
      <w:instrText xml:space="preserve"> PAGE </w:instrText>
    </w:r>
    <w:r w:rsidR="000E4B67" w:rsidRPr="00356007">
      <w:rPr>
        <w:rStyle w:val="Nmerodepgina"/>
        <w:rFonts w:ascii="UOC Sans" w:hAnsi="UOC Sans"/>
      </w:rPr>
      <w:fldChar w:fldCharType="separate"/>
    </w:r>
    <w:r w:rsidR="0093046B">
      <w:rPr>
        <w:rStyle w:val="Nmerodepgina"/>
        <w:rFonts w:ascii="UOC Sans" w:hAnsi="UOC Sans"/>
        <w:noProof/>
      </w:rPr>
      <w:t>9</w:t>
    </w:r>
    <w:r w:rsidR="000E4B67" w:rsidRPr="00356007">
      <w:rPr>
        <w:rStyle w:val="Nmerodepgina"/>
        <w:rFonts w:ascii="UOC Sans" w:hAnsi="UOC Sans"/>
      </w:rPr>
      <w:fldChar w:fldCharType="end"/>
    </w:r>
    <w:r w:rsidR="000E4B67" w:rsidRPr="00356007">
      <w:rPr>
        <w:rStyle w:val="Nmerodepgina"/>
        <w:rFonts w:ascii="UOC Sans" w:hAnsi="UOC Sans"/>
      </w:rPr>
      <w:t xml:space="preserve"> de </w:t>
    </w:r>
    <w:r w:rsidR="000E4B67" w:rsidRPr="00356007">
      <w:rPr>
        <w:rStyle w:val="Nmerodepgina"/>
        <w:rFonts w:ascii="UOC Sans" w:hAnsi="UOC Sans"/>
      </w:rPr>
      <w:fldChar w:fldCharType="begin"/>
    </w:r>
    <w:r w:rsidR="000E4B67" w:rsidRPr="00356007">
      <w:rPr>
        <w:rStyle w:val="Nmerodepgina"/>
        <w:rFonts w:ascii="UOC Sans" w:hAnsi="UOC Sans"/>
      </w:rPr>
      <w:instrText xml:space="preserve"> NUMPAGES </w:instrText>
    </w:r>
    <w:r w:rsidR="000E4B67" w:rsidRPr="00356007">
      <w:rPr>
        <w:rStyle w:val="Nmerodepgina"/>
        <w:rFonts w:ascii="UOC Sans" w:hAnsi="UOC Sans"/>
      </w:rPr>
      <w:fldChar w:fldCharType="separate"/>
    </w:r>
    <w:r w:rsidR="0093046B">
      <w:rPr>
        <w:rStyle w:val="Nmerodepgina"/>
        <w:rFonts w:ascii="UOC Sans" w:hAnsi="UOC Sans"/>
        <w:noProof/>
      </w:rPr>
      <w:t>9</w:t>
    </w:r>
    <w:r w:rsidR="000E4B67" w:rsidRPr="00356007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88E" w:rsidRDefault="0040588E">
      <w:r>
        <w:separator/>
      </w:r>
    </w:p>
  </w:footnote>
  <w:footnote w:type="continuationSeparator" w:id="0">
    <w:p w:rsidR="0040588E" w:rsidRDefault="00405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F001B0" w:rsidRDefault="000E4B67">
    <w:pPr>
      <w:pStyle w:val="Capalera"/>
      <w:rPr>
        <w:sz w:val="16"/>
        <w:szCs w:val="16"/>
      </w:rPr>
    </w:pPr>
  </w:p>
  <w:p w:rsidR="000E4B67" w:rsidRDefault="003739FD" w:rsidP="00C17C22">
    <w:pPr>
      <w:pStyle w:val="Capalera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693991" w:rsidP="00F66BB8">
                          <w:pPr>
                            <w:jc w:val="center"/>
                          </w:pPr>
                        </w:p>
                        <w:p w:rsidR="00F66BB8" w:rsidRPr="00311BC3" w:rsidRDefault="003739FD" w:rsidP="00F66BB8">
                          <w:pPr>
                            <w:jc w:val="right"/>
                          </w:pPr>
                          <w:r>
                            <w:rPr>
                              <w:noProof/>
                              <w:lang w:eastAsia="ca-ES"/>
                            </w:rPr>
                            <w:drawing>
                              <wp:inline distT="0" distB="0" distL="0" distR="0">
                                <wp:extent cx="1381125" cy="504825"/>
                                <wp:effectExtent l="0" t="0" r="9525" b="9525"/>
                                <wp:docPr id="3" name="Imatge 1" descr="UOC_masterbrand_negre-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OC_masterbrand_negre-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81125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7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693991" w:rsidP="00F66BB8">
                    <w:pPr>
                      <w:jc w:val="center"/>
                    </w:pPr>
                  </w:p>
                  <w:p w:rsidR="00F66BB8" w:rsidRPr="00311BC3" w:rsidRDefault="003739FD" w:rsidP="00F66BB8">
                    <w:pPr>
                      <w:jc w:val="right"/>
                    </w:pPr>
                    <w:r>
                      <w:rPr>
                        <w:noProof/>
                        <w:lang w:eastAsia="ca-ES"/>
                      </w:rPr>
                      <w:drawing>
                        <wp:inline distT="0" distB="0" distL="0" distR="0">
                          <wp:extent cx="1381125" cy="504825"/>
                          <wp:effectExtent l="0" t="0" r="9525" b="9525"/>
                          <wp:docPr id="3" name="Imatge 1" descr="UOC_masterbrand_negre-0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UOC_masterbrand_negre-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9422A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Capalera"/>
      <w:rPr>
        <w:rFonts w:ascii="StoneSerif" w:hAnsi="StoneSerif"/>
        <w:sz w:val="18"/>
      </w:rPr>
    </w:pPr>
  </w:p>
  <w:p w:rsidR="00F66BB8" w:rsidRPr="00F66BB8" w:rsidRDefault="00F66BB8">
    <w:pPr>
      <w:pStyle w:val="Capalera"/>
      <w:jc w:val="center"/>
      <w:rPr>
        <w:rFonts w:ascii="Stone" w:hAnsi="Stone"/>
        <w:b/>
        <w:sz w:val="16"/>
        <w:szCs w:val="16"/>
      </w:rPr>
    </w:pPr>
  </w:p>
  <w:p w:rsidR="000E4B67" w:rsidRPr="00356007" w:rsidRDefault="00511763">
    <w:pPr>
      <w:pStyle w:val="Capalera"/>
      <w:jc w:val="center"/>
      <w:rPr>
        <w:rFonts w:ascii="UOC Sans" w:hAnsi="UOC Sans"/>
        <w:sz w:val="40"/>
        <w:szCs w:val="40"/>
      </w:rPr>
    </w:pPr>
    <w:r w:rsidRPr="00356007">
      <w:rPr>
        <w:rFonts w:ascii="UOC Sans" w:hAnsi="UOC Sans"/>
        <w:b/>
        <w:sz w:val="40"/>
        <w:szCs w:val="40"/>
      </w:rPr>
      <w:t>Examen</w:t>
    </w:r>
    <w:r w:rsidR="004175B5" w:rsidRPr="00356007">
      <w:rPr>
        <w:rFonts w:ascii="UOC Sans" w:hAnsi="UOC Sans"/>
        <w:b/>
        <w:sz w:val="40"/>
        <w:szCs w:val="40"/>
      </w:rPr>
      <w:t xml:space="preserve"> </w:t>
    </w:r>
    <w:r w:rsidR="006931D9" w:rsidRPr="00356007">
      <w:rPr>
        <w:rFonts w:ascii="UOC Sans" w:hAnsi="UOC Sans"/>
        <w:sz w:val="40"/>
        <w:szCs w:val="40"/>
      </w:rPr>
      <w:t>20</w:t>
    </w:r>
    <w:r w:rsidR="00672CC4" w:rsidRPr="00356007">
      <w:rPr>
        <w:rFonts w:ascii="UOC Sans" w:hAnsi="UOC Sans"/>
        <w:sz w:val="40"/>
        <w:szCs w:val="40"/>
      </w:rPr>
      <w:t>1</w:t>
    </w:r>
    <w:r w:rsidR="00971654" w:rsidRPr="00356007">
      <w:rPr>
        <w:rFonts w:ascii="UOC Sans" w:hAnsi="UOC Sans"/>
        <w:sz w:val="40"/>
        <w:szCs w:val="40"/>
      </w:rPr>
      <w:t>7</w:t>
    </w:r>
    <w:r w:rsidR="00345783" w:rsidRPr="00356007">
      <w:rPr>
        <w:rFonts w:ascii="UOC Sans" w:hAnsi="UOC Sans"/>
        <w:sz w:val="40"/>
        <w:szCs w:val="40"/>
      </w:rPr>
      <w:t>/</w:t>
    </w:r>
    <w:r w:rsidR="00A05ED0" w:rsidRPr="00356007">
      <w:rPr>
        <w:rFonts w:ascii="UOC Sans" w:hAnsi="UOC Sans"/>
        <w:sz w:val="40"/>
        <w:szCs w:val="40"/>
      </w:rPr>
      <w:t>1</w:t>
    </w:r>
    <w:r w:rsidR="00971654" w:rsidRPr="00356007">
      <w:rPr>
        <w:rFonts w:ascii="UOC Sans" w:hAnsi="UOC Sans"/>
        <w:sz w:val="40"/>
        <w:szCs w:val="40"/>
      </w:rPr>
      <w:t>8</w:t>
    </w:r>
    <w:r w:rsidR="00345783" w:rsidRPr="00356007">
      <w:rPr>
        <w:rFonts w:ascii="UOC Sans" w:hAnsi="UOC Sans"/>
        <w:sz w:val="40"/>
        <w:szCs w:val="40"/>
      </w:rPr>
      <w:t>-</w:t>
    </w:r>
    <w:r w:rsidR="00214111">
      <w:rPr>
        <w:rFonts w:ascii="UOC Sans" w:hAnsi="UOC Sans"/>
        <w:sz w:val="40"/>
        <w:szCs w:val="40"/>
      </w:rPr>
      <w:t>2</w:t>
    </w:r>
  </w:p>
  <w:p w:rsidR="000E4B67" w:rsidRPr="00F001B0" w:rsidRDefault="000E4B67">
    <w:pPr>
      <w:pStyle w:val="Capalera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356007" w:rsidRDefault="000E4B67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356007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:rsidR="000E4B67" w:rsidRPr="00356007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356007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356007">
            <w:rPr>
              <w:rFonts w:ascii="UOC Sans Bold" w:hAnsi="UOC Sans Bold"/>
              <w:b/>
              <w:sz w:val="24"/>
              <w:szCs w:val="24"/>
            </w:rPr>
            <w:t>di</w:t>
          </w:r>
          <w:r w:rsidRPr="00356007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:rsidR="000E4B67" w:rsidRPr="00356007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356007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:rsidR="000E4B67" w:rsidRPr="00356007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356007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356007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356007" w:rsidRDefault="00C0113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Estadística</w:t>
          </w:r>
        </w:p>
      </w:tc>
      <w:tc>
        <w:tcPr>
          <w:tcW w:w="1276" w:type="dxa"/>
          <w:vAlign w:val="center"/>
        </w:tcPr>
        <w:p w:rsidR="000E4B67" w:rsidRPr="00356007" w:rsidRDefault="00C0113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75.568</w:t>
          </w:r>
        </w:p>
      </w:tc>
      <w:tc>
        <w:tcPr>
          <w:tcW w:w="1275" w:type="dxa"/>
          <w:vAlign w:val="center"/>
        </w:tcPr>
        <w:p w:rsidR="000E4B67" w:rsidRPr="00356007" w:rsidRDefault="00C01133">
          <w:pPr>
            <w:pStyle w:val="Capalera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16/06/2018</w:t>
          </w:r>
        </w:p>
      </w:tc>
      <w:tc>
        <w:tcPr>
          <w:tcW w:w="1276" w:type="dxa"/>
          <w:vAlign w:val="center"/>
        </w:tcPr>
        <w:p w:rsidR="000E4B67" w:rsidRPr="00356007" w:rsidRDefault="00C0113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09:00</w:t>
          </w:r>
        </w:p>
      </w:tc>
    </w:tr>
  </w:tbl>
  <w:p w:rsidR="000E4B67" w:rsidRDefault="000E4B67">
    <w:pPr>
      <w:pStyle w:val="Capalera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287B36"/>
    <w:multiLevelType w:val="hybridMultilevel"/>
    <w:tmpl w:val="687613B0"/>
    <w:lvl w:ilvl="0" w:tplc="89CCB882">
      <w:start w:val="1"/>
      <w:numFmt w:val="lowerLetter"/>
      <w:lvlText w:val="%1)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210458F0"/>
    <w:multiLevelType w:val="hybridMultilevel"/>
    <w:tmpl w:val="B23C43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2">
    <w:nsid w:val="27E006CF"/>
    <w:multiLevelType w:val="hybridMultilevel"/>
    <w:tmpl w:val="6430EEA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9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5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6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8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9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4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85D73B2"/>
    <w:multiLevelType w:val="hybridMultilevel"/>
    <w:tmpl w:val="5C1C25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1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2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4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51396D"/>
    <w:multiLevelType w:val="hybridMultilevel"/>
    <w:tmpl w:val="4112CA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4"/>
  </w:num>
  <w:num w:numId="2">
    <w:abstractNumId w:val="41"/>
  </w:num>
  <w:num w:numId="3">
    <w:abstractNumId w:val="33"/>
  </w:num>
  <w:num w:numId="4">
    <w:abstractNumId w:val="25"/>
  </w:num>
  <w:num w:numId="5">
    <w:abstractNumId w:val="11"/>
  </w:num>
  <w:num w:numId="6">
    <w:abstractNumId w:val="18"/>
  </w:num>
  <w:num w:numId="7">
    <w:abstractNumId w:val="10"/>
  </w:num>
  <w:num w:numId="8">
    <w:abstractNumId w:val="43"/>
  </w:num>
  <w:num w:numId="9">
    <w:abstractNumId w:val="3"/>
  </w:num>
  <w:num w:numId="10">
    <w:abstractNumId w:val="40"/>
  </w:num>
  <w:num w:numId="11">
    <w:abstractNumId w:val="28"/>
  </w:num>
  <w:num w:numId="12">
    <w:abstractNumId w:val="17"/>
  </w:num>
  <w:num w:numId="13">
    <w:abstractNumId w:val="6"/>
  </w:num>
  <w:num w:numId="14">
    <w:abstractNumId w:val="15"/>
  </w:num>
  <w:num w:numId="15">
    <w:abstractNumId w:val="34"/>
  </w:num>
  <w:num w:numId="16">
    <w:abstractNumId w:val="29"/>
  </w:num>
  <w:num w:numId="17">
    <w:abstractNumId w:val="19"/>
  </w:num>
  <w:num w:numId="18">
    <w:abstractNumId w:val="13"/>
  </w:num>
  <w:num w:numId="19">
    <w:abstractNumId w:val="2"/>
  </w:num>
  <w:num w:numId="20">
    <w:abstractNumId w:val="26"/>
  </w:num>
  <w:num w:numId="21">
    <w:abstractNumId w:val="42"/>
  </w:num>
  <w:num w:numId="22">
    <w:abstractNumId w:val="14"/>
  </w:num>
  <w:num w:numId="23">
    <w:abstractNumId w:val="31"/>
  </w:num>
  <w:num w:numId="24">
    <w:abstractNumId w:val="38"/>
  </w:num>
  <w:num w:numId="25">
    <w:abstractNumId w:val="35"/>
  </w:num>
  <w:num w:numId="26">
    <w:abstractNumId w:val="22"/>
  </w:num>
  <w:num w:numId="27">
    <w:abstractNumId w:val="36"/>
  </w:num>
  <w:num w:numId="28">
    <w:abstractNumId w:val="1"/>
  </w:num>
  <w:num w:numId="29">
    <w:abstractNumId w:val="16"/>
  </w:num>
  <w:num w:numId="30">
    <w:abstractNumId w:val="32"/>
  </w:num>
  <w:num w:numId="31">
    <w:abstractNumId w:val="5"/>
  </w:num>
  <w:num w:numId="32">
    <w:abstractNumId w:val="23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21"/>
  </w:num>
  <w:num w:numId="35">
    <w:abstractNumId w:val="30"/>
  </w:num>
  <w:num w:numId="36">
    <w:abstractNumId w:val="44"/>
  </w:num>
  <w:num w:numId="37">
    <w:abstractNumId w:val="37"/>
  </w:num>
  <w:num w:numId="38">
    <w:abstractNumId w:val="20"/>
  </w:num>
  <w:num w:numId="39">
    <w:abstractNumId w:val="4"/>
  </w:num>
  <w:num w:numId="40">
    <w:abstractNumId w:val="46"/>
  </w:num>
  <w:num w:numId="41">
    <w:abstractNumId w:val="47"/>
  </w:num>
  <w:num w:numId="42">
    <w:abstractNumId w:val="8"/>
  </w:num>
  <w:num w:numId="43">
    <w:abstractNumId w:val="27"/>
  </w:num>
  <w:num w:numId="44">
    <w:abstractNumId w:val="45"/>
  </w:num>
  <w:num w:numId="45">
    <w:abstractNumId w:val="39"/>
  </w:num>
  <w:num w:numId="46">
    <w:abstractNumId w:val="7"/>
  </w:num>
  <w:num w:numId="47">
    <w:abstractNumId w:val="12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uDpCqtE3O5TthV2Vlzy7TLtjokCVmg05yBdGXNlvTeh73lt+6kycEReQ29twy4BlfkR9xm2c8oXcuNC50+erg==" w:salt="UKFIQM4KyHeKvBlInp37V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52"/>
    <w:rsid w:val="00055354"/>
    <w:rsid w:val="00070BEA"/>
    <w:rsid w:val="00085EFE"/>
    <w:rsid w:val="000E4B67"/>
    <w:rsid w:val="00147BCE"/>
    <w:rsid w:val="001E45F9"/>
    <w:rsid w:val="00214111"/>
    <w:rsid w:val="002423B5"/>
    <w:rsid w:val="00267C61"/>
    <w:rsid w:val="002A4E53"/>
    <w:rsid w:val="002C342C"/>
    <w:rsid w:val="002E62CC"/>
    <w:rsid w:val="002F5F3F"/>
    <w:rsid w:val="00303987"/>
    <w:rsid w:val="00306414"/>
    <w:rsid w:val="00311BC3"/>
    <w:rsid w:val="00331FBC"/>
    <w:rsid w:val="00345783"/>
    <w:rsid w:val="00350A64"/>
    <w:rsid w:val="00356007"/>
    <w:rsid w:val="003739FD"/>
    <w:rsid w:val="003B357C"/>
    <w:rsid w:val="003C2151"/>
    <w:rsid w:val="003E062A"/>
    <w:rsid w:val="003E378A"/>
    <w:rsid w:val="0040588E"/>
    <w:rsid w:val="004175B5"/>
    <w:rsid w:val="004511F5"/>
    <w:rsid w:val="004D4ECD"/>
    <w:rsid w:val="0050547D"/>
    <w:rsid w:val="00511763"/>
    <w:rsid w:val="005274D3"/>
    <w:rsid w:val="00532F52"/>
    <w:rsid w:val="00561AD5"/>
    <w:rsid w:val="00572FBB"/>
    <w:rsid w:val="005753C9"/>
    <w:rsid w:val="005815B6"/>
    <w:rsid w:val="00587600"/>
    <w:rsid w:val="00597776"/>
    <w:rsid w:val="005A6EF1"/>
    <w:rsid w:val="005F310E"/>
    <w:rsid w:val="005F4D1D"/>
    <w:rsid w:val="0062230D"/>
    <w:rsid w:val="006270E9"/>
    <w:rsid w:val="00653128"/>
    <w:rsid w:val="00672CC4"/>
    <w:rsid w:val="006931D9"/>
    <w:rsid w:val="00693991"/>
    <w:rsid w:val="0069710F"/>
    <w:rsid w:val="006D7CB9"/>
    <w:rsid w:val="00710345"/>
    <w:rsid w:val="0073383D"/>
    <w:rsid w:val="00746215"/>
    <w:rsid w:val="007718C6"/>
    <w:rsid w:val="00782680"/>
    <w:rsid w:val="0079064B"/>
    <w:rsid w:val="007A246C"/>
    <w:rsid w:val="00810401"/>
    <w:rsid w:val="008703F2"/>
    <w:rsid w:val="00880E51"/>
    <w:rsid w:val="00886488"/>
    <w:rsid w:val="00896EB3"/>
    <w:rsid w:val="008A6EC4"/>
    <w:rsid w:val="008B348D"/>
    <w:rsid w:val="0093046B"/>
    <w:rsid w:val="00971654"/>
    <w:rsid w:val="009A40AE"/>
    <w:rsid w:val="009E11D2"/>
    <w:rsid w:val="009E45AF"/>
    <w:rsid w:val="00A05ED0"/>
    <w:rsid w:val="00A2321E"/>
    <w:rsid w:val="00A31A21"/>
    <w:rsid w:val="00A64702"/>
    <w:rsid w:val="00B30F61"/>
    <w:rsid w:val="00B425CC"/>
    <w:rsid w:val="00B64F94"/>
    <w:rsid w:val="00B6589E"/>
    <w:rsid w:val="00C01133"/>
    <w:rsid w:val="00C0392A"/>
    <w:rsid w:val="00C05AAA"/>
    <w:rsid w:val="00C17C22"/>
    <w:rsid w:val="00C225B6"/>
    <w:rsid w:val="00C36347"/>
    <w:rsid w:val="00C4501C"/>
    <w:rsid w:val="00C749E3"/>
    <w:rsid w:val="00C90AF4"/>
    <w:rsid w:val="00CB7BAC"/>
    <w:rsid w:val="00D162C2"/>
    <w:rsid w:val="00D81277"/>
    <w:rsid w:val="00DC2781"/>
    <w:rsid w:val="00E273C7"/>
    <w:rsid w:val="00E36770"/>
    <w:rsid w:val="00E6297E"/>
    <w:rsid w:val="00EB6E7F"/>
    <w:rsid w:val="00F001B0"/>
    <w:rsid w:val="00F02B1F"/>
    <w:rsid w:val="00F66BB8"/>
    <w:rsid w:val="00FB0D6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5DD26833-B4E0-47E5-8FF1-424B0388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007"/>
    <w:rPr>
      <w:rFonts w:ascii="Arial" w:hAnsi="Arial"/>
      <w:lang w:eastAsia="es-ES"/>
    </w:rPr>
  </w:style>
  <w:style w:type="paragraph" w:styleId="Ttol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ol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ol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ol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ol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ol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ol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pPr>
      <w:tabs>
        <w:tab w:val="center" w:pos="4252"/>
        <w:tab w:val="right" w:pos="8504"/>
      </w:tabs>
    </w:pPr>
  </w:style>
  <w:style w:type="paragraph" w:styleId="Peu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usdelletraperdefectedelpargraf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independent">
    <w:name w:val="Body Text"/>
    <w:basedOn w:val="Normal"/>
    <w:pPr>
      <w:jc w:val="both"/>
    </w:pPr>
  </w:style>
  <w:style w:type="character" w:styleId="Textennegreta">
    <w:name w:val="Strong"/>
    <w:qFormat/>
    <w:rPr>
      <w:b/>
    </w:rPr>
  </w:style>
  <w:style w:type="paragraph" w:styleId="Pargrafdellista">
    <w:name w:val="List Paragraph"/>
    <w:basedOn w:val="Normal"/>
    <w:uiPriority w:val="34"/>
    <w:qFormat/>
    <w:rsid w:val="00356007"/>
    <w:pPr>
      <w:ind w:left="708"/>
    </w:pPr>
  </w:style>
  <w:style w:type="paragraph" w:styleId="Textsenseformat">
    <w:name w:val="Plain Text"/>
    <w:aliases w:val="Car Car Car"/>
    <w:basedOn w:val="Normal"/>
    <w:link w:val="TextsenseformatCar"/>
    <w:rsid w:val="0093046B"/>
    <w:rPr>
      <w:rFonts w:ascii="Courier New" w:hAnsi="Courier New" w:cs="Courier New"/>
    </w:rPr>
  </w:style>
  <w:style w:type="character" w:customStyle="1" w:styleId="TextsenseformatCar">
    <w:name w:val="Text sense format Car"/>
    <w:aliases w:val="Car Car Car Car"/>
    <w:basedOn w:val="Tipusdelletraperdefectedelpargraf"/>
    <w:link w:val="Textsenseformat"/>
    <w:rsid w:val="0093046B"/>
    <w:rPr>
      <w:rFonts w:ascii="Courier New" w:hAnsi="Courier New" w:cs="Courier New"/>
      <w:lang w:eastAsia="es-ES"/>
    </w:rPr>
  </w:style>
  <w:style w:type="paragraph" w:customStyle="1" w:styleId="Compact">
    <w:name w:val="Compact"/>
    <w:basedOn w:val="Normal"/>
    <w:qFormat/>
    <w:rsid w:val="0093046B"/>
    <w:pPr>
      <w:spacing w:before="36" w:after="36" w:line="259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VerbatimChar">
    <w:name w:val="Verbatim Char"/>
    <w:basedOn w:val="Tipusdelletraperdefectedelpargraf"/>
    <w:link w:val="SourceCode"/>
    <w:rsid w:val="0093046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3046B"/>
    <w:pPr>
      <w:shd w:val="clear" w:color="auto" w:fill="F8F8F8"/>
      <w:wordWrap w:val="0"/>
      <w:spacing w:after="200"/>
    </w:pPr>
    <w:rPr>
      <w:rFonts w:ascii="Consolas" w:hAnsi="Consolas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fitxaexa0.dot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fitxaexa0.dot</Template>
  <TotalTime>5</TotalTime>
  <Pages>9</Pages>
  <Words>998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nextret_cgd</dc:creator>
  <cp:keywords/>
  <cp:lastModifiedBy>Teresa Sancho Vinuesa</cp:lastModifiedBy>
  <cp:revision>3</cp:revision>
  <cp:lastPrinted>2018-04-18T13:52:00Z</cp:lastPrinted>
  <dcterms:created xsi:type="dcterms:W3CDTF">2018-04-18T09:19:00Z</dcterms:created>
  <dcterms:modified xsi:type="dcterms:W3CDTF">2018-04-18T13:52:00Z</dcterms:modified>
</cp:coreProperties>
</file>