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sz w:val="40"/>
          <w:szCs w:val="40"/>
        </w:rPr>
      </w:pPr>
      <w:r>
        <w:rPr>
          <w:sz w:val="40"/>
          <w:szCs w:val="40"/>
        </w:rPr>
        <w:t>Practical DS Coding Assessment</w:t>
      </w:r>
    </w:p>
    <w:p>
      <w:pPr>
        <w:pStyle w:val="Normal"/>
        <w:spacing w:before="0" w:after="200"/>
        <w:contextualSpacing/>
        <w:rPr/>
      </w:pPr>
      <w:r>
        <w:rPr/>
        <w:t>You have been provided with two CSV files exported from our production database:</w:t>
      </w:r>
    </w:p>
    <w:p>
      <w:pPr>
        <w:pStyle w:val="ListParagraph"/>
        <w:numPr>
          <w:ilvl w:val="0"/>
          <w:numId w:val="12"/>
        </w:numPr>
        <w:rPr/>
      </w:pPr>
      <w:r>
        <w:rPr/>
        <w:t>leads.csv – Contains information about incoming leads. Columns:</w:t>
      </w:r>
    </w:p>
    <w:p>
      <w:pPr>
        <w:pStyle w:val="ListParagraph"/>
        <w:numPr>
          <w:ilvl w:val="1"/>
          <w:numId w:val="12"/>
        </w:numPr>
        <w:rPr/>
      </w:pPr>
      <w:r>
        <w:rPr/>
        <w:t>lead_id – Unique ID of lead</w:t>
      </w:r>
    </w:p>
    <w:p>
      <w:pPr>
        <w:pStyle w:val="ListParagraph"/>
        <w:numPr>
          <w:ilvl w:val="1"/>
          <w:numId w:val="12"/>
        </w:numPr>
        <w:rPr/>
      </w:pPr>
      <w:r>
        <w:rPr/>
        <w:t>email_address – Email Address of lead</w:t>
      </w:r>
    </w:p>
    <w:p>
      <w:pPr>
        <w:pStyle w:val="ListParagraph"/>
        <w:numPr>
          <w:ilvl w:val="1"/>
          <w:numId w:val="12"/>
        </w:numPr>
        <w:rPr/>
      </w:pPr>
      <w:r>
        <w:rPr/>
        <w:t>lead_timestamp – Time lead was presented to us</w:t>
      </w:r>
    </w:p>
    <w:p>
      <w:pPr>
        <w:pStyle w:val="ListParagraph"/>
        <w:numPr>
          <w:ilvl w:val="1"/>
          <w:numId w:val="12"/>
        </w:numPr>
        <w:rPr/>
      </w:pPr>
      <w:r>
        <w:rPr/>
        <w:t>campaign_id – ID of campaign that lead came to us through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fraud-score – Score to predict chances of the lead being fraud. Only run on random % of leads. Null means it was not calculated.  </w:t>
      </w:r>
    </w:p>
    <w:p>
      <w:pPr>
        <w:pStyle w:val="ListParagraph"/>
        <w:numPr>
          <w:ilvl w:val="0"/>
          <w:numId w:val="12"/>
        </w:numPr>
        <w:rPr/>
      </w:pPr>
      <w:r>
        <w:rPr/>
        <w:t>sales.csv – Contains data on buyer sales (i.e., accepted posts). Columns:</w:t>
      </w:r>
    </w:p>
    <w:p>
      <w:pPr>
        <w:pStyle w:val="ListParagraph"/>
        <w:numPr>
          <w:ilvl w:val="1"/>
          <w:numId w:val="12"/>
        </w:numPr>
        <w:rPr/>
      </w:pPr>
      <w:r>
        <w:rPr/>
        <w:t>lead_id – Unique ID of lead</w:t>
      </w:r>
    </w:p>
    <w:p>
      <w:pPr>
        <w:pStyle w:val="ListParagraph"/>
        <w:numPr>
          <w:ilvl w:val="1"/>
          <w:numId w:val="12"/>
        </w:numPr>
        <w:rPr/>
      </w:pPr>
      <w:r>
        <w:rPr/>
        <w:t>buyer_name – Name of buyer that purchased lead (X or Y)</w:t>
      </w:r>
    </w:p>
    <w:p>
      <w:pPr>
        <w:pStyle w:val="ListParagraph"/>
        <w:numPr>
          <w:ilvl w:val="1"/>
          <w:numId w:val="12"/>
        </w:numPr>
        <w:rPr/>
      </w:pPr>
      <w:r>
        <w:rPr/>
        <w:t>sale_timestamp – Time lead was sold to buyer</w:t>
      </w:r>
    </w:p>
    <w:p>
      <w:pPr>
        <w:pStyle w:val="ListParagraph"/>
        <w:numPr>
          <w:ilvl w:val="1"/>
          <w:numId w:val="12"/>
        </w:numPr>
        <w:rPr/>
      </w:pPr>
      <w:r>
        <w:rPr/>
        <w:t>revenuve – Amount revenue we received from sale</w:t>
      </w:r>
    </w:p>
    <w:p>
      <w:pPr>
        <w:pStyle w:val="ListParagraph"/>
        <w:numPr>
          <w:ilvl w:val="1"/>
          <w:numId w:val="12"/>
        </w:numPr>
        <w:rPr/>
      </w:pPr>
      <w:r>
        <w:rPr/>
        <w:t>converted – If the lead ended up converting for the buyer</w:t>
      </w:r>
    </w:p>
    <w:p>
      <w:pPr>
        <w:pStyle w:val="ListParagraph"/>
        <w:numPr>
          <w:ilvl w:val="1"/>
          <w:numId w:val="12"/>
        </w:numPr>
        <w:rPr/>
      </w:pPr>
      <w:r>
        <w:rPr/>
        <w:t>ab_group – Split test tag for A/B variants</w:t>
      </w:r>
    </w:p>
    <w:p>
      <w:pPr>
        <w:pStyle w:val="Normal"/>
        <w:rPr>
          <w:i/>
          <w:i/>
          <w:iCs/>
        </w:rPr>
      </w:pPr>
      <w:r>
        <w:rPr/>
        <w:t xml:space="preserve">Please use only python (with pandas) to complete the following questions … There is no single correct answer for many of these questions. </w:t>
      </w:r>
    </w:p>
    <w:p>
      <w:pPr>
        <w:pStyle w:val="Heading2"/>
        <w:rPr/>
      </w:pPr>
      <w:r>
        <w:rPr/>
        <w:t>1. Currency Conversion</w:t>
      </w:r>
    </w:p>
    <w:p>
      <w:pPr>
        <w:pStyle w:val="Normal"/>
        <w:rPr/>
      </w:pPr>
      <w:r>
        <w:rPr/>
        <w:t>Buyer Y reports revenue in Canadian dollars after 8AM. Convert Buyer Y's revenue from Canadian dollars to USD, but only for sales that occurred between 8:00 AM and 9:00 AM (inclusive). Document any assumptions made.</w:t>
      </w:r>
    </w:p>
    <w:p>
      <w:pPr>
        <w:pStyle w:val="Heading2"/>
        <w:rPr/>
      </w:pPr>
      <w:r>
        <w:rPr/>
        <w:t>2. Basic Performance Metrics</w:t>
      </w:r>
    </w:p>
    <w:p>
      <w:pPr>
        <w:pStyle w:val="Normal"/>
        <w:rPr/>
      </w:pPr>
      <w:r>
        <w:rPr/>
        <w:t>Use the sales data to calculate and report the following in a grouped table by buyer:</w:t>
      </w:r>
    </w:p>
    <w:p>
      <w:pPr>
        <w:pStyle w:val="ListParagraph"/>
        <w:numPr>
          <w:ilvl w:val="0"/>
          <w:numId w:val="7"/>
        </w:numPr>
        <w:rPr/>
      </w:pPr>
      <w:r>
        <w:rPr/>
        <w:t>Conversion Rate (CVR): #converted / #total_sales</w:t>
      </w:r>
    </w:p>
    <w:p>
      <w:pPr>
        <w:pStyle w:val="ListParagraph"/>
        <w:numPr>
          <w:ilvl w:val="0"/>
          <w:numId w:val="7"/>
        </w:numPr>
        <w:rPr/>
      </w:pPr>
      <w:r>
        <w:rPr/>
        <w:t>Total Revenue (in US dollar)</w:t>
      </w:r>
    </w:p>
    <w:p>
      <w:pPr>
        <w:pStyle w:val="ListParagraph"/>
        <w:numPr>
          <w:ilvl w:val="0"/>
          <w:numId w:val="7"/>
        </w:numPr>
        <w:rPr/>
      </w:pPr>
      <w:r>
        <w:rPr/>
        <w:t>Revenue per Sale: total_revenue / #total_sales</w:t>
      </w:r>
    </w:p>
    <w:p>
      <w:pPr>
        <w:pStyle w:val="Heading2"/>
        <w:rPr/>
      </w:pPr>
      <w:r>
        <w:rPr/>
        <w:t>3. A/B Test Analysis</w:t>
      </w:r>
    </w:p>
    <w:p>
      <w:pPr>
        <w:pStyle w:val="Normal"/>
        <w:rPr/>
      </w:pPr>
      <w:r>
        <w:rPr/>
        <w:t>Using the sales data and its ab_group column:</w:t>
      </w:r>
    </w:p>
    <w:p>
      <w:pPr>
        <w:pStyle w:val="ListParagraph"/>
        <w:numPr>
          <w:ilvl w:val="0"/>
          <w:numId w:val="8"/>
        </w:numPr>
        <w:rPr/>
      </w:pPr>
      <w:r>
        <w:rPr/>
        <w:t>Calculate and compare CVR and Revenue per Sale between Group A and Group B.</w:t>
      </w:r>
    </w:p>
    <w:p>
      <w:pPr>
        <w:pStyle w:val="ListParagraph"/>
        <w:numPr>
          <w:ilvl w:val="0"/>
          <w:numId w:val="8"/>
        </w:numPr>
        <w:rPr/>
      </w:pPr>
      <w:r>
        <w:rPr/>
        <w:t>Use visualizations (e.g., bar plots, line plots, boxplots, etc) to illustrate differences.</w:t>
      </w:r>
    </w:p>
    <w:p>
      <w:pPr>
        <w:pStyle w:val="ListParagraph"/>
        <w:numPr>
          <w:ilvl w:val="0"/>
          <w:numId w:val="8"/>
        </w:numPr>
        <w:rPr/>
      </w:pPr>
      <w:r>
        <w:rPr/>
        <w:t>Is the difference in performance between A/B groups statistically significant?</w:t>
      </w:r>
    </w:p>
    <w:p>
      <w:pPr>
        <w:pStyle w:val="ListParagraph"/>
        <w:numPr>
          <w:ilvl w:val="0"/>
          <w:numId w:val="8"/>
        </w:numPr>
        <w:rPr/>
      </w:pPr>
      <w:r>
        <w:rPr/>
        <w:t>Explore how results change over time (e.g., hour of day) using tables or visuals.</w:t>
      </w:r>
    </w:p>
    <w:p>
      <w:pPr>
        <w:pStyle w:val="Heading2"/>
        <w:rPr/>
      </w:pPr>
      <w:r>
        <w:rPr/>
        <w:t>4. Lead-to-Sale Join</w:t>
      </w:r>
    </w:p>
    <w:p>
      <w:pPr>
        <w:pStyle w:val="Normal"/>
        <w:rPr/>
      </w:pPr>
      <w:r>
        <w:rPr/>
        <w:t>Join leads.csv and sales.csv on lead_id, ensuring:</w:t>
      </w:r>
    </w:p>
    <w:p>
      <w:pPr>
        <w:pStyle w:val="ListParagraph"/>
        <w:numPr>
          <w:ilvl w:val="0"/>
          <w:numId w:val="9"/>
        </w:numPr>
        <w:rPr/>
      </w:pPr>
      <w:r>
        <w:rPr/>
        <w:t>You keep all leads presented to us.</w:t>
      </w:r>
    </w:p>
    <w:p>
      <w:pPr>
        <w:pStyle w:val="ListParagraph"/>
        <w:numPr>
          <w:ilvl w:val="0"/>
          <w:numId w:val="9"/>
        </w:numPr>
        <w:rPr/>
      </w:pPr>
      <w:r>
        <w:rPr/>
        <w:t>Handle cases where leads did not result in a sale or have any sales data (left join).</w:t>
      </w:r>
    </w:p>
    <w:p>
      <w:pPr>
        <w:pStyle w:val="ListParagraph"/>
        <w:numPr>
          <w:ilvl w:val="0"/>
          <w:numId w:val="9"/>
        </w:numPr>
        <w:rPr/>
      </w:pPr>
      <w:r>
        <w:rPr/>
        <w:t>Use the joined dataset for the next few questions.</w:t>
      </w:r>
    </w:p>
    <w:p>
      <w:pPr>
        <w:pStyle w:val="Heading2"/>
        <w:rPr/>
      </w:pPr>
      <w:r>
        <w:rPr/>
        <w:t>5. Email Campaign Frequency</w:t>
      </w:r>
    </w:p>
    <w:p>
      <w:pPr>
        <w:pStyle w:val="Normal"/>
        <w:rPr/>
      </w:pPr>
      <w:r>
        <w:rPr/>
        <w:t>For each sold lead, use the email_address and campaign_id to determine: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How many campaigns included the same email </w:t>
      </w:r>
      <w:r>
        <w:rPr>
          <w:i/>
          <w:iCs/>
        </w:rPr>
        <w:t>prior to the time of its sale</w:t>
      </w:r>
      <w:r>
        <w:rPr/>
        <w:t xml:space="preserve">. </w:t>
      </w:r>
    </w:p>
    <w:p>
      <w:pPr>
        <w:pStyle w:val="ListParagraph"/>
        <w:numPr>
          <w:ilvl w:val="0"/>
          <w:numId w:val="10"/>
        </w:numPr>
        <w:rPr/>
      </w:pPr>
      <w:r>
        <w:rPr/>
        <w:t>Group results by lead_id and email for each sale with the duplicate count and then sort in descending order.</w:t>
      </w:r>
    </w:p>
    <w:p>
      <w:pPr>
        <w:pStyle w:val="ListParagraph"/>
        <w:numPr>
          <w:ilvl w:val="0"/>
          <w:numId w:val="10"/>
        </w:numPr>
        <w:rPr/>
      </w:pPr>
      <w:r>
        <w:rPr/>
        <w:t>Provide a table or chart summarizing these result in any way you believe to be informative.</w:t>
      </w:r>
    </w:p>
    <w:p>
      <w:pPr>
        <w:pStyle w:val="Heading2"/>
        <w:rPr/>
      </w:pPr>
      <w:r>
        <w:rPr/>
        <w:t>6. Correlation Analysis (March 7 Leads Only)</w:t>
      </w:r>
    </w:p>
    <w:p>
      <w:pPr>
        <w:pStyle w:val="Normal"/>
        <w:rPr/>
      </w:pPr>
      <w:r>
        <w:rPr/>
        <w:t xml:space="preserve">Using </w:t>
      </w:r>
      <w:r>
        <w:rPr>
          <w:i/>
          <w:iCs/>
        </w:rPr>
        <w:t>only</w:t>
      </w:r>
      <w:r>
        <w:rPr/>
        <w:t xml:space="preserve"> leads from March 7 between 5am to 9am:</w:t>
      </w:r>
    </w:p>
    <w:p>
      <w:pPr>
        <w:pStyle w:val="ListParagraph"/>
        <w:numPr>
          <w:ilvl w:val="0"/>
          <w:numId w:val="11"/>
        </w:numPr>
        <w:rPr/>
      </w:pPr>
      <w:r>
        <w:rPr/>
        <w:t>Investigate whether campaign_id or fraud_score are correlated with:</w:t>
      </w:r>
    </w:p>
    <w:p>
      <w:pPr>
        <w:pStyle w:val="ListParagraph"/>
        <w:numPr>
          <w:ilvl w:val="1"/>
          <w:numId w:val="11"/>
        </w:numPr>
        <w:rPr/>
      </w:pPr>
      <w:r>
        <w:rPr/>
        <w:t>Conversion Rate (CVR)</w:t>
      </w:r>
    </w:p>
    <w:p>
      <w:pPr>
        <w:pStyle w:val="ListParagraph"/>
        <w:numPr>
          <w:ilvl w:val="1"/>
          <w:numId w:val="11"/>
        </w:numPr>
        <w:rPr/>
      </w:pPr>
      <w:r>
        <w:rPr/>
        <w:t>Revenue per Lead</w:t>
      </w:r>
    </w:p>
    <w:p>
      <w:pPr>
        <w:pStyle w:val="ListParagraph"/>
        <w:numPr>
          <w:ilvl w:val="0"/>
          <w:numId w:val="11"/>
        </w:numPr>
        <w:rPr/>
      </w:pPr>
      <w:r>
        <w:rPr/>
        <w:t>Use tables and charts to communicate your findings in any way you believe to be informative.</w:t>
      </w:r>
    </w:p>
    <w:p>
      <w:pPr>
        <w:pStyle w:val="Normal"/>
        <w:rPr/>
      </w:pPr>
      <w:r>
        <w:rPr/>
        <w:t xml:space="preserve">It is okay to use AI tools to help with the code. But do not simply copy / paste these questions as a prompt. Provide explanation for each answer in short comments or markdown text boxes.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Please provide results in a .ipynb file. </w:t>
      </w:r>
    </w:p>
    <w:sectPr>
      <w:type w:val="nextPage"/>
      <w:pgSz w:w="12240" w:h="15840"/>
      <w:pgMar w:left="1440" w:right="1440" w:gutter="0" w:header="0" w:top="72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LibreOffice/24.8.6.2$Linux_X86_64 LibreOffice_project/480$Build-2</Application>
  <AppVersion>15.0000</AppVersion>
  <Pages>2</Pages>
  <Words>517</Words>
  <Characters>2527</Characters>
  <CharactersWithSpaces>2986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2026-01-31T16:09:22Z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