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48BE4" w14:textId="77777777" w:rsidR="000F3EA1" w:rsidRDefault="00920500"/>
    <w:p w14:paraId="4F61D372" w14:textId="242BF4F1" w:rsidR="003E65BF" w:rsidRDefault="003E65BF" w:rsidP="003E65BF">
      <w:pPr>
        <w:pStyle w:val="Heading1"/>
      </w:pPr>
      <w:r>
        <w:t>Installation</w:t>
      </w:r>
    </w:p>
    <w:p w14:paraId="6AA66DBC" w14:textId="42A3D62B" w:rsidR="00B73171" w:rsidRDefault="00B73171">
      <w:r>
        <w:t>Extract the contents of the Deploym</w:t>
      </w:r>
      <w:r>
        <w:t xml:space="preserve">ent folder onto </w:t>
      </w:r>
      <w:r w:rsidRPr="00B73171">
        <w:t>fdc1s-sp23sqlt1</w:t>
      </w:r>
      <w:r>
        <w:t>.  Open</w:t>
      </w:r>
      <w:r>
        <w:t xml:space="preserve"> </w:t>
      </w:r>
      <w:r>
        <w:t>PowerShell</w:t>
      </w:r>
      <w:r>
        <w:t xml:space="preserve"> </w:t>
      </w:r>
      <w:r>
        <w:t xml:space="preserve">as administrator, change the directory to the deployment folder path and </w:t>
      </w:r>
      <w:r>
        <w:t xml:space="preserve">run the </w:t>
      </w:r>
      <w:r>
        <w:t>Backup-SQL</w:t>
      </w:r>
      <w:r w:rsidRPr="004955F3">
        <w:t>.ps1</w:t>
      </w:r>
      <w:r>
        <w:t>.</w:t>
      </w:r>
    </w:p>
    <w:p w14:paraId="4DE7A46A" w14:textId="40207C84" w:rsidR="004955F3" w:rsidRDefault="004955F3">
      <w:r>
        <w:t>Extract the contents</w:t>
      </w:r>
      <w:r w:rsidR="00543F44">
        <w:t xml:space="preserve"> of the Deployment folder onto</w:t>
      </w:r>
      <w:bookmarkStart w:id="0" w:name="_GoBack"/>
      <w:bookmarkEnd w:id="0"/>
      <w:r>
        <w:t xml:space="preserve"> </w:t>
      </w:r>
      <w:r w:rsidR="00CE0F89" w:rsidRPr="00CE0F89">
        <w:t>fdc1s-sp23wfet1</w:t>
      </w:r>
      <w:r>
        <w:t xml:space="preserve">.  Open the SharePoint Management console </w:t>
      </w:r>
      <w:r w:rsidR="00B73171">
        <w:t xml:space="preserve">change the directory to the deployment folder path and </w:t>
      </w:r>
      <w:r w:rsidR="005223B5">
        <w:t xml:space="preserve">as administrator </w:t>
      </w:r>
      <w:r>
        <w:t xml:space="preserve">and run the </w:t>
      </w:r>
      <w:r w:rsidRPr="004955F3">
        <w:t>DeploymentScript.ps1</w:t>
      </w:r>
      <w:r>
        <w:t>.</w:t>
      </w:r>
    </w:p>
    <w:p w14:paraId="4A9B475B" w14:textId="77777777" w:rsidR="00FD4807" w:rsidRDefault="00FD4807"/>
    <w:p w14:paraId="420D4786" w14:textId="77777777" w:rsidR="004955F3" w:rsidRDefault="00FD4807" w:rsidP="00FD4807">
      <w:pPr>
        <w:jc w:val="center"/>
      </w:pPr>
      <w:r>
        <w:rPr>
          <w:noProof/>
        </w:rPr>
        <w:drawing>
          <wp:inline distT="0" distB="0" distL="0" distR="0" wp14:anchorId="62697EAE" wp14:editId="042DBF7E">
            <wp:extent cx="4371975" cy="942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DB4E0" w14:textId="77777777" w:rsidR="00FD4807" w:rsidRPr="00FD4807" w:rsidRDefault="00FD4807" w:rsidP="00FD4807">
      <w:pPr>
        <w:jc w:val="center"/>
        <w:rPr>
          <w:i/>
          <w:sz w:val="18"/>
          <w:szCs w:val="18"/>
        </w:rPr>
      </w:pPr>
      <w:r w:rsidRPr="00FD4807">
        <w:rPr>
          <w:i/>
          <w:sz w:val="18"/>
          <w:szCs w:val="18"/>
        </w:rPr>
        <w:t>Select the appropriate Environment when deploying.</w:t>
      </w:r>
    </w:p>
    <w:p w14:paraId="7B90BD01" w14:textId="77777777" w:rsidR="00FD4807" w:rsidRDefault="00FD4807"/>
    <w:p w14:paraId="7AAFC213" w14:textId="58B5EEC5" w:rsidR="004955F3" w:rsidRDefault="004955F3">
      <w:r>
        <w:t xml:space="preserve">This will install all of </w:t>
      </w:r>
      <w:r w:rsidR="00773FF1">
        <w:t xml:space="preserve">the WSPs within the WSPs folder and activate all of </w:t>
      </w:r>
      <w:r w:rsidR="00D44DC3">
        <w:t>the features that were deployed and create a SQL backup of the ASD Content DB.</w:t>
      </w:r>
    </w:p>
    <w:p w14:paraId="34A342FF" w14:textId="7D3E7DE2" w:rsidR="00773FF1" w:rsidRDefault="00FD4807" w:rsidP="00FA0875">
      <w:pPr>
        <w:jc w:val="center"/>
      </w:pPr>
      <w:r>
        <w:rPr>
          <w:noProof/>
        </w:rPr>
        <w:drawing>
          <wp:inline distT="0" distB="0" distL="0" distR="0" wp14:anchorId="6A17F5ED" wp14:editId="344264EF">
            <wp:extent cx="5943600" cy="208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D9199" w14:textId="28656824" w:rsidR="00D57880" w:rsidRDefault="004955F3">
      <w:r>
        <w:t xml:space="preserve">This will </w:t>
      </w:r>
      <w:r w:rsidR="00773FF1">
        <w:t xml:space="preserve">also </w:t>
      </w:r>
      <w:r>
        <w:t>add</w:t>
      </w:r>
      <w:r w:rsidR="00FD4807">
        <w:t xml:space="preserve"> the new Work Plan site</w:t>
      </w:r>
      <w:r w:rsidR="00AB229C">
        <w:t xml:space="preserve"> columns to the legacy forms and add a new fie</w:t>
      </w:r>
      <w:r w:rsidR="008504C4">
        <w:t>ld to the ASD Base content type and enforce unique values on the Title</w:t>
      </w:r>
      <w:r w:rsidR="009B2C92">
        <w:t>.</w:t>
      </w:r>
    </w:p>
    <w:p w14:paraId="08AB84BD" w14:textId="76091CAB" w:rsidR="00394344" w:rsidRDefault="00394344">
      <w:r>
        <w:t xml:space="preserve">On the </w:t>
      </w:r>
      <w:r w:rsidR="002E2AB8">
        <w:t>Workload</w:t>
      </w:r>
      <w:r>
        <w:t xml:space="preserve"> page</w:t>
      </w:r>
      <w:r w:rsidR="00FE5E64">
        <w:t>,</w:t>
      </w:r>
      <w:r>
        <w:t xml:space="preserve"> click </w:t>
      </w:r>
      <w:r w:rsidR="002E2AB8">
        <w:t>on the Page tab</w:t>
      </w:r>
      <w:r w:rsidR="00C91DDA">
        <w:t xml:space="preserve"> and </w:t>
      </w:r>
      <w:r w:rsidR="00FE5E64">
        <w:t>then click Check Out.  Next</w:t>
      </w:r>
      <w:r w:rsidR="002E2AB8">
        <w:t xml:space="preserve"> click Edit the page</w:t>
      </w:r>
      <w:r w:rsidR="00FE5E64">
        <w:t>,</w:t>
      </w:r>
      <w:r w:rsidR="002E2AB8">
        <w:t xml:space="preserve"> and</w:t>
      </w:r>
      <w:r w:rsidR="00FE5E64">
        <w:t xml:space="preserve"> i</w:t>
      </w:r>
      <w:r w:rsidR="00C91DDA">
        <w:t>nsert an Acquisition Assistance web part.</w:t>
      </w:r>
    </w:p>
    <w:p w14:paraId="4F1A388E" w14:textId="416D9BBF" w:rsidR="00C91DDA" w:rsidRDefault="00C91DDA" w:rsidP="00FA0875">
      <w:pPr>
        <w:jc w:val="center"/>
      </w:pPr>
      <w:r>
        <w:rPr>
          <w:noProof/>
        </w:rPr>
        <w:lastRenderedPageBreak/>
        <w:drawing>
          <wp:inline distT="0" distB="0" distL="0" distR="0" wp14:anchorId="48B7DC3E" wp14:editId="36BE601C">
            <wp:extent cx="5829300" cy="1828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CC7D" w14:textId="569DBA6A" w:rsidR="00C91DDA" w:rsidRDefault="008D5608">
      <w:r>
        <w:t>Press the Save button and then e</w:t>
      </w:r>
      <w:r w:rsidR="00C91DDA">
        <w:t>dit the page again.</w:t>
      </w:r>
    </w:p>
    <w:p w14:paraId="65F7B93B" w14:textId="0129C4B9" w:rsidR="00C91DDA" w:rsidRDefault="00C91DDA">
      <w:r>
        <w:t xml:space="preserve">Edit the Acquisition Assistance web part and </w:t>
      </w:r>
      <w:r w:rsidR="003822F9">
        <w:t>change the toolbar type to No Toolbar and click apply</w:t>
      </w:r>
      <w:r>
        <w:t>:</w:t>
      </w:r>
    </w:p>
    <w:p w14:paraId="293EE475" w14:textId="4030BCF0" w:rsidR="00C91DDA" w:rsidRDefault="005467EF" w:rsidP="00FA0875">
      <w:pPr>
        <w:jc w:val="center"/>
      </w:pPr>
      <w:r>
        <w:rPr>
          <w:noProof/>
        </w:rPr>
        <w:drawing>
          <wp:inline distT="0" distB="0" distL="0" distR="0" wp14:anchorId="20574884" wp14:editId="3FD0989B">
            <wp:extent cx="2468880" cy="447675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C508" w14:textId="77777777" w:rsidR="00644C3E" w:rsidRDefault="00644C3E"/>
    <w:p w14:paraId="40EA9701" w14:textId="77777777" w:rsidR="00644C3E" w:rsidRDefault="00644C3E"/>
    <w:p w14:paraId="000E3C71" w14:textId="77777777" w:rsidR="00644C3E" w:rsidRDefault="00644C3E"/>
    <w:p w14:paraId="435FDB8B" w14:textId="77777777" w:rsidR="00644C3E" w:rsidRDefault="00644C3E"/>
    <w:p w14:paraId="2C4624DF" w14:textId="1E50398B" w:rsidR="00C91DDA" w:rsidRDefault="003822F9">
      <w:r>
        <w:lastRenderedPageBreak/>
        <w:t xml:space="preserve">Then click Edit the current view.  The </w:t>
      </w:r>
      <w:r w:rsidR="00C91DDA">
        <w:t>settings are as follows:</w:t>
      </w:r>
    </w:p>
    <w:p w14:paraId="0D274C9E" w14:textId="4EDD6088" w:rsidR="00C91DDA" w:rsidRDefault="002E2AB8" w:rsidP="00FA0875">
      <w:pPr>
        <w:jc w:val="center"/>
      </w:pPr>
      <w:r>
        <w:rPr>
          <w:noProof/>
        </w:rPr>
        <w:drawing>
          <wp:inline distT="0" distB="0" distL="0" distR="0" wp14:anchorId="4ADAE390" wp14:editId="54265D97">
            <wp:extent cx="5417820" cy="791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791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2C1B8" w14:textId="77777777" w:rsidR="00C91DDA" w:rsidRDefault="00C91DDA"/>
    <w:p w14:paraId="4913DC34" w14:textId="2611FB76" w:rsidR="00644C3E" w:rsidRDefault="002E2AB8" w:rsidP="00FA0875">
      <w:pPr>
        <w:jc w:val="center"/>
      </w:pPr>
      <w:r>
        <w:rPr>
          <w:noProof/>
        </w:rPr>
        <w:drawing>
          <wp:inline distT="0" distB="0" distL="0" distR="0" wp14:anchorId="1AE8A341" wp14:editId="71D670BB">
            <wp:extent cx="5943600" cy="6529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4BBAA" w14:textId="4DB81ED4" w:rsidR="00644C3E" w:rsidRDefault="00644C3E">
      <w:r>
        <w:t>Press OK when finished.</w:t>
      </w:r>
      <w:r w:rsidR="002E2AB8">
        <w:t xml:space="preserve">  Check in the Work Load page:</w:t>
      </w:r>
    </w:p>
    <w:p w14:paraId="4AAF9A1D" w14:textId="6F47AAAC" w:rsidR="002E2AB8" w:rsidRDefault="002E2AB8">
      <w:r>
        <w:rPr>
          <w:noProof/>
        </w:rPr>
        <w:lastRenderedPageBreak/>
        <w:drawing>
          <wp:inline distT="0" distB="0" distL="0" distR="0" wp14:anchorId="2B6B7D4D" wp14:editId="58EA2680">
            <wp:extent cx="5943600" cy="1894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DD89" w14:textId="77777777" w:rsidR="002E2AB8" w:rsidRDefault="002E2AB8"/>
    <w:p w14:paraId="703AE630" w14:textId="5E071EFA" w:rsidR="00612A21" w:rsidRDefault="00644C3E">
      <w:r>
        <w:t>T</w:t>
      </w:r>
      <w:r w:rsidR="00C91DDA">
        <w:t xml:space="preserve">hen </w:t>
      </w:r>
      <w:r w:rsidR="002E2AB8">
        <w:t>open the Site Contents and click on the Site Pages library.</w:t>
      </w:r>
      <w:r w:rsidR="00612A21">
        <w:t xml:space="preserve">  Create a new web part page from the Files tab in the ribbon.</w:t>
      </w:r>
    </w:p>
    <w:p w14:paraId="250A2589" w14:textId="37020DBD" w:rsidR="00612A21" w:rsidRDefault="00612A21" w:rsidP="00612A21">
      <w:pPr>
        <w:jc w:val="center"/>
      </w:pPr>
      <w:r>
        <w:rPr>
          <w:noProof/>
        </w:rPr>
        <w:drawing>
          <wp:inline distT="0" distB="0" distL="0" distR="0" wp14:anchorId="64D5DE3B" wp14:editId="7BBB5DB7">
            <wp:extent cx="3219450" cy="2295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5B417" w14:textId="5A2C1294" w:rsidR="00C91DDA" w:rsidRDefault="00C91DDA">
      <w:r>
        <w:t xml:space="preserve"> </w:t>
      </w:r>
      <w:r w:rsidR="00612A21">
        <w:t>Create the page with these options.</w:t>
      </w:r>
    </w:p>
    <w:p w14:paraId="6F599167" w14:textId="665E1A96" w:rsidR="00612A21" w:rsidRDefault="00905B98">
      <w:r>
        <w:rPr>
          <w:noProof/>
        </w:rPr>
        <w:lastRenderedPageBreak/>
        <w:drawing>
          <wp:inline distT="0" distB="0" distL="0" distR="0" wp14:anchorId="432EEA5F" wp14:editId="2CAAD566">
            <wp:extent cx="5943600" cy="46609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7E528" w14:textId="4AC811B6" w:rsidR="00C91DDA" w:rsidRDefault="00C91DDA" w:rsidP="00FA0875">
      <w:pPr>
        <w:jc w:val="center"/>
        <w:rPr>
          <w:noProof/>
        </w:rPr>
      </w:pPr>
    </w:p>
    <w:p w14:paraId="785C40F7" w14:textId="32F84DCF" w:rsidR="00612A21" w:rsidRDefault="00612A21" w:rsidP="00612A21">
      <w:pPr>
        <w:rPr>
          <w:noProof/>
        </w:rPr>
      </w:pPr>
      <w:r>
        <w:rPr>
          <w:noProof/>
        </w:rPr>
        <w:t>Add a Work Plan List view web part to</w:t>
      </w:r>
      <w:r w:rsidR="00DA495D">
        <w:rPr>
          <w:noProof/>
        </w:rPr>
        <w:t xml:space="preserve"> the WorkPlan page and configure with the settings below.</w:t>
      </w:r>
    </w:p>
    <w:p w14:paraId="294CC32A" w14:textId="2393BA44" w:rsidR="00612A21" w:rsidRDefault="001B633F" w:rsidP="00612A21">
      <w:r>
        <w:rPr>
          <w:noProof/>
        </w:rPr>
        <w:lastRenderedPageBreak/>
        <w:drawing>
          <wp:inline distT="0" distB="0" distL="0" distR="0" wp14:anchorId="755D7893" wp14:editId="69960BD7">
            <wp:extent cx="5943600" cy="44761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BE42" w14:textId="5F39748E" w:rsidR="001B633F" w:rsidRDefault="001B633F" w:rsidP="001B633F">
      <w:r>
        <w:t>Edit the Work Plan web part and change the toolbar type to No Toolbar and click apply:</w:t>
      </w:r>
    </w:p>
    <w:p w14:paraId="3FAFD26D" w14:textId="77777777" w:rsidR="001B633F" w:rsidRDefault="001B633F" w:rsidP="001B633F">
      <w:pPr>
        <w:jc w:val="center"/>
      </w:pPr>
      <w:r>
        <w:rPr>
          <w:noProof/>
        </w:rPr>
        <w:lastRenderedPageBreak/>
        <w:drawing>
          <wp:inline distT="0" distB="0" distL="0" distR="0" wp14:anchorId="5DC05048" wp14:editId="35D4B040">
            <wp:extent cx="2468880" cy="447675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88161" w14:textId="77777777" w:rsidR="001B633F" w:rsidRDefault="001B633F" w:rsidP="001B633F"/>
    <w:p w14:paraId="47F841A7" w14:textId="77777777" w:rsidR="001B633F" w:rsidRDefault="001B633F" w:rsidP="001B633F"/>
    <w:p w14:paraId="19FB6E39" w14:textId="77777777" w:rsidR="001B633F" w:rsidRDefault="001B633F" w:rsidP="001B633F"/>
    <w:p w14:paraId="6CDBAC02" w14:textId="77777777" w:rsidR="00AE2225" w:rsidRDefault="00AE2225"/>
    <w:p w14:paraId="4880635A" w14:textId="77777777" w:rsidR="00AE2225" w:rsidRDefault="00AE2225"/>
    <w:p w14:paraId="781C8228" w14:textId="77777777" w:rsidR="00AE2225" w:rsidRDefault="00AE2225"/>
    <w:p w14:paraId="14233650" w14:textId="77777777" w:rsidR="00AE2225" w:rsidRDefault="00AE2225"/>
    <w:p w14:paraId="710716EA" w14:textId="77777777" w:rsidR="00AE2225" w:rsidRDefault="00AE2225"/>
    <w:p w14:paraId="0CA29AE0" w14:textId="77777777" w:rsidR="00AE2225" w:rsidRDefault="00AE2225"/>
    <w:p w14:paraId="1E64716D" w14:textId="77777777" w:rsidR="00AE2225" w:rsidRDefault="00AE2225"/>
    <w:p w14:paraId="5E230F06" w14:textId="05F506B8" w:rsidR="003822F9" w:rsidRDefault="003822F9" w:rsidP="00DA495D">
      <w:r>
        <w:rPr>
          <w:noProof/>
        </w:rPr>
        <w:lastRenderedPageBreak/>
        <w:drawing>
          <wp:inline distT="0" distB="0" distL="0" distR="0" wp14:anchorId="7B477ABD" wp14:editId="2B025A71">
            <wp:extent cx="5943600" cy="5577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6AC84" w14:textId="77777777" w:rsidR="003822F9" w:rsidRDefault="003822F9"/>
    <w:p w14:paraId="1277B180" w14:textId="624C9705" w:rsidR="003822F9" w:rsidRDefault="00644C3E" w:rsidP="00FA0875">
      <w:pPr>
        <w:jc w:val="center"/>
      </w:pPr>
      <w:r>
        <w:rPr>
          <w:noProof/>
        </w:rPr>
        <w:lastRenderedPageBreak/>
        <w:drawing>
          <wp:inline distT="0" distB="0" distL="0" distR="0" wp14:anchorId="2F4A837E" wp14:editId="58A34918">
            <wp:extent cx="5720080" cy="8229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7B5E" w14:textId="78792369" w:rsidR="003822F9" w:rsidRDefault="003822F9">
      <w:r>
        <w:lastRenderedPageBreak/>
        <w:t>Press OK.</w:t>
      </w:r>
    </w:p>
    <w:p w14:paraId="5A506DE0" w14:textId="4CC67FE7" w:rsidR="00A94F2D" w:rsidRDefault="00A94F2D">
      <w:r>
        <w:t>Open the Quick Launch menu from Site Settings and add a New Heading.</w:t>
      </w:r>
    </w:p>
    <w:p w14:paraId="1E01F952" w14:textId="4D40505C" w:rsidR="00A94F2D" w:rsidRDefault="00A94F2D">
      <w:r>
        <w:t xml:space="preserve">Use this URL: </w:t>
      </w:r>
      <w:r w:rsidRPr="00A94F2D">
        <w:t>/asd/SitePages/WorkPlan.aspx</w:t>
      </w:r>
    </w:p>
    <w:p w14:paraId="3757BA4E" w14:textId="60B50DBF" w:rsidR="00A94F2D" w:rsidRDefault="00A94F2D">
      <w:r>
        <w:t>and name the heading: Work Plan</w:t>
      </w:r>
    </w:p>
    <w:p w14:paraId="0C778850" w14:textId="10351550" w:rsidR="00A94F2D" w:rsidRDefault="00A94F2D">
      <w:r>
        <w:t xml:space="preserve">Change the order </w:t>
      </w:r>
      <w:r w:rsidR="008761FF">
        <w:t>of the headings as follows:</w:t>
      </w:r>
    </w:p>
    <w:p w14:paraId="516E5163" w14:textId="3DA3A1EC" w:rsidR="008761FF" w:rsidRDefault="008761FF">
      <w:r>
        <w:rPr>
          <w:noProof/>
        </w:rPr>
        <w:drawing>
          <wp:inline distT="0" distB="0" distL="0" distR="0" wp14:anchorId="4987BFE3" wp14:editId="4E84E86D">
            <wp:extent cx="5943600" cy="37776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503E" w14:textId="6A24292A" w:rsidR="00E85053" w:rsidRDefault="00E85053">
      <w:r>
        <w:t>On the home page in the Page tab, press Check Out.  Edit the page and add a new link to the page.</w:t>
      </w:r>
    </w:p>
    <w:p w14:paraId="0AAEACB4" w14:textId="62DC1995" w:rsidR="00E85053" w:rsidRDefault="00E85053">
      <w:r>
        <w:t xml:space="preserve">URL: </w:t>
      </w:r>
      <w:r w:rsidRPr="00E85053">
        <w:t>/asd/acqassist/newform.aspx</w:t>
      </w:r>
      <w:r w:rsidR="00A860A2">
        <w:t>?Source=</w:t>
      </w:r>
      <w:r w:rsidR="00A860A2" w:rsidRPr="00A860A2">
        <w:t>%2Fasd</w:t>
      </w:r>
    </w:p>
    <w:p w14:paraId="498E5B6A" w14:textId="36F2593B" w:rsidR="00E85053" w:rsidRDefault="00E85053">
      <w:r>
        <w:t>Name: Request for Acquisition Assistance</w:t>
      </w:r>
    </w:p>
    <w:p w14:paraId="7A38668A" w14:textId="468F90E0" w:rsidR="00E85053" w:rsidRDefault="00E85053">
      <w:r>
        <w:rPr>
          <w:noProof/>
        </w:rPr>
        <w:lastRenderedPageBreak/>
        <w:drawing>
          <wp:inline distT="0" distB="0" distL="0" distR="0" wp14:anchorId="0CB5C34F" wp14:editId="15402374">
            <wp:extent cx="5943600" cy="2495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BD62" w14:textId="0A55F0B2" w:rsidR="00E85053" w:rsidRDefault="00E85053"/>
    <w:p w14:paraId="55D5E88B" w14:textId="30C1CB95" w:rsidR="003E65BF" w:rsidRDefault="003E65BF" w:rsidP="003E65BF">
      <w:pPr>
        <w:pStyle w:val="Heading1"/>
      </w:pPr>
      <w:r>
        <w:t>Rollback</w:t>
      </w:r>
    </w:p>
    <w:p w14:paraId="6FCC3F6C" w14:textId="2B4E585F" w:rsidR="00D8573C" w:rsidRDefault="00CC0322" w:rsidP="00CC0322">
      <w:r>
        <w:t>Run the ASD-Restore.ps1 from within the POSH folder.  This will restore the backup that was taken prior to deployment.</w:t>
      </w:r>
    </w:p>
    <w:p w14:paraId="1F762777" w14:textId="77777777" w:rsidR="00D57880" w:rsidRDefault="00D57880"/>
    <w:sectPr w:rsidR="00D5788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8ABA4" w14:textId="77777777" w:rsidR="00920500" w:rsidRDefault="00920500" w:rsidP="004955F3">
      <w:pPr>
        <w:spacing w:after="0" w:line="240" w:lineRule="auto"/>
      </w:pPr>
      <w:r>
        <w:separator/>
      </w:r>
    </w:p>
  </w:endnote>
  <w:endnote w:type="continuationSeparator" w:id="0">
    <w:p w14:paraId="0DABB9A6" w14:textId="77777777" w:rsidR="00920500" w:rsidRDefault="00920500" w:rsidP="0049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F08B3" w14:textId="77777777" w:rsidR="00920500" w:rsidRDefault="00920500" w:rsidP="004955F3">
      <w:pPr>
        <w:spacing w:after="0" w:line="240" w:lineRule="auto"/>
      </w:pPr>
      <w:r>
        <w:separator/>
      </w:r>
    </w:p>
  </w:footnote>
  <w:footnote w:type="continuationSeparator" w:id="0">
    <w:p w14:paraId="1BD89E25" w14:textId="77777777" w:rsidR="00920500" w:rsidRDefault="00920500" w:rsidP="0049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B42CE" w14:textId="77777777" w:rsidR="004955F3" w:rsidRPr="004955F3" w:rsidRDefault="004955F3" w:rsidP="004955F3">
    <w:pPr>
      <w:pStyle w:val="Heading1"/>
      <w:rPr>
        <w:rStyle w:val="IntenseReference"/>
      </w:rPr>
    </w:pPr>
    <w:r w:rsidRPr="004955F3">
      <w:rPr>
        <w:rStyle w:val="IntenseReference"/>
      </w:rPr>
      <w:t>ASD Enhancements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C1BAB"/>
    <w:multiLevelType w:val="hybridMultilevel"/>
    <w:tmpl w:val="55C25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672B2C"/>
    <w:multiLevelType w:val="hybridMultilevel"/>
    <w:tmpl w:val="F4E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F3"/>
    <w:rsid w:val="00086783"/>
    <w:rsid w:val="000B27BA"/>
    <w:rsid w:val="00150293"/>
    <w:rsid w:val="001B633F"/>
    <w:rsid w:val="002E2AB8"/>
    <w:rsid w:val="002E4EF7"/>
    <w:rsid w:val="00333DBA"/>
    <w:rsid w:val="003743C9"/>
    <w:rsid w:val="003822F9"/>
    <w:rsid w:val="00394344"/>
    <w:rsid w:val="003E65BF"/>
    <w:rsid w:val="004955F3"/>
    <w:rsid w:val="005223B5"/>
    <w:rsid w:val="00543F44"/>
    <w:rsid w:val="005467EF"/>
    <w:rsid w:val="005A1733"/>
    <w:rsid w:val="00612A21"/>
    <w:rsid w:val="00644C3E"/>
    <w:rsid w:val="00773FF1"/>
    <w:rsid w:val="008504C4"/>
    <w:rsid w:val="008761FF"/>
    <w:rsid w:val="008B0D26"/>
    <w:rsid w:val="008D5608"/>
    <w:rsid w:val="00905B98"/>
    <w:rsid w:val="00920500"/>
    <w:rsid w:val="009B2C92"/>
    <w:rsid w:val="009B4AD9"/>
    <w:rsid w:val="00A860A2"/>
    <w:rsid w:val="00A94F2D"/>
    <w:rsid w:val="00AB229C"/>
    <w:rsid w:val="00AE2225"/>
    <w:rsid w:val="00B36D1C"/>
    <w:rsid w:val="00B73171"/>
    <w:rsid w:val="00C91DDA"/>
    <w:rsid w:val="00CC0322"/>
    <w:rsid w:val="00CE0F89"/>
    <w:rsid w:val="00D44DC3"/>
    <w:rsid w:val="00D57880"/>
    <w:rsid w:val="00D8573C"/>
    <w:rsid w:val="00DA495D"/>
    <w:rsid w:val="00DE6928"/>
    <w:rsid w:val="00E85053"/>
    <w:rsid w:val="00ED7D12"/>
    <w:rsid w:val="00F707D2"/>
    <w:rsid w:val="00FA0875"/>
    <w:rsid w:val="00FD4807"/>
    <w:rsid w:val="00FE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AB938"/>
  <w15:chartTrackingRefBased/>
  <w15:docId w15:val="{A40F2EF2-3EC3-4A3A-AAAF-E7E94E1E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55F3"/>
  </w:style>
  <w:style w:type="paragraph" w:styleId="Footer">
    <w:name w:val="footer"/>
    <w:basedOn w:val="Normal"/>
    <w:link w:val="FooterChar"/>
    <w:uiPriority w:val="99"/>
    <w:unhideWhenUsed/>
    <w:rsid w:val="004955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5F3"/>
  </w:style>
  <w:style w:type="character" w:customStyle="1" w:styleId="Heading1Char">
    <w:name w:val="Heading 1 Char"/>
    <w:basedOn w:val="DefaultParagraphFont"/>
    <w:link w:val="Heading1"/>
    <w:uiPriority w:val="9"/>
    <w:rsid w:val="00495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4955F3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E5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Bramer</dc:creator>
  <cp:keywords/>
  <dc:description/>
  <cp:lastModifiedBy>Matthew Bramer</cp:lastModifiedBy>
  <cp:revision>14</cp:revision>
  <dcterms:created xsi:type="dcterms:W3CDTF">2015-05-12T14:55:00Z</dcterms:created>
  <dcterms:modified xsi:type="dcterms:W3CDTF">2015-05-15T16:11:00Z</dcterms:modified>
</cp:coreProperties>
</file>