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DCEC" w14:textId="77777777" w:rsidR="003A14A6" w:rsidRPr="005204A8" w:rsidRDefault="00000000">
      <w:pPr>
        <w:spacing w:after="47"/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46614D88" w14:textId="77777777" w:rsidR="003A14A6" w:rsidRPr="005204A8" w:rsidRDefault="00000000">
      <w:pPr>
        <w:ind w:left="429"/>
        <w:jc w:val="center"/>
        <w:rPr>
          <w:rFonts w:cs="Times New Roman"/>
        </w:rPr>
      </w:pPr>
      <w:r w:rsidRPr="005204A8">
        <w:rPr>
          <w:rFonts w:cs="Times New Roman"/>
          <w:b/>
          <w:sz w:val="40"/>
        </w:rPr>
        <w:t xml:space="preserve"> </w:t>
      </w:r>
    </w:p>
    <w:p w14:paraId="1DE847BB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b/>
          <w:sz w:val="40"/>
        </w:rPr>
        <w:t xml:space="preserve">UNIVERSIDAD IBEROAMERICANA </w:t>
      </w:r>
    </w:p>
    <w:p w14:paraId="731484EE" w14:textId="77777777" w:rsidR="003A14A6" w:rsidRPr="005204A8" w:rsidRDefault="00000000">
      <w:pPr>
        <w:ind w:left="429"/>
        <w:jc w:val="center"/>
        <w:rPr>
          <w:rFonts w:cs="Times New Roman"/>
        </w:rPr>
      </w:pPr>
      <w:r w:rsidRPr="005204A8">
        <w:rPr>
          <w:rFonts w:cs="Times New Roman"/>
          <w:b/>
          <w:sz w:val="40"/>
        </w:rPr>
        <w:t xml:space="preserve"> </w:t>
      </w:r>
    </w:p>
    <w:p w14:paraId="753CA0E8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31F5EDA0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42A9EB04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0BA9D4C5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0D5434A7" w14:textId="77777777" w:rsidR="003A14A6" w:rsidRPr="005204A8" w:rsidRDefault="00000000">
      <w:pPr>
        <w:ind w:left="402"/>
        <w:jc w:val="center"/>
        <w:rPr>
          <w:rFonts w:cs="Times New Roman"/>
          <w:b/>
          <w:sz w:val="28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369B6BA1" w14:textId="77777777" w:rsidR="002D5C6B" w:rsidRPr="005204A8" w:rsidRDefault="002D5C6B">
      <w:pPr>
        <w:ind w:left="402"/>
        <w:jc w:val="center"/>
        <w:rPr>
          <w:rFonts w:cs="Times New Roman"/>
          <w:b/>
          <w:sz w:val="28"/>
        </w:rPr>
      </w:pPr>
    </w:p>
    <w:p w14:paraId="67EC5A36" w14:textId="77777777" w:rsidR="002D5C6B" w:rsidRPr="005204A8" w:rsidRDefault="002D5C6B">
      <w:pPr>
        <w:ind w:left="402"/>
        <w:jc w:val="center"/>
        <w:rPr>
          <w:rFonts w:cs="Times New Roman"/>
          <w:b/>
          <w:sz w:val="28"/>
        </w:rPr>
      </w:pPr>
    </w:p>
    <w:p w14:paraId="4D7E4EE7" w14:textId="77777777" w:rsidR="002D5C6B" w:rsidRPr="005204A8" w:rsidRDefault="002D5C6B">
      <w:pPr>
        <w:ind w:left="402"/>
        <w:jc w:val="center"/>
        <w:rPr>
          <w:rFonts w:cs="Times New Roman"/>
        </w:rPr>
      </w:pPr>
    </w:p>
    <w:p w14:paraId="7274AF26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017045C3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4B30EE2E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2F2E3839" w14:textId="77777777" w:rsidR="003A14A6" w:rsidRPr="005204A8" w:rsidRDefault="00000000">
      <w:pPr>
        <w:ind w:left="402"/>
        <w:jc w:val="center"/>
        <w:rPr>
          <w:rFonts w:cs="Times New Roman"/>
        </w:rPr>
      </w:pPr>
      <w:r w:rsidRPr="005204A8">
        <w:rPr>
          <w:rFonts w:cs="Times New Roman"/>
          <w:b/>
          <w:sz w:val="28"/>
        </w:rPr>
        <w:t xml:space="preserve"> </w:t>
      </w:r>
    </w:p>
    <w:p w14:paraId="114CF971" w14:textId="2E02AC8C" w:rsidR="003A14A6" w:rsidRPr="005204A8" w:rsidRDefault="00000000" w:rsidP="00085D22">
      <w:pPr>
        <w:spacing w:after="26" w:line="221" w:lineRule="auto"/>
        <w:jc w:val="center"/>
        <w:rPr>
          <w:rFonts w:cs="Times New Roman"/>
        </w:rPr>
      </w:pPr>
      <w:r w:rsidRPr="005204A8">
        <w:rPr>
          <w:rFonts w:cs="Times New Roman"/>
          <w:b/>
          <w:sz w:val="32"/>
        </w:rPr>
        <w:t xml:space="preserve">Desarrollo Unidad de aprendizaje </w:t>
      </w:r>
      <w:r w:rsidR="001E5D2D">
        <w:rPr>
          <w:rFonts w:cs="Times New Roman"/>
          <w:b/>
          <w:sz w:val="32"/>
        </w:rPr>
        <w:t>I</w:t>
      </w:r>
      <w:r w:rsidRPr="005204A8">
        <w:rPr>
          <w:rFonts w:cs="Times New Roman"/>
          <w:b/>
          <w:sz w:val="32"/>
        </w:rPr>
        <w:t xml:space="preserve">I - </w:t>
      </w:r>
      <w:r w:rsidR="001E5D2D" w:rsidRPr="001E5D2D">
        <w:rPr>
          <w:rFonts w:cs="Times New Roman"/>
          <w:b/>
          <w:sz w:val="32"/>
        </w:rPr>
        <w:t>Actividad 4 - Manejo del lenguaje de programación Python</w:t>
      </w:r>
    </w:p>
    <w:p w14:paraId="510A0D8F" w14:textId="77777777" w:rsidR="003A14A6" w:rsidRPr="005204A8" w:rsidRDefault="00000000">
      <w:pPr>
        <w:ind w:left="349"/>
        <w:jc w:val="center"/>
        <w:rPr>
          <w:rFonts w:cs="Times New Roman"/>
          <w:sz w:val="32"/>
        </w:rPr>
      </w:pPr>
      <w:r w:rsidRPr="005204A8">
        <w:rPr>
          <w:rFonts w:cs="Times New Roman"/>
          <w:sz w:val="32"/>
        </w:rPr>
        <w:t xml:space="preserve"> </w:t>
      </w:r>
    </w:p>
    <w:p w14:paraId="53D5BA7D" w14:textId="77777777" w:rsidR="002D5C6B" w:rsidRPr="005204A8" w:rsidRDefault="002D5C6B">
      <w:pPr>
        <w:ind w:left="349"/>
        <w:jc w:val="center"/>
        <w:rPr>
          <w:rFonts w:cs="Times New Roman"/>
          <w:sz w:val="32"/>
        </w:rPr>
      </w:pPr>
    </w:p>
    <w:p w14:paraId="09F3D233" w14:textId="77777777" w:rsidR="002D5C6B" w:rsidRPr="005204A8" w:rsidRDefault="002D5C6B">
      <w:pPr>
        <w:ind w:left="349"/>
        <w:jc w:val="center"/>
        <w:rPr>
          <w:rFonts w:cs="Times New Roman"/>
        </w:rPr>
      </w:pPr>
    </w:p>
    <w:p w14:paraId="09B718EB" w14:textId="77777777" w:rsidR="003A14A6" w:rsidRPr="005204A8" w:rsidRDefault="00000000">
      <w:pPr>
        <w:ind w:left="349"/>
        <w:jc w:val="center"/>
        <w:rPr>
          <w:rFonts w:cs="Times New Roman"/>
        </w:rPr>
      </w:pPr>
      <w:r w:rsidRPr="005204A8">
        <w:rPr>
          <w:rFonts w:cs="Times New Roman"/>
          <w:sz w:val="32"/>
        </w:rPr>
        <w:t xml:space="preserve"> </w:t>
      </w:r>
    </w:p>
    <w:p w14:paraId="5043AD69" w14:textId="77777777" w:rsidR="003A14A6" w:rsidRPr="005204A8" w:rsidRDefault="00000000">
      <w:pPr>
        <w:ind w:left="349"/>
        <w:jc w:val="center"/>
        <w:rPr>
          <w:rFonts w:cs="Times New Roman"/>
        </w:rPr>
      </w:pPr>
      <w:r w:rsidRPr="005204A8">
        <w:rPr>
          <w:rFonts w:cs="Times New Roman"/>
          <w:sz w:val="32"/>
        </w:rPr>
        <w:t xml:space="preserve"> </w:t>
      </w:r>
    </w:p>
    <w:p w14:paraId="4F607E45" w14:textId="77777777" w:rsidR="003A14A6" w:rsidRPr="005204A8" w:rsidRDefault="00000000">
      <w:pPr>
        <w:ind w:left="349"/>
        <w:jc w:val="center"/>
        <w:rPr>
          <w:rFonts w:cs="Times New Roman"/>
        </w:rPr>
      </w:pPr>
      <w:r w:rsidRPr="005204A8">
        <w:rPr>
          <w:rFonts w:cs="Times New Roman"/>
          <w:sz w:val="32"/>
        </w:rPr>
        <w:t xml:space="preserve"> </w:t>
      </w:r>
    </w:p>
    <w:p w14:paraId="43D8F0D6" w14:textId="77777777" w:rsidR="003A14A6" w:rsidRPr="005204A8" w:rsidRDefault="00000000">
      <w:pPr>
        <w:ind w:left="349"/>
        <w:jc w:val="center"/>
        <w:rPr>
          <w:rFonts w:cs="Times New Roman"/>
        </w:rPr>
      </w:pPr>
      <w:r w:rsidRPr="005204A8">
        <w:rPr>
          <w:rFonts w:cs="Times New Roman"/>
          <w:sz w:val="32"/>
        </w:rPr>
        <w:t xml:space="preserve"> </w:t>
      </w:r>
    </w:p>
    <w:p w14:paraId="749C1E6D" w14:textId="77777777" w:rsidR="003A14A6" w:rsidRPr="005204A8" w:rsidRDefault="00000000">
      <w:pPr>
        <w:ind w:left="349"/>
        <w:jc w:val="center"/>
        <w:rPr>
          <w:rFonts w:cs="Times New Roman"/>
        </w:rPr>
      </w:pPr>
      <w:r w:rsidRPr="005204A8">
        <w:rPr>
          <w:rFonts w:cs="Times New Roman"/>
          <w:sz w:val="32"/>
        </w:rPr>
        <w:t xml:space="preserve"> </w:t>
      </w:r>
    </w:p>
    <w:p w14:paraId="24482FE3" w14:textId="77777777" w:rsidR="003A14A6" w:rsidRPr="005204A8" w:rsidRDefault="00000000">
      <w:pPr>
        <w:ind w:left="349"/>
        <w:jc w:val="center"/>
        <w:rPr>
          <w:rFonts w:cs="Times New Roman"/>
        </w:rPr>
      </w:pPr>
      <w:r w:rsidRPr="005204A8">
        <w:rPr>
          <w:rFonts w:cs="Times New Roman"/>
          <w:sz w:val="32"/>
        </w:rPr>
        <w:t xml:space="preserve"> </w:t>
      </w:r>
    </w:p>
    <w:p w14:paraId="0061EDB6" w14:textId="77777777" w:rsidR="003A14A6" w:rsidRPr="005204A8" w:rsidRDefault="00000000">
      <w:pPr>
        <w:spacing w:line="253" w:lineRule="auto"/>
        <w:ind w:left="3404" w:hanging="410"/>
        <w:rPr>
          <w:rFonts w:cs="Times New Roman"/>
        </w:rPr>
      </w:pPr>
      <w:r w:rsidRPr="005204A8">
        <w:rPr>
          <w:rFonts w:cs="Times New Roman"/>
          <w:sz w:val="32"/>
        </w:rPr>
        <w:t xml:space="preserve">Juan Camilo Bocanegra Osorio jbocane8@ibero.edu.co </w:t>
      </w:r>
    </w:p>
    <w:p w14:paraId="47E91537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53DFBE5D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4996E6C7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75F53DCD" w14:textId="77777777" w:rsidR="002D5C6B" w:rsidRPr="005204A8" w:rsidRDefault="002D5C6B">
      <w:pPr>
        <w:ind w:left="340"/>
        <w:jc w:val="center"/>
        <w:rPr>
          <w:rFonts w:cs="Times New Roman"/>
          <w:sz w:val="28"/>
        </w:rPr>
      </w:pPr>
    </w:p>
    <w:p w14:paraId="2492AB52" w14:textId="77777777" w:rsidR="002D5C6B" w:rsidRPr="005204A8" w:rsidRDefault="002D5C6B">
      <w:pPr>
        <w:ind w:left="340"/>
        <w:jc w:val="center"/>
        <w:rPr>
          <w:rFonts w:cs="Times New Roman"/>
          <w:sz w:val="28"/>
        </w:rPr>
      </w:pPr>
    </w:p>
    <w:p w14:paraId="3D2036D6" w14:textId="29C329AE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17E481B7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34511862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26212558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60A26E38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526B3E99" w14:textId="77777777" w:rsidR="003A14A6" w:rsidRPr="005204A8" w:rsidRDefault="00000000">
      <w:pPr>
        <w:ind w:left="340"/>
        <w:jc w:val="center"/>
        <w:rPr>
          <w:rFonts w:cs="Times New Roman"/>
        </w:rPr>
      </w:pPr>
      <w:r w:rsidRPr="005204A8">
        <w:rPr>
          <w:rFonts w:cs="Times New Roman"/>
          <w:sz w:val="28"/>
        </w:rPr>
        <w:t xml:space="preserve"> </w:t>
      </w:r>
    </w:p>
    <w:p w14:paraId="233C0CCF" w14:textId="57EB84DC" w:rsidR="009A490C" w:rsidRDefault="001E5D2D" w:rsidP="002D5C6B">
      <w:pPr>
        <w:ind w:left="287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25</w:t>
      </w:r>
      <w:r w:rsidR="005204A8" w:rsidRPr="005204A8">
        <w:rPr>
          <w:rFonts w:cs="Times New Roman"/>
          <w:sz w:val="28"/>
        </w:rPr>
        <w:t xml:space="preserve"> de </w:t>
      </w:r>
      <w:r>
        <w:rPr>
          <w:rFonts w:cs="Times New Roman"/>
          <w:sz w:val="28"/>
        </w:rPr>
        <w:t>mayo</w:t>
      </w:r>
      <w:r w:rsidR="005204A8" w:rsidRPr="005204A8">
        <w:rPr>
          <w:rFonts w:cs="Times New Roman"/>
          <w:sz w:val="28"/>
        </w:rPr>
        <w:t xml:space="preserve"> de 202</w:t>
      </w:r>
      <w:r w:rsidR="002D39D0">
        <w:rPr>
          <w:rFonts w:cs="Times New Roman"/>
          <w:sz w:val="28"/>
        </w:rPr>
        <w:t>5</w:t>
      </w:r>
    </w:p>
    <w:p w14:paraId="0ABFA218" w14:textId="52E6C1DD" w:rsidR="001E5D2D" w:rsidRDefault="001E5D2D">
      <w:pPr>
        <w:spacing w:after="160" w:line="259" w:lineRule="auto"/>
        <w:rPr>
          <w:rFonts w:cs="Times New Roman"/>
          <w:color w:val="auto"/>
          <w:szCs w:val="24"/>
        </w:rPr>
      </w:pPr>
    </w:p>
    <w:sectPr w:rsidR="001E5D2D" w:rsidSect="00E2411F">
      <w:headerReference w:type="even" r:id="rId6"/>
      <w:headerReference w:type="default" r:id="rId7"/>
      <w:headerReference w:type="first" r:id="rId8"/>
      <w:pgSz w:w="12240" w:h="15840"/>
      <w:pgMar w:top="1418" w:right="1418" w:bottom="1418" w:left="1418" w:header="706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02801" w14:textId="77777777" w:rsidR="0027797F" w:rsidRDefault="0027797F">
      <w:r>
        <w:separator/>
      </w:r>
    </w:p>
  </w:endnote>
  <w:endnote w:type="continuationSeparator" w:id="0">
    <w:p w14:paraId="6182AD5F" w14:textId="77777777" w:rsidR="0027797F" w:rsidRDefault="0027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2B21A" w14:textId="77777777" w:rsidR="0027797F" w:rsidRDefault="0027797F">
      <w:r>
        <w:separator/>
      </w:r>
    </w:p>
  </w:footnote>
  <w:footnote w:type="continuationSeparator" w:id="0">
    <w:p w14:paraId="7F855938" w14:textId="77777777" w:rsidR="0027797F" w:rsidRDefault="00277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8DCF" w14:textId="77777777" w:rsidR="00E2411F" w:rsidRDefault="00E2411F" w:rsidP="00E2411F">
    <w:pPr>
      <w:ind w:left="194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B9B032" wp14:editId="1D8D1EF2">
          <wp:simplePos x="0" y="0"/>
          <wp:positionH relativeFrom="page">
            <wp:posOffset>572135</wp:posOffset>
          </wp:positionH>
          <wp:positionV relativeFrom="page">
            <wp:posOffset>448310</wp:posOffset>
          </wp:positionV>
          <wp:extent cx="1264920" cy="511810"/>
          <wp:effectExtent l="0" t="0" r="0" b="0"/>
          <wp:wrapSquare wrapText="bothSides"/>
          <wp:docPr id="1650828305" name="Picture 13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0828305" name="Picture 13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92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UNIVERSIDAD IBEROAMERICANA  </w:t>
    </w:r>
    <w:r>
      <w:t xml:space="preserve"> </w:t>
    </w:r>
  </w:p>
  <w:p w14:paraId="14E5309E" w14:textId="77777777" w:rsidR="00E2411F" w:rsidRDefault="00E2411F" w:rsidP="00E2411F">
    <w:pPr>
      <w:ind w:left="1940"/>
    </w:pPr>
    <w:r>
      <w:t xml:space="preserve">Facultad de Ingeniería   </w:t>
    </w:r>
  </w:p>
  <w:p w14:paraId="3786DEF6" w14:textId="1DBD51EC" w:rsidR="00E2411F" w:rsidRDefault="00E2411F" w:rsidP="00E2411F">
    <w:pPr>
      <w:ind w:left="1940"/>
    </w:pPr>
    <w:r>
      <w:t xml:space="preserve">Curso. </w:t>
    </w:r>
    <w:r w:rsidR="001E5D2D" w:rsidRPr="001E5D2D">
      <w:t>Computación de alto desempeño para Big Data</w:t>
    </w:r>
  </w:p>
  <w:p w14:paraId="7C8AFCF2" w14:textId="77777777" w:rsidR="00E2411F" w:rsidRPr="00E2411F" w:rsidRDefault="00E2411F" w:rsidP="00E241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8F6CA" w14:textId="77777777" w:rsidR="00E2411F" w:rsidRDefault="00E2411F" w:rsidP="00E2411F">
    <w:pPr>
      <w:ind w:left="194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E017B81" wp14:editId="3726C543">
          <wp:simplePos x="0" y="0"/>
          <wp:positionH relativeFrom="page">
            <wp:posOffset>572135</wp:posOffset>
          </wp:positionH>
          <wp:positionV relativeFrom="page">
            <wp:posOffset>448310</wp:posOffset>
          </wp:positionV>
          <wp:extent cx="1264920" cy="511810"/>
          <wp:effectExtent l="0" t="0" r="0" b="0"/>
          <wp:wrapSquare wrapText="bothSides"/>
          <wp:docPr id="1402721869" name="Picture 13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2721869" name="Picture 13" descr="Logotipo&#10;&#10;El contenido generado por IA puede ser incorrec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92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UNIVERSIDAD IBEROAMERICANA  </w:t>
    </w:r>
    <w:r>
      <w:t xml:space="preserve"> </w:t>
    </w:r>
  </w:p>
  <w:p w14:paraId="09508B2A" w14:textId="77777777" w:rsidR="00E2411F" w:rsidRDefault="00E2411F" w:rsidP="00E2411F">
    <w:pPr>
      <w:ind w:left="1940"/>
    </w:pPr>
    <w:r>
      <w:t xml:space="preserve">Facultad de Ingeniería   </w:t>
    </w:r>
  </w:p>
  <w:p w14:paraId="71F76D52" w14:textId="0F65E3F4" w:rsidR="00E2411F" w:rsidRDefault="00E2411F" w:rsidP="00E2411F">
    <w:pPr>
      <w:ind w:left="1940"/>
    </w:pPr>
    <w:r>
      <w:t xml:space="preserve">Curso. </w:t>
    </w:r>
    <w:r w:rsidR="001E5D2D" w:rsidRPr="001E5D2D">
      <w:t>Computación de alto desempeño para Big Data</w:t>
    </w:r>
  </w:p>
  <w:p w14:paraId="6D6E72C2" w14:textId="77777777" w:rsidR="00E2411F" w:rsidRPr="00E2411F" w:rsidRDefault="00E2411F" w:rsidP="00E241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2CCB" w14:textId="77777777" w:rsidR="003A14A6" w:rsidRDefault="00000000">
    <w:pPr>
      <w:ind w:left="194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0CCA660" wp14:editId="36177D27">
          <wp:simplePos x="0" y="0"/>
          <wp:positionH relativeFrom="page">
            <wp:posOffset>572135</wp:posOffset>
          </wp:positionH>
          <wp:positionV relativeFrom="page">
            <wp:posOffset>448310</wp:posOffset>
          </wp:positionV>
          <wp:extent cx="1264920" cy="511810"/>
          <wp:effectExtent l="0" t="0" r="0" b="0"/>
          <wp:wrapSquare wrapText="bothSides"/>
          <wp:docPr id="1678922447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492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UNIVERSIDAD IBEROAMERICANA  </w:t>
    </w:r>
    <w:r>
      <w:t xml:space="preserve"> </w:t>
    </w:r>
  </w:p>
  <w:p w14:paraId="23A71D8C" w14:textId="77777777" w:rsidR="003A14A6" w:rsidRDefault="00000000">
    <w:pPr>
      <w:ind w:left="1940"/>
    </w:pPr>
    <w:r>
      <w:t xml:space="preserve">Facultad de Ingeniería   </w:t>
    </w:r>
  </w:p>
  <w:p w14:paraId="5D25475E" w14:textId="696174DC" w:rsidR="003A14A6" w:rsidRDefault="00000000">
    <w:pPr>
      <w:ind w:left="1940"/>
    </w:pPr>
    <w:r>
      <w:t xml:space="preserve">Curso. </w:t>
    </w:r>
    <w:r w:rsidR="001E5D2D" w:rsidRPr="001E5D2D">
      <w:t>Computación de alto desempeño para Big Data</w:t>
    </w:r>
  </w:p>
  <w:p w14:paraId="592199D7" w14:textId="77777777" w:rsidR="00E2411F" w:rsidRDefault="00E2411F">
    <w:pPr>
      <w:ind w:left="19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4A6"/>
    <w:rsid w:val="00085D22"/>
    <w:rsid w:val="00172C9F"/>
    <w:rsid w:val="00174802"/>
    <w:rsid w:val="001E5D2D"/>
    <w:rsid w:val="0027797F"/>
    <w:rsid w:val="002D39D0"/>
    <w:rsid w:val="002D5C6B"/>
    <w:rsid w:val="00393A3B"/>
    <w:rsid w:val="003A14A6"/>
    <w:rsid w:val="003F45C9"/>
    <w:rsid w:val="00491964"/>
    <w:rsid w:val="004E4E98"/>
    <w:rsid w:val="005204A8"/>
    <w:rsid w:val="00593C57"/>
    <w:rsid w:val="00715D67"/>
    <w:rsid w:val="007E3A69"/>
    <w:rsid w:val="007E5567"/>
    <w:rsid w:val="008908C9"/>
    <w:rsid w:val="009A490C"/>
    <w:rsid w:val="009D666E"/>
    <w:rsid w:val="00A14701"/>
    <w:rsid w:val="00B91DE7"/>
    <w:rsid w:val="00BD4050"/>
    <w:rsid w:val="00C44ED3"/>
    <w:rsid w:val="00C65C2A"/>
    <w:rsid w:val="00E2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9B359"/>
  <w15:docId w15:val="{8274C166-7DA3-40B7-A707-B1053B2E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D0"/>
    <w:pPr>
      <w:spacing w:after="0" w:line="240" w:lineRule="auto"/>
    </w:pPr>
    <w:rPr>
      <w:rFonts w:ascii="Times New Roman" w:eastAsia="Calibri" w:hAnsi="Times New Roman" w:cs="Calibri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5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9D0"/>
    <w:pPr>
      <w:keepNext/>
      <w:keepLines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2D5C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C6B"/>
    <w:rPr>
      <w:rFonts w:ascii="Calibri" w:eastAsia="Calibri" w:hAnsi="Calibri" w:cs="Calibri"/>
      <w:color w:val="000000"/>
    </w:rPr>
  </w:style>
  <w:style w:type="paragraph" w:customStyle="1" w:styleId="Ibero">
    <w:name w:val="Ibero"/>
    <w:basedOn w:val="Ttulo1"/>
    <w:next w:val="Normal"/>
    <w:link w:val="IberoCar"/>
    <w:qFormat/>
    <w:rsid w:val="00393A3B"/>
    <w:pPr>
      <w:jc w:val="center"/>
    </w:pPr>
    <w:rPr>
      <w:rFonts w:ascii="Times New Roman" w:hAnsi="Times New Roman" w:cs="Times New Roman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085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beroCar">
    <w:name w:val="Ibero Car"/>
    <w:basedOn w:val="Ttulo1Car"/>
    <w:link w:val="Ibero"/>
    <w:rsid w:val="00393A3B"/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9D0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E24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2411F"/>
    <w:rPr>
      <w:rFonts w:ascii="Times New Roman" w:eastAsia="Calibri" w:hAnsi="Times New Roman" w:cs="Calibri"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1E5D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Juan Camilo Bocanegra Osorio</cp:lastModifiedBy>
  <cp:revision>11</cp:revision>
  <dcterms:created xsi:type="dcterms:W3CDTF">2023-11-12T15:42:00Z</dcterms:created>
  <dcterms:modified xsi:type="dcterms:W3CDTF">2025-05-19T21:22:00Z</dcterms:modified>
</cp:coreProperties>
</file>