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282" w:rsidRDefault="004A3282" w:rsidP="004A3282">
      <w:r>
        <w:rPr>
          <w:noProof/>
        </w:rPr>
        <w:drawing>
          <wp:inline distT="0" distB="0" distL="0" distR="0">
            <wp:extent cx="3219179" cy="82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gif"/>
                    <pic:cNvPicPr/>
                  </pic:nvPicPr>
                  <pic:blipFill>
                    <a:blip r:embed="rId5">
                      <a:extLst>
                        <a:ext uri="{28A0092B-C50C-407E-A947-70E740481C1C}">
                          <a14:useLocalDpi xmlns:a14="http://schemas.microsoft.com/office/drawing/2010/main" val="0"/>
                        </a:ext>
                      </a:extLst>
                    </a:blip>
                    <a:stretch>
                      <a:fillRect/>
                    </a:stretch>
                  </pic:blipFill>
                  <pic:spPr>
                    <a:xfrm>
                      <a:off x="0" y="0"/>
                      <a:ext cx="3225953" cy="828675"/>
                    </a:xfrm>
                    <a:prstGeom prst="rect">
                      <a:avLst/>
                    </a:prstGeom>
                  </pic:spPr>
                </pic:pic>
              </a:graphicData>
            </a:graphic>
          </wp:inline>
        </w:drawing>
      </w:r>
    </w:p>
    <w:p w:rsidR="004A3282" w:rsidRDefault="004A3282" w:rsidP="004A3282"/>
    <w:p w:rsidR="004A3282" w:rsidRDefault="005A0DC9" w:rsidP="004A3282">
      <w:r>
        <w:t xml:space="preserve">Dear </w:t>
      </w:r>
      <w:r w:rsidR="0057484B">
        <w:rPr>
          <w:u w:val="single"/>
        </w:rPr>
        <w:t>Penthouse Club</w:t>
      </w:r>
      <w:r w:rsidR="004A3282">
        <w:t>,</w:t>
      </w:r>
    </w:p>
    <w:p w:rsidR="004A3282" w:rsidRDefault="004A3282" w:rsidP="004A3282"/>
    <w:p w:rsidR="004A3282" w:rsidRPr="004A3282" w:rsidRDefault="004A3282" w:rsidP="004A3282">
      <w:pPr>
        <w:rPr>
          <w:sz w:val="20"/>
          <w:szCs w:val="20"/>
        </w:rPr>
      </w:pPr>
      <w:r w:rsidRPr="004A3282">
        <w:rPr>
          <w:sz w:val="20"/>
          <w:szCs w:val="20"/>
        </w:rPr>
        <w:t xml:space="preserve">On behalf of the developmentally disabled persons we serve in both our residential and day program, Inc., I want to thank you for your generous donation of $ </w:t>
      </w:r>
      <w:r w:rsidR="0057484B">
        <w:rPr>
          <w:sz w:val="20"/>
          <w:szCs w:val="20"/>
          <w:u w:val="single"/>
        </w:rPr>
        <w:t>2,000</w:t>
      </w:r>
      <w:r w:rsidRPr="004A3282">
        <w:rPr>
          <w:sz w:val="20"/>
          <w:szCs w:val="20"/>
          <w:u w:val="single"/>
        </w:rPr>
        <w:t xml:space="preserve"> </w:t>
      </w:r>
      <w:r w:rsidRPr="004A3282">
        <w:rPr>
          <w:sz w:val="20"/>
          <w:szCs w:val="20"/>
        </w:rPr>
        <w:t>to Crossroads Louisiana, Inc. Your kindness and generosity will help us offset a series of State budget cuts and meet rising expenses as we strive to provide our disabled consumers with programs and services that enhance the quality of their everyday lives in the community.</w:t>
      </w:r>
    </w:p>
    <w:p w:rsidR="004A3282" w:rsidRPr="004A3282" w:rsidRDefault="004A3282" w:rsidP="004A3282">
      <w:pPr>
        <w:rPr>
          <w:sz w:val="20"/>
          <w:szCs w:val="20"/>
        </w:rPr>
      </w:pPr>
      <w:r w:rsidRPr="004A3282">
        <w:rPr>
          <w:sz w:val="20"/>
          <w:szCs w:val="20"/>
        </w:rPr>
        <w:t>As you know, Crossroads is a non-profit organization that pro</w:t>
      </w:r>
      <w:bookmarkStart w:id="0" w:name="_GoBack"/>
      <w:bookmarkEnd w:id="0"/>
      <w:r w:rsidRPr="004A3282">
        <w:rPr>
          <w:sz w:val="20"/>
          <w:szCs w:val="20"/>
        </w:rPr>
        <w:t>vides residential and day program services to disabled people in the New Orleans area. We have six (6) community homes that allow 36 adults to live as independently as they can at home with round the clock supervision and supports services. In addition to the community homes, we have over forty (40) persons with disabilities who live in their own apartments with the help of shared supports services. Finally, Crossroads operates a dynamic and state- of- the art day program five days a week for 100 adults with developmental disabilities.</w:t>
      </w:r>
    </w:p>
    <w:p w:rsidR="004A3282" w:rsidRPr="004A3282" w:rsidRDefault="004A3282" w:rsidP="004A3282">
      <w:pPr>
        <w:rPr>
          <w:sz w:val="20"/>
          <w:szCs w:val="20"/>
        </w:rPr>
      </w:pPr>
      <w:r w:rsidRPr="004A3282">
        <w:rPr>
          <w:sz w:val="20"/>
          <w:szCs w:val="20"/>
        </w:rPr>
        <w:t xml:space="preserve">What, perhaps, you don’t know is that Crossroads was founded over thirty (30) years ago by Gerald Murphy, </w:t>
      </w:r>
      <w:proofErr w:type="spellStart"/>
      <w:r w:rsidRPr="004A3282">
        <w:rPr>
          <w:sz w:val="20"/>
          <w:szCs w:val="20"/>
        </w:rPr>
        <w:t>Ph.D</w:t>
      </w:r>
      <w:proofErr w:type="spellEnd"/>
      <w:r w:rsidRPr="004A3282">
        <w:rPr>
          <w:sz w:val="20"/>
          <w:szCs w:val="20"/>
        </w:rPr>
        <w:t>, at a time when community and supervised apartment programs did not exist. The day program on the West Bank of New Orleans in Algiers opened its doors over twenty (20) years ago. Since that time, the residential programs grew fivefold and the day program increased from 20 to 100 people.</w:t>
      </w:r>
    </w:p>
    <w:p w:rsidR="004A3282" w:rsidRPr="004A3282" w:rsidRDefault="004A3282" w:rsidP="004A3282">
      <w:pPr>
        <w:rPr>
          <w:sz w:val="20"/>
          <w:szCs w:val="20"/>
        </w:rPr>
      </w:pPr>
      <w:r w:rsidRPr="004A3282">
        <w:rPr>
          <w:sz w:val="20"/>
          <w:szCs w:val="20"/>
        </w:rPr>
        <w:t>When Hurricane Katrina was about to hit our city, we evacuated over ninety (90) staff and clients to safety, but could not return home for nearly six (6) months due to extensive flood and wind damage to our homes, apartments and day program. We survived, rebuilt and grew stronger, thanks to the prayers, support and dedication of so many good people.</w:t>
      </w:r>
    </w:p>
    <w:p w:rsidR="004A3282" w:rsidRPr="004A3282" w:rsidRDefault="004A3282" w:rsidP="004A3282">
      <w:pPr>
        <w:rPr>
          <w:sz w:val="20"/>
          <w:szCs w:val="20"/>
        </w:rPr>
      </w:pPr>
      <w:r w:rsidRPr="004A3282">
        <w:rPr>
          <w:sz w:val="20"/>
          <w:szCs w:val="20"/>
        </w:rPr>
        <w:t>Crossroads is now facing a different kind of storm, a continuing financial and budgetary loss of revenues that threatens our ability to stay afloat and provide quality services to people with developmental disabilities. That is why we are so grateful to people like you today who are willing to support our efforts and so generously donate what you can to our work.</w:t>
      </w:r>
    </w:p>
    <w:p w:rsidR="004A3282" w:rsidRPr="004A3282" w:rsidRDefault="004A3282" w:rsidP="004A3282">
      <w:pPr>
        <w:rPr>
          <w:sz w:val="20"/>
          <w:szCs w:val="20"/>
        </w:rPr>
      </w:pPr>
      <w:r w:rsidRPr="004A3282">
        <w:rPr>
          <w:sz w:val="20"/>
          <w:szCs w:val="20"/>
        </w:rPr>
        <w:t>If you have time, please come and visit our day program in Algiers at any time. There you will see people with disabilities engaged in meaningful and life enhancing activities, from art, music, theater to basic education, exercise, housekeeping skills and prevocational work. You will be able to see that the walls of our activity rooms are brought to life with murals that depict what goes on in those spaces.</w:t>
      </w:r>
    </w:p>
    <w:p w:rsidR="004A3282" w:rsidRPr="004A3282" w:rsidRDefault="004A3282" w:rsidP="004A3282">
      <w:pPr>
        <w:rPr>
          <w:sz w:val="20"/>
          <w:szCs w:val="20"/>
        </w:rPr>
      </w:pPr>
    </w:p>
    <w:p w:rsidR="004A3282" w:rsidRPr="004A3282" w:rsidRDefault="004A3282" w:rsidP="004A3282">
      <w:pPr>
        <w:rPr>
          <w:sz w:val="20"/>
          <w:szCs w:val="20"/>
        </w:rPr>
      </w:pPr>
    </w:p>
    <w:p w:rsidR="004A3282" w:rsidRPr="004A3282" w:rsidRDefault="004A3282" w:rsidP="004A3282">
      <w:pPr>
        <w:rPr>
          <w:sz w:val="20"/>
          <w:szCs w:val="20"/>
        </w:rPr>
      </w:pPr>
    </w:p>
    <w:p w:rsidR="004A3282" w:rsidRPr="004A3282" w:rsidRDefault="004A3282" w:rsidP="004A3282">
      <w:pPr>
        <w:rPr>
          <w:sz w:val="20"/>
          <w:szCs w:val="20"/>
        </w:rPr>
      </w:pPr>
    </w:p>
    <w:p w:rsidR="004A3282" w:rsidRPr="004A3282" w:rsidRDefault="004A3282" w:rsidP="004A3282">
      <w:pPr>
        <w:rPr>
          <w:sz w:val="20"/>
          <w:szCs w:val="20"/>
        </w:rPr>
      </w:pPr>
      <w:r w:rsidRPr="004A3282">
        <w:rPr>
          <w:sz w:val="20"/>
          <w:szCs w:val="20"/>
        </w:rPr>
        <w:t>Again, on behalf of the people with disabilities whom we serve at Crossroads, thank you. Our continued growth and success would not be possible without you.</w:t>
      </w:r>
    </w:p>
    <w:p w:rsidR="004A3282" w:rsidRPr="004A3282" w:rsidRDefault="004A3282" w:rsidP="004A3282">
      <w:pPr>
        <w:rPr>
          <w:sz w:val="20"/>
          <w:szCs w:val="20"/>
        </w:rPr>
      </w:pPr>
    </w:p>
    <w:p w:rsidR="004A3282" w:rsidRDefault="004A3282" w:rsidP="004A3282">
      <w:r>
        <w:t>Yours,</w:t>
      </w:r>
    </w:p>
    <w:p w:rsidR="004A3282" w:rsidRDefault="004A3282" w:rsidP="004A3282">
      <w:r>
        <w:t xml:space="preserve">Susan </w:t>
      </w:r>
      <w:proofErr w:type="spellStart"/>
      <w:r>
        <w:t>McIlwain</w:t>
      </w:r>
      <w:proofErr w:type="spellEnd"/>
    </w:p>
    <w:p w:rsidR="004A3282" w:rsidRDefault="004A3282" w:rsidP="004A3282">
      <w:r>
        <w:t>Executive Director, Crossroads Louisiana, Inc.</w:t>
      </w:r>
    </w:p>
    <w:p w:rsidR="004A3282" w:rsidRDefault="004A3282" w:rsidP="004A3282"/>
    <w:p w:rsidR="00A53D6C" w:rsidRDefault="004A3282" w:rsidP="004A3282">
      <w:r>
        <w:t>Crossroads Louisiana, Inc. is a 501 (C) nonprofit organization. For your information, our tax identification number for tax purposes is 72-0933181. No goods or services were provided in exchange for your generous financial donation. Please keep this written acknowledgment of your donation for tax documentation.</w:t>
      </w:r>
    </w:p>
    <w:sectPr w:rsidR="00A5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282"/>
    <w:rsid w:val="004A3282"/>
    <w:rsid w:val="0057484B"/>
    <w:rsid w:val="005A0DC9"/>
    <w:rsid w:val="00A02143"/>
    <w:rsid w:val="00A5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Lora</dc:creator>
  <cp:lastModifiedBy>Lora</cp:lastModifiedBy>
  <cp:revision>2</cp:revision>
  <dcterms:created xsi:type="dcterms:W3CDTF">2013-08-22T20:39:00Z</dcterms:created>
  <dcterms:modified xsi:type="dcterms:W3CDTF">2013-08-22T20:39:00Z</dcterms:modified>
</cp:coreProperties>
</file>