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9D7AC1" w14:textId="77777777" w:rsidR="000E3454" w:rsidRPr="000E3454" w:rsidRDefault="000E3454" w:rsidP="000E3454">
      <w:pPr>
        <w:rPr>
          <w:b/>
          <w:bCs/>
        </w:rPr>
      </w:pPr>
      <w:r w:rsidRPr="000E3454">
        <w:rPr>
          <w:b/>
          <w:bCs/>
        </w:rPr>
        <w:t>Zusammenfassung: Cloud-Migration und Cloud-Infrastruktur - Migrationsstrategien ("7R")</w:t>
      </w:r>
    </w:p>
    <w:p w14:paraId="637B2FA1" w14:textId="77777777" w:rsidR="000E3454" w:rsidRPr="000E3454" w:rsidRDefault="000E3454" w:rsidP="000E3454">
      <w:r w:rsidRPr="000E3454">
        <w:t>Es gibt sieben Hauptstrategien für die Migration von Anwendungen in die Cloud, die jeweils unterschiedliche Ziele, Anforderungen und Vorteile haben. Die Auswahl der richtigen Strategie hängt von den spezifischen Bedürfnissen und Zielen eines Unternehmens ab. Hier sind die sieben Strategien:</w:t>
      </w:r>
    </w:p>
    <w:p w14:paraId="07DF1486" w14:textId="77777777" w:rsidR="000E3454" w:rsidRPr="000E3454" w:rsidRDefault="000E3454" w:rsidP="000E3454">
      <w:pPr>
        <w:numPr>
          <w:ilvl w:val="0"/>
          <w:numId w:val="2"/>
        </w:numPr>
      </w:pPr>
      <w:proofErr w:type="spellStart"/>
      <w:r w:rsidRPr="000E3454">
        <w:rPr>
          <w:b/>
          <w:bCs/>
        </w:rPr>
        <w:t>Rehost</w:t>
      </w:r>
      <w:proofErr w:type="spellEnd"/>
      <w:r w:rsidRPr="000E3454">
        <w:rPr>
          <w:b/>
          <w:bCs/>
        </w:rPr>
        <w:t xml:space="preserve"> ("Lift and Shift")</w:t>
      </w:r>
    </w:p>
    <w:p w14:paraId="142314C6" w14:textId="77777777" w:rsidR="000E3454" w:rsidRPr="000E3454" w:rsidRDefault="000E3454" w:rsidP="000E3454">
      <w:pPr>
        <w:numPr>
          <w:ilvl w:val="1"/>
          <w:numId w:val="2"/>
        </w:numPr>
      </w:pPr>
      <w:r w:rsidRPr="000E3454">
        <w:rPr>
          <w:b/>
          <w:bCs/>
        </w:rPr>
        <w:t>Was es ist</w:t>
      </w:r>
      <w:r w:rsidRPr="000E3454">
        <w:t>: Eine Anwendung wird ohne Änderungen von einem lokalen Server auf eine virtuelle Maschine in der Cloud verschoben.</w:t>
      </w:r>
    </w:p>
    <w:p w14:paraId="20E0BD55" w14:textId="77777777" w:rsidR="000E3454" w:rsidRPr="000E3454" w:rsidRDefault="000E3454" w:rsidP="000E3454">
      <w:pPr>
        <w:numPr>
          <w:ilvl w:val="1"/>
          <w:numId w:val="2"/>
        </w:numPr>
      </w:pPr>
      <w:r w:rsidRPr="000E3454">
        <w:rPr>
          <w:b/>
          <w:bCs/>
        </w:rPr>
        <w:t>Vorteile</w:t>
      </w:r>
      <w:r w:rsidRPr="000E3454">
        <w:t>: Schnell und einfach umzusetzen, geringes Risiko, keine großen Änderungen erforderlich.</w:t>
      </w:r>
    </w:p>
    <w:p w14:paraId="68CC31B4" w14:textId="77777777" w:rsidR="000E3454" w:rsidRPr="000E3454" w:rsidRDefault="000E3454" w:rsidP="000E3454">
      <w:pPr>
        <w:numPr>
          <w:ilvl w:val="1"/>
          <w:numId w:val="2"/>
        </w:numPr>
      </w:pPr>
      <w:r w:rsidRPr="000E3454">
        <w:rPr>
          <w:b/>
          <w:bCs/>
        </w:rPr>
        <w:t>Nachteile</w:t>
      </w:r>
      <w:r w:rsidRPr="000E3454">
        <w:t xml:space="preserve">: Cloud-Vorteile wie automatische Skalierung oder </w:t>
      </w:r>
      <w:proofErr w:type="spellStart"/>
      <w:r w:rsidRPr="000E3454">
        <w:t>cloud</w:t>
      </w:r>
      <w:proofErr w:type="spellEnd"/>
      <w:r w:rsidRPr="000E3454">
        <w:t>-native Funktionen werden nicht genutzt. Geringe Effizienz und keine langfristige Kostensenkung.</w:t>
      </w:r>
    </w:p>
    <w:p w14:paraId="7C9BBFB2" w14:textId="77777777" w:rsidR="000E3454" w:rsidRPr="000E3454" w:rsidRDefault="000E3454" w:rsidP="000E3454">
      <w:pPr>
        <w:numPr>
          <w:ilvl w:val="1"/>
          <w:numId w:val="2"/>
        </w:numPr>
      </w:pPr>
      <w:r w:rsidRPr="000E3454">
        <w:rPr>
          <w:b/>
          <w:bCs/>
        </w:rPr>
        <w:t>Beispiel</w:t>
      </w:r>
      <w:r w:rsidRPr="000E3454">
        <w:t>: Eine Webanwendung wird auf einen Cloud-Server verschoben, ohne ihre Struktur zu verändern.</w:t>
      </w:r>
    </w:p>
    <w:p w14:paraId="7E1612C9" w14:textId="77777777" w:rsidR="000E3454" w:rsidRPr="000E3454" w:rsidRDefault="000E3454" w:rsidP="000E3454">
      <w:pPr>
        <w:numPr>
          <w:ilvl w:val="0"/>
          <w:numId w:val="2"/>
        </w:numPr>
        <w:rPr>
          <w:lang w:val="fr-CH"/>
        </w:rPr>
      </w:pPr>
      <w:proofErr w:type="spellStart"/>
      <w:r w:rsidRPr="000E3454">
        <w:rPr>
          <w:b/>
          <w:bCs/>
          <w:lang w:val="fr-CH"/>
        </w:rPr>
        <w:t>Relocate</w:t>
      </w:r>
      <w:proofErr w:type="spellEnd"/>
      <w:r w:rsidRPr="000E3454">
        <w:rPr>
          <w:b/>
          <w:bCs/>
          <w:lang w:val="fr-CH"/>
        </w:rPr>
        <w:t xml:space="preserve"> ("</w:t>
      </w:r>
      <w:proofErr w:type="spellStart"/>
      <w:r w:rsidRPr="000E3454">
        <w:rPr>
          <w:b/>
          <w:bCs/>
          <w:lang w:val="fr-CH"/>
        </w:rPr>
        <w:t>Hypervisor-Level</w:t>
      </w:r>
      <w:proofErr w:type="spellEnd"/>
      <w:r w:rsidRPr="000E3454">
        <w:rPr>
          <w:b/>
          <w:bCs/>
          <w:lang w:val="fr-CH"/>
        </w:rPr>
        <w:t xml:space="preserve"> Lift and Shift")</w:t>
      </w:r>
    </w:p>
    <w:p w14:paraId="2FDBA46E" w14:textId="77777777" w:rsidR="000E3454" w:rsidRPr="000E3454" w:rsidRDefault="000E3454" w:rsidP="000E3454">
      <w:pPr>
        <w:numPr>
          <w:ilvl w:val="1"/>
          <w:numId w:val="2"/>
        </w:numPr>
      </w:pPr>
      <w:r w:rsidRPr="000E3454">
        <w:rPr>
          <w:b/>
          <w:bCs/>
        </w:rPr>
        <w:t>Was es ist</w:t>
      </w:r>
      <w:r w:rsidRPr="000E3454">
        <w:t>: Eine Anwendung, die bereits auf einer virtualisierten Plattform läuft (z.B. virtuelle Maschinen oder Container), wird in die Cloud verschoben, wobei die gleiche virtuelle Umgebung beibehalten wird.</w:t>
      </w:r>
    </w:p>
    <w:p w14:paraId="183FC9BC" w14:textId="77777777" w:rsidR="000E3454" w:rsidRPr="000E3454" w:rsidRDefault="000E3454" w:rsidP="000E3454">
      <w:pPr>
        <w:numPr>
          <w:ilvl w:val="1"/>
          <w:numId w:val="2"/>
        </w:numPr>
      </w:pPr>
      <w:r w:rsidRPr="000E3454">
        <w:rPr>
          <w:b/>
          <w:bCs/>
        </w:rPr>
        <w:t>Vorteile</w:t>
      </w:r>
      <w:r w:rsidRPr="000E3454">
        <w:t>: Geringes Risiko und einfacher umzusetzen als größere Anpassungen.</w:t>
      </w:r>
    </w:p>
    <w:p w14:paraId="622AE67F" w14:textId="77777777" w:rsidR="000E3454" w:rsidRPr="000E3454" w:rsidRDefault="000E3454" w:rsidP="000E3454">
      <w:pPr>
        <w:numPr>
          <w:ilvl w:val="1"/>
          <w:numId w:val="2"/>
        </w:numPr>
      </w:pPr>
      <w:r w:rsidRPr="000E3454">
        <w:rPr>
          <w:b/>
          <w:bCs/>
        </w:rPr>
        <w:t>Nachteile</w:t>
      </w:r>
      <w:r w:rsidRPr="000E3454">
        <w:t xml:space="preserve">: Die Vorteile der Cloud-Nutzung (z.B. </w:t>
      </w:r>
      <w:proofErr w:type="spellStart"/>
      <w:r w:rsidRPr="000E3454">
        <w:t>Autoscaling</w:t>
      </w:r>
      <w:proofErr w:type="spellEnd"/>
      <w:r w:rsidRPr="000E3454">
        <w:t>) werden ebenfalls nur begrenzt ausgenutzt.</w:t>
      </w:r>
    </w:p>
    <w:p w14:paraId="22D96EA1" w14:textId="77777777" w:rsidR="000E3454" w:rsidRPr="000E3454" w:rsidRDefault="000E3454" w:rsidP="000E3454">
      <w:pPr>
        <w:numPr>
          <w:ilvl w:val="1"/>
          <w:numId w:val="2"/>
        </w:numPr>
      </w:pPr>
      <w:r w:rsidRPr="000E3454">
        <w:rPr>
          <w:b/>
          <w:bCs/>
        </w:rPr>
        <w:t>Beispiel</w:t>
      </w:r>
      <w:r w:rsidRPr="000E3454">
        <w:t>: Eine Anwendung, die bereits in einer Virtualisierungsumgebung läuft, wird auf eine Cloud-Plattform verschoben.</w:t>
      </w:r>
    </w:p>
    <w:p w14:paraId="0A75DDD3" w14:textId="77777777" w:rsidR="000E3454" w:rsidRPr="000E3454" w:rsidRDefault="000E3454" w:rsidP="000E3454">
      <w:pPr>
        <w:numPr>
          <w:ilvl w:val="0"/>
          <w:numId w:val="2"/>
        </w:numPr>
      </w:pPr>
      <w:proofErr w:type="spellStart"/>
      <w:r w:rsidRPr="000E3454">
        <w:rPr>
          <w:b/>
          <w:bCs/>
        </w:rPr>
        <w:t>Replatform</w:t>
      </w:r>
      <w:proofErr w:type="spellEnd"/>
      <w:r w:rsidRPr="000E3454">
        <w:rPr>
          <w:b/>
          <w:bCs/>
        </w:rPr>
        <w:t xml:space="preserve"> ("Lift and </w:t>
      </w:r>
      <w:proofErr w:type="spellStart"/>
      <w:r w:rsidRPr="000E3454">
        <w:rPr>
          <w:b/>
          <w:bCs/>
        </w:rPr>
        <w:t>Reshape</w:t>
      </w:r>
      <w:proofErr w:type="spellEnd"/>
      <w:r w:rsidRPr="000E3454">
        <w:rPr>
          <w:b/>
          <w:bCs/>
        </w:rPr>
        <w:t>")</w:t>
      </w:r>
    </w:p>
    <w:p w14:paraId="66CB9821" w14:textId="77777777" w:rsidR="000E3454" w:rsidRPr="000E3454" w:rsidRDefault="000E3454" w:rsidP="000E3454">
      <w:pPr>
        <w:numPr>
          <w:ilvl w:val="1"/>
          <w:numId w:val="2"/>
        </w:numPr>
      </w:pPr>
      <w:r w:rsidRPr="000E3454">
        <w:rPr>
          <w:b/>
          <w:bCs/>
        </w:rPr>
        <w:t>Was es ist</w:t>
      </w:r>
      <w:r w:rsidRPr="000E3454">
        <w:t>: Die Anwendung wird in die Cloud verschoben, aber einige Teile werden angepasst, um von Cloud-Diensten (z.B. PaaS) zu profitieren.</w:t>
      </w:r>
    </w:p>
    <w:p w14:paraId="2B9817D6" w14:textId="77777777" w:rsidR="000E3454" w:rsidRPr="000E3454" w:rsidRDefault="000E3454" w:rsidP="000E3454">
      <w:pPr>
        <w:numPr>
          <w:ilvl w:val="1"/>
          <w:numId w:val="2"/>
        </w:numPr>
      </w:pPr>
      <w:r w:rsidRPr="000E3454">
        <w:rPr>
          <w:b/>
          <w:bCs/>
        </w:rPr>
        <w:t>Vorteile</w:t>
      </w:r>
      <w:r w:rsidRPr="000E3454">
        <w:t>: Einige Cloud-Vorteile wie Datenbank-Services werden genutzt. Die Migration ist einfacher als ein vollständiger Umbau.</w:t>
      </w:r>
    </w:p>
    <w:p w14:paraId="04D72B29" w14:textId="77777777" w:rsidR="000E3454" w:rsidRPr="000E3454" w:rsidRDefault="000E3454" w:rsidP="000E3454">
      <w:pPr>
        <w:numPr>
          <w:ilvl w:val="1"/>
          <w:numId w:val="2"/>
        </w:numPr>
      </w:pPr>
      <w:r w:rsidRPr="000E3454">
        <w:rPr>
          <w:b/>
          <w:bCs/>
        </w:rPr>
        <w:t>Nachteile</w:t>
      </w:r>
      <w:r w:rsidRPr="000E3454">
        <w:t>: Die Abhängigkeit von einem Cloud-Anbieter nimmt zu, und es gibt eine teilweise Anpassung der Anwendung.</w:t>
      </w:r>
    </w:p>
    <w:p w14:paraId="4D9F8322" w14:textId="77777777" w:rsidR="000E3454" w:rsidRPr="000E3454" w:rsidRDefault="000E3454" w:rsidP="000E3454">
      <w:pPr>
        <w:numPr>
          <w:ilvl w:val="1"/>
          <w:numId w:val="2"/>
        </w:numPr>
      </w:pPr>
      <w:r w:rsidRPr="000E3454">
        <w:rPr>
          <w:b/>
          <w:bCs/>
        </w:rPr>
        <w:t>Beispiel</w:t>
      </w:r>
      <w:r w:rsidRPr="000E3454">
        <w:t>: Eine lokale Datenbank wird durch eine verwaltete Cloud-Datenbank ersetzt, während der Rest der Anwendung unverändert bleibt.</w:t>
      </w:r>
    </w:p>
    <w:p w14:paraId="7B7694E0" w14:textId="77777777" w:rsidR="000E3454" w:rsidRPr="000E3454" w:rsidRDefault="000E3454" w:rsidP="000E3454">
      <w:pPr>
        <w:numPr>
          <w:ilvl w:val="0"/>
          <w:numId w:val="2"/>
        </w:numPr>
      </w:pPr>
      <w:proofErr w:type="spellStart"/>
      <w:r w:rsidRPr="000E3454">
        <w:rPr>
          <w:b/>
          <w:bCs/>
        </w:rPr>
        <w:t>Refactor</w:t>
      </w:r>
      <w:proofErr w:type="spellEnd"/>
      <w:r w:rsidRPr="000E3454">
        <w:rPr>
          <w:b/>
          <w:bCs/>
        </w:rPr>
        <w:t xml:space="preserve"> ("Re-</w:t>
      </w:r>
      <w:proofErr w:type="spellStart"/>
      <w:r w:rsidRPr="000E3454">
        <w:rPr>
          <w:b/>
          <w:bCs/>
        </w:rPr>
        <w:t>architect</w:t>
      </w:r>
      <w:proofErr w:type="spellEnd"/>
      <w:r w:rsidRPr="000E3454">
        <w:rPr>
          <w:b/>
          <w:bCs/>
        </w:rPr>
        <w:t>")</w:t>
      </w:r>
    </w:p>
    <w:p w14:paraId="0F3A5A4D" w14:textId="77777777" w:rsidR="000E3454" w:rsidRPr="000E3454" w:rsidRDefault="000E3454" w:rsidP="000E3454">
      <w:pPr>
        <w:numPr>
          <w:ilvl w:val="1"/>
          <w:numId w:val="2"/>
        </w:numPr>
      </w:pPr>
      <w:r w:rsidRPr="000E3454">
        <w:rPr>
          <w:b/>
          <w:bCs/>
        </w:rPr>
        <w:t>Was es ist</w:t>
      </w:r>
      <w:r w:rsidRPr="000E3454">
        <w:t>: Eine vollständige Umgestaltung der Anwendung, um die Cloud-native Architektur (z.B. serverlose Funktionen, automatische Skalierung) zu nutzen.</w:t>
      </w:r>
    </w:p>
    <w:p w14:paraId="4CA6F870" w14:textId="77777777" w:rsidR="000E3454" w:rsidRPr="000E3454" w:rsidRDefault="000E3454" w:rsidP="000E3454">
      <w:pPr>
        <w:numPr>
          <w:ilvl w:val="1"/>
          <w:numId w:val="2"/>
        </w:numPr>
      </w:pPr>
      <w:r w:rsidRPr="000E3454">
        <w:rPr>
          <w:b/>
          <w:bCs/>
        </w:rPr>
        <w:t>Vorteile</w:t>
      </w:r>
      <w:r w:rsidRPr="000E3454">
        <w:t>: Maximale Cloud-Vorteile wie hohe Skalierbarkeit und Effizienz. Die Anwendung wird zukunftssicher und anpassungsfähig.</w:t>
      </w:r>
    </w:p>
    <w:p w14:paraId="3C95D0EE" w14:textId="77777777" w:rsidR="000E3454" w:rsidRPr="000E3454" w:rsidRDefault="000E3454" w:rsidP="000E3454">
      <w:pPr>
        <w:numPr>
          <w:ilvl w:val="1"/>
          <w:numId w:val="2"/>
        </w:numPr>
      </w:pPr>
      <w:r w:rsidRPr="000E3454">
        <w:rPr>
          <w:b/>
          <w:bCs/>
        </w:rPr>
        <w:lastRenderedPageBreak/>
        <w:t>Nachteile</w:t>
      </w:r>
      <w:r w:rsidRPr="000E3454">
        <w:t>: Hoher Aufwand und Kosten für den Umbau. Der benötigte Wissensaufbau ist groß und die Migration kann lange dauern.</w:t>
      </w:r>
    </w:p>
    <w:p w14:paraId="5A7D180C" w14:textId="77777777" w:rsidR="000E3454" w:rsidRPr="000E3454" w:rsidRDefault="000E3454" w:rsidP="000E3454">
      <w:pPr>
        <w:numPr>
          <w:ilvl w:val="1"/>
          <w:numId w:val="2"/>
        </w:numPr>
      </w:pPr>
      <w:r w:rsidRPr="000E3454">
        <w:rPr>
          <w:b/>
          <w:bCs/>
        </w:rPr>
        <w:t>Beispiel</w:t>
      </w:r>
      <w:r w:rsidRPr="000E3454">
        <w:t xml:space="preserve">: Eine monolithische Anwendung wird in Microservices umgebaut, um sie </w:t>
      </w:r>
      <w:proofErr w:type="spellStart"/>
      <w:r w:rsidRPr="000E3454">
        <w:t>cloud</w:t>
      </w:r>
      <w:proofErr w:type="spellEnd"/>
      <w:r w:rsidRPr="000E3454">
        <w:t>-native und skalierbar zu machen.</w:t>
      </w:r>
    </w:p>
    <w:p w14:paraId="0C10592F" w14:textId="77777777" w:rsidR="000E3454" w:rsidRPr="000E3454" w:rsidRDefault="000E3454" w:rsidP="000E3454">
      <w:pPr>
        <w:numPr>
          <w:ilvl w:val="0"/>
          <w:numId w:val="2"/>
        </w:numPr>
      </w:pPr>
      <w:proofErr w:type="spellStart"/>
      <w:r w:rsidRPr="000E3454">
        <w:rPr>
          <w:b/>
          <w:bCs/>
        </w:rPr>
        <w:t>Repurchase</w:t>
      </w:r>
      <w:proofErr w:type="spellEnd"/>
      <w:r w:rsidRPr="000E3454">
        <w:rPr>
          <w:b/>
          <w:bCs/>
        </w:rPr>
        <w:t xml:space="preserve"> ("Drop and Shop")</w:t>
      </w:r>
    </w:p>
    <w:p w14:paraId="6A3A04DD" w14:textId="77777777" w:rsidR="000E3454" w:rsidRPr="000E3454" w:rsidRDefault="000E3454" w:rsidP="000E3454">
      <w:pPr>
        <w:numPr>
          <w:ilvl w:val="1"/>
          <w:numId w:val="2"/>
        </w:numPr>
      </w:pPr>
      <w:r w:rsidRPr="000E3454">
        <w:rPr>
          <w:b/>
          <w:bCs/>
        </w:rPr>
        <w:t>Was es ist</w:t>
      </w:r>
      <w:r w:rsidRPr="000E3454">
        <w:t>: Eine bestehende Anwendung wird durch eine Software-</w:t>
      </w:r>
      <w:proofErr w:type="spellStart"/>
      <w:r w:rsidRPr="000E3454">
        <w:t>as</w:t>
      </w:r>
      <w:proofErr w:type="spellEnd"/>
      <w:r w:rsidRPr="000E3454">
        <w:t>-a-Service (SaaS)-Lösung ersetzt.</w:t>
      </w:r>
    </w:p>
    <w:p w14:paraId="4ED9733E" w14:textId="77777777" w:rsidR="000E3454" w:rsidRPr="000E3454" w:rsidRDefault="000E3454" w:rsidP="000E3454">
      <w:pPr>
        <w:numPr>
          <w:ilvl w:val="1"/>
          <w:numId w:val="2"/>
        </w:numPr>
      </w:pPr>
      <w:r w:rsidRPr="000E3454">
        <w:rPr>
          <w:b/>
          <w:bCs/>
        </w:rPr>
        <w:t>Vorteile</w:t>
      </w:r>
      <w:r w:rsidRPr="000E3454">
        <w:t>: Geringer Aufwand, da der Betrieb der Anwendung entfällt. Es spart Kosten in der Infrastruktur und Wartung.</w:t>
      </w:r>
    </w:p>
    <w:p w14:paraId="0726ED04" w14:textId="77777777" w:rsidR="000E3454" w:rsidRPr="000E3454" w:rsidRDefault="000E3454" w:rsidP="000E3454">
      <w:pPr>
        <w:numPr>
          <w:ilvl w:val="1"/>
          <w:numId w:val="2"/>
        </w:numPr>
      </w:pPr>
      <w:r w:rsidRPr="000E3454">
        <w:rPr>
          <w:b/>
          <w:bCs/>
        </w:rPr>
        <w:t>Nachteile</w:t>
      </w:r>
      <w:r w:rsidRPr="000E3454">
        <w:t>: Abhängigkeit vom SaaS-Anbieter. Die Migration kann aufwendig sein, vor allem bei einem Anbieterwechsel.</w:t>
      </w:r>
    </w:p>
    <w:p w14:paraId="7B5F5D9C" w14:textId="77777777" w:rsidR="000E3454" w:rsidRPr="000E3454" w:rsidRDefault="000E3454" w:rsidP="000E3454">
      <w:pPr>
        <w:numPr>
          <w:ilvl w:val="1"/>
          <w:numId w:val="2"/>
        </w:numPr>
      </w:pPr>
      <w:r w:rsidRPr="000E3454">
        <w:rPr>
          <w:b/>
          <w:bCs/>
        </w:rPr>
        <w:t>Beispiel</w:t>
      </w:r>
      <w:r w:rsidRPr="000E3454">
        <w:t>: Eine lokale CRM-Anwendung wird durch eine SaaS-basierte Lösung wie Salesforce ersetzt.</w:t>
      </w:r>
    </w:p>
    <w:p w14:paraId="14971B7E" w14:textId="77777777" w:rsidR="000E3454" w:rsidRPr="000E3454" w:rsidRDefault="000E3454" w:rsidP="000E3454">
      <w:pPr>
        <w:numPr>
          <w:ilvl w:val="0"/>
          <w:numId w:val="2"/>
        </w:numPr>
      </w:pPr>
      <w:proofErr w:type="spellStart"/>
      <w:r w:rsidRPr="000E3454">
        <w:rPr>
          <w:b/>
          <w:bCs/>
        </w:rPr>
        <w:t>Retire</w:t>
      </w:r>
      <w:proofErr w:type="spellEnd"/>
    </w:p>
    <w:p w14:paraId="040660F5" w14:textId="77777777" w:rsidR="000E3454" w:rsidRPr="000E3454" w:rsidRDefault="000E3454" w:rsidP="000E3454">
      <w:pPr>
        <w:numPr>
          <w:ilvl w:val="1"/>
          <w:numId w:val="2"/>
        </w:numPr>
      </w:pPr>
      <w:r w:rsidRPr="000E3454">
        <w:rPr>
          <w:b/>
          <w:bCs/>
        </w:rPr>
        <w:t>Was es ist</w:t>
      </w:r>
      <w:r w:rsidRPr="000E3454">
        <w:t>: Eine bestehende Anwendung wird abgeschafft, weil sie nicht mehr benötigt wird oder durch eine andere Software ersetzt werden kann.</w:t>
      </w:r>
    </w:p>
    <w:p w14:paraId="03C2429E" w14:textId="77777777" w:rsidR="000E3454" w:rsidRPr="000E3454" w:rsidRDefault="000E3454" w:rsidP="000E3454">
      <w:pPr>
        <w:numPr>
          <w:ilvl w:val="1"/>
          <w:numId w:val="2"/>
        </w:numPr>
      </w:pPr>
      <w:r w:rsidRPr="000E3454">
        <w:rPr>
          <w:b/>
          <w:bCs/>
        </w:rPr>
        <w:t>Vorteile</w:t>
      </w:r>
      <w:r w:rsidRPr="000E3454">
        <w:t>: Sehr einfach und kostengünstig. Es entfällt der Aufwand für die Migration.</w:t>
      </w:r>
    </w:p>
    <w:p w14:paraId="4E824FEF" w14:textId="77777777" w:rsidR="000E3454" w:rsidRPr="000E3454" w:rsidRDefault="000E3454" w:rsidP="000E3454">
      <w:pPr>
        <w:numPr>
          <w:ilvl w:val="1"/>
          <w:numId w:val="2"/>
        </w:numPr>
      </w:pPr>
      <w:r w:rsidRPr="000E3454">
        <w:rPr>
          <w:b/>
          <w:bCs/>
        </w:rPr>
        <w:t>Nachteile</w:t>
      </w:r>
      <w:r w:rsidRPr="000E3454">
        <w:t>: Kann nur dann verwendet werden, wenn die Anwendung tatsächlich obsolet ist.</w:t>
      </w:r>
    </w:p>
    <w:p w14:paraId="784167ED" w14:textId="77777777" w:rsidR="000E3454" w:rsidRPr="000E3454" w:rsidRDefault="000E3454" w:rsidP="000E3454">
      <w:pPr>
        <w:numPr>
          <w:ilvl w:val="1"/>
          <w:numId w:val="2"/>
        </w:numPr>
      </w:pPr>
      <w:r w:rsidRPr="000E3454">
        <w:rPr>
          <w:b/>
          <w:bCs/>
        </w:rPr>
        <w:t>Beispiel</w:t>
      </w:r>
      <w:r w:rsidRPr="000E3454">
        <w:t>: Eine veraltete Anwendung wird nicht mehr benötigt und wird komplett entfernt.</w:t>
      </w:r>
    </w:p>
    <w:p w14:paraId="003CE2B7" w14:textId="77777777" w:rsidR="000E3454" w:rsidRPr="000E3454" w:rsidRDefault="000E3454" w:rsidP="000E3454">
      <w:pPr>
        <w:numPr>
          <w:ilvl w:val="0"/>
          <w:numId w:val="2"/>
        </w:numPr>
      </w:pPr>
      <w:proofErr w:type="spellStart"/>
      <w:r w:rsidRPr="000E3454">
        <w:rPr>
          <w:b/>
          <w:bCs/>
        </w:rPr>
        <w:t>Retain</w:t>
      </w:r>
      <w:proofErr w:type="spellEnd"/>
      <w:r w:rsidRPr="000E3454">
        <w:rPr>
          <w:b/>
          <w:bCs/>
        </w:rPr>
        <w:t xml:space="preserve"> ("</w:t>
      </w:r>
      <w:proofErr w:type="spellStart"/>
      <w:r w:rsidRPr="000E3454">
        <w:rPr>
          <w:b/>
          <w:bCs/>
        </w:rPr>
        <w:t>Revisit</w:t>
      </w:r>
      <w:proofErr w:type="spellEnd"/>
      <w:r w:rsidRPr="000E3454">
        <w:rPr>
          <w:b/>
          <w:bCs/>
        </w:rPr>
        <w:t>")</w:t>
      </w:r>
    </w:p>
    <w:p w14:paraId="3AD24472" w14:textId="77777777" w:rsidR="000E3454" w:rsidRPr="000E3454" w:rsidRDefault="000E3454" w:rsidP="000E3454">
      <w:pPr>
        <w:numPr>
          <w:ilvl w:val="1"/>
          <w:numId w:val="2"/>
        </w:numPr>
      </w:pPr>
      <w:r w:rsidRPr="000E3454">
        <w:rPr>
          <w:b/>
          <w:bCs/>
        </w:rPr>
        <w:t>Was es ist</w:t>
      </w:r>
      <w:r w:rsidRPr="000E3454">
        <w:t>: Die bestehende Anwendung wird nicht migriert und weiterhin lokal betrieben, wenn die Migration zu teuer ist oder die Anwendung bald obsolet wird.</w:t>
      </w:r>
    </w:p>
    <w:p w14:paraId="2F98AB93" w14:textId="77777777" w:rsidR="000E3454" w:rsidRPr="000E3454" w:rsidRDefault="000E3454" w:rsidP="000E3454">
      <w:pPr>
        <w:numPr>
          <w:ilvl w:val="1"/>
          <w:numId w:val="2"/>
        </w:numPr>
      </w:pPr>
      <w:r w:rsidRPr="000E3454">
        <w:rPr>
          <w:b/>
          <w:bCs/>
        </w:rPr>
        <w:t>Vorteile</w:t>
      </w:r>
      <w:r w:rsidRPr="000E3454">
        <w:t>: Geringe Kosten und Aufwand. Die Anwendung bleibt funktionsfähig, bis eine Entscheidung über eine spätere Migration getroffen wird.</w:t>
      </w:r>
    </w:p>
    <w:p w14:paraId="0EFAE652" w14:textId="77777777" w:rsidR="000E3454" w:rsidRPr="000E3454" w:rsidRDefault="000E3454" w:rsidP="000E3454">
      <w:pPr>
        <w:numPr>
          <w:ilvl w:val="1"/>
          <w:numId w:val="2"/>
        </w:numPr>
      </w:pPr>
      <w:r w:rsidRPr="000E3454">
        <w:rPr>
          <w:b/>
          <w:bCs/>
        </w:rPr>
        <w:t>Nachteile</w:t>
      </w:r>
      <w:r w:rsidRPr="000E3454">
        <w:t>: Vermeidet langfristige Probleme, aber kann Sicherheits- und Effizienzprobleme mit sich bringen. Die Anwendung wird nicht mehr weiterentwickelt.</w:t>
      </w:r>
    </w:p>
    <w:p w14:paraId="4A6288F1" w14:textId="77777777" w:rsidR="000E3454" w:rsidRPr="000E3454" w:rsidRDefault="000E3454" w:rsidP="000E3454">
      <w:pPr>
        <w:numPr>
          <w:ilvl w:val="1"/>
          <w:numId w:val="2"/>
        </w:numPr>
      </w:pPr>
      <w:r w:rsidRPr="000E3454">
        <w:rPr>
          <w:b/>
          <w:bCs/>
        </w:rPr>
        <w:t>Beispiel</w:t>
      </w:r>
      <w:r w:rsidRPr="000E3454">
        <w:t>: Eine Anwendung, die bald ersetzt wird, bleibt noch für eine Übergangszeit lokal.</w:t>
      </w:r>
    </w:p>
    <w:p w14:paraId="412C6562" w14:textId="77777777" w:rsidR="000E3454" w:rsidRPr="000E3454" w:rsidRDefault="000E3454" w:rsidP="000E3454">
      <w:pPr>
        <w:rPr>
          <w:b/>
          <w:bCs/>
        </w:rPr>
      </w:pPr>
      <w:r w:rsidRPr="000E3454">
        <w:rPr>
          <w:b/>
          <w:bCs/>
        </w:rPr>
        <w:t>Strategie-Auswahl basierend auf einem Beispiel</w:t>
      </w:r>
    </w:p>
    <w:p w14:paraId="5F3A46A7" w14:textId="77777777" w:rsidR="000E3454" w:rsidRPr="000E3454" w:rsidRDefault="000E3454" w:rsidP="000E3454">
      <w:r w:rsidRPr="000E3454">
        <w:t xml:space="preserve">Für ein Unternehmen, das eine Webanwendung betreibt und schnell in die Cloud migrieren möchte, könnte die </w:t>
      </w:r>
      <w:r w:rsidRPr="000E3454">
        <w:rPr>
          <w:b/>
          <w:bCs/>
        </w:rPr>
        <w:t>Rehost-Strategie</w:t>
      </w:r>
      <w:r w:rsidRPr="000E3454">
        <w:t xml:space="preserve"> eine gute Wahl sein, um schnell von den Vorteilen der Cloud-Infrastruktur zu profitieren, ohne die Anwendung umfassend umzubauen. Falls jedoch das Unternehmen langfristig von Cloud-Funktionen wie automatischer Skalierung profitieren möchte, wäre ein Umstieg auf die </w:t>
      </w:r>
      <w:proofErr w:type="spellStart"/>
      <w:r w:rsidRPr="000E3454">
        <w:rPr>
          <w:b/>
          <w:bCs/>
        </w:rPr>
        <w:t>Refactor</w:t>
      </w:r>
      <w:proofErr w:type="spellEnd"/>
      <w:r w:rsidRPr="000E3454">
        <w:rPr>
          <w:b/>
          <w:bCs/>
        </w:rPr>
        <w:t>-Strategie</w:t>
      </w:r>
      <w:r w:rsidRPr="000E3454">
        <w:t xml:space="preserve"> sinnvoll, auch wenn dies mehr Zeit und Kosten erfordert.</w:t>
      </w:r>
    </w:p>
    <w:p w14:paraId="1E6A79A0" w14:textId="77777777" w:rsidR="000E3454" w:rsidRPr="000E3454" w:rsidRDefault="000E3454" w:rsidP="000E3454">
      <w:pPr>
        <w:numPr>
          <w:ilvl w:val="0"/>
          <w:numId w:val="3"/>
        </w:numPr>
      </w:pPr>
      <w:r>
        <w:lastRenderedPageBreak/>
        <w:t>Lernziel 2:</w:t>
      </w:r>
      <w:r>
        <w:br/>
      </w:r>
      <w:r>
        <w:br/>
      </w:r>
      <w:r w:rsidRPr="000E3454">
        <w:t>Sie können die Zwecke der Aufteilung der Cloud-Infrastruktur in </w:t>
      </w:r>
      <w:r w:rsidRPr="000E3454">
        <w:rPr>
          <w:i/>
          <w:iCs/>
        </w:rPr>
        <w:t>Regionen</w:t>
      </w:r>
      <w:r w:rsidRPr="000E3454">
        <w:t> und </w:t>
      </w:r>
      <w:r w:rsidRPr="000E3454">
        <w:rPr>
          <w:i/>
          <w:iCs/>
        </w:rPr>
        <w:t>Zonen</w:t>
      </w:r>
      <w:r w:rsidRPr="000E3454">
        <w:t> aufzählen und erklären.</w:t>
      </w:r>
    </w:p>
    <w:p w14:paraId="4AD9CDEB" w14:textId="5B7F023A" w:rsidR="00674EA8" w:rsidRDefault="000E3454" w:rsidP="000E3454">
      <w:r w:rsidRPr="000E3454">
        <w:rPr>
          <w:b/>
          <w:bCs/>
        </w:rPr>
        <w:t>Regionen:</w:t>
      </w:r>
      <w:r>
        <w:br/>
      </w:r>
      <w:r>
        <w:br/>
        <w:t>Nähe zum Kunden:</w:t>
      </w:r>
      <w:r>
        <w:br/>
      </w:r>
      <w:r>
        <w:br/>
        <w:t xml:space="preserve">Daten reisen mir Lichtgeschwindigkeit. Daher braucht es mehr </w:t>
      </w:r>
      <w:proofErr w:type="gramStart"/>
      <w:r w:rsidRPr="000E3454">
        <w:rPr>
          <w:b/>
          <w:bCs/>
        </w:rPr>
        <w:t>Latenzzeit</w:t>
      </w:r>
      <w:proofErr w:type="gramEnd"/>
      <w:r>
        <w:rPr>
          <w:b/>
          <w:bCs/>
        </w:rPr>
        <w:t xml:space="preserve"> </w:t>
      </w:r>
      <w:r>
        <w:t xml:space="preserve">wenn der </w:t>
      </w:r>
      <w:proofErr w:type="spellStart"/>
      <w:r>
        <w:t>kunde</w:t>
      </w:r>
      <w:proofErr w:type="spellEnd"/>
      <w:r>
        <w:t xml:space="preserve"> weiter weg ist. Daher ist es sinnvoll die Ressourcen in einer </w:t>
      </w:r>
      <w:proofErr w:type="spellStart"/>
      <w:r>
        <w:t>nähreren</w:t>
      </w:r>
      <w:proofErr w:type="spellEnd"/>
      <w:r>
        <w:t xml:space="preserve"> Region des Kunden bereit zu stellen.</w:t>
      </w:r>
    </w:p>
    <w:p w14:paraId="3D277686" w14:textId="77777777" w:rsidR="000E3454" w:rsidRDefault="000E3454" w:rsidP="000E3454"/>
    <w:p w14:paraId="0A59926C" w14:textId="3FF89858" w:rsidR="000E3454" w:rsidRDefault="000E3454" w:rsidP="000E3454">
      <w:r>
        <w:t>Ausfallsicherheit:</w:t>
      </w:r>
    </w:p>
    <w:p w14:paraId="7D94BA64" w14:textId="40EDC888" w:rsidR="000E3454" w:rsidRDefault="000E3454" w:rsidP="000E3454">
      <w:pPr>
        <w:rPr>
          <w:b/>
          <w:bCs/>
        </w:rPr>
      </w:pPr>
      <w:r>
        <w:t>Wenn es zum Beispiel zu Naturkatastrophen kommt ist es auch sinnvoll Cloud-Anbieter in verschiedenen Regionen aufzuteilen, da dann nicht gleich alle auf einmal ausfallen, da sie geografisch gesehen weiter voneinander entfernt sind.</w:t>
      </w:r>
      <w:r>
        <w:br/>
      </w:r>
      <w:r>
        <w:br/>
      </w:r>
      <w:r>
        <w:br/>
      </w:r>
      <w:r w:rsidRPr="000E3454">
        <w:rPr>
          <w:b/>
          <w:bCs/>
        </w:rPr>
        <w:t>Zonen:</w:t>
      </w:r>
    </w:p>
    <w:p w14:paraId="31D25E6C" w14:textId="77777777" w:rsidR="00C87970" w:rsidRDefault="000E3454" w:rsidP="000E3454">
      <w:r>
        <w:t>Sind geografisch gesehen innerhalb einer Region</w:t>
      </w:r>
      <w:r w:rsidR="00C87970">
        <w:t>. Pro Region gibt es eine oder mehrere Zonen.</w:t>
      </w:r>
      <w:r w:rsidR="00C87970">
        <w:br/>
      </w:r>
      <w:r w:rsidR="00C87970">
        <w:br/>
        <w:t>Zwecke:</w:t>
      </w:r>
      <w:r w:rsidR="00C87970">
        <w:br/>
      </w:r>
      <w:r w:rsidR="00C87970">
        <w:br/>
      </w:r>
      <w:r w:rsidR="00C87970" w:rsidRPr="00C87970">
        <w:rPr>
          <w:b/>
          <w:bCs/>
        </w:rPr>
        <w:t>Isolation:</w:t>
      </w:r>
    </w:p>
    <w:p w14:paraId="79DB4BAB" w14:textId="77777777" w:rsidR="00C87970" w:rsidRDefault="00C87970" w:rsidP="000E3454">
      <w:r>
        <w:t>Da Rechenzentren voneinander getrennt sind können sich Fehler von einer Zone nicht in die andere ausbreiten.</w:t>
      </w:r>
      <w:r>
        <w:br/>
      </w:r>
      <w:r>
        <w:br/>
      </w:r>
      <w:r w:rsidRPr="00C87970">
        <w:rPr>
          <w:b/>
          <w:bCs/>
        </w:rPr>
        <w:t>Redundanz:</w:t>
      </w:r>
    </w:p>
    <w:p w14:paraId="0404BD30" w14:textId="77777777" w:rsidR="00C87970" w:rsidRDefault="00C87970" w:rsidP="000E3454">
      <w:r>
        <w:t xml:space="preserve">Ein Markt einer Region kann von verschiedenen Zonen bedient werden. Da spielt der geographische </w:t>
      </w:r>
      <w:proofErr w:type="spellStart"/>
      <w:r>
        <w:t>position</w:t>
      </w:r>
      <w:proofErr w:type="spellEnd"/>
      <w:r>
        <w:t xml:space="preserve"> nur </w:t>
      </w:r>
      <w:proofErr w:type="spellStart"/>
      <w:r>
        <w:t>eune</w:t>
      </w:r>
      <w:proofErr w:type="spellEnd"/>
      <w:r>
        <w:t xml:space="preserve"> unterrolle. Daher lohnt es sich die Daten Redundant bereitzustellen in mehreren Zonen der gleichen Region, dass man im Falle </w:t>
      </w:r>
      <w:proofErr w:type="spellStart"/>
      <w:r>
        <w:t>z.B</w:t>
      </w:r>
      <w:proofErr w:type="spellEnd"/>
      <w:r>
        <w:t xml:space="preserve"> eines Brandes ganz einfach auf die nächste Zone wechseln kann. </w:t>
      </w:r>
      <w:r>
        <w:br/>
      </w:r>
    </w:p>
    <w:p w14:paraId="169299C7" w14:textId="77777777" w:rsidR="00C87970" w:rsidRPr="00C87970" w:rsidRDefault="00C87970" w:rsidP="00C87970">
      <w:pPr>
        <w:numPr>
          <w:ilvl w:val="0"/>
          <w:numId w:val="4"/>
        </w:numPr>
      </w:pPr>
      <w:r>
        <w:t>Lernziel 3:</w:t>
      </w:r>
      <w:r>
        <w:br/>
      </w:r>
      <w:r>
        <w:br/>
      </w:r>
      <w:r w:rsidRPr="00C87970">
        <w:t>Sie können den Begriff </w:t>
      </w:r>
      <w:r w:rsidRPr="00C87970">
        <w:rPr>
          <w:i/>
          <w:iCs/>
        </w:rPr>
        <w:t>Edge-Standort</w:t>
      </w:r>
      <w:r w:rsidRPr="00C87970">
        <w:t>/</w:t>
      </w:r>
      <w:r w:rsidRPr="00C87970">
        <w:rPr>
          <w:i/>
          <w:iCs/>
        </w:rPr>
        <w:t>Outpost</w:t>
      </w:r>
      <w:r w:rsidRPr="00C87970">
        <w:t xml:space="preserve"> und den Zusammenschluss davon zu einer </w:t>
      </w:r>
      <w:proofErr w:type="gramStart"/>
      <w:r w:rsidRPr="00C87970">
        <w:t>Hybrid Cloud</w:t>
      </w:r>
      <w:proofErr w:type="gramEnd"/>
      <w:r w:rsidRPr="00C87970">
        <w:t xml:space="preserve"> als </w:t>
      </w:r>
      <w:r w:rsidRPr="00C87970">
        <w:rPr>
          <w:i/>
          <w:iCs/>
        </w:rPr>
        <w:t>Virtual Private Network</w:t>
      </w:r>
      <w:r w:rsidRPr="00C87970">
        <w:t> erklären.</w:t>
      </w:r>
    </w:p>
    <w:p w14:paraId="0F7642BD" w14:textId="77777777" w:rsidR="005563A8" w:rsidRDefault="005563A8" w:rsidP="000E3454">
      <w:pPr>
        <w:rPr>
          <w:b/>
          <w:bCs/>
        </w:rPr>
      </w:pPr>
      <w:r w:rsidRPr="005563A8">
        <w:rPr>
          <w:b/>
          <w:bCs/>
        </w:rPr>
        <w:t xml:space="preserve">Edge-Standorte und </w:t>
      </w:r>
      <w:proofErr w:type="spellStart"/>
      <w:r w:rsidRPr="005563A8">
        <w:rPr>
          <w:b/>
          <w:bCs/>
        </w:rPr>
        <w:t>Outposts</w:t>
      </w:r>
      <w:proofErr w:type="spellEnd"/>
      <w:r w:rsidRPr="005563A8">
        <w:t>:</w:t>
      </w:r>
      <w:r>
        <w:br/>
      </w:r>
      <w:r>
        <w:br/>
      </w:r>
      <w:r w:rsidRPr="005563A8">
        <w:t>Ein Edge-Standort oder Outpost ist eine Lösung, bei der der Cloud-Anbieter Hardware direkt auf dem Firmengelände des Kunden installiert. Der Cloud-Anbieter kümmert sich jedoch um die Wartung und den Betrieb der Infrastruktur.</w:t>
      </w:r>
      <w:r>
        <w:br/>
      </w:r>
    </w:p>
    <w:p w14:paraId="2826042E" w14:textId="77777777" w:rsidR="005563A8" w:rsidRDefault="005563A8" w:rsidP="000E3454">
      <w:proofErr w:type="gramStart"/>
      <w:r w:rsidRPr="005563A8">
        <w:rPr>
          <w:b/>
          <w:bCs/>
        </w:rPr>
        <w:lastRenderedPageBreak/>
        <w:t>Hybrid Cloud</w:t>
      </w:r>
      <w:proofErr w:type="gramEnd"/>
      <w:r w:rsidRPr="005563A8">
        <w:rPr>
          <w:b/>
          <w:bCs/>
        </w:rPr>
        <w:t xml:space="preserve"> mit Virtual Private Network (VPN)</w:t>
      </w:r>
      <w:r w:rsidRPr="005563A8">
        <w:t>:</w:t>
      </w:r>
      <w:r>
        <w:br/>
      </w:r>
    </w:p>
    <w:p w14:paraId="0F8EE277" w14:textId="77777777" w:rsidR="00EE6416" w:rsidRDefault="005563A8" w:rsidP="000E3454">
      <w:proofErr w:type="gramStart"/>
      <w:r w:rsidRPr="005563A8">
        <w:rPr>
          <w:b/>
          <w:bCs/>
        </w:rPr>
        <w:t>Hybrid Cloud</w:t>
      </w:r>
      <w:proofErr w:type="gramEnd"/>
      <w:r w:rsidRPr="005563A8">
        <w:t>: Kombiniert On-</w:t>
      </w:r>
      <w:proofErr w:type="spellStart"/>
      <w:r w:rsidRPr="005563A8">
        <w:t>Premise</w:t>
      </w:r>
      <w:proofErr w:type="spellEnd"/>
      <w:r w:rsidRPr="005563A8">
        <w:t>-Infrastrukturen (wie Edge-Standorte) mit der öffentlichen Cloud. Dies ermöglicht es dem Unternehmen, sowohl eigene Hardware als auch Cloud-Dienste zu nutzen.</w:t>
      </w:r>
    </w:p>
    <w:p w14:paraId="239D6513" w14:textId="77777777" w:rsidR="00EE6416" w:rsidRDefault="00EE6416" w:rsidP="000E3454">
      <w:r w:rsidRPr="00EE6416">
        <w:rPr>
          <w:b/>
          <w:bCs/>
        </w:rPr>
        <w:t>Virtual Private Network (VPN)</w:t>
      </w:r>
      <w:r w:rsidRPr="00EE6416">
        <w:t>: Ein VPN wird verwendet, um die verschiedenen Cloud-Dienste, die physisch in unterschiedlichen Regionen oder Zonen liegen, sicher zu verbinden. Das VPN sorgt dafür, dass diese Dienste, obwohl sie geografisch getrennt sind, miteinander kommunizieren, als ob sie Teil eines einzigen privaten Netzwerks wären.</w:t>
      </w:r>
    </w:p>
    <w:p w14:paraId="2B6C37C4" w14:textId="77777777" w:rsidR="006C2037" w:rsidRDefault="006C2037" w:rsidP="000E3454"/>
    <w:p w14:paraId="41DAEDC6" w14:textId="3F3749C9" w:rsidR="006C2037" w:rsidRDefault="006C2037" w:rsidP="000E3454">
      <w:r>
        <w:t>Lernziel 4:</w:t>
      </w:r>
    </w:p>
    <w:p w14:paraId="64062EE4" w14:textId="77777777" w:rsidR="006C2037" w:rsidRDefault="006C2037" w:rsidP="006C2037">
      <w:pPr>
        <w:numPr>
          <w:ilvl w:val="0"/>
          <w:numId w:val="5"/>
        </w:numPr>
      </w:pPr>
      <w:r w:rsidRPr="006C2037">
        <w:t xml:space="preserve">Sie können die Anwendungsszenarien für SSH benennen, es gegenüber anderen Lösungen (RDP, </w:t>
      </w:r>
      <w:proofErr w:type="spellStart"/>
      <w:r w:rsidRPr="006C2037">
        <w:t>WinRM</w:t>
      </w:r>
      <w:proofErr w:type="spellEnd"/>
      <w:r w:rsidRPr="006C2037">
        <w:t>, Telnet) abgrenzen und erklären welche Art von Kryptographie (symmetrisch, asymmetrisch) SSH verwendet.</w:t>
      </w:r>
    </w:p>
    <w:p w14:paraId="4631C3B9" w14:textId="77777777" w:rsidR="006C2037" w:rsidRDefault="006C2037" w:rsidP="006C2037"/>
    <w:p w14:paraId="538D9837" w14:textId="5AEEF300" w:rsidR="006C2037" w:rsidRDefault="006C2037" w:rsidP="006C2037">
      <w:r>
        <w:t xml:space="preserve">SHH nutzt als </w:t>
      </w:r>
      <w:proofErr w:type="spellStart"/>
      <w:r>
        <w:t>kryprografie</w:t>
      </w:r>
      <w:proofErr w:type="spellEnd"/>
      <w:r>
        <w:t xml:space="preserve"> die </w:t>
      </w:r>
      <w:proofErr w:type="spellStart"/>
      <w:r>
        <w:t>asymetrische</w:t>
      </w:r>
      <w:proofErr w:type="spellEnd"/>
      <w:r>
        <w:t xml:space="preserve"> </w:t>
      </w:r>
      <w:proofErr w:type="spellStart"/>
      <w:r>
        <w:t>verschlüsselung</w:t>
      </w:r>
      <w:proofErr w:type="spellEnd"/>
      <w:r>
        <w:t xml:space="preserve">. Sowohl der Server als auch der </w:t>
      </w:r>
      <w:proofErr w:type="spellStart"/>
      <w:r>
        <w:t>client</w:t>
      </w:r>
      <w:proofErr w:type="spellEnd"/>
      <w:r>
        <w:t xml:space="preserve"> verfügen über ein Schlüsselpaar. Der private-Schlüssel darf aber nicht weitergegeben werden. Der öffentliche jedoch schon. Mit dem öffentlichen Schlüssel kann dann auch eine Verbindung hergestellt werden. Wenn die Verbindung aber erfolgreich aufgebaut worden ist, wird automatisch ein </w:t>
      </w:r>
      <w:proofErr w:type="spellStart"/>
      <w:r>
        <w:t>symetrischer</w:t>
      </w:r>
      <w:proofErr w:type="spellEnd"/>
      <w:r>
        <w:t xml:space="preserve"> Schlüssel erstellt wird wobei der Datentransfer geschützt und verschlüsselt wird</w:t>
      </w:r>
    </w:p>
    <w:p w14:paraId="73D520FB" w14:textId="77777777" w:rsidR="006C2037" w:rsidRDefault="006C2037" w:rsidP="006C2037"/>
    <w:p w14:paraId="6B12EC80" w14:textId="77777777" w:rsidR="006C2037" w:rsidRPr="006C2037" w:rsidRDefault="006C2037" w:rsidP="006C2037">
      <w:pPr>
        <w:numPr>
          <w:ilvl w:val="0"/>
          <w:numId w:val="6"/>
        </w:numPr>
      </w:pPr>
      <w:r>
        <w:t>Lernziel 5:</w:t>
      </w:r>
      <w:r>
        <w:br/>
      </w:r>
      <w:r>
        <w:br/>
      </w:r>
      <w:r w:rsidRPr="006C2037">
        <w:t>Sie können per SSH eine Verbindung zu einem entfernten System aufnehmen, Dateien zwischen zwei Systemen hin und her kopieren und die dazu nötigen Parameter erklären.</w:t>
      </w:r>
    </w:p>
    <w:p w14:paraId="28F125AA" w14:textId="2C06AC2F" w:rsidR="006C2037" w:rsidRDefault="006C2037" w:rsidP="006C2037">
      <w:r w:rsidRPr="006C2037">
        <w:rPr>
          <w:b/>
          <w:bCs/>
        </w:rPr>
        <w:t>Verbindungsaufbau</w:t>
      </w:r>
      <w:r w:rsidRPr="006C2037">
        <w:t xml:space="preserve">: Mit dem Befehl </w:t>
      </w:r>
      <w:proofErr w:type="spellStart"/>
      <w:r w:rsidRPr="006C2037">
        <w:t>ssh</w:t>
      </w:r>
      <w:proofErr w:type="spellEnd"/>
      <w:r w:rsidRPr="006C2037">
        <w:t xml:space="preserve"> </w:t>
      </w:r>
      <w:proofErr w:type="spellStart"/>
      <w:r w:rsidRPr="006C2037">
        <w:t>user@server</w:t>
      </w:r>
      <w:proofErr w:type="spellEnd"/>
      <w:r w:rsidRPr="006C2037">
        <w:t xml:space="preserve"> stellt man eine Verbindung zu einem entfernten System her.</w:t>
      </w:r>
      <w:r>
        <w:br/>
      </w:r>
      <w:r>
        <w:br/>
      </w:r>
      <w:proofErr w:type="spellStart"/>
      <w:r w:rsidRPr="006C2037">
        <w:t>scp</w:t>
      </w:r>
      <w:proofErr w:type="spellEnd"/>
      <w:r w:rsidRPr="006C2037">
        <w:t xml:space="preserve"> ~/file.txt </w:t>
      </w:r>
      <w:proofErr w:type="spellStart"/>
      <w:r w:rsidRPr="006C2037">
        <w:t>user@server</w:t>
      </w:r>
      <w:proofErr w:type="spellEnd"/>
      <w:r w:rsidRPr="006C2037">
        <w:t>:/</w:t>
      </w:r>
      <w:proofErr w:type="spellStart"/>
      <w:r w:rsidRPr="006C2037">
        <w:t>path</w:t>
      </w:r>
      <w:proofErr w:type="spellEnd"/>
      <w:r w:rsidRPr="006C2037">
        <w:t>/</w:t>
      </w:r>
      <w:proofErr w:type="spellStart"/>
      <w:r w:rsidRPr="006C2037">
        <w:t>to</w:t>
      </w:r>
      <w:proofErr w:type="spellEnd"/>
      <w:r w:rsidRPr="006C2037">
        <w:t>/</w:t>
      </w:r>
      <w:proofErr w:type="spellStart"/>
      <w:r w:rsidRPr="006C2037">
        <w:t>destination</w:t>
      </w:r>
      <w:proofErr w:type="spellEnd"/>
      <w:r w:rsidRPr="006C2037">
        <w:t>/ – Kopiert eine Datei von einem lokalen System auf einen Server.</w:t>
      </w:r>
    </w:p>
    <w:p w14:paraId="799FD63B" w14:textId="77777777" w:rsidR="0046059D" w:rsidRDefault="0046059D" w:rsidP="006C2037"/>
    <w:p w14:paraId="2A78941B" w14:textId="77777777" w:rsidR="0046059D" w:rsidRPr="0046059D" w:rsidRDefault="0046059D" w:rsidP="0046059D">
      <w:pPr>
        <w:numPr>
          <w:ilvl w:val="0"/>
          <w:numId w:val="7"/>
        </w:numPr>
      </w:pPr>
      <w:r>
        <w:t>Lernziel 6:</w:t>
      </w:r>
      <w:r>
        <w:br/>
      </w:r>
      <w:r>
        <w:br/>
      </w:r>
      <w:r w:rsidRPr="0046059D">
        <w:t>Sie können die Konzepte </w:t>
      </w:r>
      <w:proofErr w:type="spellStart"/>
      <w:r w:rsidRPr="0046059D">
        <w:rPr>
          <w:i/>
          <w:iCs/>
        </w:rPr>
        <w:t>Local</w:t>
      </w:r>
      <w:proofErr w:type="spellEnd"/>
      <w:r w:rsidRPr="0046059D">
        <w:rPr>
          <w:i/>
          <w:iCs/>
        </w:rPr>
        <w:t xml:space="preserve"> </w:t>
      </w:r>
      <w:proofErr w:type="spellStart"/>
      <w:r w:rsidRPr="0046059D">
        <w:rPr>
          <w:i/>
          <w:iCs/>
        </w:rPr>
        <w:t>Forwarding</w:t>
      </w:r>
      <w:proofErr w:type="spellEnd"/>
      <w:r w:rsidRPr="0046059D">
        <w:t> und </w:t>
      </w:r>
      <w:r w:rsidRPr="0046059D">
        <w:rPr>
          <w:i/>
          <w:iCs/>
        </w:rPr>
        <w:t xml:space="preserve">Remote </w:t>
      </w:r>
      <w:proofErr w:type="spellStart"/>
      <w:r w:rsidRPr="0046059D">
        <w:rPr>
          <w:i/>
          <w:iCs/>
        </w:rPr>
        <w:t>Forwarding</w:t>
      </w:r>
      <w:proofErr w:type="spellEnd"/>
      <w:r w:rsidRPr="0046059D">
        <w:t> anhand von Beispielszenarien erklären sowie Nutzen und Gefahren der beiden Verfahren benennen.</w:t>
      </w:r>
    </w:p>
    <w:p w14:paraId="08C868C7" w14:textId="77777777" w:rsidR="0046059D" w:rsidRPr="0046059D" w:rsidRDefault="0046059D" w:rsidP="0046059D">
      <w:r>
        <w:br/>
      </w:r>
      <w:r w:rsidRPr="0046059D">
        <w:rPr>
          <w:b/>
          <w:bCs/>
        </w:rPr>
        <w:t>Beispielszenario I</w:t>
      </w:r>
      <w:r w:rsidRPr="0046059D">
        <w:t>:</w:t>
      </w:r>
      <w:r w:rsidRPr="0046059D">
        <w:br/>
        <w:t>Ein Server läuft auf einem internen Netzwerk und bietet eine Datenbank auf Port 5432 an. Allerdings ist dieser Port von außen durch eine Firewall blockiert. Sie möchten jedoch vom lokalen Rechner auf diese Datenbank zugreifen.</w:t>
      </w:r>
      <w:r>
        <w:br/>
      </w:r>
      <w:r>
        <w:br/>
      </w:r>
      <w:proofErr w:type="gramStart"/>
      <w:r w:rsidRPr="0046059D">
        <w:lastRenderedPageBreak/>
        <w:t>  Mit</w:t>
      </w:r>
      <w:proofErr w:type="gramEnd"/>
      <w:r w:rsidRPr="0046059D">
        <w:t xml:space="preserve"> </w:t>
      </w:r>
      <w:proofErr w:type="spellStart"/>
      <w:r w:rsidRPr="0046059D">
        <w:t>Local</w:t>
      </w:r>
      <w:proofErr w:type="spellEnd"/>
      <w:r w:rsidRPr="0046059D">
        <w:t xml:space="preserve"> </w:t>
      </w:r>
      <w:proofErr w:type="spellStart"/>
      <w:r w:rsidRPr="0046059D">
        <w:t>Forwarding</w:t>
      </w:r>
      <w:proofErr w:type="spellEnd"/>
      <w:r w:rsidRPr="0046059D">
        <w:t xml:space="preserve"> können Sie den lokalen Port (z.B. 1234) auf den blockierten entfernten Port (5432) weiterleiten.</w:t>
      </w:r>
    </w:p>
    <w:p w14:paraId="55C6CAA3" w14:textId="42D54C78" w:rsidR="0046059D" w:rsidRDefault="0046059D" w:rsidP="0046059D">
      <w:proofErr w:type="gramStart"/>
      <w:r w:rsidRPr="0046059D">
        <w:t xml:space="preserve">  </w:t>
      </w:r>
      <w:r w:rsidRPr="0046059D">
        <w:rPr>
          <w:b/>
          <w:bCs/>
        </w:rPr>
        <w:t>Befehl</w:t>
      </w:r>
      <w:proofErr w:type="gramEnd"/>
      <w:r w:rsidRPr="0046059D">
        <w:t>:</w:t>
      </w:r>
      <w:r w:rsidRPr="0046059D">
        <w:br/>
      </w:r>
      <w:proofErr w:type="spellStart"/>
      <w:r w:rsidRPr="0046059D">
        <w:t>ssh</w:t>
      </w:r>
      <w:proofErr w:type="spellEnd"/>
      <w:r w:rsidRPr="0046059D">
        <w:t xml:space="preserve"> -L localhost:1234:server:5432 </w:t>
      </w:r>
      <w:proofErr w:type="spellStart"/>
      <w:r w:rsidRPr="0046059D">
        <w:t>user@server</w:t>
      </w:r>
      <w:proofErr w:type="spellEnd"/>
    </w:p>
    <w:p w14:paraId="734524B3" w14:textId="77777777" w:rsidR="0046059D" w:rsidRDefault="0046059D" w:rsidP="0046059D"/>
    <w:p w14:paraId="4B0750D1" w14:textId="77777777" w:rsidR="0046059D" w:rsidRDefault="0046059D" w:rsidP="0046059D"/>
    <w:p w14:paraId="099066EB" w14:textId="46A51C10" w:rsidR="0046059D" w:rsidRDefault="0046059D" w:rsidP="0046059D">
      <w:r>
        <w:t>Lernziel 7:</w:t>
      </w:r>
    </w:p>
    <w:p w14:paraId="787776B2" w14:textId="77777777" w:rsidR="0046059D" w:rsidRPr="0046059D" w:rsidRDefault="0046059D" w:rsidP="0046059D">
      <w:pPr>
        <w:numPr>
          <w:ilvl w:val="0"/>
          <w:numId w:val="8"/>
        </w:numPr>
      </w:pPr>
      <w:r w:rsidRPr="0046059D">
        <w:t>Sie können strukturierte, teilweise strukturierte und unstrukturierte Daten anhand von gegebenen Beispieldaten unterscheiden und diese Unterscheidung begründen.</w:t>
      </w:r>
    </w:p>
    <w:p w14:paraId="74C032AE" w14:textId="6F6AE87E" w:rsidR="0046059D" w:rsidRDefault="0046059D" w:rsidP="0046059D">
      <w:proofErr w:type="spellStart"/>
      <w:r w:rsidRPr="009E3486">
        <w:rPr>
          <w:b/>
          <w:bCs/>
        </w:rPr>
        <w:t>Strukturiertse</w:t>
      </w:r>
      <w:proofErr w:type="spellEnd"/>
      <w:r w:rsidRPr="009E3486">
        <w:rPr>
          <w:b/>
          <w:bCs/>
        </w:rPr>
        <w:t xml:space="preserve"> daten:</w:t>
      </w:r>
      <w:r>
        <w:br/>
      </w:r>
      <w:r>
        <w:br/>
        <w:t xml:space="preserve">in einem festen klar definierten </w:t>
      </w:r>
      <w:proofErr w:type="spellStart"/>
      <w:r>
        <w:t>format</w:t>
      </w:r>
      <w:proofErr w:type="spellEnd"/>
      <w:r>
        <w:t xml:space="preserve"> organisiert. Oft in </w:t>
      </w:r>
      <w:proofErr w:type="spellStart"/>
      <w:r>
        <w:t>tabellen</w:t>
      </w:r>
      <w:proofErr w:type="spellEnd"/>
      <w:r>
        <w:t xml:space="preserve">. Folgen einem festen </w:t>
      </w:r>
      <w:proofErr w:type="spellStart"/>
      <w:r>
        <w:t>schema</w:t>
      </w:r>
      <w:proofErr w:type="spellEnd"/>
      <w:r>
        <w:t>, wie daten abgespeichert werden.</w:t>
      </w:r>
      <w:r w:rsidR="009E3486">
        <w:t xml:space="preserve"> Werden in einem Vordefinierten Format organisiert.</w:t>
      </w:r>
    </w:p>
    <w:p w14:paraId="2C00A1C1" w14:textId="6DD4FCD5" w:rsidR="009E3486" w:rsidRDefault="009E3486" w:rsidP="0046059D">
      <w:r>
        <w:t>Beispiel: Datenbanken</w:t>
      </w:r>
    </w:p>
    <w:p w14:paraId="30205C42" w14:textId="77777777" w:rsidR="009E3486" w:rsidRDefault="009E3486" w:rsidP="0046059D"/>
    <w:p w14:paraId="20E5AA39" w14:textId="46D702CD" w:rsidR="009E3486" w:rsidRPr="009E3486" w:rsidRDefault="009E3486" w:rsidP="0046059D">
      <w:pPr>
        <w:rPr>
          <w:b/>
          <w:bCs/>
        </w:rPr>
      </w:pPr>
      <w:proofErr w:type="spellStart"/>
      <w:r w:rsidRPr="009E3486">
        <w:rPr>
          <w:b/>
          <w:bCs/>
        </w:rPr>
        <w:t>Teilsstrukturierte</w:t>
      </w:r>
      <w:proofErr w:type="spellEnd"/>
      <w:r w:rsidRPr="009E3486">
        <w:rPr>
          <w:b/>
          <w:bCs/>
        </w:rPr>
        <w:t xml:space="preserve"> Daten:</w:t>
      </w:r>
    </w:p>
    <w:p w14:paraId="51789800" w14:textId="515AB984" w:rsidR="009E3486" w:rsidRPr="006C2037" w:rsidRDefault="009E3486" w:rsidP="0046059D">
      <w:r>
        <w:t>Diese Daten haben eine gewisse Struktur, sind aber nicht so gut oder streng definiert wie strukturierte daten.</w:t>
      </w:r>
      <w:r w:rsidRPr="009E3486">
        <w:t xml:space="preserve"> Sie können Elemente enthalten, die variieren, oder Felder, die optional sind</w:t>
      </w:r>
      <w:r>
        <w:t xml:space="preserve">. Haben keine vollständig feste </w:t>
      </w:r>
      <w:proofErr w:type="spellStart"/>
      <w:r>
        <w:t>struktur</w:t>
      </w:r>
      <w:proofErr w:type="spellEnd"/>
      <w:r>
        <w:t xml:space="preserve">. Beispiel: XML oder </w:t>
      </w:r>
      <w:proofErr w:type="spellStart"/>
      <w:r>
        <w:t>json</w:t>
      </w:r>
      <w:proofErr w:type="spellEnd"/>
      <w:r>
        <w:t xml:space="preserve"> </w:t>
      </w:r>
      <w:proofErr w:type="spellStart"/>
      <w:r>
        <w:t>dateien</w:t>
      </w:r>
      <w:proofErr w:type="spellEnd"/>
      <w:r>
        <w:t>. Sind anpassungsfähig.</w:t>
      </w:r>
      <w:r>
        <w:br/>
      </w:r>
      <w:r>
        <w:br/>
      </w:r>
    </w:p>
    <w:p w14:paraId="7265BB2B" w14:textId="12CC0467" w:rsidR="006C2037" w:rsidRDefault="009E3486" w:rsidP="000E3454">
      <w:pPr>
        <w:rPr>
          <w:b/>
          <w:bCs/>
        </w:rPr>
      </w:pPr>
      <w:r w:rsidRPr="009E3486">
        <w:rPr>
          <w:b/>
          <w:bCs/>
        </w:rPr>
        <w:t>Unstrukturierte Daten:</w:t>
      </w:r>
    </w:p>
    <w:p w14:paraId="00290EC3" w14:textId="77777777" w:rsidR="009E3486" w:rsidRDefault="009E3486" w:rsidP="000E3454">
      <w:pPr>
        <w:rPr>
          <w:b/>
          <w:bCs/>
        </w:rPr>
      </w:pPr>
    </w:p>
    <w:p w14:paraId="13A2F277" w14:textId="0C53B2CC" w:rsidR="009E3486" w:rsidRDefault="009E3486" w:rsidP="000E3454">
      <w:r>
        <w:t>Diese Daten haben keine definierte Struktur oder Organisation. Meist schwer zu durchsuchen oder zu analysieren. Zum Beispiel Bilder, Audio, E-Mails, Webseiten, Textdokumente</w:t>
      </w:r>
    </w:p>
    <w:p w14:paraId="1EAB99C8" w14:textId="77777777" w:rsidR="009E3486" w:rsidRDefault="009E3486" w:rsidP="000E3454"/>
    <w:p w14:paraId="3D4B8A2F" w14:textId="77777777" w:rsidR="009E3486" w:rsidRDefault="009E3486" w:rsidP="000E3454"/>
    <w:p w14:paraId="4A93DFE0" w14:textId="77777777" w:rsidR="009E3486" w:rsidRPr="009E3486" w:rsidRDefault="009E3486" w:rsidP="009E3486">
      <w:pPr>
        <w:numPr>
          <w:ilvl w:val="0"/>
          <w:numId w:val="9"/>
        </w:numPr>
      </w:pPr>
      <w:r>
        <w:t>Lernziel 8:</w:t>
      </w:r>
      <w:r>
        <w:br/>
      </w:r>
      <w:r>
        <w:br/>
      </w:r>
      <w:r w:rsidRPr="009E3486">
        <w:t>Sie können die Eigenschaften strukturierter Daten benennen (Felder, Datentypen, Zusatzinformationen) und diese zur Einordnung gegebener Beispieldaten heranziehen.</w:t>
      </w:r>
    </w:p>
    <w:p w14:paraId="40A3EE7B" w14:textId="1D2A6146" w:rsidR="009E3486" w:rsidRPr="009E3486" w:rsidRDefault="003B4D61" w:rsidP="000E3454">
      <w:r>
        <w:t xml:space="preserve">Felder </w:t>
      </w:r>
      <w:proofErr w:type="spellStart"/>
      <w:r>
        <w:t>z.B</w:t>
      </w:r>
      <w:proofErr w:type="spellEnd"/>
      <w:r>
        <w:t xml:space="preserve">: </w:t>
      </w:r>
      <w:proofErr w:type="spellStart"/>
      <w:r>
        <w:t>last_name</w:t>
      </w:r>
      <w:proofErr w:type="spellEnd"/>
      <w:r>
        <w:t xml:space="preserve">, </w:t>
      </w:r>
      <w:proofErr w:type="spellStart"/>
      <w:r>
        <w:t>first_name</w:t>
      </w:r>
      <w:proofErr w:type="spellEnd"/>
      <w:r>
        <w:br/>
        <w:t xml:space="preserve">Datentypen: </w:t>
      </w:r>
      <w:proofErr w:type="spellStart"/>
      <w:r>
        <w:t>string</w:t>
      </w:r>
      <w:proofErr w:type="spellEnd"/>
      <w:r>
        <w:t xml:space="preserve">, </w:t>
      </w:r>
      <w:proofErr w:type="spellStart"/>
      <w:r>
        <w:t>boolean</w:t>
      </w:r>
      <w:proofErr w:type="spellEnd"/>
      <w:r>
        <w:t xml:space="preserve">, </w:t>
      </w:r>
      <w:proofErr w:type="spellStart"/>
      <w:r>
        <w:t>int</w:t>
      </w:r>
      <w:proofErr w:type="spellEnd"/>
      <w:r>
        <w:t xml:space="preserve">, double, </w:t>
      </w:r>
      <w:proofErr w:type="spellStart"/>
      <w:r>
        <w:t>float</w:t>
      </w:r>
      <w:proofErr w:type="spellEnd"/>
      <w:r>
        <w:t xml:space="preserve"> usw.</w:t>
      </w:r>
    </w:p>
    <w:p w14:paraId="48D028CF" w14:textId="11609F8B" w:rsidR="00EE6416" w:rsidRDefault="003B4D61" w:rsidP="000E3454">
      <w:r w:rsidRPr="003B4D61">
        <w:rPr>
          <w:noProof/>
        </w:rPr>
        <w:lastRenderedPageBreak/>
        <w:drawing>
          <wp:anchor distT="0" distB="0" distL="114300" distR="114300" simplePos="0" relativeHeight="251658240" behindDoc="1" locked="0" layoutInCell="1" allowOverlap="1" wp14:anchorId="37672209" wp14:editId="34EE63D5">
            <wp:simplePos x="0" y="0"/>
            <wp:positionH relativeFrom="column">
              <wp:posOffset>99441</wp:posOffset>
            </wp:positionH>
            <wp:positionV relativeFrom="paragraph">
              <wp:posOffset>0</wp:posOffset>
            </wp:positionV>
            <wp:extent cx="5760720" cy="5299075"/>
            <wp:effectExtent l="0" t="0" r="0" b="0"/>
            <wp:wrapTight wrapText="bothSides">
              <wp:wrapPolygon edited="0">
                <wp:start x="0" y="0"/>
                <wp:lineTo x="0" y="21509"/>
                <wp:lineTo x="21500" y="21509"/>
                <wp:lineTo x="21500" y="0"/>
                <wp:lineTo x="0" y="0"/>
              </wp:wrapPolygon>
            </wp:wrapTight>
            <wp:docPr id="1572585249" name="Grafik 1" descr="Ein Bild, das Text, Screenshot, Display,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85249" name="Grafik 1" descr="Ein Bild, das Text, Screenshot, Display, Multimedia-Software enthält.&#10;&#10;Automatisch generierte Beschreibung"/>
                    <pic:cNvPicPr/>
                  </pic:nvPicPr>
                  <pic:blipFill>
                    <a:blip r:embed="rId5">
                      <a:extLst>
                        <a:ext uri="{28A0092B-C50C-407E-A947-70E740481C1C}">
                          <a14:useLocalDpi xmlns:a14="http://schemas.microsoft.com/office/drawing/2010/main" val="0"/>
                        </a:ext>
                      </a:extLst>
                    </a:blip>
                    <a:stretch>
                      <a:fillRect/>
                    </a:stretch>
                  </pic:blipFill>
                  <pic:spPr>
                    <a:xfrm>
                      <a:off x="0" y="0"/>
                      <a:ext cx="5760720" cy="5299075"/>
                    </a:xfrm>
                    <a:prstGeom prst="rect">
                      <a:avLst/>
                    </a:prstGeom>
                  </pic:spPr>
                </pic:pic>
              </a:graphicData>
            </a:graphic>
          </wp:anchor>
        </w:drawing>
      </w:r>
    </w:p>
    <w:p w14:paraId="2D776329" w14:textId="6860A4AB" w:rsidR="00EE6416" w:rsidRDefault="00EE6416" w:rsidP="000E3454"/>
    <w:p w14:paraId="73FD2E8E" w14:textId="77777777" w:rsidR="003B4D61" w:rsidRPr="003B4D61" w:rsidRDefault="003B4D61" w:rsidP="003B4D61">
      <w:pPr>
        <w:numPr>
          <w:ilvl w:val="0"/>
          <w:numId w:val="10"/>
        </w:numPr>
      </w:pPr>
      <w:r>
        <w:t>Lernziel: 9</w:t>
      </w:r>
      <w:r>
        <w:br/>
      </w:r>
      <w:r>
        <w:br/>
      </w:r>
      <w:r w:rsidRPr="003B4D61">
        <w:t>Sie können verschiedene Repräsentationen strukturierter Daten voneinander unterscheiden (Datenstrukturen, verschachtelte Dokumente, relationale Datenbanken) und Transformationen von Beispieldaten erläutern (z.B. Verschachtelung durch Fremdschlüssel ersetzen).</w:t>
      </w:r>
    </w:p>
    <w:p w14:paraId="3A01D1CD" w14:textId="77777777" w:rsidR="003B4D61" w:rsidRDefault="003B4D61" w:rsidP="000E3454"/>
    <w:p w14:paraId="419845A7" w14:textId="199C0957" w:rsidR="003B4D61" w:rsidRDefault="003B4D61" w:rsidP="000E3454">
      <w:r w:rsidRPr="003B4D61">
        <w:rPr>
          <w:b/>
          <w:bCs/>
        </w:rPr>
        <w:t>Verschachtelte Dokumente:</w:t>
      </w:r>
      <w:r>
        <w:t xml:space="preserve"> </w:t>
      </w:r>
      <w:r>
        <w:br/>
      </w:r>
      <w:r>
        <w:br/>
        <w:t xml:space="preserve">Bei den verschachtelten Dokumenten, werden die Daten nicht in einer Tabelle abgespeichert. Sondern in einer Liste. Dort stehen alle daten zusammen und es gibt keine </w:t>
      </w:r>
      <w:proofErr w:type="spellStart"/>
      <w:r>
        <w:t>referenz</w:t>
      </w:r>
      <w:proofErr w:type="spellEnd"/>
      <w:r>
        <w:t xml:space="preserve">. </w:t>
      </w:r>
    </w:p>
    <w:p w14:paraId="4AAE10A7" w14:textId="77777777" w:rsidR="003B4D61" w:rsidRDefault="003B4D61" w:rsidP="000E3454"/>
    <w:p w14:paraId="14A41230" w14:textId="121F0275" w:rsidR="003B4D61" w:rsidRDefault="003B4D61" w:rsidP="000E3454">
      <w:r w:rsidRPr="003B4D61">
        <w:rPr>
          <w:b/>
          <w:bCs/>
        </w:rPr>
        <w:t>Relationale Datenbanken:</w:t>
      </w:r>
      <w:r>
        <w:br/>
      </w:r>
      <w:r>
        <w:br/>
      </w:r>
      <w:r>
        <w:lastRenderedPageBreak/>
        <w:t xml:space="preserve">Ist wie Azure, wo die Daten in einer Datenbank abgespeichert werden </w:t>
      </w:r>
      <w:proofErr w:type="gramStart"/>
      <w:r>
        <w:t>mit verschiedener Tabellen</w:t>
      </w:r>
      <w:proofErr w:type="gramEnd"/>
      <w:r>
        <w:t xml:space="preserve">. Die Verknüpfung zwischen diesen Daten passiert da mit Keys. Z.B </w:t>
      </w:r>
      <w:proofErr w:type="spellStart"/>
      <w:r>
        <w:t>foreign</w:t>
      </w:r>
      <w:proofErr w:type="spellEnd"/>
      <w:r>
        <w:t xml:space="preserve"> </w:t>
      </w:r>
      <w:proofErr w:type="spellStart"/>
      <w:r>
        <w:t>key</w:t>
      </w:r>
      <w:proofErr w:type="spellEnd"/>
      <w:r>
        <w:t xml:space="preserve"> usw. </w:t>
      </w:r>
    </w:p>
    <w:p w14:paraId="29F911B3" w14:textId="77777777" w:rsidR="003B4D61" w:rsidRDefault="003B4D61" w:rsidP="000E3454"/>
    <w:p w14:paraId="2E353F07" w14:textId="77777777" w:rsidR="003B4D61" w:rsidRDefault="003B4D61" w:rsidP="000E3454">
      <w:pPr>
        <w:rPr>
          <w:b/>
          <w:bCs/>
        </w:rPr>
      </w:pPr>
      <w:proofErr w:type="spellStart"/>
      <w:r w:rsidRPr="003B4D61">
        <w:rPr>
          <w:b/>
          <w:bCs/>
        </w:rPr>
        <w:t>Transfomration</w:t>
      </w:r>
      <w:proofErr w:type="spellEnd"/>
      <w:r w:rsidRPr="003B4D61">
        <w:rPr>
          <w:b/>
          <w:bCs/>
        </w:rPr>
        <w:t>:</w:t>
      </w:r>
    </w:p>
    <w:p w14:paraId="39A68429" w14:textId="77777777" w:rsidR="00AD1C1B" w:rsidRDefault="003B4D61" w:rsidP="000E3454">
      <w:r>
        <w:t xml:space="preserve">Beschreibt </w:t>
      </w:r>
      <w:proofErr w:type="spellStart"/>
      <w:r>
        <w:t>eigenltich</w:t>
      </w:r>
      <w:proofErr w:type="spellEnd"/>
      <w:r>
        <w:t xml:space="preserve"> den Übergang </w:t>
      </w:r>
      <w:proofErr w:type="gramStart"/>
      <w:r>
        <w:t>von einer verschachtelten Dokument</w:t>
      </w:r>
      <w:proofErr w:type="gramEnd"/>
      <w:r>
        <w:t xml:space="preserve"> zu einer Relationalen Datenbank. Dafür müssen die Daten </w:t>
      </w:r>
      <w:proofErr w:type="spellStart"/>
      <w:r>
        <w:t>augeteilt</w:t>
      </w:r>
      <w:proofErr w:type="spellEnd"/>
      <w:r>
        <w:t xml:space="preserve"> werden. (</w:t>
      </w:r>
      <w:proofErr w:type="spellStart"/>
      <w:r>
        <w:t>z.B</w:t>
      </w:r>
      <w:proofErr w:type="spellEnd"/>
      <w:r>
        <w:t xml:space="preserve"> auf zwei Tabellen.)</w:t>
      </w:r>
      <w:r w:rsidR="00AD1C1B">
        <w:t xml:space="preserve">. Zusätzlich müssen dann </w:t>
      </w:r>
      <w:proofErr w:type="spellStart"/>
      <w:r w:rsidR="00AD1C1B">
        <w:t>verknüpfungen</w:t>
      </w:r>
      <w:proofErr w:type="spellEnd"/>
      <w:r w:rsidR="00AD1C1B">
        <w:t xml:space="preserve"> in Form von Schlüsseln erstellt </w:t>
      </w:r>
      <w:proofErr w:type="gramStart"/>
      <w:r w:rsidR="00AD1C1B">
        <w:t>werden</w:t>
      </w:r>
      <w:proofErr w:type="gramEnd"/>
      <w:r w:rsidR="00AD1C1B">
        <w:t xml:space="preserve"> um die Beziehung herzustellen. Z.B </w:t>
      </w:r>
      <w:proofErr w:type="spellStart"/>
      <w:r w:rsidR="00AD1C1B">
        <w:t>Foreign</w:t>
      </w:r>
      <w:proofErr w:type="spellEnd"/>
      <w:r w:rsidR="00AD1C1B">
        <w:t xml:space="preserve"> Keys, Primary Key</w:t>
      </w:r>
    </w:p>
    <w:p w14:paraId="71510F56" w14:textId="77777777" w:rsidR="00AD1C1B" w:rsidRDefault="00AD1C1B" w:rsidP="000E3454"/>
    <w:p w14:paraId="52435B11" w14:textId="77777777" w:rsidR="00AD1C1B" w:rsidRPr="00AD1C1B" w:rsidRDefault="00AD1C1B" w:rsidP="00AD1C1B">
      <w:pPr>
        <w:numPr>
          <w:ilvl w:val="0"/>
          <w:numId w:val="11"/>
        </w:numPr>
        <w:rPr>
          <w:b/>
          <w:bCs/>
        </w:rPr>
      </w:pPr>
      <w:r>
        <w:t>Lernziel 10:</w:t>
      </w:r>
      <w:r>
        <w:br/>
      </w:r>
      <w:r>
        <w:br/>
      </w:r>
      <w:r w:rsidRPr="00AD1C1B">
        <w:rPr>
          <w:b/>
          <w:bCs/>
        </w:rPr>
        <w:t xml:space="preserve">Sie können zwischen SQL- und NoSQL-Datenbanken sowie zwischen OLTP- und OLAP-Datenbanken unterscheiden, deren Einsatzzwecke benennen und die Technologie </w:t>
      </w:r>
      <w:proofErr w:type="spellStart"/>
      <w:r w:rsidRPr="00AD1C1B">
        <w:rPr>
          <w:b/>
          <w:bCs/>
        </w:rPr>
        <w:t>DuckDB</w:t>
      </w:r>
      <w:proofErr w:type="spellEnd"/>
      <w:r w:rsidRPr="00AD1C1B">
        <w:rPr>
          <w:b/>
          <w:bCs/>
        </w:rPr>
        <w:t xml:space="preserve"> anhand dieser Begriffe einordnen.</w:t>
      </w:r>
    </w:p>
    <w:p w14:paraId="7297C184" w14:textId="77777777" w:rsidR="00AD1C1B" w:rsidRPr="00AD1C1B" w:rsidRDefault="00AD1C1B" w:rsidP="00AD1C1B">
      <w:pPr>
        <w:rPr>
          <w:b/>
          <w:bCs/>
        </w:rPr>
      </w:pPr>
      <w:r w:rsidRPr="00AD1C1B">
        <w:rPr>
          <w:b/>
          <w:bCs/>
        </w:rPr>
        <w:t>SQL vs. NoSQL-Datenbanken:</w:t>
      </w:r>
    </w:p>
    <w:p w14:paraId="42E7EB26" w14:textId="77777777" w:rsidR="00AD1C1B" w:rsidRPr="00AD1C1B" w:rsidRDefault="00AD1C1B" w:rsidP="00AD1C1B">
      <w:pPr>
        <w:numPr>
          <w:ilvl w:val="0"/>
          <w:numId w:val="12"/>
        </w:numPr>
        <w:rPr>
          <w:b/>
          <w:bCs/>
        </w:rPr>
      </w:pPr>
      <w:r w:rsidRPr="00AD1C1B">
        <w:rPr>
          <w:b/>
          <w:bCs/>
        </w:rPr>
        <w:t>SQL-Datenbanken: Relationale Datenbanken, die strukturierte Daten in Tabellen speichern. Sie nutzen SQL und sind für transaktionale Anwendungen (OLTP) geeignet. Beispiel: PostgreSQL.</w:t>
      </w:r>
    </w:p>
    <w:p w14:paraId="5634F6EE" w14:textId="77777777" w:rsidR="00AD1C1B" w:rsidRPr="00AD1C1B" w:rsidRDefault="00AD1C1B" w:rsidP="00AD1C1B">
      <w:pPr>
        <w:numPr>
          <w:ilvl w:val="0"/>
          <w:numId w:val="12"/>
        </w:numPr>
        <w:rPr>
          <w:b/>
          <w:bCs/>
        </w:rPr>
      </w:pPr>
      <w:r w:rsidRPr="00AD1C1B">
        <w:rPr>
          <w:b/>
          <w:bCs/>
        </w:rPr>
        <w:t>NoSQL-Datenbanken: Bieten flexible Datenstrukturen (z.B. Dokumente, Schlüssel-Wert). Sie sind ideal für unstrukturierte Daten und horizontale Skalierung. Beispiel: MongoDB.</w:t>
      </w:r>
    </w:p>
    <w:p w14:paraId="48F1F867" w14:textId="77777777" w:rsidR="00AD1C1B" w:rsidRPr="00AD1C1B" w:rsidRDefault="00AD1C1B" w:rsidP="00AD1C1B">
      <w:pPr>
        <w:rPr>
          <w:b/>
          <w:bCs/>
        </w:rPr>
      </w:pPr>
      <w:r w:rsidRPr="00AD1C1B">
        <w:rPr>
          <w:b/>
          <w:bCs/>
        </w:rPr>
        <w:t>2. OLTP vs. OLAP-Datenbanken:</w:t>
      </w:r>
    </w:p>
    <w:p w14:paraId="05D36F7F" w14:textId="77777777" w:rsidR="00AD1C1B" w:rsidRPr="00AD1C1B" w:rsidRDefault="00AD1C1B" w:rsidP="00AD1C1B">
      <w:pPr>
        <w:numPr>
          <w:ilvl w:val="0"/>
          <w:numId w:val="13"/>
        </w:numPr>
        <w:rPr>
          <w:b/>
          <w:bCs/>
        </w:rPr>
      </w:pPr>
      <w:r w:rsidRPr="00AD1C1B">
        <w:rPr>
          <w:b/>
          <w:bCs/>
        </w:rPr>
        <w:t>OLTP (Online Transaction Processing): Für transaktionale Anwendungen mit häufigen Lese- und Schreiboperationen. Beispiel: E-Commerce-Datenbanken.</w:t>
      </w:r>
    </w:p>
    <w:p w14:paraId="1B691A14" w14:textId="77777777" w:rsidR="00AD1C1B" w:rsidRPr="00AD1C1B" w:rsidRDefault="00AD1C1B" w:rsidP="00AD1C1B">
      <w:pPr>
        <w:numPr>
          <w:ilvl w:val="0"/>
          <w:numId w:val="13"/>
        </w:numPr>
        <w:rPr>
          <w:b/>
          <w:bCs/>
        </w:rPr>
      </w:pPr>
      <w:r w:rsidRPr="00AD1C1B">
        <w:rPr>
          <w:b/>
          <w:bCs/>
        </w:rPr>
        <w:t xml:space="preserve">OLAP (Online Analytical Processing): Für analytische Anwendungen, bei denen große Datenmengen abgefragt und aggregiert werden. Beispiel: Data </w:t>
      </w:r>
      <w:proofErr w:type="spellStart"/>
      <w:r w:rsidRPr="00AD1C1B">
        <w:rPr>
          <w:b/>
          <w:bCs/>
        </w:rPr>
        <w:t>Warehouses</w:t>
      </w:r>
      <w:proofErr w:type="spellEnd"/>
      <w:r w:rsidRPr="00AD1C1B">
        <w:rPr>
          <w:b/>
          <w:bCs/>
        </w:rPr>
        <w:t>.</w:t>
      </w:r>
    </w:p>
    <w:p w14:paraId="2A1A3AEC" w14:textId="77777777" w:rsidR="00AD1C1B" w:rsidRPr="00AD1C1B" w:rsidRDefault="00AD1C1B" w:rsidP="00AD1C1B">
      <w:pPr>
        <w:rPr>
          <w:b/>
          <w:bCs/>
        </w:rPr>
      </w:pPr>
      <w:r w:rsidRPr="00AD1C1B">
        <w:rPr>
          <w:b/>
          <w:bCs/>
        </w:rPr>
        <w:t xml:space="preserve">3. </w:t>
      </w:r>
      <w:proofErr w:type="spellStart"/>
      <w:r w:rsidRPr="00AD1C1B">
        <w:rPr>
          <w:b/>
          <w:bCs/>
        </w:rPr>
        <w:t>DuckDB</w:t>
      </w:r>
      <w:proofErr w:type="spellEnd"/>
      <w:r w:rsidRPr="00AD1C1B">
        <w:rPr>
          <w:b/>
          <w:bCs/>
        </w:rPr>
        <w:t>:</w:t>
      </w:r>
    </w:p>
    <w:p w14:paraId="4B53386A" w14:textId="77777777" w:rsidR="00AD1C1B" w:rsidRPr="00AD1C1B" w:rsidRDefault="00AD1C1B" w:rsidP="00AD1C1B">
      <w:pPr>
        <w:numPr>
          <w:ilvl w:val="0"/>
          <w:numId w:val="14"/>
        </w:numPr>
        <w:rPr>
          <w:b/>
          <w:bCs/>
        </w:rPr>
      </w:pPr>
      <w:proofErr w:type="spellStart"/>
      <w:r w:rsidRPr="00AD1C1B">
        <w:rPr>
          <w:b/>
          <w:bCs/>
        </w:rPr>
        <w:t>DuckDB</w:t>
      </w:r>
      <w:proofErr w:type="spellEnd"/>
      <w:r w:rsidRPr="00AD1C1B">
        <w:rPr>
          <w:b/>
          <w:bCs/>
        </w:rPr>
        <w:t xml:space="preserve"> ist eine relational SQL-Datenbank für OLAP-Anwendungen. Sie eignet sich besonders gut für schnelle Datenanalysen und arbeitet direkt im Programm, ohne einen separaten Server zu benötigen.</w:t>
      </w:r>
    </w:p>
    <w:p w14:paraId="5D5D1EB4" w14:textId="77777777" w:rsidR="00AD1C1B" w:rsidRDefault="00AD1C1B" w:rsidP="000E3454">
      <w:pPr>
        <w:rPr>
          <w:b/>
          <w:bCs/>
        </w:rPr>
      </w:pPr>
    </w:p>
    <w:p w14:paraId="511EFE3C" w14:textId="77777777" w:rsidR="00AD1C1B" w:rsidRDefault="00AD1C1B" w:rsidP="000E3454">
      <w:pPr>
        <w:rPr>
          <w:b/>
          <w:bCs/>
        </w:rPr>
      </w:pPr>
    </w:p>
    <w:p w14:paraId="2D033381" w14:textId="77777777" w:rsidR="00AD1C1B" w:rsidRPr="00AD1C1B" w:rsidRDefault="00AD1C1B" w:rsidP="00AD1C1B">
      <w:pPr>
        <w:numPr>
          <w:ilvl w:val="0"/>
          <w:numId w:val="15"/>
        </w:numPr>
        <w:rPr>
          <w:b/>
          <w:bCs/>
        </w:rPr>
      </w:pPr>
      <w:r>
        <w:t>Lernziel 11:</w:t>
      </w:r>
      <w:r>
        <w:br/>
      </w:r>
      <w:r>
        <w:br/>
      </w:r>
      <w:r w:rsidRPr="00AD1C1B">
        <w:rPr>
          <w:b/>
          <w:bCs/>
        </w:rPr>
        <w:t xml:space="preserve">Sie können den Aufbau der abstrakten Datentypen Array, Liste, Menge und </w:t>
      </w:r>
      <w:proofErr w:type="spellStart"/>
      <w:r w:rsidRPr="00AD1C1B">
        <w:rPr>
          <w:b/>
          <w:bCs/>
        </w:rPr>
        <w:t>Map</w:t>
      </w:r>
      <w:proofErr w:type="spellEnd"/>
      <w:r w:rsidRPr="00AD1C1B">
        <w:rPr>
          <w:b/>
          <w:bCs/>
        </w:rPr>
        <w:t xml:space="preserve"> beschreiben und Unterschiede im Zugriffsverhalten zwischen Array und Liste nachvollziehen.</w:t>
      </w:r>
    </w:p>
    <w:p w14:paraId="27CD371B" w14:textId="77777777" w:rsidR="00772021" w:rsidRDefault="00AD1C1B" w:rsidP="000E3454">
      <w:r>
        <w:t>Liste:</w:t>
      </w:r>
      <w:r>
        <w:br/>
        <w:t>Ist eine verkettete Sammlung von Elementen.</w:t>
      </w:r>
      <w:r w:rsidR="00772021">
        <w:t xml:space="preserve"> Jedes Element verweist auf das nächste.</w:t>
      </w:r>
      <w:r w:rsidR="00772021">
        <w:br/>
      </w:r>
      <w:r w:rsidR="00772021">
        <w:lastRenderedPageBreak/>
        <w:t>Array:</w:t>
      </w:r>
      <w:r w:rsidR="00772021">
        <w:br/>
      </w:r>
      <w:r w:rsidR="00772021">
        <w:br/>
        <w:t xml:space="preserve">Eine Ansammlung von Elementen, die unter einem nummerischen </w:t>
      </w:r>
      <w:proofErr w:type="spellStart"/>
      <w:r w:rsidR="00772021">
        <w:t>index</w:t>
      </w:r>
      <w:proofErr w:type="spellEnd"/>
      <w:r w:rsidR="00772021">
        <w:t xml:space="preserve"> abgespeichert werden. Wenn ein Element gesucht wird, kann es ganz einfach unter diesem Index schnell gefunden werden.</w:t>
      </w:r>
      <w:r w:rsidR="00772021">
        <w:br/>
      </w:r>
      <w:r w:rsidR="00772021">
        <w:br/>
        <w:t>Menge:</w:t>
      </w:r>
    </w:p>
    <w:p w14:paraId="02799702" w14:textId="77777777" w:rsidR="00772021" w:rsidRDefault="00772021" w:rsidP="000E3454">
      <w:r>
        <w:t xml:space="preserve">Eine Ansammlung von eindeutigen Elementen bei der </w:t>
      </w:r>
      <w:proofErr w:type="spellStart"/>
      <w:r>
        <w:t>duplikate</w:t>
      </w:r>
      <w:proofErr w:type="spellEnd"/>
      <w:r>
        <w:t xml:space="preserve"> ausgeschlossen sind.</w:t>
      </w:r>
      <w:r>
        <w:br/>
      </w:r>
      <w:r>
        <w:br/>
      </w:r>
      <w:proofErr w:type="spellStart"/>
      <w:r>
        <w:t>Map</w:t>
      </w:r>
      <w:proofErr w:type="spellEnd"/>
      <w:r>
        <w:t xml:space="preserve">: Eine Sammlung von Schlüssel-Wert -Paaren, bei denen </w:t>
      </w:r>
      <w:proofErr w:type="gramStart"/>
      <w:r>
        <w:t>über ein spezifischer Schlüssel</w:t>
      </w:r>
      <w:proofErr w:type="gramEnd"/>
      <w:r>
        <w:t xml:space="preserve"> auf die Daten zugegriffen werden kann.</w:t>
      </w:r>
    </w:p>
    <w:p w14:paraId="273BBD03" w14:textId="77777777" w:rsidR="00E6169E" w:rsidRPr="00E6169E" w:rsidRDefault="00772021" w:rsidP="00E6169E">
      <w:pPr>
        <w:rPr>
          <w:b/>
          <w:bCs/>
        </w:rPr>
      </w:pPr>
      <w:r>
        <w:br/>
      </w:r>
      <w:r>
        <w:br/>
        <w:t>Lernziel 12:</w:t>
      </w:r>
      <w:r>
        <w:br/>
      </w:r>
      <w:r>
        <w:br/>
      </w:r>
      <w:proofErr w:type="spellStart"/>
      <w:r w:rsidR="00E6169E" w:rsidRPr="00E6169E">
        <w:rPr>
          <w:b/>
          <w:bCs/>
        </w:rPr>
        <w:t>Redis</w:t>
      </w:r>
      <w:proofErr w:type="spellEnd"/>
      <w:r w:rsidR="00E6169E" w:rsidRPr="00E6169E">
        <w:rPr>
          <w:b/>
          <w:bCs/>
        </w:rPr>
        <w:t>-Datentypen verstehen</w:t>
      </w:r>
    </w:p>
    <w:p w14:paraId="39CEE3B9" w14:textId="77777777" w:rsidR="00E6169E" w:rsidRPr="00E6169E" w:rsidRDefault="00E6169E" w:rsidP="00E6169E">
      <w:pPr>
        <w:numPr>
          <w:ilvl w:val="0"/>
          <w:numId w:val="18"/>
        </w:numPr>
      </w:pPr>
      <w:r w:rsidRPr="00E6169E">
        <w:rPr>
          <w:b/>
          <w:bCs/>
        </w:rPr>
        <w:t>String</w:t>
      </w:r>
      <w:r w:rsidRPr="00E6169E">
        <w:t>: Ein einfacher Wert, der mit einem Schlüssel verknüpft ist (z. B. SET, GET).</w:t>
      </w:r>
    </w:p>
    <w:p w14:paraId="5102FC8F" w14:textId="77777777" w:rsidR="00E6169E" w:rsidRPr="00E6169E" w:rsidRDefault="00E6169E" w:rsidP="00E6169E">
      <w:pPr>
        <w:numPr>
          <w:ilvl w:val="0"/>
          <w:numId w:val="18"/>
        </w:numPr>
      </w:pPr>
      <w:r w:rsidRPr="00E6169E">
        <w:rPr>
          <w:b/>
          <w:bCs/>
        </w:rPr>
        <w:t>List</w:t>
      </w:r>
      <w:r w:rsidRPr="00E6169E">
        <w:t>: Eine geordnete Sammlung von Elementen, die über Indizes angesprochen werden (z. B. LPUSH, LRANGE).</w:t>
      </w:r>
    </w:p>
    <w:p w14:paraId="7A9FD74E" w14:textId="77777777" w:rsidR="00E6169E" w:rsidRPr="00E6169E" w:rsidRDefault="00E6169E" w:rsidP="00E6169E">
      <w:pPr>
        <w:numPr>
          <w:ilvl w:val="0"/>
          <w:numId w:val="18"/>
        </w:numPr>
      </w:pPr>
      <w:r w:rsidRPr="00E6169E">
        <w:rPr>
          <w:b/>
          <w:bCs/>
        </w:rPr>
        <w:t>Hash</w:t>
      </w:r>
      <w:r w:rsidRPr="00E6169E">
        <w:t>: Eine Sammlung von Feld-Wert-Paaren, oft für strukturierte Daten wie Benutzerprofile (z. B. HSET, HGET).</w:t>
      </w:r>
    </w:p>
    <w:p w14:paraId="6113D7FA" w14:textId="77777777" w:rsidR="00E6169E" w:rsidRPr="00E6169E" w:rsidRDefault="00E6169E" w:rsidP="00E6169E">
      <w:pPr>
        <w:numPr>
          <w:ilvl w:val="0"/>
          <w:numId w:val="18"/>
        </w:numPr>
      </w:pPr>
      <w:r w:rsidRPr="00E6169E">
        <w:rPr>
          <w:b/>
          <w:bCs/>
        </w:rPr>
        <w:t>Set</w:t>
      </w:r>
      <w:r w:rsidRPr="00E6169E">
        <w:t>: Eine ungeordnete Sammlung von einzigartigen Elementen (z. B. SADD, SMEMBERS).</w:t>
      </w:r>
    </w:p>
    <w:p w14:paraId="51516969" w14:textId="77777777" w:rsidR="00E6169E" w:rsidRPr="00E6169E" w:rsidRDefault="00E6169E" w:rsidP="00E6169E">
      <w:pPr>
        <w:rPr>
          <w:b/>
          <w:bCs/>
        </w:rPr>
      </w:pPr>
      <w:r w:rsidRPr="00E6169E">
        <w:rPr>
          <w:b/>
          <w:bCs/>
        </w:rPr>
        <w:t>2. Befehle und deren Anwendung</w:t>
      </w:r>
    </w:p>
    <w:p w14:paraId="3B45C7F2" w14:textId="77777777" w:rsidR="00E6169E" w:rsidRPr="00E6169E" w:rsidRDefault="00E6169E" w:rsidP="00E6169E">
      <w:pPr>
        <w:numPr>
          <w:ilvl w:val="0"/>
          <w:numId w:val="19"/>
        </w:numPr>
      </w:pPr>
      <w:r w:rsidRPr="00E6169E">
        <w:t xml:space="preserve">Sie müssen mit den grundlegenden </w:t>
      </w:r>
      <w:proofErr w:type="spellStart"/>
      <w:r w:rsidRPr="00E6169E">
        <w:t>Redis</w:t>
      </w:r>
      <w:proofErr w:type="spellEnd"/>
      <w:r w:rsidRPr="00E6169E">
        <w:t>-Befehlen für diese Datentypen vertraut sein. Hier sind einige wichtige Befehle:</w:t>
      </w:r>
    </w:p>
    <w:p w14:paraId="7F1470D8" w14:textId="77777777" w:rsidR="00E6169E" w:rsidRPr="00E6169E" w:rsidRDefault="00E6169E" w:rsidP="00E6169E">
      <w:pPr>
        <w:rPr>
          <w:b/>
          <w:bCs/>
        </w:rPr>
      </w:pPr>
      <w:r w:rsidRPr="00E6169E">
        <w:rPr>
          <w:b/>
          <w:bCs/>
        </w:rPr>
        <w:t>String</w:t>
      </w:r>
    </w:p>
    <w:p w14:paraId="4E39F7D1" w14:textId="77777777" w:rsidR="00E6169E" w:rsidRPr="00E6169E" w:rsidRDefault="00E6169E" w:rsidP="00E6169E">
      <w:pPr>
        <w:numPr>
          <w:ilvl w:val="0"/>
          <w:numId w:val="20"/>
        </w:numPr>
      </w:pPr>
      <w:r w:rsidRPr="00E6169E">
        <w:t xml:space="preserve">SET </w:t>
      </w:r>
      <w:proofErr w:type="spellStart"/>
      <w:r w:rsidRPr="00E6169E">
        <w:t>key</w:t>
      </w:r>
      <w:proofErr w:type="spellEnd"/>
      <w:r w:rsidRPr="00E6169E">
        <w:t xml:space="preserve"> </w:t>
      </w:r>
      <w:proofErr w:type="spellStart"/>
      <w:r w:rsidRPr="00E6169E">
        <w:t>value</w:t>
      </w:r>
      <w:proofErr w:type="spellEnd"/>
      <w:r w:rsidRPr="00E6169E">
        <w:t xml:space="preserve"> – Setzt den Wert für einen Schlüssel.</w:t>
      </w:r>
    </w:p>
    <w:p w14:paraId="20E4F5C1" w14:textId="77777777" w:rsidR="00E6169E" w:rsidRPr="00E6169E" w:rsidRDefault="00E6169E" w:rsidP="00E6169E">
      <w:pPr>
        <w:numPr>
          <w:ilvl w:val="0"/>
          <w:numId w:val="20"/>
        </w:numPr>
      </w:pPr>
      <w:r w:rsidRPr="00E6169E">
        <w:t xml:space="preserve">GET </w:t>
      </w:r>
      <w:proofErr w:type="spellStart"/>
      <w:r w:rsidRPr="00E6169E">
        <w:t>key</w:t>
      </w:r>
      <w:proofErr w:type="spellEnd"/>
      <w:r w:rsidRPr="00E6169E">
        <w:t xml:space="preserve"> – Ruft den Wert für einen Schlüssel ab.</w:t>
      </w:r>
    </w:p>
    <w:p w14:paraId="0AB4A503" w14:textId="77777777" w:rsidR="00E6169E" w:rsidRPr="00E6169E" w:rsidRDefault="00E6169E" w:rsidP="00E6169E">
      <w:proofErr w:type="spellStart"/>
      <w:r w:rsidRPr="00E6169E">
        <w:t>redis</w:t>
      </w:r>
      <w:proofErr w:type="spellEnd"/>
    </w:p>
    <w:p w14:paraId="4F2B2AE5" w14:textId="77777777" w:rsidR="00E6169E" w:rsidRPr="00E6169E" w:rsidRDefault="00E6169E" w:rsidP="00E6169E">
      <w:r w:rsidRPr="00E6169E">
        <w:t>Code kopieren</w:t>
      </w:r>
    </w:p>
    <w:p w14:paraId="461985FB" w14:textId="77777777" w:rsidR="00E6169E" w:rsidRPr="00E6169E" w:rsidRDefault="00E6169E" w:rsidP="00E6169E">
      <w:r w:rsidRPr="00E6169E">
        <w:t>SET user:1:name "Alice"</w:t>
      </w:r>
    </w:p>
    <w:p w14:paraId="5C35D283" w14:textId="77777777" w:rsidR="00E6169E" w:rsidRPr="00E6169E" w:rsidRDefault="00E6169E" w:rsidP="00E6169E">
      <w:r w:rsidRPr="00E6169E">
        <w:t>GET user:1:name</w:t>
      </w:r>
    </w:p>
    <w:p w14:paraId="17D9CDC0" w14:textId="77777777" w:rsidR="00E6169E" w:rsidRPr="00E6169E" w:rsidRDefault="00E6169E" w:rsidP="00E6169E">
      <w:pPr>
        <w:rPr>
          <w:b/>
          <w:bCs/>
        </w:rPr>
      </w:pPr>
      <w:r w:rsidRPr="00E6169E">
        <w:rPr>
          <w:b/>
          <w:bCs/>
        </w:rPr>
        <w:t>List</w:t>
      </w:r>
    </w:p>
    <w:p w14:paraId="19B6F048" w14:textId="77777777" w:rsidR="00E6169E" w:rsidRPr="00E6169E" w:rsidRDefault="00E6169E" w:rsidP="00E6169E">
      <w:pPr>
        <w:numPr>
          <w:ilvl w:val="0"/>
          <w:numId w:val="21"/>
        </w:numPr>
      </w:pPr>
      <w:r w:rsidRPr="00E6169E">
        <w:t xml:space="preserve">LPUSH </w:t>
      </w:r>
      <w:proofErr w:type="spellStart"/>
      <w:r w:rsidRPr="00E6169E">
        <w:t>key</w:t>
      </w:r>
      <w:proofErr w:type="spellEnd"/>
      <w:r w:rsidRPr="00E6169E">
        <w:t xml:space="preserve"> </w:t>
      </w:r>
      <w:proofErr w:type="spellStart"/>
      <w:r w:rsidRPr="00E6169E">
        <w:t>value</w:t>
      </w:r>
      <w:proofErr w:type="spellEnd"/>
      <w:r w:rsidRPr="00E6169E">
        <w:t xml:space="preserve"> – Fügt einen Wert am Anfang der Liste hinzu.</w:t>
      </w:r>
    </w:p>
    <w:p w14:paraId="1A2CB01B" w14:textId="77777777" w:rsidR="00E6169E" w:rsidRPr="00E6169E" w:rsidRDefault="00E6169E" w:rsidP="00E6169E">
      <w:pPr>
        <w:numPr>
          <w:ilvl w:val="0"/>
          <w:numId w:val="21"/>
        </w:numPr>
      </w:pPr>
      <w:r w:rsidRPr="00E6169E">
        <w:t xml:space="preserve">LRANGE </w:t>
      </w:r>
      <w:proofErr w:type="spellStart"/>
      <w:r w:rsidRPr="00E6169E">
        <w:t>key</w:t>
      </w:r>
      <w:proofErr w:type="spellEnd"/>
      <w:r w:rsidRPr="00E6169E">
        <w:t xml:space="preserve"> </w:t>
      </w:r>
      <w:proofErr w:type="spellStart"/>
      <w:r w:rsidRPr="00E6169E">
        <w:t>start</w:t>
      </w:r>
      <w:proofErr w:type="spellEnd"/>
      <w:r w:rsidRPr="00E6169E">
        <w:t xml:space="preserve"> </w:t>
      </w:r>
      <w:proofErr w:type="spellStart"/>
      <w:r w:rsidRPr="00E6169E">
        <w:t>stop</w:t>
      </w:r>
      <w:proofErr w:type="spellEnd"/>
      <w:r w:rsidRPr="00E6169E">
        <w:t xml:space="preserve"> – Ruft eine Teilliste von Elementen ab.</w:t>
      </w:r>
    </w:p>
    <w:p w14:paraId="3F6CCD42" w14:textId="77777777" w:rsidR="00E6169E" w:rsidRPr="00E6169E" w:rsidRDefault="00E6169E" w:rsidP="00E6169E">
      <w:proofErr w:type="spellStart"/>
      <w:r w:rsidRPr="00E6169E">
        <w:t>redis</w:t>
      </w:r>
      <w:proofErr w:type="spellEnd"/>
    </w:p>
    <w:p w14:paraId="4C0B2176" w14:textId="77777777" w:rsidR="00E6169E" w:rsidRPr="00E6169E" w:rsidRDefault="00E6169E" w:rsidP="00E6169E">
      <w:r w:rsidRPr="00E6169E">
        <w:t>Code kopieren</w:t>
      </w:r>
    </w:p>
    <w:p w14:paraId="620F8674" w14:textId="77777777" w:rsidR="00E6169E" w:rsidRPr="00E6169E" w:rsidRDefault="00E6169E" w:rsidP="00E6169E">
      <w:r w:rsidRPr="00E6169E">
        <w:lastRenderedPageBreak/>
        <w:t>LPUSH user:</w:t>
      </w:r>
      <w:proofErr w:type="gramStart"/>
      <w:r w:rsidRPr="00E6169E">
        <w:t>1:messages</w:t>
      </w:r>
      <w:proofErr w:type="gramEnd"/>
      <w:r w:rsidRPr="00E6169E">
        <w:t xml:space="preserve"> "Hello"</w:t>
      </w:r>
    </w:p>
    <w:p w14:paraId="08A60123" w14:textId="77777777" w:rsidR="00E6169E" w:rsidRPr="00E6169E" w:rsidRDefault="00E6169E" w:rsidP="00E6169E">
      <w:r w:rsidRPr="00E6169E">
        <w:t>LPUSH user:</w:t>
      </w:r>
      <w:proofErr w:type="gramStart"/>
      <w:r w:rsidRPr="00E6169E">
        <w:t>1:messages</w:t>
      </w:r>
      <w:proofErr w:type="gramEnd"/>
      <w:r w:rsidRPr="00E6169E">
        <w:t xml:space="preserve"> "Hi"</w:t>
      </w:r>
    </w:p>
    <w:p w14:paraId="63864BE4" w14:textId="77777777" w:rsidR="00E6169E" w:rsidRPr="00E6169E" w:rsidRDefault="00E6169E" w:rsidP="00E6169E">
      <w:r w:rsidRPr="00E6169E">
        <w:t>LRANGE user:</w:t>
      </w:r>
      <w:proofErr w:type="gramStart"/>
      <w:r w:rsidRPr="00E6169E">
        <w:t>1:messages</w:t>
      </w:r>
      <w:proofErr w:type="gramEnd"/>
      <w:r w:rsidRPr="00E6169E">
        <w:t xml:space="preserve"> 0 -1</w:t>
      </w:r>
    </w:p>
    <w:p w14:paraId="321A622A" w14:textId="77777777" w:rsidR="00E6169E" w:rsidRPr="00E6169E" w:rsidRDefault="00E6169E" w:rsidP="00E6169E">
      <w:pPr>
        <w:rPr>
          <w:b/>
          <w:bCs/>
        </w:rPr>
      </w:pPr>
      <w:r w:rsidRPr="00E6169E">
        <w:rPr>
          <w:b/>
          <w:bCs/>
        </w:rPr>
        <w:t>Hash</w:t>
      </w:r>
    </w:p>
    <w:p w14:paraId="3934B428" w14:textId="77777777" w:rsidR="00E6169E" w:rsidRPr="00E6169E" w:rsidRDefault="00E6169E" w:rsidP="00E6169E">
      <w:pPr>
        <w:numPr>
          <w:ilvl w:val="0"/>
          <w:numId w:val="22"/>
        </w:numPr>
      </w:pPr>
      <w:r w:rsidRPr="00E6169E">
        <w:t xml:space="preserve">HSET </w:t>
      </w:r>
      <w:proofErr w:type="spellStart"/>
      <w:r w:rsidRPr="00E6169E">
        <w:t>key</w:t>
      </w:r>
      <w:proofErr w:type="spellEnd"/>
      <w:r w:rsidRPr="00E6169E">
        <w:t xml:space="preserve"> </w:t>
      </w:r>
      <w:proofErr w:type="spellStart"/>
      <w:r w:rsidRPr="00E6169E">
        <w:t>field</w:t>
      </w:r>
      <w:proofErr w:type="spellEnd"/>
      <w:r w:rsidRPr="00E6169E">
        <w:t xml:space="preserve"> </w:t>
      </w:r>
      <w:proofErr w:type="spellStart"/>
      <w:r w:rsidRPr="00E6169E">
        <w:t>value</w:t>
      </w:r>
      <w:proofErr w:type="spellEnd"/>
      <w:r w:rsidRPr="00E6169E">
        <w:t xml:space="preserve"> – Setzt ein Feld-Wert-Paar in einem Hash.</w:t>
      </w:r>
    </w:p>
    <w:p w14:paraId="35F046A3" w14:textId="77777777" w:rsidR="00E6169E" w:rsidRPr="00E6169E" w:rsidRDefault="00E6169E" w:rsidP="00E6169E">
      <w:pPr>
        <w:numPr>
          <w:ilvl w:val="0"/>
          <w:numId w:val="22"/>
        </w:numPr>
      </w:pPr>
      <w:r w:rsidRPr="00E6169E">
        <w:t xml:space="preserve">HGET </w:t>
      </w:r>
      <w:proofErr w:type="spellStart"/>
      <w:r w:rsidRPr="00E6169E">
        <w:t>key</w:t>
      </w:r>
      <w:proofErr w:type="spellEnd"/>
      <w:r w:rsidRPr="00E6169E">
        <w:t xml:space="preserve"> </w:t>
      </w:r>
      <w:proofErr w:type="spellStart"/>
      <w:r w:rsidRPr="00E6169E">
        <w:t>field</w:t>
      </w:r>
      <w:proofErr w:type="spellEnd"/>
      <w:r w:rsidRPr="00E6169E">
        <w:t xml:space="preserve"> – Ruft den Wert für ein Feld in einem Hash ab.</w:t>
      </w:r>
    </w:p>
    <w:p w14:paraId="5DD2A877" w14:textId="77777777" w:rsidR="00E6169E" w:rsidRPr="00E6169E" w:rsidRDefault="00E6169E" w:rsidP="00E6169E">
      <w:proofErr w:type="spellStart"/>
      <w:r w:rsidRPr="00E6169E">
        <w:t>redis</w:t>
      </w:r>
      <w:proofErr w:type="spellEnd"/>
    </w:p>
    <w:p w14:paraId="7595C17B" w14:textId="77777777" w:rsidR="00E6169E" w:rsidRPr="00E6169E" w:rsidRDefault="00E6169E" w:rsidP="00E6169E">
      <w:r w:rsidRPr="00E6169E">
        <w:t>Code kopieren</w:t>
      </w:r>
    </w:p>
    <w:p w14:paraId="0D2C8D3D" w14:textId="77777777" w:rsidR="00E6169E" w:rsidRPr="00E6169E" w:rsidRDefault="00E6169E" w:rsidP="00E6169E">
      <w:r w:rsidRPr="00E6169E">
        <w:t>HSET user:</w:t>
      </w:r>
      <w:proofErr w:type="gramStart"/>
      <w:r w:rsidRPr="00E6169E">
        <w:t>1:profile</w:t>
      </w:r>
      <w:proofErr w:type="gramEnd"/>
      <w:r w:rsidRPr="00E6169E">
        <w:t xml:space="preserve"> </w:t>
      </w:r>
      <w:proofErr w:type="spellStart"/>
      <w:r w:rsidRPr="00E6169E">
        <w:t>name</w:t>
      </w:r>
      <w:proofErr w:type="spellEnd"/>
      <w:r w:rsidRPr="00E6169E">
        <w:t xml:space="preserve"> "Alice" </w:t>
      </w:r>
      <w:proofErr w:type="spellStart"/>
      <w:r w:rsidRPr="00E6169E">
        <w:t>age</w:t>
      </w:r>
      <w:proofErr w:type="spellEnd"/>
      <w:r w:rsidRPr="00E6169E">
        <w:t xml:space="preserve"> 30</w:t>
      </w:r>
    </w:p>
    <w:p w14:paraId="013312E3" w14:textId="77777777" w:rsidR="00E6169E" w:rsidRPr="00E6169E" w:rsidRDefault="00E6169E" w:rsidP="00E6169E">
      <w:r w:rsidRPr="00E6169E">
        <w:t>HGET user:</w:t>
      </w:r>
      <w:proofErr w:type="gramStart"/>
      <w:r w:rsidRPr="00E6169E">
        <w:t>1:profile</w:t>
      </w:r>
      <w:proofErr w:type="gramEnd"/>
      <w:r w:rsidRPr="00E6169E">
        <w:t xml:space="preserve"> </w:t>
      </w:r>
      <w:proofErr w:type="spellStart"/>
      <w:r w:rsidRPr="00E6169E">
        <w:t>name</w:t>
      </w:r>
      <w:proofErr w:type="spellEnd"/>
    </w:p>
    <w:p w14:paraId="1F684B02" w14:textId="77777777" w:rsidR="00E6169E" w:rsidRPr="00E6169E" w:rsidRDefault="00E6169E" w:rsidP="00E6169E">
      <w:pPr>
        <w:rPr>
          <w:b/>
          <w:bCs/>
        </w:rPr>
      </w:pPr>
      <w:r w:rsidRPr="00E6169E">
        <w:rPr>
          <w:b/>
          <w:bCs/>
        </w:rPr>
        <w:t>Set</w:t>
      </w:r>
    </w:p>
    <w:p w14:paraId="7F125C92" w14:textId="77777777" w:rsidR="00E6169E" w:rsidRPr="00E6169E" w:rsidRDefault="00E6169E" w:rsidP="00E6169E">
      <w:pPr>
        <w:numPr>
          <w:ilvl w:val="0"/>
          <w:numId w:val="23"/>
        </w:numPr>
      </w:pPr>
      <w:r w:rsidRPr="00E6169E">
        <w:t xml:space="preserve">SADD </w:t>
      </w:r>
      <w:proofErr w:type="spellStart"/>
      <w:r w:rsidRPr="00E6169E">
        <w:t>key</w:t>
      </w:r>
      <w:proofErr w:type="spellEnd"/>
      <w:r w:rsidRPr="00E6169E">
        <w:t xml:space="preserve"> </w:t>
      </w:r>
      <w:proofErr w:type="spellStart"/>
      <w:r w:rsidRPr="00E6169E">
        <w:t>value</w:t>
      </w:r>
      <w:proofErr w:type="spellEnd"/>
      <w:r w:rsidRPr="00E6169E">
        <w:t xml:space="preserve"> – Fügt ein Element zu einem Set hinzu.</w:t>
      </w:r>
    </w:p>
    <w:p w14:paraId="7E76585D" w14:textId="77777777" w:rsidR="00E6169E" w:rsidRPr="00E6169E" w:rsidRDefault="00E6169E" w:rsidP="00E6169E">
      <w:pPr>
        <w:numPr>
          <w:ilvl w:val="0"/>
          <w:numId w:val="23"/>
        </w:numPr>
      </w:pPr>
      <w:r w:rsidRPr="00E6169E">
        <w:t xml:space="preserve">SMEMBERS </w:t>
      </w:r>
      <w:proofErr w:type="spellStart"/>
      <w:r w:rsidRPr="00E6169E">
        <w:t>key</w:t>
      </w:r>
      <w:proofErr w:type="spellEnd"/>
      <w:r w:rsidRPr="00E6169E">
        <w:t xml:space="preserve"> – Ruft alle Mitglieder eines Sets ab.</w:t>
      </w:r>
    </w:p>
    <w:p w14:paraId="1D28F208" w14:textId="77777777" w:rsidR="00E6169E" w:rsidRPr="00E6169E" w:rsidRDefault="00E6169E" w:rsidP="00E6169E">
      <w:proofErr w:type="spellStart"/>
      <w:r w:rsidRPr="00E6169E">
        <w:t>redis</w:t>
      </w:r>
      <w:proofErr w:type="spellEnd"/>
    </w:p>
    <w:p w14:paraId="46D9D554" w14:textId="77777777" w:rsidR="00E6169E" w:rsidRPr="00E6169E" w:rsidRDefault="00E6169E" w:rsidP="00E6169E">
      <w:r w:rsidRPr="00E6169E">
        <w:t>Code kopieren</w:t>
      </w:r>
    </w:p>
    <w:p w14:paraId="2DD9C8BD" w14:textId="77777777" w:rsidR="00E6169E" w:rsidRPr="00E6169E" w:rsidRDefault="00E6169E" w:rsidP="00E6169E">
      <w:r w:rsidRPr="00E6169E">
        <w:t>SADD user:</w:t>
      </w:r>
      <w:proofErr w:type="gramStart"/>
      <w:r w:rsidRPr="00E6169E">
        <w:t>1:friends</w:t>
      </w:r>
      <w:proofErr w:type="gramEnd"/>
      <w:r w:rsidRPr="00E6169E">
        <w:t xml:space="preserve"> "Bob" "Charlie"</w:t>
      </w:r>
    </w:p>
    <w:p w14:paraId="16F6D09B" w14:textId="77777777" w:rsidR="00E6169E" w:rsidRPr="00E6169E" w:rsidRDefault="00E6169E" w:rsidP="00E6169E">
      <w:r w:rsidRPr="00E6169E">
        <w:t>SMEMBERS user:</w:t>
      </w:r>
      <w:proofErr w:type="gramStart"/>
      <w:r w:rsidRPr="00E6169E">
        <w:t>1:friends</w:t>
      </w:r>
      <w:proofErr w:type="gramEnd"/>
    </w:p>
    <w:p w14:paraId="3B642FB4" w14:textId="15AD8AE6" w:rsidR="00772021" w:rsidRDefault="00772021" w:rsidP="00E6169E"/>
    <w:p w14:paraId="10420717" w14:textId="77777777" w:rsidR="00772021" w:rsidRPr="00772021" w:rsidRDefault="00772021" w:rsidP="00772021">
      <w:pPr>
        <w:rPr>
          <w:b/>
          <w:bCs/>
        </w:rPr>
      </w:pPr>
      <w:r>
        <w:br/>
        <w:t>Lernziel 13:</w:t>
      </w:r>
      <w:r>
        <w:br/>
      </w:r>
      <w:r>
        <w:br/>
      </w:r>
      <w:proofErr w:type="gramStart"/>
      <w:r w:rsidRPr="00772021">
        <w:rPr>
          <w:b/>
          <w:bCs/>
        </w:rPr>
        <w:t>  RDB</w:t>
      </w:r>
      <w:proofErr w:type="gramEnd"/>
      <w:r w:rsidRPr="00772021">
        <w:rPr>
          <w:b/>
          <w:bCs/>
        </w:rPr>
        <w:t xml:space="preserve"> (</w:t>
      </w:r>
      <w:proofErr w:type="spellStart"/>
      <w:r w:rsidRPr="00772021">
        <w:rPr>
          <w:b/>
          <w:bCs/>
        </w:rPr>
        <w:t>Redis</w:t>
      </w:r>
      <w:proofErr w:type="spellEnd"/>
      <w:r w:rsidRPr="00772021">
        <w:rPr>
          <w:b/>
          <w:bCs/>
        </w:rPr>
        <w:t xml:space="preserve"> Database): Speichert Snapshots der Datenbank in regelmäßigen Abständen.</w:t>
      </w:r>
    </w:p>
    <w:p w14:paraId="5016C489" w14:textId="77777777" w:rsidR="00772021" w:rsidRPr="00772021" w:rsidRDefault="00772021" w:rsidP="00772021">
      <w:pPr>
        <w:rPr>
          <w:b/>
          <w:bCs/>
        </w:rPr>
      </w:pPr>
      <w:proofErr w:type="gramStart"/>
      <w:r w:rsidRPr="00772021">
        <w:rPr>
          <w:b/>
          <w:bCs/>
        </w:rPr>
        <w:t>  AOF</w:t>
      </w:r>
      <w:proofErr w:type="gramEnd"/>
      <w:r w:rsidRPr="00772021">
        <w:rPr>
          <w:b/>
          <w:bCs/>
        </w:rPr>
        <w:t xml:space="preserve"> (Append-</w:t>
      </w:r>
      <w:proofErr w:type="spellStart"/>
      <w:r w:rsidRPr="00772021">
        <w:rPr>
          <w:b/>
          <w:bCs/>
        </w:rPr>
        <w:t>Only</w:t>
      </w:r>
      <w:proofErr w:type="spellEnd"/>
      <w:r w:rsidRPr="00772021">
        <w:rPr>
          <w:b/>
          <w:bCs/>
        </w:rPr>
        <w:t xml:space="preserve"> File): Protokolliert alle Änderungen an der Datenbank und speichert sie in einer Datei.</w:t>
      </w:r>
    </w:p>
    <w:p w14:paraId="147EAB0B" w14:textId="77777777" w:rsidR="00772021" w:rsidRPr="00772021" w:rsidRDefault="00772021" w:rsidP="00772021">
      <w:pPr>
        <w:rPr>
          <w:b/>
          <w:bCs/>
        </w:rPr>
      </w:pPr>
      <w:proofErr w:type="gramStart"/>
      <w:r w:rsidRPr="00772021">
        <w:rPr>
          <w:b/>
          <w:bCs/>
        </w:rPr>
        <w:t>  Keine</w:t>
      </w:r>
      <w:proofErr w:type="gramEnd"/>
      <w:r w:rsidRPr="00772021">
        <w:rPr>
          <w:b/>
          <w:bCs/>
        </w:rPr>
        <w:t xml:space="preserve"> Persistenz: Daten werden nur im Arbeitsspeicher gehalten und gehen beim Neustart von </w:t>
      </w:r>
      <w:proofErr w:type="spellStart"/>
      <w:r w:rsidRPr="00772021">
        <w:rPr>
          <w:b/>
          <w:bCs/>
        </w:rPr>
        <w:t>Redis</w:t>
      </w:r>
      <w:proofErr w:type="spellEnd"/>
      <w:r w:rsidRPr="00772021">
        <w:rPr>
          <w:b/>
          <w:bCs/>
        </w:rPr>
        <w:t xml:space="preserve"> verloren.</w:t>
      </w:r>
    </w:p>
    <w:p w14:paraId="5A746E5B" w14:textId="77777777" w:rsidR="00772021" w:rsidRPr="00772021" w:rsidRDefault="00772021" w:rsidP="00772021">
      <w:pPr>
        <w:rPr>
          <w:b/>
          <w:bCs/>
        </w:rPr>
      </w:pPr>
      <w:proofErr w:type="gramStart"/>
      <w:r w:rsidRPr="00772021">
        <w:rPr>
          <w:b/>
          <w:bCs/>
        </w:rPr>
        <w:t>  Vor</w:t>
      </w:r>
      <w:proofErr w:type="gramEnd"/>
      <w:r w:rsidRPr="00772021">
        <w:rPr>
          <w:b/>
          <w:bCs/>
        </w:rPr>
        <w:t>- und Nachteile:</w:t>
      </w:r>
    </w:p>
    <w:p w14:paraId="3FBA7D17" w14:textId="77777777" w:rsidR="00772021" w:rsidRPr="00772021" w:rsidRDefault="00772021" w:rsidP="00772021">
      <w:pPr>
        <w:numPr>
          <w:ilvl w:val="0"/>
          <w:numId w:val="16"/>
        </w:numPr>
        <w:rPr>
          <w:b/>
          <w:bCs/>
        </w:rPr>
      </w:pPr>
      <w:r w:rsidRPr="00772021">
        <w:rPr>
          <w:b/>
          <w:bCs/>
        </w:rPr>
        <w:t>RDB ist schneller, aber verliert Daten zwischen den Snapshots.</w:t>
      </w:r>
    </w:p>
    <w:p w14:paraId="705DA1A3" w14:textId="77777777" w:rsidR="00772021" w:rsidRPr="00772021" w:rsidRDefault="00772021" w:rsidP="00772021">
      <w:pPr>
        <w:numPr>
          <w:ilvl w:val="0"/>
          <w:numId w:val="16"/>
        </w:numPr>
        <w:rPr>
          <w:b/>
          <w:bCs/>
        </w:rPr>
      </w:pPr>
      <w:r w:rsidRPr="00772021">
        <w:rPr>
          <w:b/>
          <w:bCs/>
        </w:rPr>
        <w:t>AOF garantiert keine Datenverluste, kann aber langsamer sein und mehr Speicher benötigen.</w:t>
      </w:r>
    </w:p>
    <w:p w14:paraId="530ED297" w14:textId="77777777" w:rsidR="00772021" w:rsidRPr="00772021" w:rsidRDefault="00772021" w:rsidP="00772021">
      <w:pPr>
        <w:numPr>
          <w:ilvl w:val="0"/>
          <w:numId w:val="16"/>
        </w:numPr>
        <w:rPr>
          <w:b/>
          <w:bCs/>
        </w:rPr>
      </w:pPr>
      <w:r w:rsidRPr="00772021">
        <w:rPr>
          <w:b/>
          <w:bCs/>
        </w:rPr>
        <w:t>Keine Persistenz ist am schnellsten, aber Daten gehen beim Neustart verloren.</w:t>
      </w:r>
    </w:p>
    <w:p w14:paraId="7AB1C5BD" w14:textId="77777777" w:rsidR="00772021" w:rsidRPr="00772021" w:rsidRDefault="00772021" w:rsidP="00772021">
      <w:pPr>
        <w:rPr>
          <w:b/>
          <w:bCs/>
        </w:rPr>
      </w:pPr>
      <w:proofErr w:type="gramStart"/>
      <w:r w:rsidRPr="00772021">
        <w:rPr>
          <w:b/>
          <w:bCs/>
        </w:rPr>
        <w:t>  Einsatzzwecke</w:t>
      </w:r>
      <w:proofErr w:type="gramEnd"/>
      <w:r w:rsidRPr="00772021">
        <w:rPr>
          <w:b/>
          <w:bCs/>
        </w:rPr>
        <w:t xml:space="preserve">: Abhängig von der Anwendung müssen Sie entscheiden, welche </w:t>
      </w:r>
      <w:proofErr w:type="spellStart"/>
      <w:r w:rsidRPr="00772021">
        <w:rPr>
          <w:b/>
          <w:bCs/>
        </w:rPr>
        <w:t>Persistenzform</w:t>
      </w:r>
      <w:proofErr w:type="spellEnd"/>
      <w:r w:rsidRPr="00772021">
        <w:rPr>
          <w:b/>
          <w:bCs/>
        </w:rPr>
        <w:t xml:space="preserve"> die beste ist. Möchten Sie Datenverlust vermeiden, verwenden Sie AOF; ist Performance wichtiger, wählen Sie RDB oder keine Persistenz.</w:t>
      </w:r>
    </w:p>
    <w:p w14:paraId="36FC293B" w14:textId="77777777" w:rsidR="00E6169E" w:rsidRPr="00E6169E" w:rsidRDefault="00E6169E" w:rsidP="00E6169E">
      <w:pPr>
        <w:numPr>
          <w:ilvl w:val="0"/>
          <w:numId w:val="24"/>
        </w:numPr>
        <w:rPr>
          <w:b/>
          <w:bCs/>
        </w:rPr>
      </w:pPr>
      <w:r>
        <w:rPr>
          <w:b/>
          <w:bCs/>
        </w:rPr>
        <w:lastRenderedPageBreak/>
        <w:t>Lernziel: 14</w:t>
      </w:r>
      <w:r>
        <w:rPr>
          <w:b/>
          <w:bCs/>
        </w:rPr>
        <w:br/>
      </w:r>
      <w:r>
        <w:rPr>
          <w:b/>
          <w:bCs/>
        </w:rPr>
        <w:br/>
      </w:r>
      <w:r w:rsidRPr="00E6169E">
        <w:rPr>
          <w:b/>
          <w:bCs/>
        </w:rPr>
        <w:t>Sie können verschiedene Datenspeicher anhand der Kriterien Zugriffsgeschwindigkeit, Speicherkapazität und Kosten pro Speichereinheit richtig in der Speicherhierarchie einordnen.</w:t>
      </w:r>
    </w:p>
    <w:p w14:paraId="2705C2A3" w14:textId="77777777" w:rsidR="00167E13" w:rsidRDefault="00167E13" w:rsidP="000E3454">
      <w:r w:rsidRPr="00167E13">
        <w:t>Speicherhierarchie: Eine Systematik, die verschiedene Datenspeicherarten nach Geschwindigkeit, Kapazität und Kosten anordnet.</w:t>
      </w:r>
    </w:p>
    <w:p w14:paraId="21700CEF" w14:textId="77777777" w:rsidR="00167E13" w:rsidRDefault="00167E13" w:rsidP="000E3454"/>
    <w:p w14:paraId="28330D8E" w14:textId="77777777" w:rsidR="00167E13" w:rsidRPr="00167E13" w:rsidRDefault="00167E13" w:rsidP="00167E13">
      <w:pPr>
        <w:rPr>
          <w:b/>
          <w:bCs/>
        </w:rPr>
      </w:pPr>
      <w:r w:rsidRPr="00167E13">
        <w:rPr>
          <w:b/>
          <w:bCs/>
        </w:rPr>
        <w:t>Kriterien der Speicherhierarchie:</w:t>
      </w:r>
    </w:p>
    <w:p w14:paraId="499BD0D5" w14:textId="77777777" w:rsidR="00167E13" w:rsidRPr="00167E13" w:rsidRDefault="00167E13" w:rsidP="00167E13">
      <w:pPr>
        <w:numPr>
          <w:ilvl w:val="0"/>
          <w:numId w:val="26"/>
        </w:numPr>
      </w:pPr>
      <w:r w:rsidRPr="00167E13">
        <w:rPr>
          <w:b/>
          <w:bCs/>
        </w:rPr>
        <w:t>Zugriffsgeschwindigkeit</w:t>
      </w:r>
      <w:r w:rsidRPr="00167E13">
        <w:t>: Wie schnell können die Daten gelesen und geschrieben werden? Je schneller der Zugriff, desto teurer und kleiner ist der Speicher.</w:t>
      </w:r>
    </w:p>
    <w:p w14:paraId="79A769D2" w14:textId="77777777" w:rsidR="00167E13" w:rsidRPr="00167E13" w:rsidRDefault="00167E13" w:rsidP="00167E13">
      <w:pPr>
        <w:numPr>
          <w:ilvl w:val="0"/>
          <w:numId w:val="26"/>
        </w:numPr>
      </w:pPr>
      <w:r w:rsidRPr="00167E13">
        <w:rPr>
          <w:b/>
          <w:bCs/>
        </w:rPr>
        <w:t>Speicherkapazität</w:t>
      </w:r>
      <w:r w:rsidRPr="00167E13">
        <w:t>: Wie viel Daten kann der Speicher aufnehmen? Schnelle Speicher haben meist weniger Kapazität, langsame Speicher haben mehr Kapazität.</w:t>
      </w:r>
    </w:p>
    <w:p w14:paraId="26939374" w14:textId="77777777" w:rsidR="00167E13" w:rsidRPr="00167E13" w:rsidRDefault="00167E13" w:rsidP="00167E13">
      <w:pPr>
        <w:numPr>
          <w:ilvl w:val="0"/>
          <w:numId w:val="26"/>
        </w:numPr>
      </w:pPr>
      <w:r w:rsidRPr="00167E13">
        <w:rPr>
          <w:b/>
          <w:bCs/>
        </w:rPr>
        <w:t>Kosten pro Speichereinheit</w:t>
      </w:r>
      <w:r w:rsidRPr="00167E13">
        <w:t>: Wie viel kostet ein Gigabyte oder Terabyte des Speichers? Schneller Speicher ist teurer, langsamer Speicher günstiger.</w:t>
      </w:r>
    </w:p>
    <w:p w14:paraId="7A239B43" w14:textId="77777777" w:rsidR="00167E13" w:rsidRPr="00167E13" w:rsidRDefault="00167E13" w:rsidP="00167E13">
      <w:pPr>
        <w:numPr>
          <w:ilvl w:val="0"/>
          <w:numId w:val="27"/>
        </w:numPr>
      </w:pPr>
      <w:r>
        <w:br/>
      </w:r>
      <w:proofErr w:type="spellStart"/>
      <w:r>
        <w:t>Lenrziel</w:t>
      </w:r>
      <w:proofErr w:type="spellEnd"/>
      <w:r>
        <w:t>: 15</w:t>
      </w:r>
      <w:r>
        <w:br/>
      </w:r>
      <w:r w:rsidRPr="00167E13">
        <w:t xml:space="preserve">Sie können die Organisation von S3 in </w:t>
      </w:r>
      <w:proofErr w:type="spellStart"/>
      <w:r w:rsidRPr="00167E13">
        <w:t>Buckets</w:t>
      </w:r>
      <w:proofErr w:type="spellEnd"/>
      <w:r w:rsidRPr="00167E13">
        <w:t xml:space="preserve"> und Objects vom Dateisystem abgrenzen und verstehen den Zusammenhang zwischen S3-Speicherklassen und der Speicherhierarchie</w:t>
      </w:r>
      <w:r>
        <w:br/>
      </w:r>
      <w:r>
        <w:br/>
      </w:r>
      <w:r w:rsidRPr="00167E13">
        <w:rPr>
          <w:b/>
          <w:bCs/>
        </w:rPr>
        <w:t>S3 (Simple Storage Service)</w:t>
      </w:r>
      <w:r w:rsidRPr="00167E13">
        <w:t xml:space="preserve"> speichert Daten als </w:t>
      </w:r>
      <w:r w:rsidRPr="00167E13">
        <w:rPr>
          <w:b/>
          <w:bCs/>
        </w:rPr>
        <w:t>Objekte</w:t>
      </w:r>
      <w:r w:rsidRPr="00167E13">
        <w:t xml:space="preserve"> in </w:t>
      </w:r>
      <w:proofErr w:type="spellStart"/>
      <w:r w:rsidRPr="00167E13">
        <w:rPr>
          <w:b/>
          <w:bCs/>
        </w:rPr>
        <w:t>Buckets</w:t>
      </w:r>
      <w:proofErr w:type="spellEnd"/>
      <w:r w:rsidRPr="00167E13">
        <w:t>.</w:t>
      </w:r>
    </w:p>
    <w:p w14:paraId="430847EF" w14:textId="77777777" w:rsidR="00167E13" w:rsidRPr="00167E13" w:rsidRDefault="00167E13" w:rsidP="00167E13">
      <w:pPr>
        <w:numPr>
          <w:ilvl w:val="1"/>
          <w:numId w:val="27"/>
        </w:numPr>
      </w:pPr>
      <w:proofErr w:type="spellStart"/>
      <w:r w:rsidRPr="00167E13">
        <w:rPr>
          <w:b/>
          <w:bCs/>
        </w:rPr>
        <w:t>Bucket</w:t>
      </w:r>
      <w:proofErr w:type="spellEnd"/>
      <w:r w:rsidRPr="00167E13">
        <w:t xml:space="preserve">: Ein Container für Daten, ähnlich einem Ordner. Ein </w:t>
      </w:r>
      <w:proofErr w:type="spellStart"/>
      <w:r w:rsidRPr="00167E13">
        <w:t>Bucket</w:t>
      </w:r>
      <w:proofErr w:type="spellEnd"/>
      <w:r w:rsidRPr="00167E13">
        <w:t xml:space="preserve"> kann viele Objekte (Dateien) enthalten.</w:t>
      </w:r>
    </w:p>
    <w:p w14:paraId="2FBC7990" w14:textId="77777777" w:rsidR="00167E13" w:rsidRPr="00167E13" w:rsidRDefault="00167E13" w:rsidP="00167E13">
      <w:pPr>
        <w:numPr>
          <w:ilvl w:val="1"/>
          <w:numId w:val="27"/>
        </w:numPr>
      </w:pPr>
      <w:proofErr w:type="spellStart"/>
      <w:r w:rsidRPr="00167E13">
        <w:rPr>
          <w:b/>
          <w:bCs/>
        </w:rPr>
        <w:t>Object</w:t>
      </w:r>
      <w:proofErr w:type="spellEnd"/>
      <w:r w:rsidRPr="00167E13">
        <w:t xml:space="preserve">: Ein einzelnes Datenstück, z.B. ein Foto oder Dokument, das in einem </w:t>
      </w:r>
      <w:proofErr w:type="spellStart"/>
      <w:r w:rsidRPr="00167E13">
        <w:t>Bucket</w:t>
      </w:r>
      <w:proofErr w:type="spellEnd"/>
      <w:r w:rsidRPr="00167E13">
        <w:t xml:space="preserve"> gespeichert wird. Es enthält die Datei und Metadaten.</w:t>
      </w:r>
    </w:p>
    <w:p w14:paraId="6C9045B4" w14:textId="77777777" w:rsidR="00167E13" w:rsidRPr="00167E13" w:rsidRDefault="00167E13" w:rsidP="00167E13">
      <w:pPr>
        <w:numPr>
          <w:ilvl w:val="0"/>
          <w:numId w:val="27"/>
        </w:numPr>
      </w:pPr>
      <w:r w:rsidRPr="00167E13">
        <w:rPr>
          <w:b/>
          <w:bCs/>
        </w:rPr>
        <w:t>Unterschied zu Dateisystemen</w:t>
      </w:r>
      <w:r w:rsidRPr="00167E13">
        <w:t>:</w:t>
      </w:r>
    </w:p>
    <w:p w14:paraId="75CEF3A9" w14:textId="77777777" w:rsidR="00167E13" w:rsidRPr="00167E13" w:rsidRDefault="00167E13" w:rsidP="00167E13">
      <w:pPr>
        <w:numPr>
          <w:ilvl w:val="1"/>
          <w:numId w:val="27"/>
        </w:numPr>
      </w:pPr>
      <w:r w:rsidRPr="00167E13">
        <w:t xml:space="preserve">Ein </w:t>
      </w:r>
      <w:r w:rsidRPr="00167E13">
        <w:rPr>
          <w:b/>
          <w:bCs/>
        </w:rPr>
        <w:t>Dateisystem</w:t>
      </w:r>
      <w:r w:rsidRPr="00167E13">
        <w:t xml:space="preserve"> verwendet echte Ordner und Unterordner.</w:t>
      </w:r>
    </w:p>
    <w:p w14:paraId="1F66A28B" w14:textId="77777777" w:rsidR="00167E13" w:rsidRPr="00167E13" w:rsidRDefault="00167E13" w:rsidP="00167E13">
      <w:pPr>
        <w:numPr>
          <w:ilvl w:val="1"/>
          <w:numId w:val="27"/>
        </w:numPr>
      </w:pPr>
      <w:r w:rsidRPr="00167E13">
        <w:rPr>
          <w:b/>
          <w:bCs/>
        </w:rPr>
        <w:t>S3</w:t>
      </w:r>
      <w:r w:rsidRPr="00167E13">
        <w:t xml:space="preserve"> hat keine echten Ordner; die Ordnerstruktur ist nur ein Teil des Dateinamens (z.B. meine-fotos/urlaub.jpg).</w:t>
      </w:r>
    </w:p>
    <w:p w14:paraId="3F76639F" w14:textId="77777777" w:rsidR="00167E13" w:rsidRPr="00167E13" w:rsidRDefault="00167E13" w:rsidP="00167E13">
      <w:pPr>
        <w:numPr>
          <w:ilvl w:val="0"/>
          <w:numId w:val="27"/>
        </w:numPr>
      </w:pPr>
      <w:r w:rsidRPr="00167E13">
        <w:rPr>
          <w:b/>
          <w:bCs/>
        </w:rPr>
        <w:t>S3-Speicherklassen</w:t>
      </w:r>
      <w:r w:rsidRPr="00167E13">
        <w:t>: Es gibt verschiedene Speicherklassen für unterschiedliche Nutzung:</w:t>
      </w:r>
    </w:p>
    <w:p w14:paraId="3BD89C49" w14:textId="77777777" w:rsidR="00167E13" w:rsidRPr="00167E13" w:rsidRDefault="00167E13" w:rsidP="00167E13">
      <w:pPr>
        <w:numPr>
          <w:ilvl w:val="1"/>
          <w:numId w:val="27"/>
        </w:numPr>
      </w:pPr>
      <w:r w:rsidRPr="00167E13">
        <w:rPr>
          <w:b/>
          <w:bCs/>
        </w:rPr>
        <w:t>Standard</w:t>
      </w:r>
      <w:r w:rsidRPr="00167E13">
        <w:t>: Häufig genutzte Daten, schneller Zugriff.</w:t>
      </w:r>
    </w:p>
    <w:p w14:paraId="7FF067F8" w14:textId="77777777" w:rsidR="00167E13" w:rsidRPr="00167E13" w:rsidRDefault="00167E13" w:rsidP="00167E13">
      <w:pPr>
        <w:numPr>
          <w:ilvl w:val="1"/>
          <w:numId w:val="27"/>
        </w:numPr>
      </w:pPr>
      <w:r w:rsidRPr="00167E13">
        <w:rPr>
          <w:b/>
          <w:bCs/>
        </w:rPr>
        <w:t>Standard-IA</w:t>
      </w:r>
      <w:r w:rsidRPr="00167E13">
        <w:t>: Selten genutzte Daten, günstiger, aber langsamerer Zugriff.</w:t>
      </w:r>
    </w:p>
    <w:p w14:paraId="44D191ED" w14:textId="77777777" w:rsidR="00167E13" w:rsidRPr="00167E13" w:rsidRDefault="00167E13" w:rsidP="00167E13">
      <w:pPr>
        <w:numPr>
          <w:ilvl w:val="1"/>
          <w:numId w:val="27"/>
        </w:numPr>
      </w:pPr>
      <w:r w:rsidRPr="00167E13">
        <w:rPr>
          <w:b/>
          <w:bCs/>
        </w:rPr>
        <w:t>Glacier</w:t>
      </w:r>
      <w:r w:rsidRPr="00167E13">
        <w:t>: Sehr selten genutzte Daten, sehr günstiger und langsamer Zugriff.</w:t>
      </w:r>
    </w:p>
    <w:p w14:paraId="36D7FC40" w14:textId="77777777" w:rsidR="00167E13" w:rsidRDefault="00167E13" w:rsidP="00167E13">
      <w:r w:rsidRPr="00167E13">
        <w:t xml:space="preserve">S3 teilt sich also wie eine </w:t>
      </w:r>
      <w:r w:rsidRPr="00167E13">
        <w:rPr>
          <w:b/>
          <w:bCs/>
        </w:rPr>
        <w:t>Speicherhierarchie</w:t>
      </w:r>
      <w:r w:rsidRPr="00167E13">
        <w:t xml:space="preserve"> in schneller (teurer) und langsamer (günstiger) Speicher auf.</w:t>
      </w:r>
    </w:p>
    <w:p w14:paraId="4F09DCC4" w14:textId="77777777" w:rsidR="00E10DFA" w:rsidRDefault="00E10DFA" w:rsidP="00167E13"/>
    <w:p w14:paraId="36C2F727" w14:textId="77777777" w:rsidR="00E10DFA" w:rsidRDefault="00E10DFA" w:rsidP="00167E13"/>
    <w:p w14:paraId="7D7C660B" w14:textId="77777777" w:rsidR="00E10DFA" w:rsidRPr="00E10DFA" w:rsidRDefault="00E10DFA" w:rsidP="00E10DFA">
      <w:pPr>
        <w:numPr>
          <w:ilvl w:val="0"/>
          <w:numId w:val="28"/>
        </w:numPr>
      </w:pPr>
      <w:proofErr w:type="spellStart"/>
      <w:r>
        <w:t>Redis</w:t>
      </w:r>
      <w:proofErr w:type="spellEnd"/>
      <w:r>
        <w:t xml:space="preserve"> Befehle:</w:t>
      </w:r>
      <w:r>
        <w:br/>
      </w:r>
      <w:r>
        <w:br/>
      </w:r>
      <w:hyperlink r:id="rId6" w:tgtFrame="_blank" w:history="1">
        <w:r w:rsidRPr="00E10DFA">
          <w:rPr>
            <w:rStyle w:val="Hyperlink"/>
          </w:rPr>
          <w:t>PING</w:t>
        </w:r>
      </w:hyperlink>
      <w:r w:rsidRPr="00E10DFA">
        <w:t>: Verbindung testen (gibt PONG aus, wenn die Verbindung steht)</w:t>
      </w:r>
    </w:p>
    <w:p w14:paraId="2863B579" w14:textId="77777777" w:rsidR="00E10DFA" w:rsidRPr="00E10DFA" w:rsidRDefault="00E10DFA" w:rsidP="00E10DFA">
      <w:pPr>
        <w:numPr>
          <w:ilvl w:val="0"/>
          <w:numId w:val="28"/>
        </w:numPr>
      </w:pPr>
      <w:r w:rsidRPr="00E10DFA">
        <w:t>HELP: Hilfe ausgeben, z.B. zu einem Befehl</w:t>
      </w:r>
    </w:p>
    <w:p w14:paraId="1435B801" w14:textId="77777777" w:rsidR="00E10DFA" w:rsidRPr="00E10DFA" w:rsidRDefault="00E10DFA" w:rsidP="00E10DFA">
      <w:pPr>
        <w:numPr>
          <w:ilvl w:val="1"/>
          <w:numId w:val="28"/>
        </w:numPr>
      </w:pPr>
      <w:r w:rsidRPr="00E10DFA">
        <w:t>Beispiel: HELP PING</w:t>
      </w:r>
    </w:p>
    <w:p w14:paraId="6BE0B80E" w14:textId="77777777" w:rsidR="00E10DFA" w:rsidRPr="00E10DFA" w:rsidRDefault="00E10DFA" w:rsidP="00E10DFA">
      <w:pPr>
        <w:numPr>
          <w:ilvl w:val="0"/>
          <w:numId w:val="28"/>
        </w:numPr>
      </w:pPr>
      <w:hyperlink r:id="rId7" w:tgtFrame="_blank" w:history="1">
        <w:r w:rsidRPr="00E10DFA">
          <w:rPr>
            <w:rStyle w:val="Hyperlink"/>
          </w:rPr>
          <w:t>AUTH</w:t>
        </w:r>
      </w:hyperlink>
      <w:r w:rsidRPr="00E10DFA">
        <w:t>: Interaktive Authentifizierung mit Passwort</w:t>
      </w:r>
    </w:p>
    <w:p w14:paraId="2701EC0C" w14:textId="77777777" w:rsidR="00E10DFA" w:rsidRPr="00E10DFA" w:rsidRDefault="00E10DFA" w:rsidP="00E10DFA">
      <w:pPr>
        <w:numPr>
          <w:ilvl w:val="0"/>
          <w:numId w:val="28"/>
        </w:numPr>
      </w:pPr>
      <w:hyperlink r:id="rId8" w:tgtFrame="_blank" w:history="1">
        <w:r w:rsidRPr="00E10DFA">
          <w:rPr>
            <w:rStyle w:val="Hyperlink"/>
          </w:rPr>
          <w:t>FLUSHALL</w:t>
        </w:r>
      </w:hyperlink>
      <w:r w:rsidRPr="00E10DFA">
        <w:t>: Löscht </w:t>
      </w:r>
      <w:r w:rsidRPr="00E10DFA">
        <w:rPr>
          <w:b/>
          <w:bCs/>
        </w:rPr>
        <w:t>alle</w:t>
      </w:r>
      <w:r w:rsidRPr="00E10DFA">
        <w:t> Einträge</w:t>
      </w:r>
    </w:p>
    <w:p w14:paraId="0FC93EB0" w14:textId="77777777" w:rsidR="00E10DFA" w:rsidRPr="00E10DFA" w:rsidRDefault="00E10DFA" w:rsidP="00E10DFA">
      <w:pPr>
        <w:numPr>
          <w:ilvl w:val="0"/>
          <w:numId w:val="28"/>
        </w:numPr>
      </w:pPr>
      <w:hyperlink r:id="rId9" w:tgtFrame="_blank" w:history="1">
        <w:r w:rsidRPr="00E10DFA">
          <w:rPr>
            <w:rStyle w:val="Hyperlink"/>
          </w:rPr>
          <w:t>KEYS</w:t>
        </w:r>
      </w:hyperlink>
      <w:r w:rsidRPr="00E10DFA">
        <w:t>: Schlüssel gemäss Muster anzeigen</w:t>
      </w:r>
    </w:p>
    <w:p w14:paraId="36768D80" w14:textId="77777777" w:rsidR="00E10DFA" w:rsidRPr="00E10DFA" w:rsidRDefault="00E10DFA" w:rsidP="00E10DFA">
      <w:pPr>
        <w:numPr>
          <w:ilvl w:val="1"/>
          <w:numId w:val="28"/>
        </w:numPr>
      </w:pPr>
      <w:r w:rsidRPr="00E10DFA">
        <w:t>KEYS *: listet alle Schlüssel auf</w:t>
      </w:r>
    </w:p>
    <w:p w14:paraId="7D1F3DBD" w14:textId="77777777" w:rsidR="00E10DFA" w:rsidRPr="00E10DFA" w:rsidRDefault="00E10DFA" w:rsidP="00E10DFA">
      <w:pPr>
        <w:numPr>
          <w:ilvl w:val="0"/>
          <w:numId w:val="28"/>
        </w:numPr>
      </w:pPr>
      <w:hyperlink r:id="rId10" w:tgtFrame="_blank" w:history="1">
        <w:r w:rsidRPr="00E10DFA">
          <w:rPr>
            <w:rStyle w:val="Hyperlink"/>
          </w:rPr>
          <w:t>EXISTS</w:t>
        </w:r>
      </w:hyperlink>
      <w:r w:rsidRPr="00E10DFA">
        <w:t>: Prüft, ob ein Schlüssel existiert</w:t>
      </w:r>
    </w:p>
    <w:p w14:paraId="32907E7C" w14:textId="77777777" w:rsidR="00E10DFA" w:rsidRPr="00E10DFA" w:rsidRDefault="00E10DFA" w:rsidP="00E10DFA">
      <w:pPr>
        <w:numPr>
          <w:ilvl w:val="0"/>
          <w:numId w:val="28"/>
        </w:numPr>
      </w:pPr>
      <w:hyperlink r:id="rId11" w:tgtFrame="_blank" w:history="1">
        <w:r w:rsidRPr="00E10DFA">
          <w:rPr>
            <w:rStyle w:val="Hyperlink"/>
          </w:rPr>
          <w:t>TYPE</w:t>
        </w:r>
      </w:hyperlink>
      <w:r w:rsidRPr="00E10DFA">
        <w:t>: Gibt den Datentyp des Werts von einem Schlüssel aus</w:t>
      </w:r>
    </w:p>
    <w:p w14:paraId="6C513A94" w14:textId="77777777" w:rsidR="00E10DFA" w:rsidRPr="00E10DFA" w:rsidRDefault="00E10DFA" w:rsidP="00E10DFA">
      <w:pPr>
        <w:numPr>
          <w:ilvl w:val="0"/>
          <w:numId w:val="28"/>
        </w:numPr>
      </w:pPr>
      <w:hyperlink r:id="rId12" w:tgtFrame="_blank" w:history="1">
        <w:r w:rsidRPr="00E10DFA">
          <w:rPr>
            <w:rStyle w:val="Hyperlink"/>
          </w:rPr>
          <w:t>SAVE</w:t>
        </w:r>
      </w:hyperlink>
      <w:r w:rsidRPr="00E10DFA">
        <w:t>: Persistente Speicherung forcieren</w:t>
      </w:r>
    </w:p>
    <w:p w14:paraId="6FCF761A" w14:textId="03413050" w:rsidR="00E10DFA" w:rsidRPr="00167E13" w:rsidRDefault="00E10DFA" w:rsidP="00167E13"/>
    <w:p w14:paraId="2696D62D" w14:textId="16F50436" w:rsidR="000E3454" w:rsidRPr="00167E13" w:rsidRDefault="00C87970" w:rsidP="000E3454">
      <w:r w:rsidRPr="00167E13">
        <w:br/>
      </w:r>
    </w:p>
    <w:p w14:paraId="3363599F" w14:textId="78C28891" w:rsidR="000E3454" w:rsidRPr="000E3454" w:rsidRDefault="000E3454" w:rsidP="000E3454"/>
    <w:sectPr w:rsidR="000E3454" w:rsidRPr="000E345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201F0"/>
    <w:multiLevelType w:val="multilevel"/>
    <w:tmpl w:val="0B70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44580"/>
    <w:multiLevelType w:val="multilevel"/>
    <w:tmpl w:val="E868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D195D"/>
    <w:multiLevelType w:val="multilevel"/>
    <w:tmpl w:val="751C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C2179"/>
    <w:multiLevelType w:val="multilevel"/>
    <w:tmpl w:val="A9E2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7083F"/>
    <w:multiLevelType w:val="multilevel"/>
    <w:tmpl w:val="138E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64EED"/>
    <w:multiLevelType w:val="multilevel"/>
    <w:tmpl w:val="38626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D193C"/>
    <w:multiLevelType w:val="hybridMultilevel"/>
    <w:tmpl w:val="92DC9AF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157B5080"/>
    <w:multiLevelType w:val="multilevel"/>
    <w:tmpl w:val="0212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9690F"/>
    <w:multiLevelType w:val="multilevel"/>
    <w:tmpl w:val="5144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13C52"/>
    <w:multiLevelType w:val="multilevel"/>
    <w:tmpl w:val="C590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6E4397"/>
    <w:multiLevelType w:val="multilevel"/>
    <w:tmpl w:val="7C740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156852"/>
    <w:multiLevelType w:val="multilevel"/>
    <w:tmpl w:val="BF080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993ED6"/>
    <w:multiLevelType w:val="multilevel"/>
    <w:tmpl w:val="D5D63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940CA9"/>
    <w:multiLevelType w:val="multilevel"/>
    <w:tmpl w:val="9D9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21D6A"/>
    <w:multiLevelType w:val="multilevel"/>
    <w:tmpl w:val="3414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C25E68"/>
    <w:multiLevelType w:val="multilevel"/>
    <w:tmpl w:val="23F85F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FB675C"/>
    <w:multiLevelType w:val="multilevel"/>
    <w:tmpl w:val="DF9C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463D6"/>
    <w:multiLevelType w:val="multilevel"/>
    <w:tmpl w:val="88FE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D3631A"/>
    <w:multiLevelType w:val="multilevel"/>
    <w:tmpl w:val="5F8C0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1F1996"/>
    <w:multiLevelType w:val="multilevel"/>
    <w:tmpl w:val="A636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C36E0F"/>
    <w:multiLevelType w:val="multilevel"/>
    <w:tmpl w:val="E560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71D9A"/>
    <w:multiLevelType w:val="multilevel"/>
    <w:tmpl w:val="8662F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285D10"/>
    <w:multiLevelType w:val="multilevel"/>
    <w:tmpl w:val="E516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6D545D"/>
    <w:multiLevelType w:val="multilevel"/>
    <w:tmpl w:val="5E544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E1626D"/>
    <w:multiLevelType w:val="multilevel"/>
    <w:tmpl w:val="5EE27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7F20FF"/>
    <w:multiLevelType w:val="multilevel"/>
    <w:tmpl w:val="2D7C7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4B3D87"/>
    <w:multiLevelType w:val="multilevel"/>
    <w:tmpl w:val="2BAA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118BD"/>
    <w:multiLevelType w:val="multilevel"/>
    <w:tmpl w:val="A330F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321062">
    <w:abstractNumId w:val="6"/>
  </w:num>
  <w:num w:numId="2" w16cid:durableId="1889493478">
    <w:abstractNumId w:val="10"/>
  </w:num>
  <w:num w:numId="3" w16cid:durableId="2011830031">
    <w:abstractNumId w:val="12"/>
  </w:num>
  <w:num w:numId="4" w16cid:durableId="396560115">
    <w:abstractNumId w:val="18"/>
  </w:num>
  <w:num w:numId="5" w16cid:durableId="968558685">
    <w:abstractNumId w:val="27"/>
  </w:num>
  <w:num w:numId="6" w16cid:durableId="1284843076">
    <w:abstractNumId w:val="14"/>
  </w:num>
  <w:num w:numId="7" w16cid:durableId="1490945202">
    <w:abstractNumId w:val="23"/>
  </w:num>
  <w:num w:numId="8" w16cid:durableId="827523918">
    <w:abstractNumId w:val="25"/>
  </w:num>
  <w:num w:numId="9" w16cid:durableId="652756586">
    <w:abstractNumId w:val="24"/>
  </w:num>
  <w:num w:numId="10" w16cid:durableId="353964732">
    <w:abstractNumId w:val="11"/>
  </w:num>
  <w:num w:numId="11" w16cid:durableId="2082674180">
    <w:abstractNumId w:val="9"/>
  </w:num>
  <w:num w:numId="12" w16cid:durableId="1803689358">
    <w:abstractNumId w:val="4"/>
  </w:num>
  <w:num w:numId="13" w16cid:durableId="990720191">
    <w:abstractNumId w:val="26"/>
  </w:num>
  <w:num w:numId="14" w16cid:durableId="651908052">
    <w:abstractNumId w:val="19"/>
  </w:num>
  <w:num w:numId="15" w16cid:durableId="388840484">
    <w:abstractNumId w:val="17"/>
  </w:num>
  <w:num w:numId="16" w16cid:durableId="1478759960">
    <w:abstractNumId w:val="3"/>
  </w:num>
  <w:num w:numId="17" w16cid:durableId="367798538">
    <w:abstractNumId w:val="8"/>
  </w:num>
  <w:num w:numId="18" w16cid:durableId="145124777">
    <w:abstractNumId w:val="16"/>
  </w:num>
  <w:num w:numId="19" w16cid:durableId="1638758828">
    <w:abstractNumId w:val="13"/>
  </w:num>
  <w:num w:numId="20" w16cid:durableId="908073133">
    <w:abstractNumId w:val="2"/>
  </w:num>
  <w:num w:numId="21" w16cid:durableId="1141390016">
    <w:abstractNumId w:val="7"/>
  </w:num>
  <w:num w:numId="22" w16cid:durableId="1481385006">
    <w:abstractNumId w:val="1"/>
  </w:num>
  <w:num w:numId="23" w16cid:durableId="1335957408">
    <w:abstractNumId w:val="22"/>
  </w:num>
  <w:num w:numId="24" w16cid:durableId="831724011">
    <w:abstractNumId w:val="21"/>
  </w:num>
  <w:num w:numId="25" w16cid:durableId="1891771062">
    <w:abstractNumId w:val="0"/>
  </w:num>
  <w:num w:numId="26" w16cid:durableId="110979525">
    <w:abstractNumId w:val="20"/>
  </w:num>
  <w:num w:numId="27" w16cid:durableId="1503664276">
    <w:abstractNumId w:val="5"/>
  </w:num>
  <w:num w:numId="28" w16cid:durableId="8828370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EA8"/>
    <w:rsid w:val="000E3454"/>
    <w:rsid w:val="001111A2"/>
    <w:rsid w:val="00167E13"/>
    <w:rsid w:val="003B4D61"/>
    <w:rsid w:val="0046059D"/>
    <w:rsid w:val="005563A8"/>
    <w:rsid w:val="00674EA8"/>
    <w:rsid w:val="006C2037"/>
    <w:rsid w:val="00772021"/>
    <w:rsid w:val="007A4AA0"/>
    <w:rsid w:val="009E3486"/>
    <w:rsid w:val="00AD1C1B"/>
    <w:rsid w:val="00C87970"/>
    <w:rsid w:val="00E10DFA"/>
    <w:rsid w:val="00E342C4"/>
    <w:rsid w:val="00E6169E"/>
    <w:rsid w:val="00E91E4E"/>
    <w:rsid w:val="00EE6416"/>
    <w:rsid w:val="00FE720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B541A"/>
  <w15:chartTrackingRefBased/>
  <w15:docId w15:val="{61520760-2830-43A7-8CCB-2E05F9DE0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74E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74E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674EA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74EA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74EA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74EA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74EA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74EA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74EA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74EA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74EA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74EA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74EA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74EA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74EA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74EA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74EA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74EA8"/>
    <w:rPr>
      <w:rFonts w:eastAsiaTheme="majorEastAsia" w:cstheme="majorBidi"/>
      <w:color w:val="272727" w:themeColor="text1" w:themeTint="D8"/>
    </w:rPr>
  </w:style>
  <w:style w:type="paragraph" w:styleId="Titel">
    <w:name w:val="Title"/>
    <w:basedOn w:val="Standard"/>
    <w:next w:val="Standard"/>
    <w:link w:val="TitelZchn"/>
    <w:uiPriority w:val="10"/>
    <w:qFormat/>
    <w:rsid w:val="00674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74EA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74EA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74EA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74EA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74EA8"/>
    <w:rPr>
      <w:i/>
      <w:iCs/>
      <w:color w:val="404040" w:themeColor="text1" w:themeTint="BF"/>
    </w:rPr>
  </w:style>
  <w:style w:type="paragraph" w:styleId="Listenabsatz">
    <w:name w:val="List Paragraph"/>
    <w:basedOn w:val="Standard"/>
    <w:uiPriority w:val="34"/>
    <w:qFormat/>
    <w:rsid w:val="00674EA8"/>
    <w:pPr>
      <w:ind w:left="720"/>
      <w:contextualSpacing/>
    </w:pPr>
  </w:style>
  <w:style w:type="character" w:styleId="IntensiveHervorhebung">
    <w:name w:val="Intense Emphasis"/>
    <w:basedOn w:val="Absatz-Standardschriftart"/>
    <w:uiPriority w:val="21"/>
    <w:qFormat/>
    <w:rsid w:val="00674EA8"/>
    <w:rPr>
      <w:i/>
      <w:iCs/>
      <w:color w:val="0F4761" w:themeColor="accent1" w:themeShade="BF"/>
    </w:rPr>
  </w:style>
  <w:style w:type="paragraph" w:styleId="IntensivesZitat">
    <w:name w:val="Intense Quote"/>
    <w:basedOn w:val="Standard"/>
    <w:next w:val="Standard"/>
    <w:link w:val="IntensivesZitatZchn"/>
    <w:uiPriority w:val="30"/>
    <w:qFormat/>
    <w:rsid w:val="00674E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74EA8"/>
    <w:rPr>
      <w:i/>
      <w:iCs/>
      <w:color w:val="0F4761" w:themeColor="accent1" w:themeShade="BF"/>
    </w:rPr>
  </w:style>
  <w:style w:type="character" w:styleId="IntensiverVerweis">
    <w:name w:val="Intense Reference"/>
    <w:basedOn w:val="Absatz-Standardschriftart"/>
    <w:uiPriority w:val="32"/>
    <w:qFormat/>
    <w:rsid w:val="00674EA8"/>
    <w:rPr>
      <w:b/>
      <w:bCs/>
      <w:smallCaps/>
      <w:color w:val="0F4761" w:themeColor="accent1" w:themeShade="BF"/>
      <w:spacing w:val="5"/>
    </w:rPr>
  </w:style>
  <w:style w:type="paragraph" w:styleId="StandardWeb">
    <w:name w:val="Normal (Web)"/>
    <w:basedOn w:val="Standard"/>
    <w:uiPriority w:val="99"/>
    <w:semiHidden/>
    <w:unhideWhenUsed/>
    <w:rsid w:val="00772021"/>
    <w:rPr>
      <w:rFonts w:ascii="Times New Roman" w:hAnsi="Times New Roman" w:cs="Times New Roman"/>
      <w:sz w:val="24"/>
      <w:szCs w:val="24"/>
    </w:rPr>
  </w:style>
  <w:style w:type="character" w:styleId="Hyperlink">
    <w:name w:val="Hyperlink"/>
    <w:basedOn w:val="Absatz-Standardschriftart"/>
    <w:uiPriority w:val="99"/>
    <w:unhideWhenUsed/>
    <w:rsid w:val="00E10DFA"/>
    <w:rPr>
      <w:color w:val="467886" w:themeColor="hyperlink"/>
      <w:u w:val="single"/>
    </w:rPr>
  </w:style>
  <w:style w:type="character" w:styleId="NichtaufgelsteErwhnung">
    <w:name w:val="Unresolved Mention"/>
    <w:basedOn w:val="Absatz-Standardschriftart"/>
    <w:uiPriority w:val="99"/>
    <w:semiHidden/>
    <w:unhideWhenUsed/>
    <w:rsid w:val="00E10D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43916">
      <w:bodyDiv w:val="1"/>
      <w:marLeft w:val="0"/>
      <w:marRight w:val="0"/>
      <w:marTop w:val="0"/>
      <w:marBottom w:val="0"/>
      <w:divBdr>
        <w:top w:val="none" w:sz="0" w:space="0" w:color="auto"/>
        <w:left w:val="none" w:sz="0" w:space="0" w:color="auto"/>
        <w:bottom w:val="none" w:sz="0" w:space="0" w:color="auto"/>
        <w:right w:val="none" w:sz="0" w:space="0" w:color="auto"/>
      </w:divBdr>
    </w:div>
    <w:div w:id="31469342">
      <w:bodyDiv w:val="1"/>
      <w:marLeft w:val="0"/>
      <w:marRight w:val="0"/>
      <w:marTop w:val="0"/>
      <w:marBottom w:val="0"/>
      <w:divBdr>
        <w:top w:val="none" w:sz="0" w:space="0" w:color="auto"/>
        <w:left w:val="none" w:sz="0" w:space="0" w:color="auto"/>
        <w:bottom w:val="none" w:sz="0" w:space="0" w:color="auto"/>
        <w:right w:val="none" w:sz="0" w:space="0" w:color="auto"/>
      </w:divBdr>
    </w:div>
    <w:div w:id="34088270">
      <w:bodyDiv w:val="1"/>
      <w:marLeft w:val="0"/>
      <w:marRight w:val="0"/>
      <w:marTop w:val="0"/>
      <w:marBottom w:val="0"/>
      <w:divBdr>
        <w:top w:val="none" w:sz="0" w:space="0" w:color="auto"/>
        <w:left w:val="none" w:sz="0" w:space="0" w:color="auto"/>
        <w:bottom w:val="none" w:sz="0" w:space="0" w:color="auto"/>
        <w:right w:val="none" w:sz="0" w:space="0" w:color="auto"/>
      </w:divBdr>
    </w:div>
    <w:div w:id="40982336">
      <w:bodyDiv w:val="1"/>
      <w:marLeft w:val="0"/>
      <w:marRight w:val="0"/>
      <w:marTop w:val="0"/>
      <w:marBottom w:val="0"/>
      <w:divBdr>
        <w:top w:val="none" w:sz="0" w:space="0" w:color="auto"/>
        <w:left w:val="none" w:sz="0" w:space="0" w:color="auto"/>
        <w:bottom w:val="none" w:sz="0" w:space="0" w:color="auto"/>
        <w:right w:val="none" w:sz="0" w:space="0" w:color="auto"/>
      </w:divBdr>
    </w:div>
    <w:div w:id="162164035">
      <w:bodyDiv w:val="1"/>
      <w:marLeft w:val="0"/>
      <w:marRight w:val="0"/>
      <w:marTop w:val="0"/>
      <w:marBottom w:val="0"/>
      <w:divBdr>
        <w:top w:val="none" w:sz="0" w:space="0" w:color="auto"/>
        <w:left w:val="none" w:sz="0" w:space="0" w:color="auto"/>
        <w:bottom w:val="none" w:sz="0" w:space="0" w:color="auto"/>
        <w:right w:val="none" w:sz="0" w:space="0" w:color="auto"/>
      </w:divBdr>
    </w:div>
    <w:div w:id="214394213">
      <w:bodyDiv w:val="1"/>
      <w:marLeft w:val="0"/>
      <w:marRight w:val="0"/>
      <w:marTop w:val="0"/>
      <w:marBottom w:val="0"/>
      <w:divBdr>
        <w:top w:val="none" w:sz="0" w:space="0" w:color="auto"/>
        <w:left w:val="none" w:sz="0" w:space="0" w:color="auto"/>
        <w:bottom w:val="none" w:sz="0" w:space="0" w:color="auto"/>
        <w:right w:val="none" w:sz="0" w:space="0" w:color="auto"/>
      </w:divBdr>
    </w:div>
    <w:div w:id="223566420">
      <w:bodyDiv w:val="1"/>
      <w:marLeft w:val="0"/>
      <w:marRight w:val="0"/>
      <w:marTop w:val="0"/>
      <w:marBottom w:val="0"/>
      <w:divBdr>
        <w:top w:val="none" w:sz="0" w:space="0" w:color="auto"/>
        <w:left w:val="none" w:sz="0" w:space="0" w:color="auto"/>
        <w:bottom w:val="none" w:sz="0" w:space="0" w:color="auto"/>
        <w:right w:val="none" w:sz="0" w:space="0" w:color="auto"/>
      </w:divBdr>
    </w:div>
    <w:div w:id="239994598">
      <w:bodyDiv w:val="1"/>
      <w:marLeft w:val="0"/>
      <w:marRight w:val="0"/>
      <w:marTop w:val="0"/>
      <w:marBottom w:val="0"/>
      <w:divBdr>
        <w:top w:val="none" w:sz="0" w:space="0" w:color="auto"/>
        <w:left w:val="none" w:sz="0" w:space="0" w:color="auto"/>
        <w:bottom w:val="none" w:sz="0" w:space="0" w:color="auto"/>
        <w:right w:val="none" w:sz="0" w:space="0" w:color="auto"/>
      </w:divBdr>
    </w:div>
    <w:div w:id="249775935">
      <w:bodyDiv w:val="1"/>
      <w:marLeft w:val="0"/>
      <w:marRight w:val="0"/>
      <w:marTop w:val="0"/>
      <w:marBottom w:val="0"/>
      <w:divBdr>
        <w:top w:val="none" w:sz="0" w:space="0" w:color="auto"/>
        <w:left w:val="none" w:sz="0" w:space="0" w:color="auto"/>
        <w:bottom w:val="none" w:sz="0" w:space="0" w:color="auto"/>
        <w:right w:val="none" w:sz="0" w:space="0" w:color="auto"/>
      </w:divBdr>
      <w:divsChild>
        <w:div w:id="1706297842">
          <w:marLeft w:val="0"/>
          <w:marRight w:val="0"/>
          <w:marTop w:val="0"/>
          <w:marBottom w:val="0"/>
          <w:divBdr>
            <w:top w:val="none" w:sz="0" w:space="0" w:color="auto"/>
            <w:left w:val="none" w:sz="0" w:space="0" w:color="auto"/>
            <w:bottom w:val="none" w:sz="0" w:space="0" w:color="auto"/>
            <w:right w:val="none" w:sz="0" w:space="0" w:color="auto"/>
          </w:divBdr>
          <w:divsChild>
            <w:div w:id="1355494355">
              <w:marLeft w:val="0"/>
              <w:marRight w:val="0"/>
              <w:marTop w:val="0"/>
              <w:marBottom w:val="0"/>
              <w:divBdr>
                <w:top w:val="none" w:sz="0" w:space="0" w:color="auto"/>
                <w:left w:val="none" w:sz="0" w:space="0" w:color="auto"/>
                <w:bottom w:val="none" w:sz="0" w:space="0" w:color="auto"/>
                <w:right w:val="none" w:sz="0" w:space="0" w:color="auto"/>
              </w:divBdr>
            </w:div>
            <w:div w:id="708722927">
              <w:marLeft w:val="0"/>
              <w:marRight w:val="0"/>
              <w:marTop w:val="0"/>
              <w:marBottom w:val="0"/>
              <w:divBdr>
                <w:top w:val="none" w:sz="0" w:space="0" w:color="auto"/>
                <w:left w:val="none" w:sz="0" w:space="0" w:color="auto"/>
                <w:bottom w:val="none" w:sz="0" w:space="0" w:color="auto"/>
                <w:right w:val="none" w:sz="0" w:space="0" w:color="auto"/>
              </w:divBdr>
              <w:divsChild>
                <w:div w:id="949362698">
                  <w:marLeft w:val="0"/>
                  <w:marRight w:val="0"/>
                  <w:marTop w:val="0"/>
                  <w:marBottom w:val="0"/>
                  <w:divBdr>
                    <w:top w:val="none" w:sz="0" w:space="0" w:color="auto"/>
                    <w:left w:val="none" w:sz="0" w:space="0" w:color="auto"/>
                    <w:bottom w:val="none" w:sz="0" w:space="0" w:color="auto"/>
                    <w:right w:val="none" w:sz="0" w:space="0" w:color="auto"/>
                  </w:divBdr>
                  <w:divsChild>
                    <w:div w:id="108685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8836">
              <w:marLeft w:val="0"/>
              <w:marRight w:val="0"/>
              <w:marTop w:val="0"/>
              <w:marBottom w:val="0"/>
              <w:divBdr>
                <w:top w:val="none" w:sz="0" w:space="0" w:color="auto"/>
                <w:left w:val="none" w:sz="0" w:space="0" w:color="auto"/>
                <w:bottom w:val="none" w:sz="0" w:space="0" w:color="auto"/>
                <w:right w:val="none" w:sz="0" w:space="0" w:color="auto"/>
              </w:divBdr>
            </w:div>
          </w:divsChild>
        </w:div>
        <w:div w:id="832455138">
          <w:marLeft w:val="0"/>
          <w:marRight w:val="0"/>
          <w:marTop w:val="0"/>
          <w:marBottom w:val="0"/>
          <w:divBdr>
            <w:top w:val="none" w:sz="0" w:space="0" w:color="auto"/>
            <w:left w:val="none" w:sz="0" w:space="0" w:color="auto"/>
            <w:bottom w:val="none" w:sz="0" w:space="0" w:color="auto"/>
            <w:right w:val="none" w:sz="0" w:space="0" w:color="auto"/>
          </w:divBdr>
          <w:divsChild>
            <w:div w:id="629478811">
              <w:marLeft w:val="0"/>
              <w:marRight w:val="0"/>
              <w:marTop w:val="0"/>
              <w:marBottom w:val="0"/>
              <w:divBdr>
                <w:top w:val="none" w:sz="0" w:space="0" w:color="auto"/>
                <w:left w:val="none" w:sz="0" w:space="0" w:color="auto"/>
                <w:bottom w:val="none" w:sz="0" w:space="0" w:color="auto"/>
                <w:right w:val="none" w:sz="0" w:space="0" w:color="auto"/>
              </w:divBdr>
            </w:div>
            <w:div w:id="1388842866">
              <w:marLeft w:val="0"/>
              <w:marRight w:val="0"/>
              <w:marTop w:val="0"/>
              <w:marBottom w:val="0"/>
              <w:divBdr>
                <w:top w:val="none" w:sz="0" w:space="0" w:color="auto"/>
                <w:left w:val="none" w:sz="0" w:space="0" w:color="auto"/>
                <w:bottom w:val="none" w:sz="0" w:space="0" w:color="auto"/>
                <w:right w:val="none" w:sz="0" w:space="0" w:color="auto"/>
              </w:divBdr>
              <w:divsChild>
                <w:div w:id="1244335784">
                  <w:marLeft w:val="0"/>
                  <w:marRight w:val="0"/>
                  <w:marTop w:val="0"/>
                  <w:marBottom w:val="0"/>
                  <w:divBdr>
                    <w:top w:val="none" w:sz="0" w:space="0" w:color="auto"/>
                    <w:left w:val="none" w:sz="0" w:space="0" w:color="auto"/>
                    <w:bottom w:val="none" w:sz="0" w:space="0" w:color="auto"/>
                    <w:right w:val="none" w:sz="0" w:space="0" w:color="auto"/>
                  </w:divBdr>
                  <w:divsChild>
                    <w:div w:id="186616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7541">
              <w:marLeft w:val="0"/>
              <w:marRight w:val="0"/>
              <w:marTop w:val="0"/>
              <w:marBottom w:val="0"/>
              <w:divBdr>
                <w:top w:val="none" w:sz="0" w:space="0" w:color="auto"/>
                <w:left w:val="none" w:sz="0" w:space="0" w:color="auto"/>
                <w:bottom w:val="none" w:sz="0" w:space="0" w:color="auto"/>
                <w:right w:val="none" w:sz="0" w:space="0" w:color="auto"/>
              </w:divBdr>
            </w:div>
          </w:divsChild>
        </w:div>
        <w:div w:id="23943159">
          <w:marLeft w:val="0"/>
          <w:marRight w:val="0"/>
          <w:marTop w:val="0"/>
          <w:marBottom w:val="0"/>
          <w:divBdr>
            <w:top w:val="none" w:sz="0" w:space="0" w:color="auto"/>
            <w:left w:val="none" w:sz="0" w:space="0" w:color="auto"/>
            <w:bottom w:val="none" w:sz="0" w:space="0" w:color="auto"/>
            <w:right w:val="none" w:sz="0" w:space="0" w:color="auto"/>
          </w:divBdr>
          <w:divsChild>
            <w:div w:id="847989900">
              <w:marLeft w:val="0"/>
              <w:marRight w:val="0"/>
              <w:marTop w:val="0"/>
              <w:marBottom w:val="0"/>
              <w:divBdr>
                <w:top w:val="none" w:sz="0" w:space="0" w:color="auto"/>
                <w:left w:val="none" w:sz="0" w:space="0" w:color="auto"/>
                <w:bottom w:val="none" w:sz="0" w:space="0" w:color="auto"/>
                <w:right w:val="none" w:sz="0" w:space="0" w:color="auto"/>
              </w:divBdr>
            </w:div>
            <w:div w:id="1114791639">
              <w:marLeft w:val="0"/>
              <w:marRight w:val="0"/>
              <w:marTop w:val="0"/>
              <w:marBottom w:val="0"/>
              <w:divBdr>
                <w:top w:val="none" w:sz="0" w:space="0" w:color="auto"/>
                <w:left w:val="none" w:sz="0" w:space="0" w:color="auto"/>
                <w:bottom w:val="none" w:sz="0" w:space="0" w:color="auto"/>
                <w:right w:val="none" w:sz="0" w:space="0" w:color="auto"/>
              </w:divBdr>
              <w:divsChild>
                <w:div w:id="1080518868">
                  <w:marLeft w:val="0"/>
                  <w:marRight w:val="0"/>
                  <w:marTop w:val="0"/>
                  <w:marBottom w:val="0"/>
                  <w:divBdr>
                    <w:top w:val="none" w:sz="0" w:space="0" w:color="auto"/>
                    <w:left w:val="none" w:sz="0" w:space="0" w:color="auto"/>
                    <w:bottom w:val="none" w:sz="0" w:space="0" w:color="auto"/>
                    <w:right w:val="none" w:sz="0" w:space="0" w:color="auto"/>
                  </w:divBdr>
                  <w:divsChild>
                    <w:div w:id="6605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50813">
              <w:marLeft w:val="0"/>
              <w:marRight w:val="0"/>
              <w:marTop w:val="0"/>
              <w:marBottom w:val="0"/>
              <w:divBdr>
                <w:top w:val="none" w:sz="0" w:space="0" w:color="auto"/>
                <w:left w:val="none" w:sz="0" w:space="0" w:color="auto"/>
                <w:bottom w:val="none" w:sz="0" w:space="0" w:color="auto"/>
                <w:right w:val="none" w:sz="0" w:space="0" w:color="auto"/>
              </w:divBdr>
            </w:div>
          </w:divsChild>
        </w:div>
        <w:div w:id="1471287110">
          <w:marLeft w:val="0"/>
          <w:marRight w:val="0"/>
          <w:marTop w:val="0"/>
          <w:marBottom w:val="0"/>
          <w:divBdr>
            <w:top w:val="none" w:sz="0" w:space="0" w:color="auto"/>
            <w:left w:val="none" w:sz="0" w:space="0" w:color="auto"/>
            <w:bottom w:val="none" w:sz="0" w:space="0" w:color="auto"/>
            <w:right w:val="none" w:sz="0" w:space="0" w:color="auto"/>
          </w:divBdr>
          <w:divsChild>
            <w:div w:id="159350382">
              <w:marLeft w:val="0"/>
              <w:marRight w:val="0"/>
              <w:marTop w:val="0"/>
              <w:marBottom w:val="0"/>
              <w:divBdr>
                <w:top w:val="none" w:sz="0" w:space="0" w:color="auto"/>
                <w:left w:val="none" w:sz="0" w:space="0" w:color="auto"/>
                <w:bottom w:val="none" w:sz="0" w:space="0" w:color="auto"/>
                <w:right w:val="none" w:sz="0" w:space="0" w:color="auto"/>
              </w:divBdr>
            </w:div>
            <w:div w:id="2122650414">
              <w:marLeft w:val="0"/>
              <w:marRight w:val="0"/>
              <w:marTop w:val="0"/>
              <w:marBottom w:val="0"/>
              <w:divBdr>
                <w:top w:val="none" w:sz="0" w:space="0" w:color="auto"/>
                <w:left w:val="none" w:sz="0" w:space="0" w:color="auto"/>
                <w:bottom w:val="none" w:sz="0" w:space="0" w:color="auto"/>
                <w:right w:val="none" w:sz="0" w:space="0" w:color="auto"/>
              </w:divBdr>
              <w:divsChild>
                <w:div w:id="150566470">
                  <w:marLeft w:val="0"/>
                  <w:marRight w:val="0"/>
                  <w:marTop w:val="0"/>
                  <w:marBottom w:val="0"/>
                  <w:divBdr>
                    <w:top w:val="none" w:sz="0" w:space="0" w:color="auto"/>
                    <w:left w:val="none" w:sz="0" w:space="0" w:color="auto"/>
                    <w:bottom w:val="none" w:sz="0" w:space="0" w:color="auto"/>
                    <w:right w:val="none" w:sz="0" w:space="0" w:color="auto"/>
                  </w:divBdr>
                  <w:divsChild>
                    <w:div w:id="3108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42355">
      <w:bodyDiv w:val="1"/>
      <w:marLeft w:val="0"/>
      <w:marRight w:val="0"/>
      <w:marTop w:val="0"/>
      <w:marBottom w:val="0"/>
      <w:divBdr>
        <w:top w:val="none" w:sz="0" w:space="0" w:color="auto"/>
        <w:left w:val="none" w:sz="0" w:space="0" w:color="auto"/>
        <w:bottom w:val="none" w:sz="0" w:space="0" w:color="auto"/>
        <w:right w:val="none" w:sz="0" w:space="0" w:color="auto"/>
      </w:divBdr>
    </w:div>
    <w:div w:id="311447912">
      <w:bodyDiv w:val="1"/>
      <w:marLeft w:val="0"/>
      <w:marRight w:val="0"/>
      <w:marTop w:val="0"/>
      <w:marBottom w:val="0"/>
      <w:divBdr>
        <w:top w:val="none" w:sz="0" w:space="0" w:color="auto"/>
        <w:left w:val="none" w:sz="0" w:space="0" w:color="auto"/>
        <w:bottom w:val="none" w:sz="0" w:space="0" w:color="auto"/>
        <w:right w:val="none" w:sz="0" w:space="0" w:color="auto"/>
      </w:divBdr>
    </w:div>
    <w:div w:id="388571667">
      <w:bodyDiv w:val="1"/>
      <w:marLeft w:val="0"/>
      <w:marRight w:val="0"/>
      <w:marTop w:val="0"/>
      <w:marBottom w:val="0"/>
      <w:divBdr>
        <w:top w:val="none" w:sz="0" w:space="0" w:color="auto"/>
        <w:left w:val="none" w:sz="0" w:space="0" w:color="auto"/>
        <w:bottom w:val="none" w:sz="0" w:space="0" w:color="auto"/>
        <w:right w:val="none" w:sz="0" w:space="0" w:color="auto"/>
      </w:divBdr>
    </w:div>
    <w:div w:id="391347932">
      <w:bodyDiv w:val="1"/>
      <w:marLeft w:val="0"/>
      <w:marRight w:val="0"/>
      <w:marTop w:val="0"/>
      <w:marBottom w:val="0"/>
      <w:divBdr>
        <w:top w:val="none" w:sz="0" w:space="0" w:color="auto"/>
        <w:left w:val="none" w:sz="0" w:space="0" w:color="auto"/>
        <w:bottom w:val="none" w:sz="0" w:space="0" w:color="auto"/>
        <w:right w:val="none" w:sz="0" w:space="0" w:color="auto"/>
      </w:divBdr>
    </w:div>
    <w:div w:id="420613164">
      <w:bodyDiv w:val="1"/>
      <w:marLeft w:val="0"/>
      <w:marRight w:val="0"/>
      <w:marTop w:val="0"/>
      <w:marBottom w:val="0"/>
      <w:divBdr>
        <w:top w:val="none" w:sz="0" w:space="0" w:color="auto"/>
        <w:left w:val="none" w:sz="0" w:space="0" w:color="auto"/>
        <w:bottom w:val="none" w:sz="0" w:space="0" w:color="auto"/>
        <w:right w:val="none" w:sz="0" w:space="0" w:color="auto"/>
      </w:divBdr>
    </w:div>
    <w:div w:id="483467981">
      <w:bodyDiv w:val="1"/>
      <w:marLeft w:val="0"/>
      <w:marRight w:val="0"/>
      <w:marTop w:val="0"/>
      <w:marBottom w:val="0"/>
      <w:divBdr>
        <w:top w:val="none" w:sz="0" w:space="0" w:color="auto"/>
        <w:left w:val="none" w:sz="0" w:space="0" w:color="auto"/>
        <w:bottom w:val="none" w:sz="0" w:space="0" w:color="auto"/>
        <w:right w:val="none" w:sz="0" w:space="0" w:color="auto"/>
      </w:divBdr>
    </w:div>
    <w:div w:id="505830661">
      <w:bodyDiv w:val="1"/>
      <w:marLeft w:val="0"/>
      <w:marRight w:val="0"/>
      <w:marTop w:val="0"/>
      <w:marBottom w:val="0"/>
      <w:divBdr>
        <w:top w:val="none" w:sz="0" w:space="0" w:color="auto"/>
        <w:left w:val="none" w:sz="0" w:space="0" w:color="auto"/>
        <w:bottom w:val="none" w:sz="0" w:space="0" w:color="auto"/>
        <w:right w:val="none" w:sz="0" w:space="0" w:color="auto"/>
      </w:divBdr>
    </w:div>
    <w:div w:id="581793008">
      <w:bodyDiv w:val="1"/>
      <w:marLeft w:val="0"/>
      <w:marRight w:val="0"/>
      <w:marTop w:val="0"/>
      <w:marBottom w:val="0"/>
      <w:divBdr>
        <w:top w:val="none" w:sz="0" w:space="0" w:color="auto"/>
        <w:left w:val="none" w:sz="0" w:space="0" w:color="auto"/>
        <w:bottom w:val="none" w:sz="0" w:space="0" w:color="auto"/>
        <w:right w:val="none" w:sz="0" w:space="0" w:color="auto"/>
      </w:divBdr>
    </w:div>
    <w:div w:id="817376421">
      <w:bodyDiv w:val="1"/>
      <w:marLeft w:val="0"/>
      <w:marRight w:val="0"/>
      <w:marTop w:val="0"/>
      <w:marBottom w:val="0"/>
      <w:divBdr>
        <w:top w:val="none" w:sz="0" w:space="0" w:color="auto"/>
        <w:left w:val="none" w:sz="0" w:space="0" w:color="auto"/>
        <w:bottom w:val="none" w:sz="0" w:space="0" w:color="auto"/>
        <w:right w:val="none" w:sz="0" w:space="0" w:color="auto"/>
      </w:divBdr>
    </w:div>
    <w:div w:id="838882853">
      <w:bodyDiv w:val="1"/>
      <w:marLeft w:val="0"/>
      <w:marRight w:val="0"/>
      <w:marTop w:val="0"/>
      <w:marBottom w:val="0"/>
      <w:divBdr>
        <w:top w:val="none" w:sz="0" w:space="0" w:color="auto"/>
        <w:left w:val="none" w:sz="0" w:space="0" w:color="auto"/>
        <w:bottom w:val="none" w:sz="0" w:space="0" w:color="auto"/>
        <w:right w:val="none" w:sz="0" w:space="0" w:color="auto"/>
      </w:divBdr>
    </w:div>
    <w:div w:id="862668137">
      <w:bodyDiv w:val="1"/>
      <w:marLeft w:val="0"/>
      <w:marRight w:val="0"/>
      <w:marTop w:val="0"/>
      <w:marBottom w:val="0"/>
      <w:divBdr>
        <w:top w:val="none" w:sz="0" w:space="0" w:color="auto"/>
        <w:left w:val="none" w:sz="0" w:space="0" w:color="auto"/>
        <w:bottom w:val="none" w:sz="0" w:space="0" w:color="auto"/>
        <w:right w:val="none" w:sz="0" w:space="0" w:color="auto"/>
      </w:divBdr>
    </w:div>
    <w:div w:id="985546517">
      <w:bodyDiv w:val="1"/>
      <w:marLeft w:val="0"/>
      <w:marRight w:val="0"/>
      <w:marTop w:val="0"/>
      <w:marBottom w:val="0"/>
      <w:divBdr>
        <w:top w:val="none" w:sz="0" w:space="0" w:color="auto"/>
        <w:left w:val="none" w:sz="0" w:space="0" w:color="auto"/>
        <w:bottom w:val="none" w:sz="0" w:space="0" w:color="auto"/>
        <w:right w:val="none" w:sz="0" w:space="0" w:color="auto"/>
      </w:divBdr>
    </w:div>
    <w:div w:id="995690880">
      <w:bodyDiv w:val="1"/>
      <w:marLeft w:val="0"/>
      <w:marRight w:val="0"/>
      <w:marTop w:val="0"/>
      <w:marBottom w:val="0"/>
      <w:divBdr>
        <w:top w:val="none" w:sz="0" w:space="0" w:color="auto"/>
        <w:left w:val="none" w:sz="0" w:space="0" w:color="auto"/>
        <w:bottom w:val="none" w:sz="0" w:space="0" w:color="auto"/>
        <w:right w:val="none" w:sz="0" w:space="0" w:color="auto"/>
      </w:divBdr>
    </w:div>
    <w:div w:id="1001810174">
      <w:bodyDiv w:val="1"/>
      <w:marLeft w:val="0"/>
      <w:marRight w:val="0"/>
      <w:marTop w:val="0"/>
      <w:marBottom w:val="0"/>
      <w:divBdr>
        <w:top w:val="none" w:sz="0" w:space="0" w:color="auto"/>
        <w:left w:val="none" w:sz="0" w:space="0" w:color="auto"/>
        <w:bottom w:val="none" w:sz="0" w:space="0" w:color="auto"/>
        <w:right w:val="none" w:sz="0" w:space="0" w:color="auto"/>
      </w:divBdr>
    </w:div>
    <w:div w:id="1035546228">
      <w:bodyDiv w:val="1"/>
      <w:marLeft w:val="0"/>
      <w:marRight w:val="0"/>
      <w:marTop w:val="0"/>
      <w:marBottom w:val="0"/>
      <w:divBdr>
        <w:top w:val="none" w:sz="0" w:space="0" w:color="auto"/>
        <w:left w:val="none" w:sz="0" w:space="0" w:color="auto"/>
        <w:bottom w:val="none" w:sz="0" w:space="0" w:color="auto"/>
        <w:right w:val="none" w:sz="0" w:space="0" w:color="auto"/>
      </w:divBdr>
    </w:div>
    <w:div w:id="1074351079">
      <w:bodyDiv w:val="1"/>
      <w:marLeft w:val="0"/>
      <w:marRight w:val="0"/>
      <w:marTop w:val="0"/>
      <w:marBottom w:val="0"/>
      <w:divBdr>
        <w:top w:val="none" w:sz="0" w:space="0" w:color="auto"/>
        <w:left w:val="none" w:sz="0" w:space="0" w:color="auto"/>
        <w:bottom w:val="none" w:sz="0" w:space="0" w:color="auto"/>
        <w:right w:val="none" w:sz="0" w:space="0" w:color="auto"/>
      </w:divBdr>
    </w:div>
    <w:div w:id="1095512084">
      <w:bodyDiv w:val="1"/>
      <w:marLeft w:val="0"/>
      <w:marRight w:val="0"/>
      <w:marTop w:val="0"/>
      <w:marBottom w:val="0"/>
      <w:divBdr>
        <w:top w:val="none" w:sz="0" w:space="0" w:color="auto"/>
        <w:left w:val="none" w:sz="0" w:space="0" w:color="auto"/>
        <w:bottom w:val="none" w:sz="0" w:space="0" w:color="auto"/>
        <w:right w:val="none" w:sz="0" w:space="0" w:color="auto"/>
      </w:divBdr>
    </w:div>
    <w:div w:id="1122697704">
      <w:bodyDiv w:val="1"/>
      <w:marLeft w:val="0"/>
      <w:marRight w:val="0"/>
      <w:marTop w:val="0"/>
      <w:marBottom w:val="0"/>
      <w:divBdr>
        <w:top w:val="none" w:sz="0" w:space="0" w:color="auto"/>
        <w:left w:val="none" w:sz="0" w:space="0" w:color="auto"/>
        <w:bottom w:val="none" w:sz="0" w:space="0" w:color="auto"/>
        <w:right w:val="none" w:sz="0" w:space="0" w:color="auto"/>
      </w:divBdr>
    </w:div>
    <w:div w:id="1269462082">
      <w:bodyDiv w:val="1"/>
      <w:marLeft w:val="0"/>
      <w:marRight w:val="0"/>
      <w:marTop w:val="0"/>
      <w:marBottom w:val="0"/>
      <w:divBdr>
        <w:top w:val="none" w:sz="0" w:space="0" w:color="auto"/>
        <w:left w:val="none" w:sz="0" w:space="0" w:color="auto"/>
        <w:bottom w:val="none" w:sz="0" w:space="0" w:color="auto"/>
        <w:right w:val="none" w:sz="0" w:space="0" w:color="auto"/>
      </w:divBdr>
    </w:div>
    <w:div w:id="1356615584">
      <w:bodyDiv w:val="1"/>
      <w:marLeft w:val="0"/>
      <w:marRight w:val="0"/>
      <w:marTop w:val="0"/>
      <w:marBottom w:val="0"/>
      <w:divBdr>
        <w:top w:val="none" w:sz="0" w:space="0" w:color="auto"/>
        <w:left w:val="none" w:sz="0" w:space="0" w:color="auto"/>
        <w:bottom w:val="none" w:sz="0" w:space="0" w:color="auto"/>
        <w:right w:val="none" w:sz="0" w:space="0" w:color="auto"/>
      </w:divBdr>
    </w:div>
    <w:div w:id="1369456461">
      <w:bodyDiv w:val="1"/>
      <w:marLeft w:val="0"/>
      <w:marRight w:val="0"/>
      <w:marTop w:val="0"/>
      <w:marBottom w:val="0"/>
      <w:divBdr>
        <w:top w:val="none" w:sz="0" w:space="0" w:color="auto"/>
        <w:left w:val="none" w:sz="0" w:space="0" w:color="auto"/>
        <w:bottom w:val="none" w:sz="0" w:space="0" w:color="auto"/>
        <w:right w:val="none" w:sz="0" w:space="0" w:color="auto"/>
      </w:divBdr>
    </w:div>
    <w:div w:id="1448159203">
      <w:bodyDiv w:val="1"/>
      <w:marLeft w:val="0"/>
      <w:marRight w:val="0"/>
      <w:marTop w:val="0"/>
      <w:marBottom w:val="0"/>
      <w:divBdr>
        <w:top w:val="none" w:sz="0" w:space="0" w:color="auto"/>
        <w:left w:val="none" w:sz="0" w:space="0" w:color="auto"/>
        <w:bottom w:val="none" w:sz="0" w:space="0" w:color="auto"/>
        <w:right w:val="none" w:sz="0" w:space="0" w:color="auto"/>
      </w:divBdr>
    </w:div>
    <w:div w:id="1542209679">
      <w:bodyDiv w:val="1"/>
      <w:marLeft w:val="0"/>
      <w:marRight w:val="0"/>
      <w:marTop w:val="0"/>
      <w:marBottom w:val="0"/>
      <w:divBdr>
        <w:top w:val="none" w:sz="0" w:space="0" w:color="auto"/>
        <w:left w:val="none" w:sz="0" w:space="0" w:color="auto"/>
        <w:bottom w:val="none" w:sz="0" w:space="0" w:color="auto"/>
        <w:right w:val="none" w:sz="0" w:space="0" w:color="auto"/>
      </w:divBdr>
    </w:div>
    <w:div w:id="1571966983">
      <w:bodyDiv w:val="1"/>
      <w:marLeft w:val="0"/>
      <w:marRight w:val="0"/>
      <w:marTop w:val="0"/>
      <w:marBottom w:val="0"/>
      <w:divBdr>
        <w:top w:val="none" w:sz="0" w:space="0" w:color="auto"/>
        <w:left w:val="none" w:sz="0" w:space="0" w:color="auto"/>
        <w:bottom w:val="none" w:sz="0" w:space="0" w:color="auto"/>
        <w:right w:val="none" w:sz="0" w:space="0" w:color="auto"/>
      </w:divBdr>
    </w:div>
    <w:div w:id="1621640877">
      <w:bodyDiv w:val="1"/>
      <w:marLeft w:val="0"/>
      <w:marRight w:val="0"/>
      <w:marTop w:val="0"/>
      <w:marBottom w:val="0"/>
      <w:divBdr>
        <w:top w:val="none" w:sz="0" w:space="0" w:color="auto"/>
        <w:left w:val="none" w:sz="0" w:space="0" w:color="auto"/>
        <w:bottom w:val="none" w:sz="0" w:space="0" w:color="auto"/>
        <w:right w:val="none" w:sz="0" w:space="0" w:color="auto"/>
      </w:divBdr>
    </w:div>
    <w:div w:id="1627010322">
      <w:bodyDiv w:val="1"/>
      <w:marLeft w:val="0"/>
      <w:marRight w:val="0"/>
      <w:marTop w:val="0"/>
      <w:marBottom w:val="0"/>
      <w:divBdr>
        <w:top w:val="none" w:sz="0" w:space="0" w:color="auto"/>
        <w:left w:val="none" w:sz="0" w:space="0" w:color="auto"/>
        <w:bottom w:val="none" w:sz="0" w:space="0" w:color="auto"/>
        <w:right w:val="none" w:sz="0" w:space="0" w:color="auto"/>
      </w:divBdr>
    </w:div>
    <w:div w:id="1731881425">
      <w:bodyDiv w:val="1"/>
      <w:marLeft w:val="0"/>
      <w:marRight w:val="0"/>
      <w:marTop w:val="0"/>
      <w:marBottom w:val="0"/>
      <w:divBdr>
        <w:top w:val="none" w:sz="0" w:space="0" w:color="auto"/>
        <w:left w:val="none" w:sz="0" w:space="0" w:color="auto"/>
        <w:bottom w:val="none" w:sz="0" w:space="0" w:color="auto"/>
        <w:right w:val="none" w:sz="0" w:space="0" w:color="auto"/>
      </w:divBdr>
    </w:div>
    <w:div w:id="1735589956">
      <w:bodyDiv w:val="1"/>
      <w:marLeft w:val="0"/>
      <w:marRight w:val="0"/>
      <w:marTop w:val="0"/>
      <w:marBottom w:val="0"/>
      <w:divBdr>
        <w:top w:val="none" w:sz="0" w:space="0" w:color="auto"/>
        <w:left w:val="none" w:sz="0" w:space="0" w:color="auto"/>
        <w:bottom w:val="none" w:sz="0" w:space="0" w:color="auto"/>
        <w:right w:val="none" w:sz="0" w:space="0" w:color="auto"/>
      </w:divBdr>
    </w:div>
    <w:div w:id="1747996015">
      <w:bodyDiv w:val="1"/>
      <w:marLeft w:val="0"/>
      <w:marRight w:val="0"/>
      <w:marTop w:val="0"/>
      <w:marBottom w:val="0"/>
      <w:divBdr>
        <w:top w:val="none" w:sz="0" w:space="0" w:color="auto"/>
        <w:left w:val="none" w:sz="0" w:space="0" w:color="auto"/>
        <w:bottom w:val="none" w:sz="0" w:space="0" w:color="auto"/>
        <w:right w:val="none" w:sz="0" w:space="0" w:color="auto"/>
      </w:divBdr>
    </w:div>
    <w:div w:id="1753963061">
      <w:bodyDiv w:val="1"/>
      <w:marLeft w:val="0"/>
      <w:marRight w:val="0"/>
      <w:marTop w:val="0"/>
      <w:marBottom w:val="0"/>
      <w:divBdr>
        <w:top w:val="none" w:sz="0" w:space="0" w:color="auto"/>
        <w:left w:val="none" w:sz="0" w:space="0" w:color="auto"/>
        <w:bottom w:val="none" w:sz="0" w:space="0" w:color="auto"/>
        <w:right w:val="none" w:sz="0" w:space="0" w:color="auto"/>
      </w:divBdr>
    </w:div>
    <w:div w:id="1844935919">
      <w:bodyDiv w:val="1"/>
      <w:marLeft w:val="0"/>
      <w:marRight w:val="0"/>
      <w:marTop w:val="0"/>
      <w:marBottom w:val="0"/>
      <w:divBdr>
        <w:top w:val="none" w:sz="0" w:space="0" w:color="auto"/>
        <w:left w:val="none" w:sz="0" w:space="0" w:color="auto"/>
        <w:bottom w:val="none" w:sz="0" w:space="0" w:color="auto"/>
        <w:right w:val="none" w:sz="0" w:space="0" w:color="auto"/>
      </w:divBdr>
    </w:div>
    <w:div w:id="1863981607">
      <w:bodyDiv w:val="1"/>
      <w:marLeft w:val="0"/>
      <w:marRight w:val="0"/>
      <w:marTop w:val="0"/>
      <w:marBottom w:val="0"/>
      <w:divBdr>
        <w:top w:val="none" w:sz="0" w:space="0" w:color="auto"/>
        <w:left w:val="none" w:sz="0" w:space="0" w:color="auto"/>
        <w:bottom w:val="none" w:sz="0" w:space="0" w:color="auto"/>
        <w:right w:val="none" w:sz="0" w:space="0" w:color="auto"/>
      </w:divBdr>
    </w:div>
    <w:div w:id="1895458381">
      <w:bodyDiv w:val="1"/>
      <w:marLeft w:val="0"/>
      <w:marRight w:val="0"/>
      <w:marTop w:val="0"/>
      <w:marBottom w:val="0"/>
      <w:divBdr>
        <w:top w:val="none" w:sz="0" w:space="0" w:color="auto"/>
        <w:left w:val="none" w:sz="0" w:space="0" w:color="auto"/>
        <w:bottom w:val="none" w:sz="0" w:space="0" w:color="auto"/>
        <w:right w:val="none" w:sz="0" w:space="0" w:color="auto"/>
      </w:divBdr>
    </w:div>
    <w:div w:id="1918009064">
      <w:bodyDiv w:val="1"/>
      <w:marLeft w:val="0"/>
      <w:marRight w:val="0"/>
      <w:marTop w:val="0"/>
      <w:marBottom w:val="0"/>
      <w:divBdr>
        <w:top w:val="none" w:sz="0" w:space="0" w:color="auto"/>
        <w:left w:val="none" w:sz="0" w:space="0" w:color="auto"/>
        <w:bottom w:val="none" w:sz="0" w:space="0" w:color="auto"/>
        <w:right w:val="none" w:sz="0" w:space="0" w:color="auto"/>
      </w:divBdr>
    </w:div>
    <w:div w:id="1943107092">
      <w:bodyDiv w:val="1"/>
      <w:marLeft w:val="0"/>
      <w:marRight w:val="0"/>
      <w:marTop w:val="0"/>
      <w:marBottom w:val="0"/>
      <w:divBdr>
        <w:top w:val="none" w:sz="0" w:space="0" w:color="auto"/>
        <w:left w:val="none" w:sz="0" w:space="0" w:color="auto"/>
        <w:bottom w:val="none" w:sz="0" w:space="0" w:color="auto"/>
        <w:right w:val="none" w:sz="0" w:space="0" w:color="auto"/>
      </w:divBdr>
    </w:div>
    <w:div w:id="2005472703">
      <w:bodyDiv w:val="1"/>
      <w:marLeft w:val="0"/>
      <w:marRight w:val="0"/>
      <w:marTop w:val="0"/>
      <w:marBottom w:val="0"/>
      <w:divBdr>
        <w:top w:val="none" w:sz="0" w:space="0" w:color="auto"/>
        <w:left w:val="none" w:sz="0" w:space="0" w:color="auto"/>
        <w:bottom w:val="none" w:sz="0" w:space="0" w:color="auto"/>
        <w:right w:val="none" w:sz="0" w:space="0" w:color="auto"/>
      </w:divBdr>
    </w:div>
    <w:div w:id="2077195576">
      <w:bodyDiv w:val="1"/>
      <w:marLeft w:val="0"/>
      <w:marRight w:val="0"/>
      <w:marTop w:val="0"/>
      <w:marBottom w:val="0"/>
      <w:divBdr>
        <w:top w:val="none" w:sz="0" w:space="0" w:color="auto"/>
        <w:left w:val="none" w:sz="0" w:space="0" w:color="auto"/>
        <w:bottom w:val="none" w:sz="0" w:space="0" w:color="auto"/>
        <w:right w:val="none" w:sz="0" w:space="0" w:color="auto"/>
      </w:divBdr>
    </w:div>
    <w:div w:id="2120637026">
      <w:bodyDiv w:val="1"/>
      <w:marLeft w:val="0"/>
      <w:marRight w:val="0"/>
      <w:marTop w:val="0"/>
      <w:marBottom w:val="0"/>
      <w:divBdr>
        <w:top w:val="none" w:sz="0" w:space="0" w:color="auto"/>
        <w:left w:val="none" w:sz="0" w:space="0" w:color="auto"/>
        <w:bottom w:val="none" w:sz="0" w:space="0" w:color="auto"/>
        <w:right w:val="none" w:sz="0" w:space="0" w:color="auto"/>
      </w:divBdr>
      <w:divsChild>
        <w:div w:id="1748192153">
          <w:marLeft w:val="0"/>
          <w:marRight w:val="0"/>
          <w:marTop w:val="0"/>
          <w:marBottom w:val="0"/>
          <w:divBdr>
            <w:top w:val="none" w:sz="0" w:space="0" w:color="auto"/>
            <w:left w:val="none" w:sz="0" w:space="0" w:color="auto"/>
            <w:bottom w:val="none" w:sz="0" w:space="0" w:color="auto"/>
            <w:right w:val="none" w:sz="0" w:space="0" w:color="auto"/>
          </w:divBdr>
          <w:divsChild>
            <w:div w:id="695812664">
              <w:marLeft w:val="0"/>
              <w:marRight w:val="0"/>
              <w:marTop w:val="0"/>
              <w:marBottom w:val="0"/>
              <w:divBdr>
                <w:top w:val="none" w:sz="0" w:space="0" w:color="auto"/>
                <w:left w:val="none" w:sz="0" w:space="0" w:color="auto"/>
                <w:bottom w:val="none" w:sz="0" w:space="0" w:color="auto"/>
                <w:right w:val="none" w:sz="0" w:space="0" w:color="auto"/>
              </w:divBdr>
            </w:div>
            <w:div w:id="2069450331">
              <w:marLeft w:val="0"/>
              <w:marRight w:val="0"/>
              <w:marTop w:val="0"/>
              <w:marBottom w:val="0"/>
              <w:divBdr>
                <w:top w:val="none" w:sz="0" w:space="0" w:color="auto"/>
                <w:left w:val="none" w:sz="0" w:space="0" w:color="auto"/>
                <w:bottom w:val="none" w:sz="0" w:space="0" w:color="auto"/>
                <w:right w:val="none" w:sz="0" w:space="0" w:color="auto"/>
              </w:divBdr>
              <w:divsChild>
                <w:div w:id="1517378026">
                  <w:marLeft w:val="0"/>
                  <w:marRight w:val="0"/>
                  <w:marTop w:val="0"/>
                  <w:marBottom w:val="0"/>
                  <w:divBdr>
                    <w:top w:val="none" w:sz="0" w:space="0" w:color="auto"/>
                    <w:left w:val="none" w:sz="0" w:space="0" w:color="auto"/>
                    <w:bottom w:val="none" w:sz="0" w:space="0" w:color="auto"/>
                    <w:right w:val="none" w:sz="0" w:space="0" w:color="auto"/>
                  </w:divBdr>
                  <w:divsChild>
                    <w:div w:id="183448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57523">
              <w:marLeft w:val="0"/>
              <w:marRight w:val="0"/>
              <w:marTop w:val="0"/>
              <w:marBottom w:val="0"/>
              <w:divBdr>
                <w:top w:val="none" w:sz="0" w:space="0" w:color="auto"/>
                <w:left w:val="none" w:sz="0" w:space="0" w:color="auto"/>
                <w:bottom w:val="none" w:sz="0" w:space="0" w:color="auto"/>
                <w:right w:val="none" w:sz="0" w:space="0" w:color="auto"/>
              </w:divBdr>
            </w:div>
          </w:divsChild>
        </w:div>
        <w:div w:id="1965886750">
          <w:marLeft w:val="0"/>
          <w:marRight w:val="0"/>
          <w:marTop w:val="0"/>
          <w:marBottom w:val="0"/>
          <w:divBdr>
            <w:top w:val="none" w:sz="0" w:space="0" w:color="auto"/>
            <w:left w:val="none" w:sz="0" w:space="0" w:color="auto"/>
            <w:bottom w:val="none" w:sz="0" w:space="0" w:color="auto"/>
            <w:right w:val="none" w:sz="0" w:space="0" w:color="auto"/>
          </w:divBdr>
          <w:divsChild>
            <w:div w:id="1273365337">
              <w:marLeft w:val="0"/>
              <w:marRight w:val="0"/>
              <w:marTop w:val="0"/>
              <w:marBottom w:val="0"/>
              <w:divBdr>
                <w:top w:val="none" w:sz="0" w:space="0" w:color="auto"/>
                <w:left w:val="none" w:sz="0" w:space="0" w:color="auto"/>
                <w:bottom w:val="none" w:sz="0" w:space="0" w:color="auto"/>
                <w:right w:val="none" w:sz="0" w:space="0" w:color="auto"/>
              </w:divBdr>
            </w:div>
            <w:div w:id="637610282">
              <w:marLeft w:val="0"/>
              <w:marRight w:val="0"/>
              <w:marTop w:val="0"/>
              <w:marBottom w:val="0"/>
              <w:divBdr>
                <w:top w:val="none" w:sz="0" w:space="0" w:color="auto"/>
                <w:left w:val="none" w:sz="0" w:space="0" w:color="auto"/>
                <w:bottom w:val="none" w:sz="0" w:space="0" w:color="auto"/>
                <w:right w:val="none" w:sz="0" w:space="0" w:color="auto"/>
              </w:divBdr>
              <w:divsChild>
                <w:div w:id="1763136302">
                  <w:marLeft w:val="0"/>
                  <w:marRight w:val="0"/>
                  <w:marTop w:val="0"/>
                  <w:marBottom w:val="0"/>
                  <w:divBdr>
                    <w:top w:val="none" w:sz="0" w:space="0" w:color="auto"/>
                    <w:left w:val="none" w:sz="0" w:space="0" w:color="auto"/>
                    <w:bottom w:val="none" w:sz="0" w:space="0" w:color="auto"/>
                    <w:right w:val="none" w:sz="0" w:space="0" w:color="auto"/>
                  </w:divBdr>
                  <w:divsChild>
                    <w:div w:id="184419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46478">
              <w:marLeft w:val="0"/>
              <w:marRight w:val="0"/>
              <w:marTop w:val="0"/>
              <w:marBottom w:val="0"/>
              <w:divBdr>
                <w:top w:val="none" w:sz="0" w:space="0" w:color="auto"/>
                <w:left w:val="none" w:sz="0" w:space="0" w:color="auto"/>
                <w:bottom w:val="none" w:sz="0" w:space="0" w:color="auto"/>
                <w:right w:val="none" w:sz="0" w:space="0" w:color="auto"/>
              </w:divBdr>
            </w:div>
          </w:divsChild>
        </w:div>
        <w:div w:id="1967394975">
          <w:marLeft w:val="0"/>
          <w:marRight w:val="0"/>
          <w:marTop w:val="0"/>
          <w:marBottom w:val="0"/>
          <w:divBdr>
            <w:top w:val="none" w:sz="0" w:space="0" w:color="auto"/>
            <w:left w:val="none" w:sz="0" w:space="0" w:color="auto"/>
            <w:bottom w:val="none" w:sz="0" w:space="0" w:color="auto"/>
            <w:right w:val="none" w:sz="0" w:space="0" w:color="auto"/>
          </w:divBdr>
          <w:divsChild>
            <w:div w:id="897280328">
              <w:marLeft w:val="0"/>
              <w:marRight w:val="0"/>
              <w:marTop w:val="0"/>
              <w:marBottom w:val="0"/>
              <w:divBdr>
                <w:top w:val="none" w:sz="0" w:space="0" w:color="auto"/>
                <w:left w:val="none" w:sz="0" w:space="0" w:color="auto"/>
                <w:bottom w:val="none" w:sz="0" w:space="0" w:color="auto"/>
                <w:right w:val="none" w:sz="0" w:space="0" w:color="auto"/>
              </w:divBdr>
            </w:div>
            <w:div w:id="540166971">
              <w:marLeft w:val="0"/>
              <w:marRight w:val="0"/>
              <w:marTop w:val="0"/>
              <w:marBottom w:val="0"/>
              <w:divBdr>
                <w:top w:val="none" w:sz="0" w:space="0" w:color="auto"/>
                <w:left w:val="none" w:sz="0" w:space="0" w:color="auto"/>
                <w:bottom w:val="none" w:sz="0" w:space="0" w:color="auto"/>
                <w:right w:val="none" w:sz="0" w:space="0" w:color="auto"/>
              </w:divBdr>
              <w:divsChild>
                <w:div w:id="997079155">
                  <w:marLeft w:val="0"/>
                  <w:marRight w:val="0"/>
                  <w:marTop w:val="0"/>
                  <w:marBottom w:val="0"/>
                  <w:divBdr>
                    <w:top w:val="none" w:sz="0" w:space="0" w:color="auto"/>
                    <w:left w:val="none" w:sz="0" w:space="0" w:color="auto"/>
                    <w:bottom w:val="none" w:sz="0" w:space="0" w:color="auto"/>
                    <w:right w:val="none" w:sz="0" w:space="0" w:color="auto"/>
                  </w:divBdr>
                  <w:divsChild>
                    <w:div w:id="5018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97848">
              <w:marLeft w:val="0"/>
              <w:marRight w:val="0"/>
              <w:marTop w:val="0"/>
              <w:marBottom w:val="0"/>
              <w:divBdr>
                <w:top w:val="none" w:sz="0" w:space="0" w:color="auto"/>
                <w:left w:val="none" w:sz="0" w:space="0" w:color="auto"/>
                <w:bottom w:val="none" w:sz="0" w:space="0" w:color="auto"/>
                <w:right w:val="none" w:sz="0" w:space="0" w:color="auto"/>
              </w:divBdr>
            </w:div>
          </w:divsChild>
        </w:div>
        <w:div w:id="897940218">
          <w:marLeft w:val="0"/>
          <w:marRight w:val="0"/>
          <w:marTop w:val="0"/>
          <w:marBottom w:val="0"/>
          <w:divBdr>
            <w:top w:val="none" w:sz="0" w:space="0" w:color="auto"/>
            <w:left w:val="none" w:sz="0" w:space="0" w:color="auto"/>
            <w:bottom w:val="none" w:sz="0" w:space="0" w:color="auto"/>
            <w:right w:val="none" w:sz="0" w:space="0" w:color="auto"/>
          </w:divBdr>
          <w:divsChild>
            <w:div w:id="681902465">
              <w:marLeft w:val="0"/>
              <w:marRight w:val="0"/>
              <w:marTop w:val="0"/>
              <w:marBottom w:val="0"/>
              <w:divBdr>
                <w:top w:val="none" w:sz="0" w:space="0" w:color="auto"/>
                <w:left w:val="none" w:sz="0" w:space="0" w:color="auto"/>
                <w:bottom w:val="none" w:sz="0" w:space="0" w:color="auto"/>
                <w:right w:val="none" w:sz="0" w:space="0" w:color="auto"/>
              </w:divBdr>
            </w:div>
            <w:div w:id="1354965238">
              <w:marLeft w:val="0"/>
              <w:marRight w:val="0"/>
              <w:marTop w:val="0"/>
              <w:marBottom w:val="0"/>
              <w:divBdr>
                <w:top w:val="none" w:sz="0" w:space="0" w:color="auto"/>
                <w:left w:val="none" w:sz="0" w:space="0" w:color="auto"/>
                <w:bottom w:val="none" w:sz="0" w:space="0" w:color="auto"/>
                <w:right w:val="none" w:sz="0" w:space="0" w:color="auto"/>
              </w:divBdr>
              <w:divsChild>
                <w:div w:id="578368281">
                  <w:marLeft w:val="0"/>
                  <w:marRight w:val="0"/>
                  <w:marTop w:val="0"/>
                  <w:marBottom w:val="0"/>
                  <w:divBdr>
                    <w:top w:val="none" w:sz="0" w:space="0" w:color="auto"/>
                    <w:left w:val="none" w:sz="0" w:space="0" w:color="auto"/>
                    <w:bottom w:val="none" w:sz="0" w:space="0" w:color="auto"/>
                    <w:right w:val="none" w:sz="0" w:space="0" w:color="auto"/>
                  </w:divBdr>
                  <w:divsChild>
                    <w:div w:id="74935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is.io/commands/flushal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dis.io/commands/auth/" TargetMode="External"/><Relationship Id="rId12" Type="http://schemas.openxmlformats.org/officeDocument/2006/relationships/hyperlink" Target="https://redis.io/commands/sav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dis.io/commands/ping/" TargetMode="External"/><Relationship Id="rId11" Type="http://schemas.openxmlformats.org/officeDocument/2006/relationships/hyperlink" Target="https://redis.io/commands/exists/" TargetMode="External"/><Relationship Id="rId5" Type="http://schemas.openxmlformats.org/officeDocument/2006/relationships/image" Target="media/image1.png"/><Relationship Id="rId10" Type="http://schemas.openxmlformats.org/officeDocument/2006/relationships/hyperlink" Target="https://redis.io/commands/exists/" TargetMode="External"/><Relationship Id="rId4" Type="http://schemas.openxmlformats.org/officeDocument/2006/relationships/webSettings" Target="webSettings.xml"/><Relationship Id="rId9" Type="http://schemas.openxmlformats.org/officeDocument/2006/relationships/hyperlink" Target="https://redis.io/commands/flushall/"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2364</Words>
  <Characters>14897</Characters>
  <Application>Microsoft Office Word</Application>
  <DocSecurity>0</DocSecurity>
  <Lines>124</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BBZW;Albisser Remo</dc:creator>
  <cp:keywords/>
  <dc:description/>
  <cp:lastModifiedBy>BBZW; Albisser Remo</cp:lastModifiedBy>
  <cp:revision>2</cp:revision>
  <dcterms:created xsi:type="dcterms:W3CDTF">2024-11-10T13:27:00Z</dcterms:created>
  <dcterms:modified xsi:type="dcterms:W3CDTF">2024-11-10T16:45:00Z</dcterms:modified>
</cp:coreProperties>
</file>