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47A5" w14:textId="257468C2" w:rsidR="00A62C42" w:rsidRPr="00892030" w:rsidRDefault="00CB28F3" w:rsidP="00DD50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3750 [Fall 201</w:t>
      </w:r>
      <w:r w:rsidR="003F163E">
        <w:rPr>
          <w:b/>
          <w:sz w:val="36"/>
          <w:szCs w:val="36"/>
        </w:rPr>
        <w:t>8</w:t>
      </w:r>
      <w:r w:rsidR="00DD50F3"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1C81D90C" w:rsidR="00DD50F3" w:rsidRPr="00892030" w:rsidRDefault="004B190D" w:rsidP="00DD5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1C885AD5" w14:textId="77777777" w:rsidR="00DD50F3" w:rsidRDefault="00DD50F3" w:rsidP="00DD50F3">
      <w:pPr>
        <w:jc w:val="center"/>
      </w:pPr>
    </w:p>
    <w:p w14:paraId="36116888" w14:textId="2220231F" w:rsidR="00DD50F3" w:rsidRPr="00892030" w:rsidRDefault="004B190D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Mon</w:t>
      </w:r>
      <w:r w:rsidR="00FF06E4">
        <w:rPr>
          <w:b/>
          <w:sz w:val="28"/>
          <w:szCs w:val="28"/>
        </w:rPr>
        <w:t xml:space="preserve">day, </w:t>
      </w:r>
      <w:r w:rsidR="001622D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="00DD50F3" w:rsidRPr="00892030">
        <w:rPr>
          <w:b/>
          <w:sz w:val="28"/>
          <w:szCs w:val="28"/>
        </w:rPr>
        <w:t xml:space="preserve"> September 201</w:t>
      </w:r>
      <w:r w:rsidR="003F163E">
        <w:rPr>
          <w:b/>
          <w:sz w:val="28"/>
          <w:szCs w:val="28"/>
        </w:rPr>
        <w:t>8</w:t>
      </w:r>
      <w:r w:rsidR="00DD50F3" w:rsidRPr="00892030">
        <w:rPr>
          <w:b/>
          <w:sz w:val="28"/>
          <w:szCs w:val="28"/>
        </w:rPr>
        <w:t>, by 11:00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6662E7F3" w14:textId="4CC24AD6" w:rsidR="00DD50F3" w:rsidRPr="00892030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</w:t>
      </w:r>
      <w:r w:rsidR="006519A2" w:rsidRPr="006519A2">
        <w:rPr>
          <w:b/>
          <w:u w:val="single"/>
        </w:rPr>
        <w:t>Johnnie Oldfield</w:t>
      </w:r>
    </w:p>
    <w:p w14:paraId="7B694717" w14:textId="77777777" w:rsidR="00DD50F3" w:rsidRDefault="00DD50F3" w:rsidP="00DD50F3"/>
    <w:p w14:paraId="10D93A30" w14:textId="77777777" w:rsidR="00DD50F3" w:rsidRDefault="00DD50F3" w:rsidP="00DD50F3"/>
    <w:p w14:paraId="789A0E96" w14:textId="77777777" w:rsidR="00DD50F3" w:rsidRPr="00892030" w:rsidRDefault="00DD50F3" w:rsidP="003E25E3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492E97D0" w14:textId="77777777" w:rsidR="00DD50F3" w:rsidRDefault="00DD50F3" w:rsidP="00DD50F3"/>
    <w:p w14:paraId="343D2646" w14:textId="5660F896" w:rsidR="00F93CE0" w:rsidRDefault="001B764D" w:rsidP="00121C82">
      <w:pPr>
        <w:pStyle w:val="ListParagraph"/>
        <w:numPr>
          <w:ilvl w:val="0"/>
          <w:numId w:val="1"/>
        </w:numPr>
        <w:ind w:left="90"/>
      </w:pPr>
      <w:r>
        <w:t>Suppose while trying to access a collection of short videos on a web site, you see a pop-up window stating that you need to download and install a custom video player to view the videos. You approve the installation and the videos play excellent on the new player. Is your computer subject to any threat? Explain.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5A8">
        <w:tab/>
      </w:r>
      <w:r>
        <w:t>[</w:t>
      </w:r>
      <w:r w:rsidR="00121C82">
        <w:t>4</w:t>
      </w:r>
      <w:r>
        <w:t xml:space="preserve"> points]</w:t>
      </w:r>
    </w:p>
    <w:p w14:paraId="471614ED" w14:textId="77777777" w:rsidR="00E86562" w:rsidRDefault="00E86562" w:rsidP="00E86562"/>
    <w:p w14:paraId="352D925A" w14:textId="1A68CF2B" w:rsidR="00E86562" w:rsidRDefault="00E83BFA" w:rsidP="00E86562">
      <w:r>
        <w:t xml:space="preserve">While the video player is preforming as expected, it is most likely a Trojan.  It has disguised itself as a useful video player when in reality there is some hidden malicious feature running in the background.  </w:t>
      </w:r>
    </w:p>
    <w:p w14:paraId="41E06642" w14:textId="77777777" w:rsidR="00E83BFA" w:rsidRDefault="00E83BFA" w:rsidP="00E86562"/>
    <w:p w14:paraId="32A84D1D" w14:textId="77777777" w:rsidR="008E7582" w:rsidRDefault="008E7582" w:rsidP="003E25E3">
      <w:pPr>
        <w:pStyle w:val="ListParagraph"/>
        <w:numPr>
          <w:ilvl w:val="0"/>
          <w:numId w:val="1"/>
        </w:numPr>
        <w:ind w:left="90"/>
      </w:pPr>
      <w:r>
        <w:t>Consider the following code fragment:</w:t>
      </w:r>
    </w:p>
    <w:p w14:paraId="3B4CD77F" w14:textId="77777777" w:rsidR="008E7582" w:rsidRDefault="008E7582" w:rsidP="008E7582">
      <w:pPr>
        <w:pStyle w:val="ListParagraph"/>
        <w:rPr>
          <w:rFonts w:ascii="Courier" w:hAnsi="Courier" w:cs="Courier New"/>
        </w:rPr>
      </w:pPr>
    </w:p>
    <w:p w14:paraId="7CE6E405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 xml:space="preserve">{  … } // </w:t>
      </w:r>
      <w:r>
        <w:rPr>
          <w:rFonts w:ascii="Courier" w:hAnsi="Courier" w:cs="Courier New"/>
        </w:rPr>
        <w:t xml:space="preserve">some </w:t>
      </w:r>
      <w:r w:rsidRPr="00E153F5">
        <w:rPr>
          <w:rFonts w:ascii="Courier" w:hAnsi="Courier" w:cs="Courier New"/>
        </w:rPr>
        <w:t>code</w:t>
      </w:r>
      <w:r>
        <w:rPr>
          <w:rFonts w:ascii="Courier" w:hAnsi="Courier" w:cs="Courier New"/>
        </w:rPr>
        <w:t xml:space="preserve"> doing useful task</w:t>
      </w:r>
      <w:r w:rsidRPr="00E153F5">
        <w:rPr>
          <w:rFonts w:ascii="Courier" w:hAnsi="Courier" w:cs="Courier New"/>
        </w:rPr>
        <w:t xml:space="preserve"> </w:t>
      </w:r>
    </w:p>
    <w:p w14:paraId="40C69CC9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proofErr w:type="gramStart"/>
      <w:r w:rsidRPr="00E153F5">
        <w:rPr>
          <w:rFonts w:ascii="Courier" w:hAnsi="Courier" w:cs="Courier New"/>
        </w:rPr>
        <w:t>if(</w:t>
      </w:r>
      <w:proofErr w:type="gramEnd"/>
      <w:r w:rsidRPr="00E153F5">
        <w:rPr>
          <w:rFonts w:ascii="Courier" w:hAnsi="Courier" w:cs="Courier New"/>
        </w:rPr>
        <w:t xml:space="preserve">date == 13 &amp;&amp; day </w:t>
      </w:r>
      <w:r>
        <w:rPr>
          <w:rFonts w:ascii="Courier" w:hAnsi="Courier" w:cs="Courier New"/>
        </w:rPr>
        <w:t>=</w:t>
      </w:r>
      <w:r w:rsidRPr="00E153F5">
        <w:rPr>
          <w:rFonts w:ascii="Courier" w:hAnsi="Courier" w:cs="Courier New"/>
        </w:rPr>
        <w:t xml:space="preserve">= “Friday”) </w:t>
      </w:r>
    </w:p>
    <w:p w14:paraId="1E79A65C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ab/>
      </w:r>
      <w:proofErr w:type="spellStart"/>
      <w:r w:rsidRPr="00E153F5">
        <w:rPr>
          <w:rFonts w:ascii="Courier" w:hAnsi="Courier" w:cs="Courier New"/>
        </w:rPr>
        <w:t>crash_</w:t>
      </w:r>
      <w:proofErr w:type="gramStart"/>
      <w:r w:rsidRPr="00E153F5">
        <w:rPr>
          <w:rFonts w:ascii="Courier" w:hAnsi="Courier" w:cs="Courier New"/>
        </w:rPr>
        <w:t>system</w:t>
      </w:r>
      <w:proofErr w:type="spellEnd"/>
      <w:r w:rsidRPr="00E153F5">
        <w:rPr>
          <w:rFonts w:ascii="Courier" w:hAnsi="Courier" w:cs="Courier New"/>
        </w:rPr>
        <w:t>(</w:t>
      </w:r>
      <w:proofErr w:type="gramEnd"/>
      <w:r w:rsidRPr="00E153F5">
        <w:rPr>
          <w:rFonts w:ascii="Courier" w:hAnsi="Courier" w:cs="Courier New"/>
        </w:rPr>
        <w:t>);</w:t>
      </w:r>
    </w:p>
    <w:p w14:paraId="3BEFDB02" w14:textId="77777777" w:rsidR="008E7582" w:rsidRPr="00E153F5" w:rsidRDefault="008E7582" w:rsidP="008E7582">
      <w:pPr>
        <w:pStyle w:val="ListParagraph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 xml:space="preserve">{ … } // </w:t>
      </w:r>
      <w:r>
        <w:rPr>
          <w:rFonts w:ascii="Courier" w:hAnsi="Courier" w:cs="Courier New"/>
        </w:rPr>
        <w:t>some code doin</w:t>
      </w:r>
      <w:r w:rsidRPr="00E153F5">
        <w:rPr>
          <w:rFonts w:ascii="Courier" w:hAnsi="Courier" w:cs="Courier New"/>
        </w:rPr>
        <w:t>g</w:t>
      </w:r>
      <w:r>
        <w:rPr>
          <w:rFonts w:ascii="Courier" w:hAnsi="Courier" w:cs="Courier New"/>
        </w:rPr>
        <w:t xml:space="preserve"> useful task</w:t>
      </w:r>
    </w:p>
    <w:p w14:paraId="1765E69D" w14:textId="77777777" w:rsidR="008E7582" w:rsidRDefault="008E7582" w:rsidP="008E7582"/>
    <w:p w14:paraId="0FF663DC" w14:textId="77777777" w:rsidR="008E7582" w:rsidRDefault="008E7582" w:rsidP="008E7582">
      <w:r>
        <w:t xml:space="preserve">Is the above code a malware? Explain how it affects the computer on which it is running. </w:t>
      </w:r>
    </w:p>
    <w:p w14:paraId="12D1C52E" w14:textId="7A61A757" w:rsidR="008E7582" w:rsidRDefault="008E7582" w:rsidP="008E7582">
      <w:pPr>
        <w:ind w:left="7920" w:firstLine="720"/>
      </w:pPr>
      <w:r>
        <w:t>[5 points]</w:t>
      </w:r>
    </w:p>
    <w:p w14:paraId="15DDEC29" w14:textId="314EB698" w:rsidR="006519A2" w:rsidRPr="006519A2" w:rsidRDefault="006519A2" w:rsidP="006519A2">
      <w:pPr>
        <w:pStyle w:val="ListParagraph"/>
        <w:ind w:left="90"/>
        <w:rPr>
          <w:vertAlign w:val="superscript"/>
        </w:rPr>
      </w:pPr>
      <w:r>
        <w:t>The above code implies that a programmer added a logic bomb.   After meeting a logic condition, that being Friday 13th, it will activate ‘</w:t>
      </w:r>
      <w:proofErr w:type="spellStart"/>
      <w:r>
        <w:t>crash_</w:t>
      </w:r>
      <w:proofErr w:type="gramStart"/>
      <w:r>
        <w:t>system</w:t>
      </w:r>
      <w:proofErr w:type="spellEnd"/>
      <w:r>
        <w:t>(</w:t>
      </w:r>
      <w:proofErr w:type="gramEnd"/>
      <w:r>
        <w:t xml:space="preserve">);’ which may do something harmful to the system.  </w:t>
      </w:r>
    </w:p>
    <w:p w14:paraId="3BB5DC7F" w14:textId="77777777" w:rsidR="006519A2" w:rsidRDefault="006519A2" w:rsidP="008E7582">
      <w:pPr>
        <w:pStyle w:val="ListParagraph"/>
        <w:ind w:left="90"/>
      </w:pPr>
    </w:p>
    <w:p w14:paraId="3EAE7653" w14:textId="77777777" w:rsidR="007D3CF2" w:rsidRPr="007D3CF2" w:rsidRDefault="00C5450C" w:rsidP="007D3CF2">
      <w:pPr>
        <w:pStyle w:val="ListParagraph"/>
        <w:numPr>
          <w:ilvl w:val="0"/>
          <w:numId w:val="1"/>
        </w:numPr>
        <w:ind w:left="90"/>
      </w:pPr>
      <w:r>
        <w:t xml:space="preserve">Suppose </w:t>
      </w:r>
      <w:r w:rsidR="00992491">
        <w:rPr>
          <w:rFonts w:ascii="Times New Roman" w:hAnsi="Times New Roman" w:cs="Times New Roman"/>
        </w:rPr>
        <w:t>a security firm is selling protective covers for passports with RFID tag storing personal information. The cover costs only $49.99 and protects the passport from being read via radio waves while it is in your pocket. Can you achieve similar protection with lesser cost? Explain.   [4 points]</w:t>
      </w:r>
    </w:p>
    <w:p w14:paraId="4356A12D" w14:textId="58BFD04F" w:rsidR="007D3CF2" w:rsidRDefault="007D3CF2" w:rsidP="007D3CF2"/>
    <w:p w14:paraId="51A75AD6" w14:textId="11EEC7BC" w:rsidR="00E83BFA" w:rsidRDefault="00E83BFA" w:rsidP="007D3CF2">
      <w:r>
        <w:t xml:space="preserve">You can cover your card in </w:t>
      </w:r>
      <w:r w:rsidR="00771434">
        <w:t>aluminum foil</w:t>
      </w:r>
      <w:r>
        <w:t xml:space="preserve"> to act as a Faraday cage</w:t>
      </w:r>
      <w:r w:rsidR="00771434">
        <w:t>.</w:t>
      </w:r>
      <w:r>
        <w:t xml:space="preserve">  This method is far more cost efficient while providing the same kind of security.    </w:t>
      </w:r>
      <w:bookmarkStart w:id="0" w:name="_GoBack"/>
      <w:bookmarkEnd w:id="0"/>
    </w:p>
    <w:p w14:paraId="784D4AD8" w14:textId="77777777" w:rsidR="00E83BFA" w:rsidRPr="007D3CF2" w:rsidRDefault="00E83BFA" w:rsidP="007D3CF2"/>
    <w:p w14:paraId="2F6090B2" w14:textId="45FE2ECF" w:rsidR="007D3CF2" w:rsidRPr="007D3CF2" w:rsidRDefault="00330FE7" w:rsidP="007D3CF2">
      <w:pPr>
        <w:pStyle w:val="ListParagraph"/>
        <w:numPr>
          <w:ilvl w:val="0"/>
          <w:numId w:val="1"/>
        </w:numPr>
        <w:ind w:left="90"/>
      </w:pPr>
      <w:r>
        <w:t xml:space="preserve">Suppose </w:t>
      </w:r>
      <w:r w:rsidR="00DE446D">
        <w:t xml:space="preserve">a </w:t>
      </w:r>
      <w:r w:rsidR="007D3CF2" w:rsidRPr="007D3CF2">
        <w:rPr>
          <w:rFonts w:ascii="Times New Roman" w:hAnsi="Times New Roman" w:cs="Times New Roman"/>
        </w:rPr>
        <w:t>in a system we have three users A, B, and C who will get ‘owner’ (O), ‘read’ (R), and ‘write’ (W) access to four files F1, F2, F3, F4 according to the following access control policy:</w:t>
      </w:r>
    </w:p>
    <w:p w14:paraId="269BDBAD" w14:textId="77777777" w:rsidR="007D3CF2" w:rsidRDefault="007D3CF2" w:rsidP="007D3CF2">
      <w:pPr>
        <w:rPr>
          <w:rFonts w:ascii="Times New Roman" w:hAnsi="Times New Roman" w:cs="Times New Roman"/>
          <w:i/>
        </w:rPr>
      </w:pPr>
    </w:p>
    <w:p w14:paraId="44473B9D" w14:textId="77777777" w:rsidR="007D3CF2" w:rsidRPr="00C6491F" w:rsidRDefault="007D3CF2" w:rsidP="007D3CF2">
      <w:pPr>
        <w:rPr>
          <w:rFonts w:ascii="Times New Roman" w:hAnsi="Times New Roman" w:cs="Times New Roman"/>
          <w:i/>
        </w:rPr>
      </w:pPr>
      <w:r w:rsidRPr="00C6491F">
        <w:rPr>
          <w:rFonts w:ascii="Times New Roman" w:hAnsi="Times New Roman" w:cs="Times New Roman"/>
          <w:i/>
        </w:rPr>
        <w:t xml:space="preserve">A is the owner of F1 and F3, and can read and write both; B can read all files except F3, which it can only write to. </w:t>
      </w:r>
      <w:r>
        <w:rPr>
          <w:rFonts w:ascii="Times New Roman" w:hAnsi="Times New Roman" w:cs="Times New Roman"/>
          <w:i/>
        </w:rPr>
        <w:t>It a</w:t>
      </w:r>
      <w:r w:rsidRPr="00C6491F">
        <w:rPr>
          <w:rFonts w:ascii="Times New Roman" w:hAnsi="Times New Roman" w:cs="Times New Roman"/>
          <w:i/>
        </w:rPr>
        <w:t>lso owns F2 and can write to it; C can read F1, F2, F4, can write to F1, F4, and owns F4.</w:t>
      </w:r>
    </w:p>
    <w:p w14:paraId="7BC6BF9D" w14:textId="77777777" w:rsidR="007D3CF2" w:rsidRDefault="007D3CF2" w:rsidP="007D3CF2">
      <w:pPr>
        <w:rPr>
          <w:rFonts w:ascii="Times New Roman" w:hAnsi="Times New Roman" w:cs="Times New Roman"/>
        </w:rPr>
      </w:pPr>
    </w:p>
    <w:p w14:paraId="1E0F200E" w14:textId="0F50DD64" w:rsidR="003E25E3" w:rsidRDefault="007D3CF2" w:rsidP="003E2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security policy administrator, your job is to express the above policy in an access control </w:t>
      </w:r>
      <w:r w:rsidR="004E0A1A"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/>
        </w:rPr>
        <w:t xml:space="preserve">. </w:t>
      </w:r>
      <w:r w:rsidR="004E0A1A">
        <w:rPr>
          <w:rFonts w:ascii="Times New Roman" w:hAnsi="Times New Roman" w:cs="Times New Roman"/>
        </w:rPr>
        <w:t>Create such a matrix t</w:t>
      </w:r>
      <w:r>
        <w:rPr>
          <w:rFonts w:ascii="Times New Roman" w:hAnsi="Times New Roman" w:cs="Times New Roman"/>
        </w:rPr>
        <w:t>o express the above authorization policy.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[7 points]</w:t>
      </w:r>
    </w:p>
    <w:p w14:paraId="5EAE2AB9" w14:textId="77777777" w:rsidR="001C133A" w:rsidRDefault="001C133A" w:rsidP="003E25E3"/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440"/>
        <w:gridCol w:w="1260"/>
        <w:gridCol w:w="1350"/>
        <w:gridCol w:w="1260"/>
      </w:tblGrid>
      <w:tr w:rsidR="002C7C3E" w14:paraId="523E6026" w14:textId="77777777" w:rsidTr="002C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8" w:type="dxa"/>
          </w:tcPr>
          <w:p w14:paraId="7F04AF9D" w14:textId="77777777" w:rsidR="002C7C3E" w:rsidRDefault="002C7C3E" w:rsidP="003E25E3"/>
        </w:tc>
        <w:tc>
          <w:tcPr>
            <w:tcW w:w="1440" w:type="dxa"/>
          </w:tcPr>
          <w:p w14:paraId="71D21943" w14:textId="2944543E" w:rsidR="002C7C3E" w:rsidRDefault="002C7C3E" w:rsidP="003E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1260" w:type="dxa"/>
          </w:tcPr>
          <w:p w14:paraId="242009AA" w14:textId="3F2AD4D7" w:rsidR="002C7C3E" w:rsidRDefault="002C7C3E" w:rsidP="003E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1350" w:type="dxa"/>
          </w:tcPr>
          <w:p w14:paraId="7C1F8F01" w14:textId="0B049B94" w:rsidR="002C7C3E" w:rsidRDefault="002C7C3E" w:rsidP="003E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1260" w:type="dxa"/>
          </w:tcPr>
          <w:p w14:paraId="61BE07CE" w14:textId="548B1F56" w:rsidR="002C7C3E" w:rsidRDefault="002C7C3E" w:rsidP="003E2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</w:tr>
      <w:tr w:rsidR="002C7C3E" w14:paraId="02926ED6" w14:textId="77777777" w:rsidTr="0064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3DFB6460" w14:textId="792ABE80" w:rsidR="002C7C3E" w:rsidRDefault="002C7C3E" w:rsidP="002C7C3E">
            <w:pPr>
              <w:jc w:val="center"/>
            </w:pPr>
            <w:r>
              <w:t>A</w:t>
            </w:r>
          </w:p>
        </w:tc>
        <w:tc>
          <w:tcPr>
            <w:tcW w:w="1440" w:type="dxa"/>
          </w:tcPr>
          <w:p w14:paraId="70469728" w14:textId="6480B18C" w:rsidR="002C7C3E" w:rsidRDefault="002C7C3E" w:rsidP="003E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O, R, W</w:t>
            </w:r>
          </w:p>
        </w:tc>
        <w:tc>
          <w:tcPr>
            <w:tcW w:w="1260" w:type="dxa"/>
          </w:tcPr>
          <w:p w14:paraId="5F21C307" w14:textId="3A2239E2" w:rsidR="002C7C3E" w:rsidRPr="00641276" w:rsidRDefault="002C7C3E" w:rsidP="00641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1276">
              <w:rPr>
                <w:b/>
              </w:rPr>
              <w:t>-</w:t>
            </w:r>
          </w:p>
        </w:tc>
        <w:tc>
          <w:tcPr>
            <w:tcW w:w="1350" w:type="dxa"/>
          </w:tcPr>
          <w:p w14:paraId="2D43DA28" w14:textId="7E963BEB" w:rsidR="002C7C3E" w:rsidRDefault="002C7C3E" w:rsidP="003E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O, R, W</w:t>
            </w:r>
          </w:p>
        </w:tc>
        <w:tc>
          <w:tcPr>
            <w:tcW w:w="1260" w:type="dxa"/>
          </w:tcPr>
          <w:p w14:paraId="1F14F89D" w14:textId="7CDBBBA0" w:rsidR="002C7C3E" w:rsidRPr="00641276" w:rsidRDefault="002C7C3E" w:rsidP="00641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1276">
              <w:rPr>
                <w:b/>
              </w:rPr>
              <w:t>-</w:t>
            </w:r>
          </w:p>
        </w:tc>
      </w:tr>
      <w:tr w:rsidR="002C7C3E" w14:paraId="425E6FAC" w14:textId="77777777" w:rsidTr="002C7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46B2CC60" w14:textId="77DB32D4" w:rsidR="002C7C3E" w:rsidRDefault="002C7C3E" w:rsidP="002C7C3E">
            <w:pPr>
              <w:jc w:val="center"/>
            </w:pPr>
            <w:r>
              <w:t>B</w:t>
            </w:r>
          </w:p>
        </w:tc>
        <w:tc>
          <w:tcPr>
            <w:tcW w:w="1440" w:type="dxa"/>
          </w:tcPr>
          <w:p w14:paraId="54576767" w14:textId="69FFC97F" w:rsidR="002C7C3E" w:rsidRDefault="002C7C3E" w:rsidP="003E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60" w:type="dxa"/>
          </w:tcPr>
          <w:p w14:paraId="3826B3CF" w14:textId="668E8101" w:rsidR="002C7C3E" w:rsidRDefault="002C7C3E" w:rsidP="003E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O, R, W</w:t>
            </w:r>
          </w:p>
        </w:tc>
        <w:tc>
          <w:tcPr>
            <w:tcW w:w="1350" w:type="dxa"/>
          </w:tcPr>
          <w:p w14:paraId="3FCCDA6D" w14:textId="780DCCEA" w:rsidR="002C7C3E" w:rsidRDefault="002C7C3E" w:rsidP="003E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260" w:type="dxa"/>
          </w:tcPr>
          <w:p w14:paraId="30E4535A" w14:textId="3AA8C802" w:rsidR="002C7C3E" w:rsidRDefault="002C7C3E" w:rsidP="003E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2C7C3E" w14:paraId="5F407DCA" w14:textId="77777777" w:rsidTr="0064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3BEEFA5E" w14:textId="2F39E960" w:rsidR="002C7C3E" w:rsidRDefault="002C7C3E" w:rsidP="002C7C3E">
            <w:pPr>
              <w:jc w:val="center"/>
            </w:pPr>
            <w:r>
              <w:t>C</w:t>
            </w:r>
          </w:p>
        </w:tc>
        <w:tc>
          <w:tcPr>
            <w:tcW w:w="1440" w:type="dxa"/>
          </w:tcPr>
          <w:p w14:paraId="5A07BCAB" w14:textId="2ED5D604" w:rsidR="002C7C3E" w:rsidRDefault="002C7C3E" w:rsidP="003E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 W</w:t>
            </w:r>
          </w:p>
        </w:tc>
        <w:tc>
          <w:tcPr>
            <w:tcW w:w="1260" w:type="dxa"/>
          </w:tcPr>
          <w:p w14:paraId="75DDC1C3" w14:textId="240F012D" w:rsidR="002C7C3E" w:rsidRDefault="002C7C3E" w:rsidP="003E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50" w:type="dxa"/>
          </w:tcPr>
          <w:p w14:paraId="575F4748" w14:textId="14B9E210" w:rsidR="002C7C3E" w:rsidRPr="00641276" w:rsidRDefault="002C7C3E" w:rsidP="00641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1276">
              <w:rPr>
                <w:b/>
              </w:rPr>
              <w:t>-</w:t>
            </w:r>
          </w:p>
        </w:tc>
        <w:tc>
          <w:tcPr>
            <w:tcW w:w="1260" w:type="dxa"/>
          </w:tcPr>
          <w:p w14:paraId="7D3E6F4B" w14:textId="4A6AC386" w:rsidR="002C7C3E" w:rsidRDefault="002C7C3E" w:rsidP="003E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O, R, W</w:t>
            </w:r>
          </w:p>
        </w:tc>
      </w:tr>
    </w:tbl>
    <w:p w14:paraId="71B1080A" w14:textId="0C3086E9" w:rsidR="003E25E3" w:rsidRDefault="003E25E3" w:rsidP="003E25E3"/>
    <w:p w14:paraId="3CB45B68" w14:textId="77777777" w:rsidR="002C7C3E" w:rsidRDefault="002C7C3E" w:rsidP="003E25E3"/>
    <w:p w14:paraId="2F8E6DD5" w14:textId="0A5F5165" w:rsidR="003E25E3" w:rsidRPr="00E86562" w:rsidRDefault="003E25E3" w:rsidP="00527F72">
      <w:pPr>
        <w:ind w:left="720"/>
      </w:pPr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 xml:space="preserve">write your name at the top and include answer to each question on this document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</w:p>
    <w:sectPr w:rsidR="003E25E3" w:rsidRPr="00E86562" w:rsidSect="00E8656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0F3"/>
    <w:rsid w:val="000155C7"/>
    <w:rsid w:val="00097BE1"/>
    <w:rsid w:val="00121C82"/>
    <w:rsid w:val="001622DF"/>
    <w:rsid w:val="001B764D"/>
    <w:rsid w:val="001C133A"/>
    <w:rsid w:val="001F7440"/>
    <w:rsid w:val="002A2D08"/>
    <w:rsid w:val="002C7C3E"/>
    <w:rsid w:val="00330FE7"/>
    <w:rsid w:val="0037384F"/>
    <w:rsid w:val="00395D83"/>
    <w:rsid w:val="003E25E3"/>
    <w:rsid w:val="003F163E"/>
    <w:rsid w:val="004354C5"/>
    <w:rsid w:val="004559D8"/>
    <w:rsid w:val="004B190D"/>
    <w:rsid w:val="004E0A1A"/>
    <w:rsid w:val="00527F72"/>
    <w:rsid w:val="00557609"/>
    <w:rsid w:val="00627DFB"/>
    <w:rsid w:val="00641276"/>
    <w:rsid w:val="006519A2"/>
    <w:rsid w:val="00771434"/>
    <w:rsid w:val="007D3CF2"/>
    <w:rsid w:val="00892030"/>
    <w:rsid w:val="008E7582"/>
    <w:rsid w:val="00927636"/>
    <w:rsid w:val="0096514D"/>
    <w:rsid w:val="00992491"/>
    <w:rsid w:val="009945E7"/>
    <w:rsid w:val="00A62C42"/>
    <w:rsid w:val="00AE1FE5"/>
    <w:rsid w:val="00AF3124"/>
    <w:rsid w:val="00B255A8"/>
    <w:rsid w:val="00BF38CD"/>
    <w:rsid w:val="00C5450C"/>
    <w:rsid w:val="00CB28F3"/>
    <w:rsid w:val="00D461D1"/>
    <w:rsid w:val="00D7395A"/>
    <w:rsid w:val="00DD50F3"/>
    <w:rsid w:val="00DD6D65"/>
    <w:rsid w:val="00DE446D"/>
    <w:rsid w:val="00E73894"/>
    <w:rsid w:val="00E83BFA"/>
    <w:rsid w:val="00E86562"/>
    <w:rsid w:val="00E95127"/>
    <w:rsid w:val="00F215D0"/>
    <w:rsid w:val="00F93CE0"/>
    <w:rsid w:val="00FA5FB9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D6691E05-F21D-4583-8B7D-066858D2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  <w:style w:type="table" w:styleId="TableGrid">
    <w:name w:val="Table Grid"/>
    <w:basedOn w:val="TableNormal"/>
    <w:uiPriority w:val="59"/>
    <w:rsid w:val="002C7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C7C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Johnnie Oldfield</cp:lastModifiedBy>
  <cp:revision>17</cp:revision>
  <dcterms:created xsi:type="dcterms:W3CDTF">2018-09-12T20:16:00Z</dcterms:created>
  <dcterms:modified xsi:type="dcterms:W3CDTF">2018-09-17T21:25:00Z</dcterms:modified>
</cp:coreProperties>
</file>