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168" w:rsidRPr="00903168" w:rsidRDefault="00903168" w:rsidP="00903168">
      <w:pPr>
        <w:jc w:val="center"/>
        <w:rPr>
          <w:b/>
          <w:sz w:val="32"/>
          <w:szCs w:val="32"/>
        </w:rPr>
      </w:pPr>
      <w:r w:rsidRPr="00903168">
        <w:rPr>
          <w:b/>
          <w:sz w:val="32"/>
          <w:szCs w:val="32"/>
        </w:rPr>
        <w:t>CS 4345 (Spring 2019): Unit Test 1 Study Guide</w:t>
      </w:r>
    </w:p>
    <w:p w:rsidR="00903168" w:rsidRPr="00903168" w:rsidRDefault="00903168">
      <w:pPr>
        <w:rPr>
          <w:b/>
          <w:sz w:val="28"/>
          <w:szCs w:val="28"/>
        </w:rPr>
      </w:pPr>
      <w:r w:rsidRPr="00903168">
        <w:rPr>
          <w:b/>
          <w:sz w:val="28"/>
          <w:szCs w:val="28"/>
        </w:rPr>
        <w:t xml:space="preserve">Topics that you need to prepare: </w:t>
      </w:r>
    </w:p>
    <w:p w:rsidR="00903168" w:rsidRPr="00903168" w:rsidRDefault="00903168">
      <w:pPr>
        <w:rPr>
          <w:b/>
        </w:rPr>
      </w:pPr>
      <w:r w:rsidRPr="00903168">
        <w:rPr>
          <w:b/>
        </w:rPr>
        <w:t>Chapter 1:</w:t>
      </w:r>
    </w:p>
    <w:p w:rsidR="00903168" w:rsidRDefault="00903168" w:rsidP="00903168">
      <w:pPr>
        <w:ind w:firstLine="720"/>
      </w:pPr>
      <w:r>
        <w:t xml:space="preserve">• interrupt and its role in OS functioning; interrupt categorization, and interrupt handling (Section 1.2.1) </w:t>
      </w:r>
    </w:p>
    <w:p w:rsidR="00B55871" w:rsidRDefault="002E0615" w:rsidP="00903168">
      <w:pPr>
        <w:ind w:firstLine="720"/>
      </w:pPr>
      <w:r>
        <w:tab/>
        <w:t xml:space="preserve">A device controller informs the CPU that it is done with its operation by causing an interrupt.  </w:t>
      </w:r>
      <w:r w:rsidR="00011A16" w:rsidRPr="00011A16">
        <w:t>Interrupt transfers control to the interrupt service routine generally, through the interrupt vector, which contains the addresses of all the service routines</w:t>
      </w:r>
      <w:r w:rsidR="00011A16">
        <w:t xml:space="preserve">.  </w:t>
      </w:r>
    </w:p>
    <w:p w:rsidR="00903168" w:rsidRDefault="00011A16" w:rsidP="00B55871">
      <w:pPr>
        <w:ind w:left="720" w:firstLine="720"/>
      </w:pPr>
      <w:r>
        <w:t xml:space="preserve">Interrupt architecture must save the address of the interrupted instruction.  A trap or exception is a software-generated interrupt caused either by an error or a user request.  An operating system is interrupt driven. </w:t>
      </w:r>
    </w:p>
    <w:p w:rsidR="00D81BAE" w:rsidRPr="00D81BAE" w:rsidRDefault="00D81BAE" w:rsidP="00D81BAE">
      <w:r>
        <w:rPr>
          <w:i/>
        </w:rPr>
        <w:tab/>
      </w:r>
      <w:r>
        <w:t xml:space="preserve">I/O, trap, H/W, timer </w:t>
      </w:r>
    </w:p>
    <w:p w:rsidR="00011A16" w:rsidRDefault="00011A16" w:rsidP="00903168">
      <w:pPr>
        <w:ind w:firstLine="720"/>
      </w:pPr>
      <w:r>
        <w:tab/>
        <w:t>The operating system preserves the state of the CPU by storing registers and the program counter.  Determines which type of interrupt occurred:</w:t>
      </w:r>
    </w:p>
    <w:p w:rsidR="00011A16" w:rsidRDefault="00011A16" w:rsidP="00903168">
      <w:pPr>
        <w:ind w:firstLine="720"/>
      </w:pPr>
      <w:r>
        <w:t>*polling</w:t>
      </w:r>
    </w:p>
    <w:p w:rsidR="00011A16" w:rsidRDefault="00011A16" w:rsidP="00903168">
      <w:pPr>
        <w:ind w:firstLine="720"/>
      </w:pPr>
      <w:r>
        <w:t>*vectored interrupt system</w:t>
      </w:r>
    </w:p>
    <w:p w:rsidR="00011A16" w:rsidRDefault="00011A16" w:rsidP="00011A16">
      <w:r>
        <w:t>Separate segments of code determine what action should be taken for each type of interrupt.</w:t>
      </w:r>
    </w:p>
    <w:p w:rsidR="00903168" w:rsidRDefault="00903168" w:rsidP="00903168">
      <w:pPr>
        <w:ind w:firstLine="720"/>
      </w:pPr>
      <w:r>
        <w:t xml:space="preserve">• you should be able to explain the concept of OS functioning “mode” (mode bit) and its purpose in OS (Section 1.4.2) </w:t>
      </w:r>
    </w:p>
    <w:p w:rsidR="003F5E3F" w:rsidRDefault="003F5E3F" w:rsidP="00903168">
      <w:pPr>
        <w:ind w:firstLine="720"/>
      </w:pPr>
      <w:r>
        <w:tab/>
      </w:r>
      <w:proofErr w:type="spellStart"/>
      <w:r>
        <w:t>Duel</w:t>
      </w:r>
      <w:proofErr w:type="spellEnd"/>
      <w:r>
        <w:t>-mode operation allows OS to protect itself and other system components.</w:t>
      </w:r>
    </w:p>
    <w:p w:rsidR="003F5E3F" w:rsidRDefault="003F5E3F" w:rsidP="003F5E3F">
      <w:pPr>
        <w:ind w:left="720" w:firstLine="720"/>
      </w:pPr>
      <w:r>
        <w:t>User mode and kernel mode</w:t>
      </w:r>
    </w:p>
    <w:p w:rsidR="003F5E3F" w:rsidRDefault="003F5E3F" w:rsidP="003F5E3F">
      <w:pPr>
        <w:ind w:left="720" w:firstLine="720"/>
      </w:pPr>
      <w:r>
        <w:t>Mode bit provided by hardware</w:t>
      </w:r>
    </w:p>
    <w:p w:rsidR="006A7E79" w:rsidRDefault="003F5E3F" w:rsidP="003F5E3F">
      <w:pPr>
        <w:ind w:left="720" w:firstLine="720"/>
      </w:pPr>
      <w:r>
        <w:t>Provides ability to distinguish when system us running user code or kernel code.  Some instructions designated as privileged, only executable in kernel mode.  System call changes mode to kernel, return from call resets it to user.</w:t>
      </w:r>
    </w:p>
    <w:p w:rsidR="004A3334" w:rsidRDefault="004A3334" w:rsidP="004A3334">
      <w:pPr>
        <w:pStyle w:val="ListParagraph"/>
        <w:ind w:left="1440"/>
      </w:pPr>
      <w:r>
        <w:t xml:space="preserve">The mode bit whether the kernel or user mode is active.  </w:t>
      </w:r>
      <w:proofErr w:type="spellStart"/>
      <w:r>
        <w:t>Kernal</w:t>
      </w:r>
      <w:proofErr w:type="spellEnd"/>
      <w:r>
        <w:t xml:space="preserve"> has access to important functions like hardware devices, control over interrupts, and certain instructions can only be executed while in kernel mode.   While in user mode the CPU has limited capability giving a form of protection to critical resources. </w:t>
      </w:r>
      <w:bookmarkStart w:id="0" w:name="_GoBack"/>
      <w:bookmarkEnd w:id="0"/>
    </w:p>
    <w:p w:rsidR="004A3334" w:rsidRDefault="004A3334" w:rsidP="003F5E3F">
      <w:pPr>
        <w:ind w:left="720" w:firstLine="720"/>
      </w:pPr>
    </w:p>
    <w:p w:rsidR="00903168" w:rsidRPr="00903168" w:rsidRDefault="00903168">
      <w:pPr>
        <w:rPr>
          <w:b/>
        </w:rPr>
      </w:pPr>
      <w:r w:rsidRPr="00903168">
        <w:rPr>
          <w:b/>
        </w:rPr>
        <w:t xml:space="preserve">Chapter 2: </w:t>
      </w:r>
    </w:p>
    <w:p w:rsidR="00D21FA6" w:rsidRDefault="00903168" w:rsidP="00903168">
      <w:pPr>
        <w:ind w:firstLine="720"/>
      </w:pPr>
      <w:r>
        <w:t xml:space="preserve">• you should be able to identify and describe major tasks/services performed/provided by a </w:t>
      </w:r>
      <w:proofErr w:type="gramStart"/>
      <w:r>
        <w:t>general purpose</w:t>
      </w:r>
      <w:proofErr w:type="gramEnd"/>
      <w:r>
        <w:t xml:space="preserve"> OS (Section 2.1)</w:t>
      </w:r>
    </w:p>
    <w:p w:rsidR="00D21FA6" w:rsidRDefault="00D21FA6" w:rsidP="00D21FA6">
      <w:pPr>
        <w:ind w:left="1440"/>
      </w:pPr>
      <w:r>
        <w:lastRenderedPageBreak/>
        <w:t xml:space="preserve">OS provide an environment for execution of programs and services to programs and users.  </w:t>
      </w:r>
    </w:p>
    <w:p w:rsidR="00D21FA6" w:rsidRDefault="00D21FA6" w:rsidP="00D21FA6">
      <w:pPr>
        <w:ind w:left="1440"/>
      </w:pPr>
      <w:r>
        <w:t xml:space="preserve">User interface – almost all </w:t>
      </w:r>
      <w:proofErr w:type="spellStart"/>
      <w:r>
        <w:t>os</w:t>
      </w:r>
      <w:proofErr w:type="spellEnd"/>
      <w:r>
        <w:t xml:space="preserve"> have a UI.  Ex. Command-Line Interface, Graphics User Interface, Batch</w:t>
      </w:r>
    </w:p>
    <w:p w:rsidR="00903168" w:rsidRDefault="000F43D3" w:rsidP="000F43D3">
      <w:pPr>
        <w:ind w:left="1440"/>
      </w:pPr>
      <w:r>
        <w:t>Program execution – must be able to load a program into memory and to run that program, end execution, either normally or abnormally (indicating error)</w:t>
      </w:r>
    </w:p>
    <w:p w:rsidR="000F43D3" w:rsidRDefault="000F43D3" w:rsidP="000F43D3">
      <w:pPr>
        <w:ind w:left="1440"/>
      </w:pPr>
      <w:r>
        <w:t>I/O operations – a running program may require I/O, which may involve a file or an I/O device</w:t>
      </w:r>
    </w:p>
    <w:p w:rsidR="000F43D3" w:rsidRDefault="000F43D3" w:rsidP="000F43D3">
      <w:pPr>
        <w:ind w:left="1440"/>
      </w:pPr>
      <w:r>
        <w:t>File-system manipulation – programs need to read and write files and directories, create and delete them, search them, list file information, permission management.</w:t>
      </w:r>
    </w:p>
    <w:p w:rsidR="000F43D3" w:rsidRDefault="000F43D3" w:rsidP="000F43D3">
      <w:pPr>
        <w:ind w:left="1440"/>
      </w:pPr>
      <w:r>
        <w:t>Communications – processes may exchange information, on the same computer or between computers over a network</w:t>
      </w:r>
    </w:p>
    <w:p w:rsidR="000F43D3" w:rsidRDefault="000F43D3" w:rsidP="000F43D3">
      <w:pPr>
        <w:ind w:left="1440"/>
      </w:pPr>
      <w:r>
        <w:t>Error detection – OS needs to be constantly aware of possible errors.</w:t>
      </w:r>
    </w:p>
    <w:p w:rsidR="009A676A" w:rsidRDefault="009A676A" w:rsidP="000F43D3">
      <w:pPr>
        <w:ind w:left="1440"/>
      </w:pPr>
      <w:r>
        <w:t>Make OS efficient:</w:t>
      </w:r>
    </w:p>
    <w:p w:rsidR="000F43D3" w:rsidRDefault="000F43D3" w:rsidP="000F43D3">
      <w:pPr>
        <w:ind w:left="1440"/>
      </w:pPr>
      <w:r>
        <w:t>Resource allocation - manages resources when multiple users or jobs are running concurrently.</w:t>
      </w:r>
    </w:p>
    <w:p w:rsidR="000F43D3" w:rsidRDefault="000F43D3" w:rsidP="000F43D3">
      <w:pPr>
        <w:ind w:left="1440"/>
      </w:pPr>
      <w:r>
        <w:t>Accounting – to keep track of which users use how much and what kinds of computer resources.</w:t>
      </w:r>
    </w:p>
    <w:p w:rsidR="000F43D3" w:rsidRDefault="000F43D3" w:rsidP="000F43D3">
      <w:pPr>
        <w:ind w:left="1440"/>
      </w:pPr>
      <w:r>
        <w:t xml:space="preserve">Protection and security - </w:t>
      </w:r>
    </w:p>
    <w:p w:rsidR="00903168" w:rsidRDefault="00903168" w:rsidP="00903168">
      <w:pPr>
        <w:ind w:firstLine="720"/>
      </w:pPr>
      <w:r>
        <w:t>• system call – what it is, how used, and why are they useful, etc. (Section 2.3)</w:t>
      </w:r>
    </w:p>
    <w:p w:rsidR="00B82E11" w:rsidRDefault="00B82E11" w:rsidP="00903168">
      <w:pPr>
        <w:ind w:firstLine="720"/>
      </w:pPr>
      <w:r>
        <w:tab/>
        <w:t>A way for a program to request a service from the kernel</w:t>
      </w:r>
      <w:r w:rsidR="00131B1A">
        <w:t xml:space="preserve">, it is a way for programs to interact with the OS. </w:t>
      </w:r>
      <w:r>
        <w:t xml:space="preserve"> </w:t>
      </w:r>
      <w:r w:rsidR="00601D0A">
        <w:t xml:space="preserve">System call provides the services of the OS to the user programs.  System calls are the only entry points into the kernel.  </w:t>
      </w:r>
      <w:r w:rsidR="00D81BAE">
        <w:t>They allow programs to open, read, write to a file, allows a process to wait for another to complete, etc.</w:t>
      </w:r>
    </w:p>
    <w:p w:rsidR="00903168" w:rsidRDefault="00903168" w:rsidP="00903168">
      <w:pPr>
        <w:ind w:firstLine="720"/>
      </w:pPr>
      <w:r>
        <w:t xml:space="preserve">• should be able to describe, compare, and contrast the major structural designs (monolithic, layered, microkernel, modular) (Section 2.8) </w:t>
      </w:r>
    </w:p>
    <w:p w:rsidR="004D73C5" w:rsidRDefault="004D73C5" w:rsidP="00903168">
      <w:pPr>
        <w:ind w:firstLine="720"/>
      </w:pPr>
      <w:r>
        <w:tab/>
        <w:t xml:space="preserve">Monolithic – </w:t>
      </w:r>
      <w:r w:rsidR="007D1478">
        <w:t xml:space="preserve">written to provide the most functionality in the least space.  Not divided into modules.  </w:t>
      </w:r>
    </w:p>
    <w:p w:rsidR="004D73C5" w:rsidRDefault="004D73C5" w:rsidP="00903168">
      <w:pPr>
        <w:ind w:firstLine="720"/>
      </w:pPr>
      <w:r>
        <w:tab/>
        <w:t xml:space="preserve">Layered – </w:t>
      </w:r>
      <w:r w:rsidR="007D1478">
        <w:t xml:space="preserve">The operating system is divided into </w:t>
      </w:r>
      <w:proofErr w:type="gramStart"/>
      <w:r w:rsidR="007D1478">
        <w:t>a number of</w:t>
      </w:r>
      <w:proofErr w:type="gramEnd"/>
      <w:r w:rsidR="007D1478">
        <w:t xml:space="preserve"> layers (levels), each built on top of lower layers.  The bottom </w:t>
      </w:r>
      <w:proofErr w:type="gramStart"/>
      <w:r w:rsidR="007D1478">
        <w:t>layer(</w:t>
      </w:r>
      <w:proofErr w:type="gramEnd"/>
      <w:r w:rsidR="007D1478">
        <w:t>layer 0), is the hardware; the highest (layer N) is the user interface.  With modularity, layers are selected such that each uses functions (operations) and services of only lower-level layers.</w:t>
      </w:r>
    </w:p>
    <w:p w:rsidR="004D73C5" w:rsidRDefault="004D73C5" w:rsidP="00903168">
      <w:pPr>
        <w:ind w:firstLine="720"/>
      </w:pPr>
      <w:r>
        <w:tab/>
        <w:t xml:space="preserve">Microkernel – Moves as much from the kernel into user space.  Communication takes place between user modules using message passing. </w:t>
      </w:r>
    </w:p>
    <w:p w:rsidR="004D73C5" w:rsidRDefault="004D73C5" w:rsidP="004D73C5">
      <w:pPr>
        <w:ind w:left="720" w:firstLine="720"/>
      </w:pPr>
      <w:r>
        <w:lastRenderedPageBreak/>
        <w:t xml:space="preserve">Benefits: easier to extend a microkernel, easier to port the operating system to new architectures, more reliable, more secure. </w:t>
      </w:r>
    </w:p>
    <w:p w:rsidR="004D73C5" w:rsidRDefault="004D73C5" w:rsidP="004D73C5">
      <w:pPr>
        <w:ind w:firstLine="720"/>
      </w:pPr>
      <w:r>
        <w:tab/>
        <w:t xml:space="preserve">Modular – </w:t>
      </w:r>
      <w:r w:rsidR="00B31932">
        <w:t>Uses object-</w:t>
      </w:r>
      <w:proofErr w:type="spellStart"/>
      <w:r w:rsidR="00B31932">
        <w:t>orented</w:t>
      </w:r>
      <w:proofErr w:type="spellEnd"/>
      <w:r w:rsidR="00B31932">
        <w:t xml:space="preserve"> approach</w:t>
      </w:r>
      <w:r w:rsidR="004D729C">
        <w:t xml:space="preserve">.  Each core component is separate.  Each </w:t>
      </w:r>
      <w:proofErr w:type="gramStart"/>
      <w:r w:rsidR="004D729C">
        <w:t>talks</w:t>
      </w:r>
      <w:proofErr w:type="gramEnd"/>
      <w:r w:rsidR="004D729C">
        <w:t xml:space="preserve"> to the others over known interfaces.  Each is loadable as needed within the kernel.  </w:t>
      </w:r>
      <w:proofErr w:type="gramStart"/>
      <w:r w:rsidR="004D729C">
        <w:t>Similar to</w:t>
      </w:r>
      <w:proofErr w:type="gramEnd"/>
      <w:r w:rsidR="004D729C">
        <w:t xml:space="preserve"> layers but with more flexibility. </w:t>
      </w:r>
    </w:p>
    <w:p w:rsidR="00903168" w:rsidRPr="00903168" w:rsidRDefault="00903168" w:rsidP="00903168">
      <w:pPr>
        <w:rPr>
          <w:b/>
        </w:rPr>
      </w:pPr>
      <w:r w:rsidRPr="00903168">
        <w:rPr>
          <w:b/>
        </w:rPr>
        <w:t xml:space="preserve">Chapter 3: </w:t>
      </w:r>
    </w:p>
    <w:p w:rsidR="00903168" w:rsidRDefault="00903168" w:rsidP="00903168">
      <w:pPr>
        <w:ind w:firstLine="720"/>
      </w:pPr>
      <w:r>
        <w:t xml:space="preserve">• concept of process; how OS creates processes (Section 3.1, Section 3.3.1) </w:t>
      </w:r>
    </w:p>
    <w:p w:rsidR="009A676A" w:rsidRDefault="00A77538" w:rsidP="00903168">
      <w:pPr>
        <w:ind w:firstLine="720"/>
      </w:pPr>
      <w:r>
        <w:tab/>
      </w:r>
      <w:r w:rsidR="004D729C">
        <w:t>A process is a program in execution</w:t>
      </w:r>
      <w:r w:rsidR="009A676A">
        <w:t xml:space="preserve"> </w:t>
      </w:r>
      <w:r w:rsidR="009228FA">
        <w:t>(process execution must progress in sequential fashion)</w:t>
      </w:r>
      <w:r w:rsidR="004D729C">
        <w:t>, which forms the basis of all computation.</w:t>
      </w:r>
      <w:r w:rsidR="009228FA">
        <w:t xml:space="preserve">  </w:t>
      </w:r>
    </w:p>
    <w:p w:rsidR="009A676A" w:rsidRDefault="009228FA" w:rsidP="00903168">
      <w:pPr>
        <w:ind w:firstLine="720"/>
      </w:pPr>
      <w:r>
        <w:t xml:space="preserve">Includes multiple parts: </w:t>
      </w:r>
    </w:p>
    <w:p w:rsidR="009A676A" w:rsidRDefault="009A676A" w:rsidP="009A676A">
      <w:pPr>
        <w:ind w:firstLine="720"/>
      </w:pPr>
      <w:r>
        <w:t>-</w:t>
      </w:r>
      <w:r w:rsidR="009228FA">
        <w:t>the program code</w:t>
      </w:r>
      <w:r>
        <w:t>: text section</w:t>
      </w:r>
    </w:p>
    <w:p w:rsidR="009A676A" w:rsidRDefault="009228FA" w:rsidP="00903168">
      <w:pPr>
        <w:ind w:firstLine="720"/>
      </w:pPr>
      <w:r>
        <w:t xml:space="preserve"> </w:t>
      </w:r>
      <w:r w:rsidR="009A676A">
        <w:t>-</w:t>
      </w:r>
      <w:r>
        <w:t>stack</w:t>
      </w:r>
      <w:r w:rsidR="009A676A">
        <w:t>: temporary data</w:t>
      </w:r>
    </w:p>
    <w:p w:rsidR="009A676A" w:rsidRDefault="009228FA" w:rsidP="00903168">
      <w:pPr>
        <w:ind w:firstLine="720"/>
      </w:pPr>
      <w:r>
        <w:t xml:space="preserve"> </w:t>
      </w:r>
      <w:r w:rsidR="009A676A">
        <w:t>-</w:t>
      </w:r>
      <w:r>
        <w:t>data section</w:t>
      </w:r>
      <w:r w:rsidR="009A676A">
        <w:t>: global variables</w:t>
      </w:r>
    </w:p>
    <w:p w:rsidR="009A676A" w:rsidRDefault="009228FA" w:rsidP="00903168">
      <w:pPr>
        <w:ind w:firstLine="720"/>
      </w:pPr>
      <w:r>
        <w:t xml:space="preserve"> </w:t>
      </w:r>
      <w:r w:rsidR="009A676A">
        <w:t>-</w:t>
      </w:r>
      <w:r>
        <w:t>heap</w:t>
      </w:r>
      <w:r w:rsidR="009A676A">
        <w:t>: memory dynamically allocated</w:t>
      </w:r>
      <w:r>
        <w:t xml:space="preserve">  </w:t>
      </w:r>
    </w:p>
    <w:p w:rsidR="00A77538" w:rsidRDefault="009228FA" w:rsidP="00903168">
      <w:pPr>
        <w:ind w:firstLine="720"/>
      </w:pPr>
      <w:r>
        <w:t>Program is passive, process is active.</w:t>
      </w:r>
      <w:r w:rsidR="004D729C">
        <w:t xml:space="preserve">  </w:t>
      </w:r>
      <w:proofErr w:type="gramStart"/>
      <w:r w:rsidR="004D73C5">
        <w:t>A</w:t>
      </w:r>
      <w:proofErr w:type="gramEnd"/>
      <w:r w:rsidR="004D73C5">
        <w:t xml:space="preserve"> process is created when a program is loaded into memory. </w:t>
      </w:r>
      <w:r w:rsidR="004D729C">
        <w:t xml:space="preserve">Features: scheduling, creation and termination, and communication. </w:t>
      </w:r>
    </w:p>
    <w:p w:rsidR="00903168" w:rsidRDefault="00903168" w:rsidP="00903168">
      <w:pPr>
        <w:ind w:firstLine="720"/>
      </w:pPr>
      <w:r>
        <w:t xml:space="preserve">• should be able to identify different states that a process can go through, and the causes for the transitions among states (Section 3.1.2) </w:t>
      </w:r>
    </w:p>
    <w:p w:rsidR="004D73C5" w:rsidRDefault="004D73C5" w:rsidP="00903168">
      <w:pPr>
        <w:ind w:firstLine="720"/>
      </w:pPr>
      <w:r>
        <w:tab/>
      </w:r>
      <w:r w:rsidR="009228FA">
        <w:t>New: the process is being created</w:t>
      </w:r>
    </w:p>
    <w:p w:rsidR="009228FA" w:rsidRDefault="009228FA" w:rsidP="00903168">
      <w:pPr>
        <w:ind w:firstLine="720"/>
      </w:pPr>
      <w:r>
        <w:tab/>
        <w:t>Running: instructions are being executed</w:t>
      </w:r>
    </w:p>
    <w:p w:rsidR="009228FA" w:rsidRDefault="009228FA" w:rsidP="00903168">
      <w:pPr>
        <w:ind w:firstLine="720"/>
      </w:pPr>
      <w:r>
        <w:tab/>
        <w:t xml:space="preserve">Waiting: the process is waiting for some event to occur </w:t>
      </w:r>
    </w:p>
    <w:p w:rsidR="009228FA" w:rsidRDefault="009228FA" w:rsidP="00903168">
      <w:pPr>
        <w:ind w:firstLine="720"/>
      </w:pPr>
      <w:r>
        <w:tab/>
        <w:t>Ready: the process is waiting to be assigned to a processor</w:t>
      </w:r>
    </w:p>
    <w:p w:rsidR="009228FA" w:rsidRDefault="009228FA" w:rsidP="00903168">
      <w:pPr>
        <w:ind w:firstLine="720"/>
      </w:pPr>
      <w:r>
        <w:tab/>
        <w:t>Terminated: the process has finished execution</w:t>
      </w:r>
    </w:p>
    <w:p w:rsidR="006F711E" w:rsidRDefault="006F711E" w:rsidP="00903168">
      <w:pPr>
        <w:ind w:firstLine="720"/>
      </w:pPr>
      <w:r>
        <w:rPr>
          <w:noProof/>
        </w:rPr>
        <w:drawing>
          <wp:inline distT="0" distB="0" distL="0" distR="0" wp14:anchorId="26A80B3C" wp14:editId="499BDB9C">
            <wp:extent cx="4962525" cy="1978648"/>
            <wp:effectExtent l="0" t="0" r="0" b="3175"/>
            <wp:docPr id="10243" name="Picture 9">
              <a:extLst xmlns:a="http://schemas.openxmlformats.org/drawingml/2006/main">
                <a:ext uri="{FF2B5EF4-FFF2-40B4-BE49-F238E27FC236}">
                  <a16:creationId xmlns:a16="http://schemas.microsoft.com/office/drawing/2014/main" id="{279E9DBC-34B3-41E0-BBF6-26CA749DCE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9">
                      <a:extLst>
                        <a:ext uri="{FF2B5EF4-FFF2-40B4-BE49-F238E27FC236}">
                          <a16:creationId xmlns:a16="http://schemas.microsoft.com/office/drawing/2014/main" id="{279E9DBC-34B3-41E0-BBF6-26CA749DCE6C}"/>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4454" cy="1979417"/>
                    </a:xfrm>
                    <a:prstGeom prst="rect">
                      <a:avLst/>
                    </a:prstGeom>
                    <a:noFill/>
                    <a:ln>
                      <a:noFill/>
                    </a:ln>
                    <a:extLst/>
                  </pic:spPr>
                </pic:pic>
              </a:graphicData>
            </a:graphic>
          </wp:inline>
        </w:drawing>
      </w:r>
    </w:p>
    <w:p w:rsidR="00903168" w:rsidRDefault="00903168" w:rsidP="00903168">
      <w:pPr>
        <w:ind w:firstLine="720"/>
      </w:pPr>
      <w:r>
        <w:lastRenderedPageBreak/>
        <w:t>• should be able to explain inter process communication and its usefulness; focus on the two major models of IPC (Section 3.4)</w:t>
      </w:r>
    </w:p>
    <w:p w:rsidR="007D1478" w:rsidRDefault="007D1478" w:rsidP="00903168">
      <w:pPr>
        <w:ind w:firstLine="720"/>
      </w:pPr>
      <w:r>
        <w:tab/>
      </w:r>
      <w:r w:rsidR="00431974">
        <w:t>Processes within a system may be independent or cooperating</w:t>
      </w:r>
    </w:p>
    <w:p w:rsidR="00431974" w:rsidRDefault="00431974" w:rsidP="00431974">
      <w:pPr>
        <w:ind w:firstLine="720"/>
      </w:pPr>
      <w:r>
        <w:tab/>
        <w:t>Cooperating process can affect or be affected by other processes, including sharing data</w:t>
      </w:r>
    </w:p>
    <w:p w:rsidR="00431974" w:rsidRDefault="00431974" w:rsidP="00431974">
      <w:pPr>
        <w:ind w:firstLine="720"/>
      </w:pPr>
      <w:r>
        <w:tab/>
        <w:t>Reasons for cooperating processes:</w:t>
      </w:r>
    </w:p>
    <w:p w:rsidR="00431974" w:rsidRDefault="00431974" w:rsidP="00431974">
      <w:pPr>
        <w:ind w:firstLine="720"/>
      </w:pPr>
      <w:r>
        <w:tab/>
      </w:r>
      <w:r>
        <w:tab/>
        <w:t>Information sharing</w:t>
      </w:r>
    </w:p>
    <w:p w:rsidR="00431974" w:rsidRDefault="00431974" w:rsidP="00431974">
      <w:pPr>
        <w:ind w:firstLine="720"/>
      </w:pPr>
      <w:r>
        <w:tab/>
      </w:r>
      <w:r>
        <w:tab/>
        <w:t>Computation speedup</w:t>
      </w:r>
    </w:p>
    <w:p w:rsidR="00431974" w:rsidRDefault="00431974" w:rsidP="00431974">
      <w:pPr>
        <w:ind w:firstLine="720"/>
      </w:pPr>
      <w:r>
        <w:tab/>
      </w:r>
      <w:r>
        <w:tab/>
        <w:t>Modularity</w:t>
      </w:r>
    </w:p>
    <w:p w:rsidR="00431974" w:rsidRDefault="00431974" w:rsidP="00431974">
      <w:pPr>
        <w:ind w:firstLine="720"/>
      </w:pPr>
      <w:r>
        <w:tab/>
      </w:r>
      <w:r>
        <w:tab/>
        <w:t>Convenience</w:t>
      </w:r>
    </w:p>
    <w:p w:rsidR="00431974" w:rsidRDefault="00431974" w:rsidP="00431974">
      <w:pPr>
        <w:ind w:firstLine="720"/>
      </w:pPr>
      <w:r>
        <w:tab/>
        <w:t>Cooperating processes need IPC</w:t>
      </w:r>
    </w:p>
    <w:p w:rsidR="00431974" w:rsidRDefault="00431974" w:rsidP="00431974">
      <w:pPr>
        <w:ind w:firstLine="720"/>
      </w:pPr>
      <w:r>
        <w:tab/>
        <w:t>Two models:</w:t>
      </w:r>
      <w:r>
        <w:br/>
      </w:r>
      <w:r>
        <w:tab/>
      </w:r>
      <w:r>
        <w:tab/>
      </w:r>
      <w:r>
        <w:tab/>
        <w:t>Shared memory</w:t>
      </w:r>
    </w:p>
    <w:p w:rsidR="00B94B58" w:rsidRDefault="00B94B58" w:rsidP="00B94B58">
      <w:pPr>
        <w:ind w:left="2880"/>
      </w:pPr>
      <w:r>
        <w:t>-An area of memory shared among the processes that wish to communicate.</w:t>
      </w:r>
    </w:p>
    <w:p w:rsidR="00B94B58" w:rsidRDefault="00B94B58" w:rsidP="00B94B58">
      <w:pPr>
        <w:ind w:left="2880"/>
      </w:pPr>
      <w:r>
        <w:t>-The communication is under the control of the users processes not the OS</w:t>
      </w:r>
    </w:p>
    <w:p w:rsidR="00B94B58" w:rsidRDefault="00B94B58" w:rsidP="00B94B58">
      <w:pPr>
        <w:ind w:left="2880"/>
      </w:pPr>
      <w:r>
        <w:t>-Major issues is to provide mechanism that will allow the user processes to synchronize their actions when they access shared memory</w:t>
      </w:r>
    </w:p>
    <w:p w:rsidR="00B94B58" w:rsidRDefault="00431974" w:rsidP="00431974">
      <w:pPr>
        <w:ind w:firstLine="720"/>
      </w:pPr>
      <w:r>
        <w:tab/>
      </w:r>
      <w:r>
        <w:tab/>
        <w:t>Message passing</w:t>
      </w:r>
    </w:p>
    <w:p w:rsidR="00B94B58" w:rsidRDefault="00B94B58" w:rsidP="00B94B58">
      <w:pPr>
        <w:ind w:left="2880"/>
      </w:pPr>
      <w:r>
        <w:t>-</w:t>
      </w:r>
      <w:r w:rsidR="00FC7755">
        <w:t>Mechanism</w:t>
      </w:r>
      <w:r>
        <w:t xml:space="preserve"> for processes to </w:t>
      </w:r>
      <w:r w:rsidR="00FC7755">
        <w:t>communicate</w:t>
      </w:r>
      <w:r>
        <w:t xml:space="preserve"> and to synchronize their actions</w:t>
      </w:r>
    </w:p>
    <w:p w:rsidR="00B94B58" w:rsidRDefault="00B94B58" w:rsidP="00FC7755">
      <w:pPr>
        <w:ind w:left="2880"/>
      </w:pPr>
      <w:r>
        <w:t>-Message system – processes communicate with each other without resorting to shared variable</w:t>
      </w:r>
      <w:r w:rsidR="00FC7755">
        <w:t>.</w:t>
      </w:r>
    </w:p>
    <w:p w:rsidR="00FC7755" w:rsidRDefault="00FC7755" w:rsidP="00FC7755">
      <w:pPr>
        <w:ind w:left="2880"/>
      </w:pPr>
      <w:r>
        <w:t>-IPC facility provides two operations:</w:t>
      </w:r>
      <w:r>
        <w:br/>
      </w:r>
      <w:r>
        <w:tab/>
        <w:t>send(message)</w:t>
      </w:r>
    </w:p>
    <w:p w:rsidR="00FC7755" w:rsidRDefault="00FC7755" w:rsidP="00FC7755">
      <w:pPr>
        <w:ind w:left="2880"/>
      </w:pPr>
      <w:r>
        <w:tab/>
        <w:t>Receive(message)</w:t>
      </w:r>
    </w:p>
    <w:p w:rsidR="00FC7755" w:rsidRDefault="00FC7755" w:rsidP="00FC7755">
      <w:pPr>
        <w:ind w:left="2880"/>
      </w:pPr>
      <w:r>
        <w:t>-The message size is either fixed or variable</w:t>
      </w:r>
    </w:p>
    <w:p w:rsidR="00FC7755" w:rsidRDefault="00FC7755" w:rsidP="00FC7755">
      <w:pPr>
        <w:ind w:left="2880"/>
      </w:pPr>
      <w:r>
        <w:t>- Processes need to establish communication link</w:t>
      </w:r>
    </w:p>
    <w:p w:rsidR="00FC7755" w:rsidRDefault="00FC7755" w:rsidP="00FC7755">
      <w:pPr>
        <w:ind w:left="2880"/>
      </w:pPr>
      <w:r>
        <w:t>-Issues:</w:t>
      </w:r>
    </w:p>
    <w:p w:rsidR="00FC7755" w:rsidRDefault="00FC7755" w:rsidP="00FC7755">
      <w:pPr>
        <w:ind w:left="2880"/>
      </w:pPr>
      <w:r>
        <w:tab/>
        <w:t>How many links establish?</w:t>
      </w:r>
    </w:p>
    <w:p w:rsidR="00FC7755" w:rsidRDefault="00FC7755" w:rsidP="00FC7755">
      <w:pPr>
        <w:ind w:left="2880"/>
      </w:pPr>
      <w:r>
        <w:tab/>
        <w:t>Can link be associated with more than two processes?</w:t>
      </w:r>
    </w:p>
    <w:p w:rsidR="00FC7755" w:rsidRDefault="00FC7755" w:rsidP="00FC7755">
      <w:pPr>
        <w:ind w:left="2880"/>
      </w:pPr>
      <w:r>
        <w:tab/>
        <w:t>How many kinks between pair?</w:t>
      </w:r>
    </w:p>
    <w:p w:rsidR="00FC7755" w:rsidRDefault="00FC7755" w:rsidP="00FC7755">
      <w:pPr>
        <w:ind w:left="2880"/>
      </w:pPr>
      <w:r>
        <w:lastRenderedPageBreak/>
        <w:tab/>
        <w:t>What is the link capacity?</w:t>
      </w:r>
    </w:p>
    <w:p w:rsidR="00FC7755" w:rsidRDefault="00FC7755" w:rsidP="00FC7755">
      <w:pPr>
        <w:ind w:left="2880"/>
      </w:pPr>
      <w:r>
        <w:tab/>
        <w:t>Fixed or variable?</w:t>
      </w:r>
    </w:p>
    <w:p w:rsidR="00FC7755" w:rsidRDefault="00FC7755" w:rsidP="00FC7755">
      <w:pPr>
        <w:ind w:left="2880"/>
      </w:pPr>
      <w:r>
        <w:tab/>
        <w:t xml:space="preserve">Link unidirectional or bi-directional? </w:t>
      </w:r>
    </w:p>
    <w:p w:rsidR="00B94B58" w:rsidRDefault="00B94B58" w:rsidP="00431974">
      <w:pPr>
        <w:ind w:firstLine="720"/>
      </w:pPr>
    </w:p>
    <w:p w:rsidR="00B94B58" w:rsidRDefault="00B94B58" w:rsidP="00431974">
      <w:pPr>
        <w:ind w:firstLine="720"/>
      </w:pPr>
    </w:p>
    <w:p w:rsidR="00431974" w:rsidRDefault="00431974" w:rsidP="00431974">
      <w:pPr>
        <w:ind w:firstLine="720"/>
      </w:pPr>
    </w:p>
    <w:p w:rsidR="004D73C5" w:rsidRDefault="004D73C5" w:rsidP="00903168">
      <w:pPr>
        <w:ind w:firstLine="720"/>
      </w:pPr>
      <w:r>
        <w:tab/>
      </w:r>
    </w:p>
    <w:sectPr w:rsidR="004D7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68"/>
    <w:rsid w:val="00011A16"/>
    <w:rsid w:val="000F43D3"/>
    <w:rsid w:val="00131B1A"/>
    <w:rsid w:val="002E0615"/>
    <w:rsid w:val="003F5E3F"/>
    <w:rsid w:val="00431974"/>
    <w:rsid w:val="004A3334"/>
    <w:rsid w:val="004D729C"/>
    <w:rsid w:val="004D73C5"/>
    <w:rsid w:val="00601D0A"/>
    <w:rsid w:val="006A7E79"/>
    <w:rsid w:val="006F711E"/>
    <w:rsid w:val="007D1478"/>
    <w:rsid w:val="00903168"/>
    <w:rsid w:val="009228FA"/>
    <w:rsid w:val="009376CF"/>
    <w:rsid w:val="009A676A"/>
    <w:rsid w:val="009B5812"/>
    <w:rsid w:val="00A77538"/>
    <w:rsid w:val="00B31932"/>
    <w:rsid w:val="00B55871"/>
    <w:rsid w:val="00B82E11"/>
    <w:rsid w:val="00B94B58"/>
    <w:rsid w:val="00D21FA6"/>
    <w:rsid w:val="00D81BAE"/>
    <w:rsid w:val="00FC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C5BE9"/>
  <w15:chartTrackingRefBased/>
  <w15:docId w15:val="{81C860E5-8F96-4EC4-979B-90DE0689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474406">
      <w:bodyDiv w:val="1"/>
      <w:marLeft w:val="0"/>
      <w:marRight w:val="0"/>
      <w:marTop w:val="0"/>
      <w:marBottom w:val="0"/>
      <w:divBdr>
        <w:top w:val="none" w:sz="0" w:space="0" w:color="auto"/>
        <w:left w:val="none" w:sz="0" w:space="0" w:color="auto"/>
        <w:bottom w:val="none" w:sz="0" w:space="0" w:color="auto"/>
        <w:right w:val="none" w:sz="0" w:space="0" w:color="auto"/>
      </w:divBdr>
      <w:divsChild>
        <w:div w:id="83573660">
          <w:marLeft w:val="547"/>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1</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Oldfield</dc:creator>
  <cp:keywords/>
  <dc:description/>
  <cp:lastModifiedBy>Johnnie Oldfield</cp:lastModifiedBy>
  <cp:revision>4</cp:revision>
  <dcterms:created xsi:type="dcterms:W3CDTF">2019-02-19T14:45:00Z</dcterms:created>
  <dcterms:modified xsi:type="dcterms:W3CDTF">2019-02-20T14:56:00Z</dcterms:modified>
</cp:coreProperties>
</file>