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3D010" w14:textId="6D88476A" w:rsidR="00A110A4" w:rsidRDefault="00850111">
      <w:pPr>
        <w:spacing w:before="50" w:line="360" w:lineRule="exact"/>
        <w:ind w:left="174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position w:val="-1"/>
          <w:sz w:val="32"/>
          <w:szCs w:val="32"/>
        </w:rPr>
        <w:t>CS 4345 (Spring 2019</w:t>
      </w:r>
      <w:proofErr w:type="gramStart"/>
      <w:r>
        <w:rPr>
          <w:rFonts w:ascii="Cambria" w:eastAsia="Cambria" w:hAnsi="Cambria" w:cs="Cambria"/>
          <w:b/>
          <w:position w:val="-1"/>
          <w:sz w:val="32"/>
          <w:szCs w:val="32"/>
        </w:rPr>
        <w:t>) :</w:t>
      </w:r>
      <w:proofErr w:type="gramEnd"/>
      <w:r>
        <w:rPr>
          <w:rFonts w:ascii="Cambria" w:eastAsia="Cambria" w:hAnsi="Cambria" w:cs="Cambria"/>
          <w:b/>
          <w:position w:val="-1"/>
          <w:sz w:val="32"/>
          <w:szCs w:val="32"/>
        </w:rPr>
        <w:t xml:space="preserve"> Unit Test 3 Study Guide </w:t>
      </w:r>
    </w:p>
    <w:p w14:paraId="2A61B6B4" w14:textId="0401A070" w:rsidR="00A110A4" w:rsidRDefault="00A110A4">
      <w:pPr>
        <w:spacing w:line="200" w:lineRule="exact"/>
      </w:pPr>
    </w:p>
    <w:p w14:paraId="01AAD669" w14:textId="77777777" w:rsidR="00A110A4" w:rsidRDefault="00A110A4">
      <w:pPr>
        <w:spacing w:line="200" w:lineRule="exact"/>
      </w:pPr>
    </w:p>
    <w:p w14:paraId="11F032CB" w14:textId="3000E316" w:rsidR="00A110A4" w:rsidRDefault="00A110A4">
      <w:pPr>
        <w:spacing w:line="260" w:lineRule="exact"/>
        <w:rPr>
          <w:sz w:val="26"/>
          <w:szCs w:val="26"/>
        </w:rPr>
      </w:pPr>
    </w:p>
    <w:p w14:paraId="46D95583" w14:textId="77777777" w:rsidR="00A110A4" w:rsidRDefault="00850111">
      <w:pPr>
        <w:spacing w:before="54"/>
        <w:ind w:left="108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w w:val="99"/>
          <w:sz w:val="28"/>
          <w:szCs w:val="28"/>
        </w:rPr>
        <w:t>Topics that you need to prepare:</w:t>
      </w:r>
      <w:r>
        <w:rPr>
          <w:rFonts w:ascii="Cambria" w:eastAsia="Cambria" w:hAnsi="Cambria" w:cs="Cambria"/>
          <w:b/>
          <w:sz w:val="32"/>
          <w:szCs w:val="32"/>
        </w:rPr>
        <w:t xml:space="preserve"> </w:t>
      </w:r>
    </w:p>
    <w:p w14:paraId="1AB2632D" w14:textId="1E73067D" w:rsidR="00A110A4" w:rsidRDefault="00850111">
      <w:pPr>
        <w:spacing w:line="360" w:lineRule="exact"/>
        <w:ind w:left="108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position w:val="-1"/>
          <w:sz w:val="32"/>
          <w:szCs w:val="32"/>
        </w:rPr>
        <w:t xml:space="preserve"> </w:t>
      </w:r>
    </w:p>
    <w:p w14:paraId="48936DFE" w14:textId="1D57FD90" w:rsidR="00A110A4" w:rsidRDefault="00850111">
      <w:pPr>
        <w:spacing w:before="13"/>
        <w:ind w:left="46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Chapter 8 (Deadlock): </w:t>
      </w:r>
    </w:p>
    <w:p w14:paraId="5AEF8F66" w14:textId="22ECF181" w:rsidR="00A110A4" w:rsidRDefault="00850111">
      <w:pPr>
        <w:spacing w:line="300" w:lineRule="exact"/>
        <w:ind w:left="468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w w:val="99"/>
          <w:position w:val="-1"/>
          <w:sz w:val="28"/>
          <w:szCs w:val="28"/>
        </w:rPr>
        <w:t xml:space="preserve"> </w:t>
      </w:r>
    </w:p>
    <w:p w14:paraId="335D2C00" w14:textId="07096073" w:rsidR="00A110A4" w:rsidRDefault="00850111">
      <w:pPr>
        <w:spacing w:before="8"/>
        <w:ind w:left="828"/>
        <w:rPr>
          <w:rFonts w:ascii="Cambria" w:eastAsia="Cambria" w:hAnsi="Cambria" w:cs="Cambr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mbria" w:eastAsia="Cambria" w:hAnsi="Cambria" w:cs="Cambria"/>
          <w:sz w:val="24"/>
          <w:szCs w:val="24"/>
        </w:rPr>
        <w:t>Deadlock characterization (</w:t>
      </w:r>
      <w:r>
        <w:rPr>
          <w:rFonts w:ascii="Cambria" w:eastAsia="Cambria" w:hAnsi="Cambria" w:cs="Cambria"/>
          <w:b/>
          <w:i/>
          <w:sz w:val="24"/>
          <w:szCs w:val="24"/>
        </w:rPr>
        <w:t>Section 8.3</w:t>
      </w:r>
      <w:r>
        <w:rPr>
          <w:rFonts w:ascii="Cambria" w:eastAsia="Cambria" w:hAnsi="Cambria" w:cs="Cambria"/>
          <w:sz w:val="24"/>
          <w:szCs w:val="24"/>
        </w:rPr>
        <w:t xml:space="preserve">) </w:t>
      </w:r>
    </w:p>
    <w:p w14:paraId="20EC7ABA" w14:textId="2CCFBC11" w:rsidR="00EF63BF" w:rsidRDefault="00850111" w:rsidP="00D94257">
      <w:pPr>
        <w:spacing w:before="2"/>
        <w:ind w:left="1548"/>
        <w:rPr>
          <w:rFonts w:ascii="Cambria" w:eastAsia="Cambria" w:hAnsi="Cambria" w:cs="Cambria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o </w:t>
      </w:r>
      <w:r>
        <w:rPr>
          <w:rFonts w:ascii="Cambria" w:eastAsia="Cambria" w:hAnsi="Cambria" w:cs="Cambria"/>
          <w:sz w:val="24"/>
          <w:szCs w:val="24"/>
        </w:rPr>
        <w:t>Focus on necessary conditions of deadlock</w:t>
      </w:r>
    </w:p>
    <w:p w14:paraId="2676E7DE" w14:textId="221FE99A" w:rsidR="00D94257" w:rsidRDefault="00EF63BF" w:rsidP="00EF63BF">
      <w:pPr>
        <w:spacing w:before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       </w:t>
      </w:r>
      <w:r w:rsidRPr="00EF63BF">
        <w:rPr>
          <w:rFonts w:ascii="Cambria" w:eastAsia="Cambria" w:hAnsi="Cambria" w:cs="Cambria"/>
          <w:sz w:val="24"/>
          <w:szCs w:val="24"/>
        </w:rPr>
        <w:t>Deadlock can arise if four conditions hold simultaneously.</w:t>
      </w:r>
    </w:p>
    <w:p w14:paraId="3F84E65B" w14:textId="77777777" w:rsidR="00D94257" w:rsidRPr="00D94257" w:rsidRDefault="00D94257" w:rsidP="00D94257">
      <w:pPr>
        <w:pStyle w:val="ListParagraph"/>
        <w:numPr>
          <w:ilvl w:val="0"/>
          <w:numId w:val="2"/>
        </w:numPr>
        <w:spacing w:before="2"/>
        <w:rPr>
          <w:rFonts w:ascii="Cambria" w:eastAsia="Cambria" w:hAnsi="Cambria" w:cs="Cambria"/>
          <w:sz w:val="24"/>
          <w:szCs w:val="24"/>
        </w:rPr>
      </w:pPr>
      <w:r w:rsidRPr="00D94257">
        <w:rPr>
          <w:rFonts w:ascii="Cambria" w:eastAsia="Cambria" w:hAnsi="Cambria" w:cs="Cambria"/>
          <w:b/>
          <w:bCs/>
          <w:sz w:val="24"/>
          <w:szCs w:val="24"/>
        </w:rPr>
        <w:t>Mutual exclusion:</w:t>
      </w:r>
      <w:r w:rsidRPr="00D94257">
        <w:rPr>
          <w:rFonts w:ascii="Cambria" w:eastAsia="Cambria" w:hAnsi="Cambria" w:cs="Cambria"/>
          <w:sz w:val="24"/>
          <w:szCs w:val="24"/>
        </w:rPr>
        <w:t xml:space="preserve">  only one process at a time can use a resource</w:t>
      </w:r>
    </w:p>
    <w:p w14:paraId="68860C3F" w14:textId="343034BC" w:rsidR="00D94257" w:rsidRPr="00D94257" w:rsidRDefault="00D94257" w:rsidP="00D94257">
      <w:pPr>
        <w:pStyle w:val="ListParagraph"/>
        <w:numPr>
          <w:ilvl w:val="0"/>
          <w:numId w:val="2"/>
        </w:numPr>
        <w:spacing w:before="2"/>
        <w:rPr>
          <w:rFonts w:ascii="Cambria" w:eastAsia="Cambria" w:hAnsi="Cambria" w:cs="Cambria"/>
          <w:sz w:val="24"/>
          <w:szCs w:val="24"/>
        </w:rPr>
      </w:pPr>
      <w:r w:rsidRPr="00D94257">
        <w:rPr>
          <w:rFonts w:ascii="Cambria" w:eastAsia="Cambria" w:hAnsi="Cambria" w:cs="Cambria"/>
          <w:b/>
          <w:bCs/>
          <w:sz w:val="24"/>
          <w:szCs w:val="24"/>
        </w:rPr>
        <w:t>Hold and wait:</w:t>
      </w:r>
      <w:r w:rsidRPr="00D94257">
        <w:rPr>
          <w:rFonts w:ascii="Cambria" w:eastAsia="Cambria" w:hAnsi="Cambria" w:cs="Cambria"/>
          <w:sz w:val="24"/>
          <w:szCs w:val="24"/>
        </w:rPr>
        <w:t xml:space="preserve">  a process holding at least one resource is waiting to acquire additional resources held by other processes</w:t>
      </w:r>
    </w:p>
    <w:p w14:paraId="7990A8E5" w14:textId="098520E0" w:rsidR="00D94257" w:rsidRPr="00D94257" w:rsidRDefault="00D94257" w:rsidP="00D94257">
      <w:pPr>
        <w:pStyle w:val="ListParagraph"/>
        <w:numPr>
          <w:ilvl w:val="0"/>
          <w:numId w:val="2"/>
        </w:numPr>
        <w:spacing w:before="2"/>
        <w:rPr>
          <w:rFonts w:ascii="Cambria" w:eastAsia="Cambria" w:hAnsi="Cambria" w:cs="Cambria"/>
          <w:sz w:val="24"/>
          <w:szCs w:val="24"/>
        </w:rPr>
      </w:pPr>
      <w:r w:rsidRPr="00D94257">
        <w:rPr>
          <w:rFonts w:ascii="Cambria" w:eastAsia="Cambria" w:hAnsi="Cambria" w:cs="Cambria"/>
          <w:b/>
          <w:bCs/>
          <w:sz w:val="24"/>
          <w:szCs w:val="24"/>
        </w:rPr>
        <w:t>No preemption:</w:t>
      </w:r>
      <w:r w:rsidRPr="00D94257">
        <w:rPr>
          <w:rFonts w:ascii="Cambria" w:eastAsia="Cambria" w:hAnsi="Cambria" w:cs="Cambria"/>
          <w:sz w:val="24"/>
          <w:szCs w:val="24"/>
        </w:rPr>
        <w:t xml:space="preserve">  a resource can be released only voluntarily by the process holding it, after that process has completed its task</w:t>
      </w:r>
    </w:p>
    <w:p w14:paraId="44D31634" w14:textId="403E8942" w:rsidR="00D94257" w:rsidRDefault="00D94257" w:rsidP="00D94257">
      <w:pPr>
        <w:pStyle w:val="ListParagraph"/>
        <w:numPr>
          <w:ilvl w:val="0"/>
          <w:numId w:val="2"/>
        </w:numPr>
        <w:spacing w:before="2"/>
        <w:rPr>
          <w:rFonts w:ascii="Cambria" w:eastAsia="Cambria" w:hAnsi="Cambria" w:cs="Cambria"/>
          <w:sz w:val="24"/>
          <w:szCs w:val="24"/>
        </w:rPr>
      </w:pPr>
      <w:r w:rsidRPr="00D94257">
        <w:rPr>
          <w:rFonts w:ascii="Cambria" w:eastAsia="Cambria" w:hAnsi="Cambria" w:cs="Cambria"/>
          <w:b/>
          <w:bCs/>
          <w:sz w:val="24"/>
          <w:szCs w:val="24"/>
        </w:rPr>
        <w:t>Circular wait:</w:t>
      </w:r>
      <w:r w:rsidRPr="00D94257">
        <w:rPr>
          <w:rFonts w:ascii="Cambria" w:eastAsia="Cambria" w:hAnsi="Cambria" w:cs="Cambria"/>
          <w:sz w:val="24"/>
          <w:szCs w:val="24"/>
        </w:rPr>
        <w:t xml:space="preserve">  there exists a set {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0</w:t>
      </w:r>
      <w:r w:rsidRPr="00D94257">
        <w:rPr>
          <w:rFonts w:ascii="Cambria" w:eastAsia="Cambria" w:hAnsi="Cambria" w:cs="Cambria"/>
          <w:sz w:val="24"/>
          <w:szCs w:val="24"/>
        </w:rPr>
        <w:t xml:space="preserve">, 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1</w:t>
      </w:r>
      <w:r w:rsidRPr="00D94257">
        <w:rPr>
          <w:rFonts w:ascii="Cambria" w:eastAsia="Cambria" w:hAnsi="Cambria" w:cs="Cambria"/>
          <w:sz w:val="24"/>
          <w:szCs w:val="24"/>
        </w:rPr>
        <w:t xml:space="preserve">, …, </w:t>
      </w:r>
      <w:proofErr w:type="spellStart"/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n</w:t>
      </w:r>
      <w:proofErr w:type="spellEnd"/>
      <w:r w:rsidRPr="00D94257">
        <w:rPr>
          <w:rFonts w:ascii="Cambria" w:eastAsia="Cambria" w:hAnsi="Cambria" w:cs="Cambria"/>
          <w:sz w:val="24"/>
          <w:szCs w:val="24"/>
        </w:rPr>
        <w:t xml:space="preserve">} of waiting processes such that 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 xml:space="preserve">0 </w:t>
      </w:r>
      <w:r w:rsidRPr="00D94257">
        <w:rPr>
          <w:rFonts w:ascii="Cambria" w:eastAsia="Cambria" w:hAnsi="Cambria" w:cs="Cambria"/>
          <w:sz w:val="24"/>
          <w:szCs w:val="24"/>
        </w:rPr>
        <w:t xml:space="preserve">is waiting for a resource that is held by 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1</w:t>
      </w:r>
      <w:r w:rsidRPr="00D94257">
        <w:rPr>
          <w:rFonts w:ascii="Cambria" w:eastAsia="Cambria" w:hAnsi="Cambria" w:cs="Cambria"/>
          <w:sz w:val="24"/>
          <w:szCs w:val="24"/>
        </w:rPr>
        <w:t xml:space="preserve">, 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1</w:t>
      </w:r>
      <w:r w:rsidRPr="00D94257">
        <w:rPr>
          <w:rFonts w:ascii="Cambria" w:eastAsia="Cambria" w:hAnsi="Cambria" w:cs="Cambria"/>
          <w:sz w:val="24"/>
          <w:szCs w:val="24"/>
        </w:rPr>
        <w:t xml:space="preserve"> is waiting for a resource that is held by 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2</w:t>
      </w:r>
      <w:r w:rsidRPr="00D94257">
        <w:rPr>
          <w:rFonts w:ascii="Cambria" w:eastAsia="Cambria" w:hAnsi="Cambria" w:cs="Cambria"/>
          <w:sz w:val="24"/>
          <w:szCs w:val="24"/>
        </w:rPr>
        <w:t xml:space="preserve">, …, </w:t>
      </w:r>
      <w:proofErr w:type="spellStart"/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i/>
          <w:iCs/>
          <w:sz w:val="24"/>
          <w:szCs w:val="24"/>
          <w:vertAlign w:val="subscript"/>
        </w:rPr>
        <w:t>n</w:t>
      </w:r>
      <w:proofErr w:type="spellEnd"/>
      <w:r w:rsidRPr="00D94257">
        <w:rPr>
          <w:rFonts w:ascii="Cambria" w:eastAsia="Cambria" w:hAnsi="Cambria" w:cs="Cambria"/>
          <w:sz w:val="24"/>
          <w:szCs w:val="24"/>
          <w:vertAlign w:val="subscript"/>
        </w:rPr>
        <w:t>–1</w:t>
      </w:r>
      <w:r w:rsidRPr="00D94257">
        <w:rPr>
          <w:rFonts w:ascii="Cambria" w:eastAsia="Cambria" w:hAnsi="Cambria" w:cs="Cambria"/>
          <w:sz w:val="24"/>
          <w:szCs w:val="24"/>
        </w:rPr>
        <w:t xml:space="preserve"> is waiting for a resource that is held by </w:t>
      </w:r>
      <w:proofErr w:type="spellStart"/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n</w:t>
      </w:r>
      <w:proofErr w:type="spellEnd"/>
      <w:r w:rsidRPr="00D94257">
        <w:rPr>
          <w:rFonts w:ascii="Cambria" w:eastAsia="Cambria" w:hAnsi="Cambria" w:cs="Cambria"/>
          <w:sz w:val="24"/>
          <w:szCs w:val="24"/>
        </w:rPr>
        <w:t xml:space="preserve">, and </w:t>
      </w:r>
      <w:proofErr w:type="spellStart"/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n</w:t>
      </w:r>
      <w:proofErr w:type="spellEnd"/>
      <w:r w:rsidRPr="00D94257">
        <w:rPr>
          <w:rFonts w:ascii="Cambria" w:eastAsia="Cambria" w:hAnsi="Cambria" w:cs="Cambria"/>
          <w:sz w:val="24"/>
          <w:szCs w:val="24"/>
        </w:rPr>
        <w:t xml:space="preserve"> is waiting for a resource that is held by </w:t>
      </w:r>
      <w:r w:rsidRPr="00D94257">
        <w:rPr>
          <w:rFonts w:ascii="Cambria" w:eastAsia="Cambria" w:hAnsi="Cambria" w:cs="Cambria"/>
          <w:i/>
          <w:iCs/>
          <w:sz w:val="24"/>
          <w:szCs w:val="24"/>
        </w:rPr>
        <w:t>P</w:t>
      </w:r>
      <w:r w:rsidRPr="00D94257">
        <w:rPr>
          <w:rFonts w:ascii="Cambria" w:eastAsia="Cambria" w:hAnsi="Cambria" w:cs="Cambria"/>
          <w:sz w:val="24"/>
          <w:szCs w:val="24"/>
          <w:vertAlign w:val="subscript"/>
        </w:rPr>
        <w:t>0</w:t>
      </w:r>
      <w:r w:rsidRPr="00D94257">
        <w:rPr>
          <w:rFonts w:ascii="Cambria" w:eastAsia="Cambria" w:hAnsi="Cambria" w:cs="Cambria"/>
          <w:sz w:val="24"/>
          <w:szCs w:val="24"/>
        </w:rPr>
        <w:t>.</w:t>
      </w:r>
    </w:p>
    <w:p w14:paraId="23793DB0" w14:textId="4E5E23FE" w:rsidR="00D94257" w:rsidRPr="00D94257" w:rsidRDefault="00D94257" w:rsidP="00D94257">
      <w:pPr>
        <w:pStyle w:val="ListParagraph"/>
        <w:spacing w:before="2"/>
        <w:ind w:left="2268"/>
        <w:rPr>
          <w:rFonts w:ascii="Cambria" w:eastAsia="Cambria" w:hAnsi="Cambria" w:cs="Cambria"/>
          <w:sz w:val="24"/>
          <w:szCs w:val="24"/>
        </w:rPr>
      </w:pPr>
    </w:p>
    <w:p w14:paraId="4513D46C" w14:textId="37CB01CE" w:rsidR="00A110A4" w:rsidRDefault="00850111">
      <w:pPr>
        <w:spacing w:line="260" w:lineRule="exact"/>
        <w:ind w:left="1548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886322" wp14:editId="373DCD73">
            <wp:simplePos x="0" y="0"/>
            <wp:positionH relativeFrom="page">
              <wp:posOffset>15240</wp:posOffset>
            </wp:positionH>
            <wp:positionV relativeFrom="paragraph">
              <wp:posOffset>188596</wp:posOffset>
            </wp:positionV>
            <wp:extent cx="3664099" cy="2712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09" cy="27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E6BB53" wp14:editId="1C5A9AE5">
            <wp:simplePos x="0" y="0"/>
            <wp:positionH relativeFrom="margin">
              <wp:posOffset>3512820</wp:posOffset>
            </wp:positionH>
            <wp:positionV relativeFrom="paragraph">
              <wp:posOffset>196215</wp:posOffset>
            </wp:positionV>
            <wp:extent cx="1567180" cy="4267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4A473F2" wp14:editId="415DD117">
            <wp:simplePos x="0" y="0"/>
            <wp:positionH relativeFrom="page">
              <wp:posOffset>5798820</wp:posOffset>
            </wp:positionH>
            <wp:positionV relativeFrom="paragraph">
              <wp:posOffset>271145</wp:posOffset>
            </wp:positionV>
            <wp:extent cx="1966595" cy="2984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="Courier New" w:hAnsi="Courier New" w:cs="Courier New"/>
          <w:position w:val="1"/>
          <w:sz w:val="24"/>
          <w:szCs w:val="24"/>
        </w:rPr>
        <w:t xml:space="preserve">o </w:t>
      </w:r>
      <w:r>
        <w:rPr>
          <w:rFonts w:ascii="Cambria" w:eastAsia="Cambria" w:hAnsi="Cambria" w:cs="Cambria"/>
          <w:position w:val="1"/>
          <w:sz w:val="24"/>
          <w:szCs w:val="24"/>
        </w:rPr>
        <w:t xml:space="preserve">Check how deadlock can be detected using graphical approach </w:t>
      </w:r>
    </w:p>
    <w:p w14:paraId="24C8FCE4" w14:textId="2653A4E3" w:rsidR="00A110A4" w:rsidRDefault="00850111">
      <w:pPr>
        <w:spacing w:line="200" w:lineRule="exac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370C1B" wp14:editId="05059738">
            <wp:simplePos x="0" y="0"/>
            <wp:positionH relativeFrom="column">
              <wp:posOffset>1653541</wp:posOffset>
            </wp:positionH>
            <wp:positionV relativeFrom="paragraph">
              <wp:posOffset>511176</wp:posOffset>
            </wp:positionV>
            <wp:extent cx="1768172" cy="229362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69" cy="230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A7F82" w14:textId="039C5066" w:rsidR="00A110A4" w:rsidRDefault="00850111">
      <w:pPr>
        <w:spacing w:line="200" w:lineRule="exac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9BB3C8" wp14:editId="3EC84EA7">
            <wp:simplePos x="0" y="0"/>
            <wp:positionH relativeFrom="margin">
              <wp:posOffset>5117465</wp:posOffset>
            </wp:positionH>
            <wp:positionV relativeFrom="paragraph">
              <wp:posOffset>10795</wp:posOffset>
            </wp:positionV>
            <wp:extent cx="1868449" cy="2209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44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BF">
        <w:tab/>
      </w:r>
      <w:r w:rsidR="00EF63BF">
        <w:tab/>
      </w:r>
      <w:r w:rsidR="00EF63BF">
        <w:tab/>
      </w:r>
    </w:p>
    <w:p w14:paraId="289DDC51" w14:textId="2B94B4B0" w:rsidR="00EF63BF" w:rsidRDefault="00850111">
      <w:pPr>
        <w:spacing w:line="200" w:lineRule="exac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17E6E5" wp14:editId="2F38DA41">
            <wp:simplePos x="0" y="0"/>
            <wp:positionH relativeFrom="column">
              <wp:posOffset>3489960</wp:posOffset>
            </wp:positionH>
            <wp:positionV relativeFrom="paragraph">
              <wp:posOffset>6350</wp:posOffset>
            </wp:positionV>
            <wp:extent cx="1394460" cy="1974156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974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B2F69" w14:textId="586A7AD5" w:rsidR="00EF63BF" w:rsidRDefault="00EF63BF">
      <w:pPr>
        <w:spacing w:line="200" w:lineRule="exact"/>
      </w:pPr>
    </w:p>
    <w:p w14:paraId="1010833E" w14:textId="28CE0B82" w:rsidR="00EF63BF" w:rsidRDefault="00EF63BF">
      <w:pPr>
        <w:spacing w:line="200" w:lineRule="exact"/>
      </w:pPr>
    </w:p>
    <w:p w14:paraId="43B34CE9" w14:textId="709E3261" w:rsidR="00EF63BF" w:rsidRDefault="00EF63BF">
      <w:pPr>
        <w:spacing w:line="200" w:lineRule="exact"/>
      </w:pPr>
    </w:p>
    <w:p w14:paraId="4B469FCF" w14:textId="2D44A003" w:rsidR="00EF63BF" w:rsidRDefault="00EF63BF">
      <w:pPr>
        <w:spacing w:line="200" w:lineRule="exact"/>
      </w:pPr>
    </w:p>
    <w:p w14:paraId="5AF136AF" w14:textId="564FDF1C" w:rsidR="00EF63BF" w:rsidRDefault="00EF63BF">
      <w:pPr>
        <w:spacing w:line="200" w:lineRule="exact"/>
      </w:pPr>
    </w:p>
    <w:p w14:paraId="0DF163B2" w14:textId="407FAF99" w:rsidR="00EF63BF" w:rsidRDefault="00EF63BF">
      <w:pPr>
        <w:spacing w:line="200" w:lineRule="exact"/>
      </w:pPr>
    </w:p>
    <w:p w14:paraId="591DB0A4" w14:textId="6658E016" w:rsidR="00EF63BF" w:rsidRDefault="00EF63BF">
      <w:pPr>
        <w:spacing w:line="200" w:lineRule="exact"/>
      </w:pPr>
    </w:p>
    <w:p w14:paraId="3BF14EAD" w14:textId="6AAA9773" w:rsidR="00EF63BF" w:rsidRDefault="00EF63BF">
      <w:pPr>
        <w:spacing w:line="200" w:lineRule="exact"/>
      </w:pPr>
    </w:p>
    <w:p w14:paraId="223D42A8" w14:textId="1AD87898" w:rsidR="00EF63BF" w:rsidRDefault="00EF63BF">
      <w:pPr>
        <w:spacing w:line="200" w:lineRule="exact"/>
      </w:pPr>
    </w:p>
    <w:p w14:paraId="71FB1321" w14:textId="24B945C0" w:rsidR="00EF63BF" w:rsidRDefault="00EF63BF">
      <w:pPr>
        <w:spacing w:line="200" w:lineRule="exact"/>
      </w:pPr>
    </w:p>
    <w:p w14:paraId="1E279298" w14:textId="03831730" w:rsidR="00EF63BF" w:rsidRDefault="00EF63BF">
      <w:pPr>
        <w:spacing w:line="200" w:lineRule="exact"/>
      </w:pPr>
    </w:p>
    <w:p w14:paraId="0E9D7FD8" w14:textId="75627829" w:rsidR="00EF63BF" w:rsidRDefault="00EF63BF">
      <w:pPr>
        <w:spacing w:line="200" w:lineRule="exact"/>
      </w:pPr>
    </w:p>
    <w:p w14:paraId="301F8FF2" w14:textId="2BF267D5" w:rsidR="00EF63BF" w:rsidRDefault="00AA549F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6323F" wp14:editId="141C9CF9">
                <wp:simplePos x="0" y="0"/>
                <wp:positionH relativeFrom="column">
                  <wp:posOffset>3406140</wp:posOffset>
                </wp:positionH>
                <wp:positionV relativeFrom="paragraph">
                  <wp:posOffset>8890</wp:posOffset>
                </wp:positionV>
                <wp:extent cx="320040" cy="403860"/>
                <wp:effectExtent l="38100" t="0" r="22860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583E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68.2pt;margin-top:.7pt;width:25.2pt;height:31.8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" strokecolor="black [3040]">
                <v:stroke endarrow="block"/>
              </v:shape>
            </w:pict>
          </mc:Fallback>
        </mc:AlternateContent>
      </w:r>
    </w:p>
    <w:p w14:paraId="0934359F" w14:textId="4C5939FE" w:rsidR="00EF63BF" w:rsidRDefault="00EF63BF">
      <w:pPr>
        <w:spacing w:line="200" w:lineRule="exact"/>
      </w:pPr>
    </w:p>
    <w:p w14:paraId="33F0D8EB" w14:textId="4E22016C" w:rsidR="00EF63BF" w:rsidRDefault="00A125F4">
      <w:pPr>
        <w:spacing w:line="200" w:lineRule="exac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A83453" wp14:editId="21D7036D">
            <wp:simplePos x="0" y="0"/>
            <wp:positionH relativeFrom="margin">
              <wp:posOffset>-510541</wp:posOffset>
            </wp:positionH>
            <wp:positionV relativeFrom="paragraph">
              <wp:posOffset>181610</wp:posOffset>
            </wp:positionV>
            <wp:extent cx="4139915" cy="15011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34" cy="151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26E">
        <w:rPr>
          <w:noProof/>
        </w:rPr>
        <w:drawing>
          <wp:anchor distT="0" distB="0" distL="114300" distR="114300" simplePos="0" relativeHeight="251664384" behindDoc="0" locked="0" layoutInCell="1" allowOverlap="1" wp14:anchorId="0DF0D0AF" wp14:editId="036A40F2">
            <wp:simplePos x="0" y="0"/>
            <wp:positionH relativeFrom="page">
              <wp:posOffset>4198620</wp:posOffset>
            </wp:positionH>
            <wp:positionV relativeFrom="paragraph">
              <wp:posOffset>97790</wp:posOffset>
            </wp:positionV>
            <wp:extent cx="3589020" cy="12782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8B47F" w14:textId="5D7AA6EC" w:rsidR="00EF63BF" w:rsidRDefault="00AA549F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62942F" wp14:editId="4926E1B8">
                <wp:simplePos x="0" y="0"/>
                <wp:positionH relativeFrom="column">
                  <wp:posOffset>6606540</wp:posOffset>
                </wp:positionH>
                <wp:positionV relativeFrom="paragraph">
                  <wp:posOffset>24130</wp:posOffset>
                </wp:positionV>
                <wp:extent cx="7620" cy="1249680"/>
                <wp:effectExtent l="76200" t="0" r="68580" b="647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32FB4" id="Straight Arrow Connector 5" o:spid="_x0000_s1026" type="#_x0000_t32" style="position:absolute;margin-left:520.2pt;margin-top:1.9pt;width:.6pt;height:98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" strokecolor="black [3040]">
                <v:stroke endarrow="block"/>
              </v:shape>
            </w:pict>
          </mc:Fallback>
        </mc:AlternateContent>
      </w:r>
    </w:p>
    <w:p w14:paraId="534B0FEC" w14:textId="7C2C0C1B" w:rsidR="00EF63BF" w:rsidRDefault="00EF63BF">
      <w:pPr>
        <w:spacing w:line="200" w:lineRule="exact"/>
      </w:pPr>
    </w:p>
    <w:p w14:paraId="250C187D" w14:textId="5B811EEB" w:rsidR="00EF63BF" w:rsidRDefault="00EF63BF">
      <w:pPr>
        <w:spacing w:line="200" w:lineRule="exact"/>
      </w:pPr>
    </w:p>
    <w:p w14:paraId="1A4E4F62" w14:textId="3CFFDCCF" w:rsidR="00EF63BF" w:rsidRDefault="00EF63BF">
      <w:pPr>
        <w:spacing w:line="200" w:lineRule="exact"/>
      </w:pPr>
    </w:p>
    <w:p w14:paraId="6EA621DF" w14:textId="49D8F6AE" w:rsidR="00EF63BF" w:rsidRDefault="00EF63BF">
      <w:pPr>
        <w:spacing w:line="200" w:lineRule="exact"/>
      </w:pPr>
    </w:p>
    <w:p w14:paraId="27CF2EB9" w14:textId="0EA4A711" w:rsidR="00EF63BF" w:rsidRDefault="00EF63BF" w:rsidP="00EF63BF">
      <w:pPr>
        <w:spacing w:line="200" w:lineRule="exact"/>
      </w:pPr>
      <w:r w:rsidRPr="00EF63BF">
        <w:drawing>
          <wp:inline distT="0" distB="0" distL="0" distR="0" wp14:anchorId="1E27CC0D" wp14:editId="158A5724">
            <wp:extent cx="403860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6139" w14:textId="113E9B96" w:rsidR="00EF63BF" w:rsidRDefault="00EF63BF">
      <w:pPr>
        <w:spacing w:line="200" w:lineRule="exact"/>
      </w:pPr>
    </w:p>
    <w:p w14:paraId="1D906BAD" w14:textId="665F1071" w:rsidR="00EF63BF" w:rsidRDefault="00EF63BF">
      <w:pPr>
        <w:spacing w:line="200" w:lineRule="exact"/>
      </w:pPr>
    </w:p>
    <w:p w14:paraId="49EC2062" w14:textId="25F31A77" w:rsidR="00EF63BF" w:rsidRDefault="00EF63BF">
      <w:pPr>
        <w:spacing w:line="200" w:lineRule="exact"/>
      </w:pPr>
    </w:p>
    <w:p w14:paraId="4879A5B9" w14:textId="1BE044E1" w:rsidR="00EF63BF" w:rsidRDefault="00EF63BF">
      <w:pPr>
        <w:spacing w:line="200" w:lineRule="exact"/>
      </w:pPr>
    </w:p>
    <w:p w14:paraId="385CE26B" w14:textId="3154A1D3" w:rsidR="00EF63BF" w:rsidRDefault="00EF63BF">
      <w:pPr>
        <w:spacing w:line="200" w:lineRule="exact"/>
      </w:pPr>
    </w:p>
    <w:p w14:paraId="51599B63" w14:textId="7A4B09FD" w:rsidR="00EF63BF" w:rsidRDefault="00AA549F">
      <w:pPr>
        <w:spacing w:line="200" w:lineRule="exac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2A2644" wp14:editId="4C265B9D">
            <wp:simplePos x="0" y="0"/>
            <wp:positionH relativeFrom="column">
              <wp:posOffset>3223260</wp:posOffset>
            </wp:positionH>
            <wp:positionV relativeFrom="paragraph">
              <wp:posOffset>121920</wp:posOffset>
            </wp:positionV>
            <wp:extent cx="3754755" cy="873057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873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A7927" w14:textId="5956EF15" w:rsidR="00EF63BF" w:rsidRDefault="00EF63BF">
      <w:pPr>
        <w:spacing w:line="200" w:lineRule="exact"/>
      </w:pPr>
    </w:p>
    <w:p w14:paraId="2F3ECC32" w14:textId="172C72E2" w:rsidR="00EF63BF" w:rsidRDefault="00EF63BF">
      <w:pPr>
        <w:spacing w:line="200" w:lineRule="exact"/>
      </w:pPr>
    </w:p>
    <w:p w14:paraId="1F3FFDFA" w14:textId="74FF2A4C" w:rsidR="00EF63BF" w:rsidRDefault="00EF63BF">
      <w:pPr>
        <w:spacing w:line="200" w:lineRule="exact"/>
      </w:pPr>
    </w:p>
    <w:p w14:paraId="7C069493" w14:textId="798EC80B" w:rsidR="00EF63BF" w:rsidRDefault="00EF63BF">
      <w:pPr>
        <w:spacing w:line="200" w:lineRule="exact"/>
      </w:pPr>
    </w:p>
    <w:p w14:paraId="759D3C36" w14:textId="52E07CDE" w:rsidR="00EF63BF" w:rsidRDefault="00EF63BF">
      <w:pPr>
        <w:spacing w:line="200" w:lineRule="exact"/>
      </w:pPr>
    </w:p>
    <w:p w14:paraId="09233C40" w14:textId="77777777" w:rsidR="00EF63BF" w:rsidRDefault="00EF63BF">
      <w:pPr>
        <w:spacing w:line="200" w:lineRule="exact"/>
      </w:pPr>
    </w:p>
    <w:p w14:paraId="52670A47" w14:textId="560233C9" w:rsidR="00EF63BF" w:rsidRDefault="00EF63BF">
      <w:pPr>
        <w:spacing w:line="200" w:lineRule="exact"/>
      </w:pPr>
    </w:p>
    <w:p w14:paraId="2D8998BC" w14:textId="12B541A9" w:rsidR="00EF63BF" w:rsidRDefault="00EF63BF">
      <w:pPr>
        <w:spacing w:line="200" w:lineRule="exact"/>
      </w:pPr>
    </w:p>
    <w:p w14:paraId="4EA4B04F" w14:textId="77777777" w:rsidR="00EF63BF" w:rsidRDefault="00EF63BF">
      <w:pPr>
        <w:spacing w:line="200" w:lineRule="exact"/>
      </w:pPr>
    </w:p>
    <w:p w14:paraId="3B1A7F69" w14:textId="4DABBBC2" w:rsidR="00A110A4" w:rsidRDefault="00A110A4">
      <w:pPr>
        <w:spacing w:before="18" w:line="200" w:lineRule="exact"/>
      </w:pPr>
    </w:p>
    <w:p w14:paraId="0296A92E" w14:textId="5CC81612" w:rsidR="00A110A4" w:rsidRDefault="00850111">
      <w:pPr>
        <w:spacing w:before="26"/>
        <w:ind w:left="46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Chapter 9 (Main Memory) </w:t>
      </w:r>
    </w:p>
    <w:p w14:paraId="46F508A9" w14:textId="77777777" w:rsidR="000E6787" w:rsidRDefault="00850111" w:rsidP="000E6787">
      <w:pPr>
        <w:spacing w:before="65"/>
        <w:ind w:left="828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proofErr w:type="gramStart"/>
      <w:r>
        <w:rPr>
          <w:rFonts w:ascii="Verdana" w:eastAsia="Verdana" w:hAnsi="Verdana" w:cs="Verdana"/>
          <w:sz w:val="24"/>
          <w:szCs w:val="24"/>
        </w:rPr>
        <w:t xml:space="preserve">   </w:t>
      </w:r>
      <w:r>
        <w:rPr>
          <w:sz w:val="24"/>
          <w:szCs w:val="24"/>
        </w:rPr>
        <w:t>“</w:t>
      </w:r>
      <w:proofErr w:type="gramEnd"/>
      <w:r>
        <w:rPr>
          <w:sz w:val="24"/>
          <w:szCs w:val="24"/>
        </w:rPr>
        <w:t>Contiguous view” of the memory, related issues, and potential solutions to the issues</w:t>
      </w:r>
    </w:p>
    <w:p w14:paraId="0A572B32" w14:textId="361476C7" w:rsidR="000E6787" w:rsidRDefault="00864B0E" w:rsidP="00864B0E">
      <w:pPr>
        <w:spacing w:before="65"/>
        <w:ind w:left="1800"/>
        <w:rPr>
          <w:sz w:val="24"/>
          <w:szCs w:val="24"/>
        </w:rPr>
      </w:pPr>
      <w:r w:rsidRPr="00864B0E">
        <w:rPr>
          <w:sz w:val="24"/>
          <w:szCs w:val="24"/>
        </w:rPr>
        <w:t>-</w:t>
      </w:r>
      <w:r w:rsidRPr="00864B0E">
        <w:rPr>
          <w:sz w:val="24"/>
          <w:szCs w:val="24"/>
        </w:rPr>
        <w:t>Contiguous memory allocation is a classical memory allocation model that assigns a process consecutive memory blocks (that is, memory blocks having consecutive addresses).</w:t>
      </w:r>
    </w:p>
    <w:p w14:paraId="4A1D711B" w14:textId="39DECC9B" w:rsidR="00B047D7" w:rsidRPr="00864B0E" w:rsidRDefault="00B047D7" w:rsidP="00B047D7">
      <w:pPr>
        <w:spacing w:before="65"/>
        <w:ind w:left="1800"/>
        <w:jc w:val="center"/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35C1F84" wp14:editId="417154F2">
            <wp:extent cx="3413760" cy="264550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7185" cy="26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8FCF" w14:textId="048276E1" w:rsidR="00A110A4" w:rsidRDefault="00850111">
      <w:pPr>
        <w:spacing w:before="84"/>
        <w:ind w:left="1548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o </w:t>
      </w:r>
      <w:r>
        <w:rPr>
          <w:sz w:val="24"/>
          <w:szCs w:val="24"/>
        </w:rPr>
        <w:t>Focus on basic hardware (base &amp; limit) and how they help in address mapping (</w:t>
      </w:r>
      <w:r>
        <w:rPr>
          <w:b/>
          <w:i/>
          <w:sz w:val="24"/>
          <w:szCs w:val="24"/>
        </w:rPr>
        <w:t>Section</w:t>
      </w:r>
    </w:p>
    <w:p w14:paraId="3371B4BE" w14:textId="2E380B76" w:rsidR="00A110A4" w:rsidRDefault="00850111">
      <w:pPr>
        <w:spacing w:before="64"/>
        <w:ind w:left="1908"/>
        <w:rPr>
          <w:sz w:val="24"/>
          <w:szCs w:val="24"/>
        </w:rPr>
      </w:pPr>
      <w:r>
        <w:rPr>
          <w:b/>
          <w:i/>
          <w:sz w:val="24"/>
          <w:szCs w:val="24"/>
        </w:rPr>
        <w:t>9.1</w:t>
      </w:r>
      <w:r>
        <w:rPr>
          <w:sz w:val="24"/>
          <w:szCs w:val="24"/>
        </w:rPr>
        <w:t>)</w:t>
      </w:r>
    </w:p>
    <w:p w14:paraId="371C6F6E" w14:textId="6A10ECA0" w:rsidR="00864B0E" w:rsidRPr="00864B0E" w:rsidRDefault="00494951" w:rsidP="00864B0E">
      <w:pPr>
        <w:pStyle w:val="ListParagraph"/>
        <w:numPr>
          <w:ilvl w:val="0"/>
          <w:numId w:val="4"/>
        </w:numPr>
        <w:spacing w:before="64"/>
        <w:rPr>
          <w:sz w:val="24"/>
          <w:szCs w:val="24"/>
        </w:rPr>
      </w:pPr>
      <w:r>
        <w:rPr>
          <w:noProof/>
        </w:rPr>
        <w:drawing>
          <wp:inline distT="0" distB="0" distL="0" distR="0" wp14:anchorId="26529F07" wp14:editId="399BAD8A">
            <wp:extent cx="3901440" cy="149295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5858" cy="15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1D7A" w14:textId="6AD8DC2D" w:rsidR="00A110A4" w:rsidRDefault="00850111" w:rsidP="00D36C76">
      <w:pPr>
        <w:spacing w:before="84"/>
        <w:ind w:left="1548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o </w:t>
      </w:r>
      <w:r>
        <w:rPr>
          <w:sz w:val="24"/>
          <w:szCs w:val="24"/>
        </w:rPr>
        <w:t>Fragmentation problems and potential solution in memory allocation (</w:t>
      </w:r>
      <w:r>
        <w:rPr>
          <w:b/>
          <w:i/>
          <w:sz w:val="24"/>
          <w:szCs w:val="24"/>
        </w:rPr>
        <w:t>Section 9.2</w:t>
      </w:r>
      <w:r>
        <w:rPr>
          <w:sz w:val="24"/>
          <w:szCs w:val="24"/>
        </w:rPr>
        <w:t>)</w:t>
      </w:r>
    </w:p>
    <w:p w14:paraId="1C83A1DC" w14:textId="78E1D245" w:rsidR="003B4994" w:rsidRDefault="003B4994" w:rsidP="003B4994">
      <w:pPr>
        <w:spacing w:before="84"/>
        <w:ind w:left="154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A14AD" wp14:editId="2AC59495">
            <wp:extent cx="2849880" cy="2981775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700" cy="29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9F79" w14:textId="4C72AD4D" w:rsidR="003B4994" w:rsidRPr="00D36C76" w:rsidRDefault="003B4994" w:rsidP="003B4994">
      <w:pPr>
        <w:spacing w:before="84"/>
        <w:ind w:left="154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6F44AD" wp14:editId="1AE41E02">
            <wp:extent cx="2877820" cy="1844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925" cy="184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A683" w14:textId="77777777" w:rsidR="00A110A4" w:rsidRDefault="00850111">
      <w:pPr>
        <w:spacing w:before="18"/>
        <w:ind w:left="828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proofErr w:type="gramStart"/>
      <w:r>
        <w:rPr>
          <w:rFonts w:ascii="Verdana" w:eastAsia="Verdana" w:hAnsi="Verdana" w:cs="Verdana"/>
          <w:sz w:val="24"/>
          <w:szCs w:val="24"/>
        </w:rPr>
        <w:t xml:space="preserve">   </w:t>
      </w:r>
      <w:r>
        <w:rPr>
          <w:sz w:val="24"/>
          <w:szCs w:val="24"/>
        </w:rPr>
        <w:t>“</w:t>
      </w:r>
      <w:proofErr w:type="gramEnd"/>
      <w:r>
        <w:rPr>
          <w:sz w:val="24"/>
          <w:szCs w:val="24"/>
        </w:rPr>
        <w:t>Block view” of memory with idea of paging, page-frame association, and page table;</w:t>
      </w:r>
    </w:p>
    <w:p w14:paraId="0259DD97" w14:textId="70D9D9AA" w:rsidR="00A110A4" w:rsidRDefault="00850111">
      <w:pPr>
        <w:spacing w:before="45"/>
        <w:ind w:left="1188"/>
        <w:rPr>
          <w:sz w:val="24"/>
          <w:szCs w:val="24"/>
        </w:rPr>
      </w:pPr>
      <w:r>
        <w:rPr>
          <w:sz w:val="24"/>
          <w:szCs w:val="24"/>
        </w:rPr>
        <w:t>allocation of address space in the form of pages (</w:t>
      </w:r>
      <w:r>
        <w:rPr>
          <w:b/>
          <w:i/>
          <w:sz w:val="24"/>
          <w:szCs w:val="24"/>
        </w:rPr>
        <w:t>Section 9.3</w:t>
      </w:r>
      <w:r>
        <w:rPr>
          <w:sz w:val="24"/>
          <w:szCs w:val="24"/>
        </w:rPr>
        <w:t>)</w:t>
      </w:r>
    </w:p>
    <w:p w14:paraId="7DA2517E" w14:textId="71B592AA" w:rsidR="00B24ECE" w:rsidRDefault="00B24ECE" w:rsidP="007F0ED7">
      <w:pPr>
        <w:spacing w:before="45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1089D1" wp14:editId="3B3055CE">
            <wp:extent cx="3747135" cy="1102815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793" cy="11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ED7">
        <w:rPr>
          <w:noProof/>
        </w:rPr>
        <w:drawing>
          <wp:inline distT="0" distB="0" distL="0" distR="0" wp14:anchorId="2ABAE505" wp14:editId="15D4B832">
            <wp:extent cx="3771900" cy="15063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107" cy="15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FD8" w14:textId="77777777" w:rsidR="00A110A4" w:rsidRDefault="00850111">
      <w:pPr>
        <w:spacing w:before="75"/>
        <w:ind w:left="1548"/>
        <w:rPr>
          <w:sz w:val="24"/>
          <w:szCs w:val="24"/>
        </w:rPr>
      </w:pPr>
      <w:r>
        <w:rPr>
          <w:rFonts w:ascii="Courier New" w:eastAsia="Courier New" w:hAnsi="Courier New" w:cs="Courier New"/>
          <w:w w:val="99"/>
          <w:sz w:val="28"/>
          <w:szCs w:val="28"/>
        </w:rPr>
        <w:t>o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sz w:val="24"/>
          <w:szCs w:val="24"/>
        </w:rPr>
        <w:t>Focus on how</w:t>
      </w:r>
    </w:p>
    <w:p w14:paraId="47192ED5" w14:textId="77777777" w:rsidR="00A110A4" w:rsidRDefault="00850111">
      <w:pPr>
        <w:spacing w:before="47" w:line="300" w:lineRule="exact"/>
        <w:ind w:left="1548"/>
        <w:rPr>
          <w:sz w:val="24"/>
          <w:szCs w:val="24"/>
        </w:rPr>
      </w:pPr>
      <w:r>
        <w:rPr>
          <w:rFonts w:ascii="Courier New" w:eastAsia="Courier New" w:hAnsi="Courier New" w:cs="Courier New"/>
          <w:w w:val="99"/>
          <w:position w:val="1"/>
          <w:sz w:val="28"/>
          <w:szCs w:val="28"/>
        </w:rPr>
        <w:t>o</w:t>
      </w:r>
      <w:r>
        <w:rPr>
          <w:rFonts w:ascii="Courier New" w:eastAsia="Courier New" w:hAnsi="Courier New" w:cs="Courier New"/>
          <w:position w:val="1"/>
          <w:sz w:val="28"/>
          <w:szCs w:val="28"/>
        </w:rPr>
        <w:t xml:space="preserve"> </w:t>
      </w:r>
      <w:r>
        <w:rPr>
          <w:position w:val="1"/>
          <w:sz w:val="24"/>
          <w:szCs w:val="24"/>
        </w:rPr>
        <w:t>check how to find out physical address from given logical address and page table</w:t>
      </w:r>
    </w:p>
    <w:p w14:paraId="2C26784C" w14:textId="77777777" w:rsidR="00A110A4" w:rsidRDefault="00A110A4">
      <w:pPr>
        <w:spacing w:before="6" w:line="100" w:lineRule="exact"/>
        <w:rPr>
          <w:sz w:val="11"/>
          <w:szCs w:val="11"/>
        </w:rPr>
      </w:pPr>
    </w:p>
    <w:p w14:paraId="5AE1CA0F" w14:textId="77777777" w:rsidR="00A110A4" w:rsidRDefault="00A110A4">
      <w:pPr>
        <w:spacing w:line="200" w:lineRule="exact"/>
      </w:pPr>
    </w:p>
    <w:p w14:paraId="2311821C" w14:textId="77777777" w:rsidR="00A110A4" w:rsidRDefault="00A110A4">
      <w:pPr>
        <w:spacing w:line="200" w:lineRule="exact"/>
      </w:pPr>
    </w:p>
    <w:p w14:paraId="71B92BC9" w14:textId="77777777" w:rsidR="00A110A4" w:rsidRDefault="00850111">
      <w:pPr>
        <w:spacing w:before="26"/>
        <w:ind w:left="10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General tip/suggestion:</w:t>
      </w:r>
      <w:r>
        <w:rPr>
          <w:rFonts w:ascii="Cambria" w:eastAsia="Cambria" w:hAnsi="Cambria" w:cs="Cambria"/>
          <w:sz w:val="24"/>
          <w:szCs w:val="24"/>
        </w:rPr>
        <w:t xml:space="preserve"> </w:t>
      </w:r>
    </w:p>
    <w:p w14:paraId="67D1A006" w14:textId="77777777" w:rsidR="00A110A4" w:rsidRDefault="00850111">
      <w:pPr>
        <w:spacing w:line="260" w:lineRule="exact"/>
        <w:ind w:left="10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position w:val="-1"/>
          <w:sz w:val="24"/>
          <w:szCs w:val="24"/>
        </w:rPr>
        <w:t xml:space="preserve"> </w:t>
      </w:r>
    </w:p>
    <w:p w14:paraId="6FF4F67F" w14:textId="77777777" w:rsidR="00A110A4" w:rsidRDefault="00850111">
      <w:pPr>
        <w:tabs>
          <w:tab w:val="left" w:pos="820"/>
        </w:tabs>
        <w:spacing w:before="6"/>
        <w:ind w:left="828" w:right="7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•</w:t>
      </w:r>
      <w:r>
        <w:rPr>
          <w:rFonts w:ascii="Verdana" w:eastAsia="Verdana" w:hAnsi="Verdana" w:cs="Verdana"/>
          <w:sz w:val="24"/>
          <w:szCs w:val="24"/>
        </w:rPr>
        <w:tab/>
      </w:r>
      <w:proofErr w:type="gramStart"/>
      <w:r>
        <w:rPr>
          <w:rFonts w:ascii="Cambria" w:eastAsia="Cambria" w:hAnsi="Cambria" w:cs="Cambria"/>
          <w:sz w:val="24"/>
          <w:szCs w:val="24"/>
        </w:rPr>
        <w:t>Slides  are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 good  for  preview/overview  and  for  identifying  the  focus  area.  </w:t>
      </w:r>
      <w:proofErr w:type="gramStart"/>
      <w:r>
        <w:rPr>
          <w:rFonts w:ascii="Cambria" w:eastAsia="Cambria" w:hAnsi="Cambria" w:cs="Cambria"/>
          <w:sz w:val="24"/>
          <w:szCs w:val="24"/>
        </w:rPr>
        <w:t>However,  it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 is strongly recommended that you read the book to fill in the necessary details and to have better understanding. </w:t>
      </w:r>
    </w:p>
    <w:p w14:paraId="23A14AB1" w14:textId="77777777" w:rsidR="00A110A4" w:rsidRDefault="00A110A4">
      <w:pPr>
        <w:spacing w:before="15" w:line="260" w:lineRule="exact"/>
        <w:rPr>
          <w:sz w:val="26"/>
          <w:szCs w:val="26"/>
        </w:rPr>
      </w:pPr>
    </w:p>
    <w:p w14:paraId="7DBB3925" w14:textId="77777777" w:rsidR="00A110A4" w:rsidRDefault="00850111">
      <w:pPr>
        <w:ind w:left="430" w:right="435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mbria" w:eastAsia="Cambria" w:hAnsi="Cambria" w:cs="Cambria"/>
          <w:sz w:val="24"/>
          <w:szCs w:val="24"/>
        </w:rPr>
        <w:t xml:space="preserve">Check the practice questions – some of them could be useful for answering test questions. </w:t>
      </w:r>
    </w:p>
    <w:p w14:paraId="128C4046" w14:textId="77777777" w:rsidR="00A110A4" w:rsidRDefault="00850111">
      <w:pPr>
        <w:spacing w:before="2"/>
        <w:ind w:left="82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</w:p>
    <w:p w14:paraId="298A6C69" w14:textId="77777777" w:rsidR="00A110A4" w:rsidRDefault="00850111">
      <w:pPr>
        <w:tabs>
          <w:tab w:val="left" w:pos="820"/>
        </w:tabs>
        <w:spacing w:before="12" w:line="280" w:lineRule="exact"/>
        <w:ind w:left="828" w:right="73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For paging, check numerical problems related to memory mapping and address translation. For example, check how to determine physical memory address from logical memory address using page table entries. </w:t>
      </w:r>
    </w:p>
    <w:p w14:paraId="3E6DCDB7" w14:textId="77777777" w:rsidR="00A110A4" w:rsidRDefault="00850111">
      <w:pPr>
        <w:spacing w:line="280" w:lineRule="exact"/>
        <w:ind w:left="154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</w:p>
    <w:p w14:paraId="1579A998" w14:textId="77777777" w:rsidR="00A110A4" w:rsidRDefault="00850111">
      <w:pPr>
        <w:spacing w:line="320" w:lineRule="exact"/>
        <w:ind w:left="1548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w w:val="99"/>
          <w:sz w:val="28"/>
          <w:szCs w:val="28"/>
        </w:rPr>
        <w:t xml:space="preserve"> </w:t>
      </w:r>
    </w:p>
    <w:p w14:paraId="776BE3F6" w14:textId="77777777" w:rsidR="00A110A4" w:rsidRDefault="00A110A4">
      <w:pPr>
        <w:spacing w:before="2" w:line="280" w:lineRule="exact"/>
        <w:rPr>
          <w:sz w:val="28"/>
          <w:szCs w:val="28"/>
        </w:rPr>
      </w:pPr>
    </w:p>
    <w:p w14:paraId="011559F8" w14:textId="77777777" w:rsidR="00A110A4" w:rsidRDefault="00850111">
      <w:pPr>
        <w:ind w:left="78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=================== ALL THE BEST =================== </w:t>
      </w:r>
    </w:p>
    <w:sectPr w:rsidR="00A110A4">
      <w:type w:val="continuous"/>
      <w:pgSz w:w="12240" w:h="15840"/>
      <w:pgMar w:top="1100" w:right="8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14EBA"/>
    <w:multiLevelType w:val="hybridMultilevel"/>
    <w:tmpl w:val="D0E22980"/>
    <w:lvl w:ilvl="0" w:tplc="0409000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8" w:hanging="360"/>
      </w:pPr>
      <w:rPr>
        <w:rFonts w:ascii="Wingdings" w:hAnsi="Wingdings" w:hint="default"/>
      </w:rPr>
    </w:lvl>
  </w:abstractNum>
  <w:abstractNum w:abstractNumId="1" w15:restartNumberingAfterBreak="0">
    <w:nsid w:val="24730A9F"/>
    <w:multiLevelType w:val="hybridMultilevel"/>
    <w:tmpl w:val="6026079E"/>
    <w:lvl w:ilvl="0" w:tplc="7B16848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422ABF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22E05D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3B8EC8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0A6D9A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F5656B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774671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7C8FD8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0D48E6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 w15:restartNumberingAfterBreak="0">
    <w:nsid w:val="25363079"/>
    <w:multiLevelType w:val="hybridMultilevel"/>
    <w:tmpl w:val="774E8C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D5A7EC7"/>
    <w:multiLevelType w:val="hybridMultilevel"/>
    <w:tmpl w:val="CE0E6548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4" w15:restartNumberingAfterBreak="0">
    <w:nsid w:val="765313C4"/>
    <w:multiLevelType w:val="multilevel"/>
    <w:tmpl w:val="E1CA827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0A4"/>
    <w:rsid w:val="000E6787"/>
    <w:rsid w:val="003B4994"/>
    <w:rsid w:val="004039D3"/>
    <w:rsid w:val="00494951"/>
    <w:rsid w:val="00584790"/>
    <w:rsid w:val="006361F7"/>
    <w:rsid w:val="007F0ED7"/>
    <w:rsid w:val="00850111"/>
    <w:rsid w:val="00864B0E"/>
    <w:rsid w:val="0088226E"/>
    <w:rsid w:val="00A110A4"/>
    <w:rsid w:val="00A125F4"/>
    <w:rsid w:val="00AA549F"/>
    <w:rsid w:val="00B047D7"/>
    <w:rsid w:val="00B24ECE"/>
    <w:rsid w:val="00BE4DDE"/>
    <w:rsid w:val="00C13391"/>
    <w:rsid w:val="00CA2B07"/>
    <w:rsid w:val="00D36C76"/>
    <w:rsid w:val="00D94257"/>
    <w:rsid w:val="00DF73AC"/>
    <w:rsid w:val="00EF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6581"/>
  <w15:docId w15:val="{ED983C1B-BA69-4387-A467-A189E308D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D942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63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3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74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19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583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61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52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7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913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757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2004</TotalTime>
  <Pages>4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Johnnie B Oldfield</dc:creator>
  <cp:keywords/>
  <dc:description/>
  <cp:lastModifiedBy>Johnnie B Oldfield</cp:lastModifiedBy>
  <cp:revision>3</cp:revision>
  <dcterms:created xsi:type="dcterms:W3CDTF">2019-04-24T12:40:00Z</dcterms:created>
  <dcterms:modified xsi:type="dcterms:W3CDTF">2019-04-26T14:07:00Z</dcterms:modified>
</cp:coreProperties>
</file>