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1FB" w:rsidRPr="00AD1B16" w:rsidRDefault="008552FA" w:rsidP="00F55913">
      <w:pPr>
        <w:shd w:val="clear" w:color="auto" w:fill="C5E0B3" w:themeFill="accent6" w:themeFillTint="66"/>
        <w:jc w:val="center"/>
        <w:rPr>
          <w:b/>
          <w:sz w:val="28"/>
        </w:rPr>
      </w:pPr>
      <w:r w:rsidRPr="00AD1B16">
        <w:rPr>
          <w:b/>
          <w:sz w:val="28"/>
        </w:rPr>
        <w:t xml:space="preserve">HW </w:t>
      </w:r>
      <w:r w:rsidR="005C3227">
        <w:rPr>
          <w:b/>
          <w:sz w:val="28"/>
        </w:rPr>
        <w:t>Refactoring</w:t>
      </w:r>
    </w:p>
    <w:p w:rsidR="00543014" w:rsidRDefault="00543014"/>
    <w:p w:rsidR="0006418E" w:rsidRDefault="0006418E" w:rsidP="0006418E">
      <w:r>
        <w:t xml:space="preserve">You </w:t>
      </w:r>
      <w:r w:rsidR="0088331A">
        <w:t>will work in your project group. One person from your group should submit this on Blazeview.</w:t>
      </w:r>
    </w:p>
    <w:p w:rsidR="00351366" w:rsidRDefault="00351366" w:rsidP="0006418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3000"/>
        <w:gridCol w:w="3474"/>
      </w:tblGrid>
      <w:tr w:rsidR="0088331A" w:rsidTr="00DD6C07">
        <w:tc>
          <w:tcPr>
            <w:tcW w:w="1561" w:type="dxa"/>
          </w:tcPr>
          <w:tbl>
            <w:tblPr>
              <w:tblStyle w:val="TableGrid"/>
              <w:tblW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535"/>
            </w:tblGrid>
            <w:tr w:rsidR="0088331A" w:rsidRPr="00BB20F1" w:rsidTr="00DD6C07">
              <w:tc>
                <w:tcPr>
                  <w:tcW w:w="810" w:type="dxa"/>
                </w:tcPr>
                <w:p w:rsidR="0088331A" w:rsidRPr="00BB20F1" w:rsidRDefault="0088331A" w:rsidP="00DD6C07">
                  <w:pPr>
                    <w:tabs>
                      <w:tab w:val="left" w:pos="4665"/>
                    </w:tabs>
                    <w:jc w:val="right"/>
                  </w:pPr>
                  <w:r>
                    <w:t>Group</w:t>
                  </w:r>
                </w:p>
              </w:tc>
              <w:tc>
                <w:tcPr>
                  <w:tcW w:w="535" w:type="dxa"/>
                  <w:tcBorders>
                    <w:bottom w:val="single" w:sz="4" w:space="0" w:color="auto"/>
                  </w:tcBorders>
                </w:tcPr>
                <w:p w:rsidR="0088331A" w:rsidRPr="00BB20F1" w:rsidRDefault="0088331A" w:rsidP="00DD6C07">
                  <w:pPr>
                    <w:tabs>
                      <w:tab w:val="left" w:pos="4665"/>
                    </w:tabs>
                  </w:pPr>
                </w:p>
              </w:tc>
            </w:tr>
          </w:tbl>
          <w:p w:rsidR="0088331A" w:rsidRDefault="0088331A" w:rsidP="00DD6C07">
            <w:pPr>
              <w:rPr>
                <w:sz w:val="24"/>
              </w:rPr>
            </w:pPr>
          </w:p>
        </w:tc>
        <w:tc>
          <w:tcPr>
            <w:tcW w:w="3000" w:type="dxa"/>
          </w:tcPr>
          <w:p w:rsidR="0088331A" w:rsidRDefault="0088331A" w:rsidP="00DD6C07">
            <w:pPr>
              <w:rPr>
                <w:sz w:val="24"/>
              </w:rPr>
            </w:pPr>
            <w:r>
              <w:t xml:space="preserve">Group Member </w:t>
            </w:r>
            <w:r w:rsidRPr="00BB20F1">
              <w:t>Name</w:t>
            </w:r>
            <w:r>
              <w:t>s</w:t>
            </w:r>
          </w:p>
        </w:tc>
        <w:tc>
          <w:tcPr>
            <w:tcW w:w="3474" w:type="dxa"/>
          </w:tcPr>
          <w:p w:rsidR="0088331A" w:rsidRDefault="0088331A" w:rsidP="00DD6C07">
            <w:pPr>
              <w:rPr>
                <w:sz w:val="24"/>
              </w:rPr>
            </w:pPr>
          </w:p>
        </w:tc>
      </w:tr>
      <w:tr w:rsidR="0088331A" w:rsidTr="00DD6C07">
        <w:tc>
          <w:tcPr>
            <w:tcW w:w="1561" w:type="dxa"/>
          </w:tcPr>
          <w:p w:rsidR="0088331A" w:rsidRDefault="0088331A" w:rsidP="00DD6C07">
            <w:pPr>
              <w:rPr>
                <w:sz w:val="24"/>
              </w:rPr>
            </w:pPr>
          </w:p>
        </w:tc>
        <w:tc>
          <w:tcPr>
            <w:tcW w:w="3000"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88331A" w:rsidRPr="00BB20F1" w:rsidTr="00DD6C07">
              <w:tc>
                <w:tcPr>
                  <w:tcW w:w="438" w:type="dxa"/>
                </w:tcPr>
                <w:p w:rsidR="0088331A" w:rsidRPr="00BB20F1" w:rsidRDefault="0088331A" w:rsidP="00DD6C07">
                  <w:pPr>
                    <w:tabs>
                      <w:tab w:val="left" w:pos="4665"/>
                    </w:tabs>
                  </w:pPr>
                  <w:r w:rsidRPr="00BB20F1">
                    <w:t>1</w:t>
                  </w:r>
                  <w:r>
                    <w:t>.</w:t>
                  </w:r>
                </w:p>
              </w:tc>
              <w:tc>
                <w:tcPr>
                  <w:tcW w:w="2346" w:type="dxa"/>
                  <w:tcBorders>
                    <w:bottom w:val="single" w:sz="4" w:space="0" w:color="auto"/>
                  </w:tcBorders>
                </w:tcPr>
                <w:p w:rsidR="0088331A" w:rsidRPr="00BB20F1" w:rsidRDefault="0088331A" w:rsidP="00DD6C07">
                  <w:pPr>
                    <w:tabs>
                      <w:tab w:val="left" w:pos="4665"/>
                    </w:tabs>
                  </w:pPr>
                </w:p>
              </w:tc>
            </w:tr>
            <w:tr w:rsidR="0088331A" w:rsidRPr="00BB20F1" w:rsidTr="00DD6C07">
              <w:tc>
                <w:tcPr>
                  <w:tcW w:w="438" w:type="dxa"/>
                </w:tcPr>
                <w:p w:rsidR="0088331A" w:rsidRPr="00BB20F1" w:rsidRDefault="0088331A" w:rsidP="00DD6C07">
                  <w:pPr>
                    <w:tabs>
                      <w:tab w:val="left" w:pos="4665"/>
                    </w:tabs>
                  </w:pPr>
                  <w:r w:rsidRPr="00BB20F1">
                    <w:t>2</w:t>
                  </w:r>
                  <w:r>
                    <w:t>.</w:t>
                  </w:r>
                </w:p>
              </w:tc>
              <w:tc>
                <w:tcPr>
                  <w:tcW w:w="2346" w:type="dxa"/>
                  <w:tcBorders>
                    <w:top w:val="single" w:sz="4" w:space="0" w:color="auto"/>
                    <w:bottom w:val="single" w:sz="4" w:space="0" w:color="auto"/>
                  </w:tcBorders>
                </w:tcPr>
                <w:p w:rsidR="0088331A" w:rsidRPr="00BB20F1" w:rsidRDefault="0088331A" w:rsidP="00DD6C07">
                  <w:pPr>
                    <w:tabs>
                      <w:tab w:val="left" w:pos="4665"/>
                    </w:tabs>
                  </w:pPr>
                </w:p>
              </w:tc>
            </w:tr>
          </w:tbl>
          <w:p w:rsidR="0088331A" w:rsidRPr="00BB20F1" w:rsidRDefault="0088331A" w:rsidP="00DD6C07">
            <w:pPr>
              <w:tabs>
                <w:tab w:val="left" w:pos="4665"/>
              </w:tabs>
            </w:pPr>
          </w:p>
        </w:tc>
        <w:tc>
          <w:tcPr>
            <w:tcW w:w="3474"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88331A" w:rsidRPr="00BB20F1" w:rsidTr="00DD6C07">
              <w:tc>
                <w:tcPr>
                  <w:tcW w:w="438" w:type="dxa"/>
                </w:tcPr>
                <w:p w:rsidR="0088331A" w:rsidRPr="00BB20F1" w:rsidRDefault="0088331A" w:rsidP="00DD6C07">
                  <w:pPr>
                    <w:tabs>
                      <w:tab w:val="left" w:pos="4665"/>
                    </w:tabs>
                  </w:pPr>
                  <w:r>
                    <w:t>3.</w:t>
                  </w:r>
                </w:p>
              </w:tc>
              <w:tc>
                <w:tcPr>
                  <w:tcW w:w="2346" w:type="dxa"/>
                  <w:tcBorders>
                    <w:bottom w:val="single" w:sz="4" w:space="0" w:color="auto"/>
                  </w:tcBorders>
                </w:tcPr>
                <w:p w:rsidR="0088331A" w:rsidRPr="00BB20F1" w:rsidRDefault="0088331A" w:rsidP="00DD6C07">
                  <w:pPr>
                    <w:tabs>
                      <w:tab w:val="left" w:pos="4665"/>
                    </w:tabs>
                  </w:pPr>
                </w:p>
              </w:tc>
            </w:tr>
            <w:tr w:rsidR="0088331A" w:rsidRPr="00BB20F1" w:rsidTr="00DD6C07">
              <w:tc>
                <w:tcPr>
                  <w:tcW w:w="438" w:type="dxa"/>
                </w:tcPr>
                <w:p w:rsidR="0088331A" w:rsidRPr="00BB20F1" w:rsidRDefault="0088331A" w:rsidP="00DD6C07">
                  <w:pPr>
                    <w:tabs>
                      <w:tab w:val="left" w:pos="4665"/>
                    </w:tabs>
                  </w:pPr>
                  <w:r>
                    <w:t>4.</w:t>
                  </w:r>
                </w:p>
              </w:tc>
              <w:tc>
                <w:tcPr>
                  <w:tcW w:w="2346" w:type="dxa"/>
                  <w:tcBorders>
                    <w:top w:val="single" w:sz="4" w:space="0" w:color="auto"/>
                    <w:bottom w:val="single" w:sz="4" w:space="0" w:color="auto"/>
                  </w:tcBorders>
                </w:tcPr>
                <w:p w:rsidR="0088331A" w:rsidRPr="00BB20F1" w:rsidRDefault="0088331A" w:rsidP="00DD6C07">
                  <w:pPr>
                    <w:tabs>
                      <w:tab w:val="left" w:pos="4665"/>
                    </w:tabs>
                  </w:pPr>
                </w:p>
              </w:tc>
            </w:tr>
          </w:tbl>
          <w:p w:rsidR="0088331A" w:rsidRPr="00BB20F1" w:rsidRDefault="0088331A" w:rsidP="00DD6C07">
            <w:pPr>
              <w:tabs>
                <w:tab w:val="left" w:pos="4665"/>
              </w:tabs>
            </w:pPr>
          </w:p>
        </w:tc>
      </w:tr>
      <w:tr w:rsidR="0088331A" w:rsidTr="00DD6C07">
        <w:tc>
          <w:tcPr>
            <w:tcW w:w="1561" w:type="dxa"/>
          </w:tcPr>
          <w:p w:rsidR="0088331A" w:rsidRDefault="0088331A" w:rsidP="00DD6C07">
            <w:pPr>
              <w:rPr>
                <w:sz w:val="24"/>
              </w:rPr>
            </w:pPr>
          </w:p>
        </w:tc>
        <w:tc>
          <w:tcPr>
            <w:tcW w:w="3000" w:type="dxa"/>
          </w:tcPr>
          <w:p w:rsidR="0088331A" w:rsidRPr="00BB20F1" w:rsidRDefault="0088331A" w:rsidP="00DD6C07">
            <w:pPr>
              <w:tabs>
                <w:tab w:val="left" w:pos="4665"/>
              </w:tabs>
            </w:pPr>
          </w:p>
        </w:tc>
        <w:tc>
          <w:tcPr>
            <w:tcW w:w="3474" w:type="dxa"/>
          </w:tcPr>
          <w:p w:rsidR="0088331A" w:rsidRPr="00BB20F1" w:rsidRDefault="0088331A" w:rsidP="00DD6C07">
            <w:pPr>
              <w:tabs>
                <w:tab w:val="left" w:pos="4665"/>
              </w:tabs>
            </w:pPr>
          </w:p>
        </w:tc>
      </w:tr>
    </w:tbl>
    <w:p w:rsidR="0088331A" w:rsidRDefault="0088331A" w:rsidP="002B7058">
      <w:pPr>
        <w:pStyle w:val="NoSpacing"/>
      </w:pPr>
    </w:p>
    <w:p w:rsidR="00C11274" w:rsidRPr="00F55913" w:rsidRDefault="00CB3187" w:rsidP="00C11274">
      <w:pPr>
        <w:shd w:val="clear" w:color="auto" w:fill="C5E0B3" w:themeFill="accent6" w:themeFillTint="66"/>
        <w:rPr>
          <w:b/>
        </w:rPr>
      </w:pPr>
      <w:r>
        <w:rPr>
          <w:b/>
        </w:rPr>
        <w:t>Requirements</w:t>
      </w:r>
    </w:p>
    <w:p w:rsidR="00C11274" w:rsidRDefault="00C11274" w:rsidP="00C11274"/>
    <w:p w:rsidR="00CB3187" w:rsidRDefault="00CB3187" w:rsidP="00C11274">
      <w:pPr>
        <w:pStyle w:val="ListParagraph"/>
        <w:numPr>
          <w:ilvl w:val="0"/>
          <w:numId w:val="4"/>
        </w:numPr>
      </w:pPr>
      <w:r>
        <w:t xml:space="preserve">You will refactor </w:t>
      </w:r>
      <w:r w:rsidR="0088331A">
        <w:t xml:space="preserve">aspects of your project code. You may have already done some, which is fine. I’ll get to that shortly. You must make </w:t>
      </w:r>
      <w:r w:rsidR="00FD10B2" w:rsidRPr="00FD10B2">
        <w:rPr>
          <w:u w:val="single"/>
        </w:rPr>
        <w:t>3</w:t>
      </w:r>
      <w:r w:rsidR="0088331A" w:rsidRPr="00FD10B2">
        <w:rPr>
          <w:u w:val="single"/>
        </w:rPr>
        <w:t xml:space="preserve"> </w:t>
      </w:r>
      <w:r w:rsidR="00FD10B2" w:rsidRPr="00FD10B2">
        <w:rPr>
          <w:u w:val="single"/>
        </w:rPr>
        <w:t>different</w:t>
      </w:r>
      <w:r w:rsidR="0088331A" w:rsidRPr="00FD10B2">
        <w:rPr>
          <w:u w:val="single"/>
        </w:rPr>
        <w:t xml:space="preserve"> refactorings</w:t>
      </w:r>
      <w:r w:rsidR="0088331A">
        <w:t xml:space="preserve"> and document them. The refactorings considered in the video lecture are shown below. If I missed any from the video, or there are others you have found out about through reading, you can use those to.</w:t>
      </w:r>
    </w:p>
    <w:p w:rsidR="0088331A" w:rsidRDefault="0088331A" w:rsidP="0088331A">
      <w:pPr>
        <w:pStyle w:val="ListParagraph"/>
        <w:ind w:left="360"/>
      </w:pPr>
    </w:p>
    <w:p w:rsidR="0088331A" w:rsidRDefault="0088331A" w:rsidP="0088331A">
      <w:pPr>
        <w:pStyle w:val="ListParagraph"/>
        <w:ind w:right="360"/>
      </w:pPr>
      <w:r>
        <w:t>collapse hierarchy, consolidate conditional expression, decompose conditional, extract class, inline class, extract method, feature envy</w:t>
      </w:r>
    </w:p>
    <w:p w:rsidR="00CB3187" w:rsidRDefault="00CB3187" w:rsidP="00CB3187">
      <w:pPr>
        <w:pStyle w:val="ListParagraph"/>
        <w:ind w:left="360"/>
      </w:pPr>
    </w:p>
    <w:p w:rsidR="00CB3187" w:rsidRDefault="00FD10B2" w:rsidP="00CB3187">
      <w:pPr>
        <w:pStyle w:val="ListParagraph"/>
        <w:ind w:left="360"/>
      </w:pPr>
      <w:r>
        <w:t>Comments</w:t>
      </w:r>
      <w:r w:rsidR="00CB3187">
        <w:t>:</w:t>
      </w:r>
    </w:p>
    <w:p w:rsidR="00CB3187" w:rsidRDefault="0088331A" w:rsidP="00CB3187">
      <w:pPr>
        <w:pStyle w:val="ListParagraph"/>
        <w:numPr>
          <w:ilvl w:val="0"/>
          <w:numId w:val="6"/>
        </w:numPr>
      </w:pPr>
      <w:r>
        <w:t xml:space="preserve">The </w:t>
      </w:r>
      <w:r>
        <w:rPr>
          <w:i/>
        </w:rPr>
        <w:t xml:space="preserve">extract method </w:t>
      </w:r>
      <w:r>
        <w:t>refactoring is the easiest and perhaps the most useful</w:t>
      </w:r>
      <w:r w:rsidR="002B7058">
        <w:t>. You could probably apply it 10 or more times in your code base (my guess!)</w:t>
      </w:r>
      <w:r w:rsidR="00FD10B2">
        <w:t>. And you should. However, you can only use one instance for this assignment.</w:t>
      </w:r>
    </w:p>
    <w:p w:rsidR="002B7058" w:rsidRPr="002B7058" w:rsidRDefault="002B7058" w:rsidP="00CB3187">
      <w:pPr>
        <w:pStyle w:val="ListParagraph"/>
        <w:numPr>
          <w:ilvl w:val="0"/>
          <w:numId w:val="6"/>
        </w:numPr>
      </w:pPr>
      <w:r>
        <w:t xml:space="preserve">Also, usually easy to spot are: </w:t>
      </w:r>
      <w:r w:rsidRPr="002B7058">
        <w:rPr>
          <w:i/>
        </w:rPr>
        <w:t>consolidate conditional expression</w:t>
      </w:r>
      <w:r>
        <w:rPr>
          <w:i/>
        </w:rPr>
        <w:t xml:space="preserve"> </w:t>
      </w:r>
      <w:r>
        <w:t>and</w:t>
      </w:r>
      <w:r w:rsidRPr="002B7058">
        <w:rPr>
          <w:i/>
        </w:rPr>
        <w:t xml:space="preserve"> decompose conditional</w:t>
      </w:r>
    </w:p>
    <w:p w:rsidR="002B7058" w:rsidRDefault="002B7058" w:rsidP="00CB3187">
      <w:pPr>
        <w:pStyle w:val="ListParagraph"/>
        <w:numPr>
          <w:ilvl w:val="0"/>
          <w:numId w:val="6"/>
        </w:numPr>
      </w:pPr>
      <w:r>
        <w:rPr>
          <w:i/>
        </w:rPr>
        <w:t xml:space="preserve">Feature envy </w:t>
      </w:r>
      <w:r>
        <w:t xml:space="preserve">is actually a </w:t>
      </w:r>
      <w:r>
        <w:rPr>
          <w:i/>
        </w:rPr>
        <w:t>code smell</w:t>
      </w:r>
      <w:r>
        <w:t xml:space="preserve"> which can be resolved in any number of ways: introducing a method in the class where the “envied” fields exist, sometimes moving the “envied” fields to the “envious” class. And, there are others. I suspect that </w:t>
      </w:r>
      <w:r>
        <w:rPr>
          <w:i/>
        </w:rPr>
        <w:t xml:space="preserve">feature envy </w:t>
      </w:r>
      <w:r>
        <w:t>exists in your code base.</w:t>
      </w:r>
    </w:p>
    <w:p w:rsidR="00CB3187" w:rsidRDefault="00CB3187" w:rsidP="00CB3187">
      <w:pPr>
        <w:pStyle w:val="ListParagraph"/>
        <w:numPr>
          <w:ilvl w:val="0"/>
          <w:numId w:val="6"/>
        </w:numPr>
      </w:pPr>
      <w:r>
        <w:t>As noted in the video, you can highlight code, choose: Refactor, and then choose the proper refactoring technique</w:t>
      </w:r>
      <w:r w:rsidR="002B7058">
        <w:t xml:space="preserve"> (I don’t think all are available in Eclipse, but many are)</w:t>
      </w:r>
    </w:p>
    <w:p w:rsidR="00CB3187" w:rsidRDefault="00CB3187" w:rsidP="00CB3187">
      <w:pPr>
        <w:pStyle w:val="ListParagraph"/>
        <w:ind w:left="360"/>
      </w:pPr>
    </w:p>
    <w:p w:rsidR="00C11274" w:rsidRDefault="002B7058" w:rsidP="002B7058">
      <w:pPr>
        <w:pStyle w:val="ListParagraph"/>
        <w:ind w:left="360"/>
      </w:pPr>
      <w:r>
        <w:t xml:space="preserve">Finally, if you have already done some refactoring, you can use those too. You’ll just need to roll back your code temporarily so that you can see before and after. Unless you have done extensive refactoring, or you have done one or two that are significant, I recommend using this as a chance to </w:t>
      </w:r>
      <w:r w:rsidR="00FD10B2">
        <w:t xml:space="preserve">clean your code base up! </w:t>
      </w:r>
    </w:p>
    <w:p w:rsidR="00FD10B2" w:rsidRDefault="00FD10B2" w:rsidP="002B7058">
      <w:pPr>
        <w:pStyle w:val="ListParagraph"/>
        <w:ind w:left="360"/>
      </w:pPr>
    </w:p>
    <w:p w:rsidR="00FD10B2" w:rsidRPr="004B1804" w:rsidRDefault="00FD10B2" w:rsidP="002B7058">
      <w:pPr>
        <w:pStyle w:val="ListParagraph"/>
        <w:ind w:left="360"/>
        <w:rPr>
          <w:b/>
        </w:rPr>
      </w:pPr>
      <w:r w:rsidRPr="004B1804">
        <w:rPr>
          <w:b/>
        </w:rPr>
        <w:t>Time spent on this assignment IS logged in the time log.</w:t>
      </w:r>
    </w:p>
    <w:p w:rsidR="00C11274" w:rsidRDefault="00C11274"/>
    <w:p w:rsidR="00543014" w:rsidRPr="001D440B" w:rsidRDefault="00FD10B2" w:rsidP="00AE6503">
      <w:pPr>
        <w:shd w:val="clear" w:color="auto" w:fill="C5E0B3" w:themeFill="accent6" w:themeFillTint="66"/>
        <w:rPr>
          <w:b/>
        </w:rPr>
      </w:pPr>
      <w:r>
        <w:rPr>
          <w:b/>
        </w:rPr>
        <w:t>Refactoring 1</w:t>
      </w:r>
    </w:p>
    <w:p w:rsidR="00543014" w:rsidRDefault="00543014"/>
    <w:p w:rsidR="00AE6503" w:rsidRPr="00FD10B2" w:rsidRDefault="00FD10B2" w:rsidP="007D73B9">
      <w:pPr>
        <w:pStyle w:val="ListParagraph"/>
        <w:numPr>
          <w:ilvl w:val="0"/>
          <w:numId w:val="2"/>
        </w:numPr>
      </w:pPr>
      <w:r>
        <w:rPr>
          <w:i/>
        </w:rPr>
        <w:t>Put name of refactoring here</w:t>
      </w:r>
    </w:p>
    <w:p w:rsidR="00FD10B2" w:rsidRPr="00FD10B2" w:rsidRDefault="00FD10B2" w:rsidP="00FD10B2">
      <w:pPr>
        <w:pStyle w:val="ListParagraph"/>
        <w:ind w:left="360"/>
      </w:pPr>
    </w:p>
    <w:p w:rsidR="00FD10B2" w:rsidRDefault="00FD10B2" w:rsidP="007D73B9">
      <w:pPr>
        <w:pStyle w:val="ListParagraph"/>
        <w:numPr>
          <w:ilvl w:val="0"/>
          <w:numId w:val="2"/>
        </w:numPr>
      </w:pPr>
      <w:r>
        <w:t>Discuss why this refactoring is needed and useful</w:t>
      </w:r>
      <w:r w:rsidR="004B1804">
        <w:t>. Discuss in HOW you refactored it. What did you specifically do and why.</w:t>
      </w:r>
    </w:p>
    <w:p w:rsidR="00FD10B2" w:rsidRDefault="00FD10B2" w:rsidP="00FD10B2"/>
    <w:p w:rsidR="00FD10B2" w:rsidRDefault="00FD10B2" w:rsidP="007D73B9">
      <w:pPr>
        <w:pStyle w:val="ListParagraph"/>
        <w:numPr>
          <w:ilvl w:val="0"/>
          <w:numId w:val="2"/>
        </w:numPr>
      </w:pPr>
      <w:r>
        <w:t>Show the code before the refactoring here (mono-spaced font only):</w:t>
      </w:r>
    </w:p>
    <w:p w:rsidR="00FD10B2" w:rsidRDefault="00FD10B2" w:rsidP="00FD10B2">
      <w:pPr>
        <w:pStyle w:val="ListParagraph"/>
        <w:ind w:left="360"/>
      </w:pPr>
    </w:p>
    <w:p w:rsidR="00FD10B2" w:rsidRDefault="00FD10B2" w:rsidP="007D73B9">
      <w:pPr>
        <w:pStyle w:val="ListParagraph"/>
        <w:numPr>
          <w:ilvl w:val="0"/>
          <w:numId w:val="2"/>
        </w:numPr>
      </w:pPr>
      <w:r>
        <w:t>Show the code after the refactoring here</w:t>
      </w:r>
      <w:r>
        <w:t xml:space="preserve"> (mono-spaced font only)</w:t>
      </w:r>
      <w:r>
        <w:t>:</w:t>
      </w:r>
    </w:p>
    <w:p w:rsidR="00FD10B2" w:rsidRDefault="00FD10B2" w:rsidP="00FD10B2">
      <w:pPr>
        <w:pStyle w:val="ListParagraph"/>
      </w:pPr>
    </w:p>
    <w:p w:rsidR="00FD10B2" w:rsidRPr="001D440B" w:rsidRDefault="00FD10B2" w:rsidP="00FD10B2">
      <w:pPr>
        <w:shd w:val="clear" w:color="auto" w:fill="C5E0B3" w:themeFill="accent6" w:themeFillTint="66"/>
        <w:rPr>
          <w:b/>
        </w:rPr>
      </w:pPr>
      <w:r>
        <w:rPr>
          <w:b/>
        </w:rPr>
        <w:t xml:space="preserve">Refactoring </w:t>
      </w:r>
      <w:r>
        <w:rPr>
          <w:b/>
        </w:rPr>
        <w:t>2</w:t>
      </w:r>
    </w:p>
    <w:p w:rsidR="00FD10B2" w:rsidRDefault="00FD10B2" w:rsidP="00FD10B2"/>
    <w:p w:rsidR="00FD10B2" w:rsidRPr="00FD10B2" w:rsidRDefault="00FD10B2" w:rsidP="00FD10B2">
      <w:pPr>
        <w:pStyle w:val="ListParagraph"/>
        <w:numPr>
          <w:ilvl w:val="0"/>
          <w:numId w:val="9"/>
        </w:numPr>
      </w:pPr>
      <w:r>
        <w:rPr>
          <w:i/>
        </w:rPr>
        <w:lastRenderedPageBreak/>
        <w:t>Put name of refactoring here</w:t>
      </w:r>
    </w:p>
    <w:p w:rsidR="00FD10B2" w:rsidRPr="00FD10B2" w:rsidRDefault="00FD10B2" w:rsidP="00FD10B2">
      <w:pPr>
        <w:pStyle w:val="ListParagraph"/>
        <w:ind w:left="360"/>
      </w:pPr>
    </w:p>
    <w:p w:rsidR="00FD10B2" w:rsidRPr="00FD10B2" w:rsidRDefault="004B1804" w:rsidP="00FD10B2">
      <w:pPr>
        <w:pStyle w:val="ListParagraph"/>
        <w:numPr>
          <w:ilvl w:val="0"/>
          <w:numId w:val="9"/>
        </w:numPr>
      </w:pPr>
      <w:r>
        <w:t>Discuss why this refactoring is needed and useful. Discuss in HOW you refactored it. What did you specifically do and why.</w:t>
      </w:r>
    </w:p>
    <w:p w:rsidR="00FD10B2" w:rsidRPr="00FD10B2" w:rsidRDefault="00FD10B2" w:rsidP="00FD10B2">
      <w:pPr>
        <w:pStyle w:val="ListParagraph"/>
        <w:ind w:left="360"/>
      </w:pPr>
    </w:p>
    <w:p w:rsidR="00FD10B2" w:rsidRPr="00FD10B2" w:rsidRDefault="00FD10B2" w:rsidP="00FD10B2">
      <w:pPr>
        <w:pStyle w:val="ListParagraph"/>
        <w:numPr>
          <w:ilvl w:val="0"/>
          <w:numId w:val="9"/>
        </w:numPr>
      </w:pPr>
      <w:r w:rsidRPr="00FD10B2">
        <w:t>Show the code before the refactoring here (mono-spaced font only):</w:t>
      </w:r>
    </w:p>
    <w:p w:rsidR="00FD10B2" w:rsidRPr="00FD10B2" w:rsidRDefault="00FD10B2" w:rsidP="00FD10B2">
      <w:pPr>
        <w:pStyle w:val="ListParagraph"/>
        <w:ind w:left="360"/>
      </w:pPr>
    </w:p>
    <w:p w:rsidR="00FD10B2" w:rsidRPr="00FD10B2" w:rsidRDefault="00FD10B2" w:rsidP="00FD10B2">
      <w:pPr>
        <w:pStyle w:val="ListParagraph"/>
        <w:numPr>
          <w:ilvl w:val="0"/>
          <w:numId w:val="9"/>
        </w:numPr>
      </w:pPr>
      <w:r w:rsidRPr="00FD10B2">
        <w:t>Show the code after the refactoring here (mono-spaced font only):</w:t>
      </w:r>
    </w:p>
    <w:p w:rsidR="00FD10B2" w:rsidRPr="00FD10B2" w:rsidRDefault="00FD10B2" w:rsidP="00FD10B2">
      <w:pPr>
        <w:pStyle w:val="ListParagraph"/>
      </w:pPr>
    </w:p>
    <w:p w:rsidR="00FD10B2" w:rsidRPr="001D440B" w:rsidRDefault="00FD10B2" w:rsidP="00FD10B2">
      <w:pPr>
        <w:shd w:val="clear" w:color="auto" w:fill="C5E0B3" w:themeFill="accent6" w:themeFillTint="66"/>
        <w:rPr>
          <w:b/>
        </w:rPr>
      </w:pPr>
      <w:r>
        <w:rPr>
          <w:b/>
        </w:rPr>
        <w:t xml:space="preserve">Refactoring </w:t>
      </w:r>
      <w:r>
        <w:rPr>
          <w:b/>
        </w:rPr>
        <w:t>3</w:t>
      </w:r>
    </w:p>
    <w:p w:rsidR="00FD10B2" w:rsidRDefault="00FD10B2" w:rsidP="00FD10B2"/>
    <w:p w:rsidR="00FD10B2" w:rsidRPr="00FD10B2" w:rsidRDefault="00FD10B2" w:rsidP="00FD10B2">
      <w:pPr>
        <w:pStyle w:val="ListParagraph"/>
        <w:numPr>
          <w:ilvl w:val="0"/>
          <w:numId w:val="10"/>
        </w:numPr>
      </w:pPr>
      <w:r>
        <w:rPr>
          <w:i/>
        </w:rPr>
        <w:t>Put name of refactoring here</w:t>
      </w:r>
    </w:p>
    <w:p w:rsidR="00FD10B2" w:rsidRPr="00FD10B2" w:rsidRDefault="00FD10B2" w:rsidP="00FD10B2">
      <w:pPr>
        <w:pStyle w:val="ListParagraph"/>
        <w:ind w:left="360"/>
      </w:pPr>
    </w:p>
    <w:p w:rsidR="00FD10B2" w:rsidRPr="00FD10B2" w:rsidRDefault="004B1804" w:rsidP="00FD10B2">
      <w:pPr>
        <w:pStyle w:val="ListParagraph"/>
        <w:numPr>
          <w:ilvl w:val="0"/>
          <w:numId w:val="10"/>
        </w:numPr>
      </w:pPr>
      <w:r>
        <w:t>Discuss why this refactoring is needed and useful. Discuss in HOW you refactored it. What did you specifically do and why.</w:t>
      </w:r>
      <w:bookmarkStart w:id="0" w:name="_GoBack"/>
      <w:bookmarkEnd w:id="0"/>
    </w:p>
    <w:p w:rsidR="00FD10B2" w:rsidRPr="00FD10B2" w:rsidRDefault="00FD10B2" w:rsidP="00FD10B2">
      <w:pPr>
        <w:pStyle w:val="ListParagraph"/>
        <w:ind w:left="360"/>
      </w:pPr>
    </w:p>
    <w:p w:rsidR="00FD10B2" w:rsidRPr="00FD10B2" w:rsidRDefault="00FD10B2" w:rsidP="00FD10B2">
      <w:pPr>
        <w:pStyle w:val="ListParagraph"/>
        <w:numPr>
          <w:ilvl w:val="0"/>
          <w:numId w:val="10"/>
        </w:numPr>
      </w:pPr>
      <w:r w:rsidRPr="00FD10B2">
        <w:t>Show the code before the refactoring here (mono-spaced font only):</w:t>
      </w:r>
    </w:p>
    <w:p w:rsidR="00FD10B2" w:rsidRPr="00FD10B2" w:rsidRDefault="00FD10B2" w:rsidP="00FD10B2">
      <w:pPr>
        <w:pStyle w:val="ListParagraph"/>
        <w:ind w:left="360"/>
      </w:pPr>
    </w:p>
    <w:p w:rsidR="00FD10B2" w:rsidRPr="00FD10B2" w:rsidRDefault="00FD10B2" w:rsidP="00FD10B2">
      <w:pPr>
        <w:pStyle w:val="ListParagraph"/>
        <w:numPr>
          <w:ilvl w:val="0"/>
          <w:numId w:val="10"/>
        </w:numPr>
      </w:pPr>
      <w:r w:rsidRPr="00FD10B2">
        <w:t>Show the code after the refactoring here (mono-spaced font only):</w:t>
      </w:r>
    </w:p>
    <w:p w:rsidR="00FD10B2" w:rsidRPr="00FD10B2" w:rsidRDefault="00FD10B2" w:rsidP="00FD10B2">
      <w:pPr>
        <w:pStyle w:val="ListParagraph"/>
        <w:ind w:left="360"/>
        <w:rPr>
          <w:i/>
        </w:rPr>
      </w:pPr>
    </w:p>
    <w:p w:rsidR="00FD10B2" w:rsidRPr="00FD10B2" w:rsidRDefault="00FD10B2" w:rsidP="00FD10B2">
      <w:pPr>
        <w:rPr>
          <w:i/>
        </w:rPr>
      </w:pPr>
    </w:p>
    <w:sectPr w:rsidR="00FD10B2" w:rsidRPr="00FD10B2" w:rsidSect="0017142A">
      <w:footerReference w:type="default" r:id="rId8"/>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B3D" w:rsidRDefault="00565B3D" w:rsidP="0017142A">
      <w:r>
        <w:separator/>
      </w:r>
    </w:p>
  </w:endnote>
  <w:endnote w:type="continuationSeparator" w:id="0">
    <w:p w:rsidR="00565B3D" w:rsidRDefault="00565B3D"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4B1804">
          <w:rPr>
            <w:noProof/>
            <w:sz w:val="20"/>
          </w:rPr>
          <w:t>2</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B3D" w:rsidRDefault="00565B3D" w:rsidP="0017142A">
      <w:r>
        <w:separator/>
      </w:r>
    </w:p>
  </w:footnote>
  <w:footnote w:type="continuationSeparator" w:id="0">
    <w:p w:rsidR="00565B3D" w:rsidRDefault="00565B3D"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78B2"/>
    <w:multiLevelType w:val="hybridMultilevel"/>
    <w:tmpl w:val="4A3427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40A92"/>
    <w:multiLevelType w:val="hybridMultilevel"/>
    <w:tmpl w:val="5022A3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D68DF"/>
    <w:multiLevelType w:val="hybridMultilevel"/>
    <w:tmpl w:val="76D09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F724C"/>
    <w:multiLevelType w:val="hybridMultilevel"/>
    <w:tmpl w:val="5D865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6D6725"/>
    <w:multiLevelType w:val="hybridMultilevel"/>
    <w:tmpl w:val="0772241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640603"/>
    <w:multiLevelType w:val="hybridMultilevel"/>
    <w:tmpl w:val="AA807A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F056E3"/>
    <w:multiLevelType w:val="hybridMultilevel"/>
    <w:tmpl w:val="0772241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4375E4"/>
    <w:multiLevelType w:val="hybridMultilevel"/>
    <w:tmpl w:val="0772241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6"/>
  </w:num>
  <w:num w:numId="4">
    <w:abstractNumId w:val="4"/>
  </w:num>
  <w:num w:numId="5">
    <w:abstractNumId w:val="7"/>
  </w:num>
  <w:num w:numId="6">
    <w:abstractNumId w:val="2"/>
  </w:num>
  <w:num w:numId="7">
    <w:abstractNumId w:val="3"/>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026"/>
    <w:rsid w:val="0006418E"/>
    <w:rsid w:val="000743C1"/>
    <w:rsid w:val="000960AC"/>
    <w:rsid w:val="00096E34"/>
    <w:rsid w:val="000B3B32"/>
    <w:rsid w:val="000C2BBB"/>
    <w:rsid w:val="00157721"/>
    <w:rsid w:val="00163FC2"/>
    <w:rsid w:val="0017142A"/>
    <w:rsid w:val="00194825"/>
    <w:rsid w:val="001D440B"/>
    <w:rsid w:val="002B7058"/>
    <w:rsid w:val="002F506A"/>
    <w:rsid w:val="003251F7"/>
    <w:rsid w:val="00351366"/>
    <w:rsid w:val="00355736"/>
    <w:rsid w:val="004021D0"/>
    <w:rsid w:val="004B1804"/>
    <w:rsid w:val="00500E2B"/>
    <w:rsid w:val="00543014"/>
    <w:rsid w:val="00565B3D"/>
    <w:rsid w:val="005C3227"/>
    <w:rsid w:val="005F2355"/>
    <w:rsid w:val="006562DA"/>
    <w:rsid w:val="00681BA1"/>
    <w:rsid w:val="006C3FE1"/>
    <w:rsid w:val="00707397"/>
    <w:rsid w:val="0078024A"/>
    <w:rsid w:val="007D73B9"/>
    <w:rsid w:val="007E2196"/>
    <w:rsid w:val="008552FA"/>
    <w:rsid w:val="008661D1"/>
    <w:rsid w:val="0088331A"/>
    <w:rsid w:val="008947FE"/>
    <w:rsid w:val="008C51EA"/>
    <w:rsid w:val="0094066E"/>
    <w:rsid w:val="009422EA"/>
    <w:rsid w:val="00942A78"/>
    <w:rsid w:val="00946EE5"/>
    <w:rsid w:val="009C4BB7"/>
    <w:rsid w:val="00A425D2"/>
    <w:rsid w:val="00AB15F1"/>
    <w:rsid w:val="00AD1B16"/>
    <w:rsid w:val="00AE02CA"/>
    <w:rsid w:val="00AE6503"/>
    <w:rsid w:val="00C11274"/>
    <w:rsid w:val="00C906C1"/>
    <w:rsid w:val="00CB3187"/>
    <w:rsid w:val="00D205E6"/>
    <w:rsid w:val="00D33278"/>
    <w:rsid w:val="00D82227"/>
    <w:rsid w:val="00DC0026"/>
    <w:rsid w:val="00DD2650"/>
    <w:rsid w:val="00E212AE"/>
    <w:rsid w:val="00E71BDA"/>
    <w:rsid w:val="00F134EB"/>
    <w:rsid w:val="00F26000"/>
    <w:rsid w:val="00F55913"/>
    <w:rsid w:val="00F704E3"/>
    <w:rsid w:val="00F75C0A"/>
    <w:rsid w:val="00FD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4922"/>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uiPriority w:val="39"/>
    <w:rsid w:val="00AE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12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A692A-584D-4679-81C3-253E270AB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17</cp:revision>
  <dcterms:created xsi:type="dcterms:W3CDTF">2018-01-08T21:40:00Z</dcterms:created>
  <dcterms:modified xsi:type="dcterms:W3CDTF">2019-11-05T18:44:00Z</dcterms:modified>
</cp:coreProperties>
</file>