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07F68" w14:textId="28BB03E2" w:rsidR="00C50982" w:rsidRDefault="00D61A3E" w:rsidP="00D61A3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DBE961" wp14:editId="2A27DC91">
            <wp:simplePos x="0" y="0"/>
            <wp:positionH relativeFrom="page">
              <wp:posOffset>4848225</wp:posOffset>
            </wp:positionH>
            <wp:positionV relativeFrom="paragraph">
              <wp:posOffset>0</wp:posOffset>
            </wp:positionV>
            <wp:extent cx="2905125" cy="2114550"/>
            <wp:effectExtent l="0" t="0" r="9525" b="0"/>
            <wp:wrapThrough wrapText="bothSides">
              <wp:wrapPolygon edited="0">
                <wp:start x="0" y="0"/>
                <wp:lineTo x="0" y="21405"/>
                <wp:lineTo x="21529" y="21405"/>
                <wp:lineTo x="215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Kidney Notes</w:t>
      </w:r>
    </w:p>
    <w:p w14:paraId="01D89A1B" w14:textId="51AE8C03" w:rsidR="00D61A3E" w:rsidRDefault="00D61A3E" w:rsidP="00D61A3E">
      <w:pPr>
        <w:spacing w:after="0" w:line="240" w:lineRule="auto"/>
      </w:pPr>
      <w:r>
        <w:t>Chronic Kidney Disease</w:t>
      </w:r>
    </w:p>
    <w:p w14:paraId="303E2BA1" w14:textId="6AA96728" w:rsidR="00D61A3E" w:rsidRDefault="00D61A3E" w:rsidP="00D61A3E">
      <w:pPr>
        <w:spacing w:after="0" w:line="240" w:lineRule="auto"/>
      </w:pPr>
      <w:r>
        <w:t>Chapter 1: Definition, Epidemiology, Cost, and Outcomes</w:t>
      </w:r>
    </w:p>
    <w:p w14:paraId="75D93DE3" w14:textId="2A4EB3B8" w:rsidR="00D61A3E" w:rsidRDefault="00D61A3E" w:rsidP="00D61A3E">
      <w:pPr>
        <w:spacing w:after="0" w:line="240" w:lineRule="auto"/>
      </w:pPr>
      <w:r>
        <w:t>CKD</w:t>
      </w:r>
      <w:r w:rsidR="00EC7DDF">
        <w:t xml:space="preserve"> (Chronic Kidney Disease)</w:t>
      </w:r>
    </w:p>
    <w:p w14:paraId="2228143A" w14:textId="459F18E5" w:rsidR="00D61A3E" w:rsidRDefault="00D61A3E" w:rsidP="00D61A3E">
      <w:pPr>
        <w:pStyle w:val="ListParagraph"/>
        <w:numPr>
          <w:ilvl w:val="0"/>
          <w:numId w:val="1"/>
        </w:numPr>
        <w:spacing w:after="0" w:line="240" w:lineRule="auto"/>
      </w:pPr>
      <w:r>
        <w:t>Disorders that result in sustained kidney damage</w:t>
      </w:r>
    </w:p>
    <w:p w14:paraId="1F82A839" w14:textId="4248F5DE" w:rsidR="00D61A3E" w:rsidRDefault="00D61A3E" w:rsidP="00D61A3E">
      <w:pPr>
        <w:pStyle w:val="ListParagraph"/>
        <w:numPr>
          <w:ilvl w:val="0"/>
          <w:numId w:val="1"/>
        </w:numPr>
        <w:spacing w:after="0" w:line="240" w:lineRule="auto"/>
      </w:pPr>
      <w:r>
        <w:t>Initial decline has no symptoms</w:t>
      </w:r>
    </w:p>
    <w:p w14:paraId="14574A5D" w14:textId="46C24B9F" w:rsidR="00D61A3E" w:rsidRDefault="00D61A3E" w:rsidP="00D61A3E">
      <w:pPr>
        <w:pStyle w:val="ListParagraph"/>
        <w:numPr>
          <w:ilvl w:val="0"/>
          <w:numId w:val="1"/>
        </w:numPr>
        <w:spacing w:after="0" w:line="240" w:lineRule="auto"/>
      </w:pPr>
      <w:r>
        <w:t>Defined as abnormalities of kidney structure of function present for &gt;3 months, this length is to distinguish from Acute Kidney Injury (AKI)</w:t>
      </w:r>
    </w:p>
    <w:p w14:paraId="26DBE7E2" w14:textId="035F2633" w:rsidR="00632230" w:rsidRDefault="00632230" w:rsidP="00D61A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Other specifics in Table 1.1A </w:t>
      </w:r>
      <w:r>
        <w:sym w:font="Wingdings" w:char="F0E0"/>
      </w:r>
    </w:p>
    <w:p w14:paraId="1C491442" w14:textId="11F5EFDA" w:rsidR="00632230" w:rsidRDefault="00C61032" w:rsidP="00632230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A04AC4" wp14:editId="172BEBD9">
            <wp:simplePos x="0" y="0"/>
            <wp:positionH relativeFrom="page">
              <wp:posOffset>3838575</wp:posOffset>
            </wp:positionH>
            <wp:positionV relativeFrom="paragraph">
              <wp:posOffset>398780</wp:posOffset>
            </wp:positionV>
            <wp:extent cx="392430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95" y="21382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230">
        <w:t>Staging is listed in the Table below and is based upon both</w:t>
      </w:r>
      <w:r>
        <w:t xml:space="preserve"> a decrease</w:t>
      </w:r>
      <w:r w:rsidR="00EC7DDF">
        <w:t xml:space="preserve"> in Glomerular Filtration Rate (</w:t>
      </w:r>
      <w:r w:rsidR="00632230">
        <w:t>GFR</w:t>
      </w:r>
      <w:r w:rsidR="00EC7DDF">
        <w:t>)</w:t>
      </w:r>
      <w:r w:rsidR="00632230">
        <w:t xml:space="preserve"> and</w:t>
      </w:r>
      <w:r>
        <w:t xml:space="preserve"> increase in</w:t>
      </w:r>
      <w:r w:rsidR="00632230">
        <w:t xml:space="preserve"> albuminuria concentration</w:t>
      </w:r>
      <w:r>
        <w:t>, prevalence included</w:t>
      </w:r>
    </w:p>
    <w:p w14:paraId="1608F446" w14:textId="51157B5D" w:rsidR="00632230" w:rsidRDefault="00C61032" w:rsidP="00632230">
      <w:pPr>
        <w:pStyle w:val="ListParagraph"/>
        <w:numPr>
          <w:ilvl w:val="0"/>
          <w:numId w:val="1"/>
        </w:numPr>
        <w:spacing w:after="0" w:line="240" w:lineRule="auto"/>
      </w:pPr>
      <w:r>
        <w:t>11.5% prevalence of CKD in the USA</w:t>
      </w:r>
    </w:p>
    <w:p w14:paraId="65CF9A07" w14:textId="740903C1" w:rsidR="00C61032" w:rsidRDefault="00C61032" w:rsidP="00C61032">
      <w:pPr>
        <w:pStyle w:val="ListParagraph"/>
        <w:numPr>
          <w:ilvl w:val="1"/>
          <w:numId w:val="1"/>
        </w:numPr>
        <w:spacing w:after="0" w:line="240" w:lineRule="auto"/>
      </w:pPr>
      <w:r>
        <w:t>Much more common with increase in age</w:t>
      </w:r>
    </w:p>
    <w:p w14:paraId="18E202B8" w14:textId="316503C5" w:rsidR="00BB7B46" w:rsidRDefault="00BB7B46" w:rsidP="00BB7B46">
      <w:pPr>
        <w:pStyle w:val="ListParagraph"/>
        <w:numPr>
          <w:ilvl w:val="0"/>
          <w:numId w:val="1"/>
        </w:numPr>
        <w:spacing w:after="0" w:line="240" w:lineRule="auto"/>
      </w:pPr>
      <w:r>
        <w:t>Hemodialysis – running blood through machine – filter + dialysate involved</w:t>
      </w:r>
    </w:p>
    <w:p w14:paraId="0B4E7450" w14:textId="48BB432C" w:rsidR="00BB7B46" w:rsidRDefault="00BB7B46" w:rsidP="00BB7B46">
      <w:pPr>
        <w:pStyle w:val="ListParagraph"/>
        <w:numPr>
          <w:ilvl w:val="0"/>
          <w:numId w:val="1"/>
        </w:numPr>
        <w:spacing w:after="0" w:line="240" w:lineRule="auto"/>
      </w:pPr>
      <w:r>
        <w:t>Peritoneal dialysis – cleansing fluid flows though a tube into part of your abdomen, lining of abdomen (peritoneum) acts as a filter and removes waste products from the blood.  Fluid with filtered waste is later removed and discarded</w:t>
      </w:r>
    </w:p>
    <w:p w14:paraId="339CFF99" w14:textId="542C85B6" w:rsidR="00EC7DDF" w:rsidRDefault="00EC7DDF" w:rsidP="00BB7B46">
      <w:pPr>
        <w:pStyle w:val="ListParagraph"/>
        <w:numPr>
          <w:ilvl w:val="0"/>
          <w:numId w:val="1"/>
        </w:numPr>
        <w:spacing w:after="0" w:line="240" w:lineRule="auto"/>
      </w:pPr>
      <w:r>
        <w:t>Up to $90K spent per patient on dialysis</w:t>
      </w:r>
    </w:p>
    <w:p w14:paraId="4B1288DC" w14:textId="7CD5E8C8" w:rsidR="00EC7DDF" w:rsidRDefault="00EC7DDF" w:rsidP="00BB7B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Recent numbers (2018): </w:t>
      </w:r>
      <w:hyperlink r:id="rId7" w:history="1">
        <w:r w:rsidRPr="00B11603">
          <w:rPr>
            <w:rStyle w:val="Hyperlink"/>
          </w:rPr>
          <w:t>https://www.usrds.org/2018/view/v1_07.aspx</w:t>
        </w:r>
      </w:hyperlink>
    </w:p>
    <w:p w14:paraId="355047B7" w14:textId="287F8146" w:rsidR="00EC7DDF" w:rsidRDefault="00EC7DDF" w:rsidP="00EC7DDF">
      <w:pPr>
        <w:pStyle w:val="ListParagraph"/>
        <w:numPr>
          <w:ilvl w:val="1"/>
          <w:numId w:val="1"/>
        </w:numPr>
        <w:spacing w:after="0" w:line="240" w:lineRule="auto"/>
      </w:pPr>
      <w:r>
        <w:t>Over $100 Billion, or 23% of the Medicare budget!</w:t>
      </w:r>
    </w:p>
    <w:p w14:paraId="6B356709" w14:textId="0EC0B24A" w:rsidR="00EC7DDF" w:rsidRDefault="00EC7DDF" w:rsidP="00EC7DDF">
      <w:pPr>
        <w:spacing w:after="0" w:line="240" w:lineRule="auto"/>
      </w:pPr>
    </w:p>
    <w:p w14:paraId="1F3B751D" w14:textId="1D2C945E" w:rsidR="0058675D" w:rsidRDefault="0058675D" w:rsidP="00EC7DDF">
      <w:pPr>
        <w:spacing w:after="0" w:line="240" w:lineRule="auto"/>
      </w:pPr>
    </w:p>
    <w:p w14:paraId="2E2AB3DC" w14:textId="77777777" w:rsidR="0058675D" w:rsidRDefault="0058675D" w:rsidP="00EC7DDF">
      <w:pPr>
        <w:spacing w:after="0" w:line="240" w:lineRule="auto"/>
      </w:pPr>
    </w:p>
    <w:p w14:paraId="1A828284" w14:textId="77777777" w:rsidR="0058675D" w:rsidRDefault="0058675D" w:rsidP="00EC7DDF">
      <w:pPr>
        <w:spacing w:after="0" w:line="240" w:lineRule="auto"/>
      </w:pPr>
    </w:p>
    <w:p w14:paraId="708CCF68" w14:textId="77777777" w:rsidR="0058675D" w:rsidRDefault="0058675D" w:rsidP="00EC7DDF">
      <w:pPr>
        <w:spacing w:after="0" w:line="240" w:lineRule="auto"/>
      </w:pPr>
    </w:p>
    <w:p w14:paraId="74F7D59B" w14:textId="77777777" w:rsidR="0058675D" w:rsidRDefault="0058675D" w:rsidP="00EC7DDF">
      <w:pPr>
        <w:spacing w:after="0" w:line="240" w:lineRule="auto"/>
      </w:pPr>
    </w:p>
    <w:p w14:paraId="0E168C72" w14:textId="77777777" w:rsidR="0058675D" w:rsidRDefault="0058675D" w:rsidP="00EC7DDF">
      <w:pPr>
        <w:spacing w:after="0" w:line="240" w:lineRule="auto"/>
      </w:pPr>
    </w:p>
    <w:p w14:paraId="0B449F0B" w14:textId="6A95712A" w:rsidR="0058675D" w:rsidRDefault="0058675D" w:rsidP="00EC7DDF">
      <w:pPr>
        <w:spacing w:after="0" w:line="240" w:lineRule="auto"/>
      </w:pPr>
    </w:p>
    <w:p w14:paraId="369ADF6D" w14:textId="77777777" w:rsidR="0058675D" w:rsidRDefault="0058675D" w:rsidP="00EC7DDF">
      <w:pPr>
        <w:spacing w:after="0" w:line="240" w:lineRule="auto"/>
      </w:pPr>
    </w:p>
    <w:p w14:paraId="624F5473" w14:textId="77777777" w:rsidR="0058675D" w:rsidRDefault="0058675D" w:rsidP="00EC7DDF">
      <w:pPr>
        <w:spacing w:after="0" w:line="240" w:lineRule="auto"/>
      </w:pPr>
    </w:p>
    <w:p w14:paraId="5DF52099" w14:textId="77777777" w:rsidR="0058675D" w:rsidRDefault="0058675D" w:rsidP="00EC7DDF">
      <w:pPr>
        <w:spacing w:after="0" w:line="240" w:lineRule="auto"/>
      </w:pPr>
    </w:p>
    <w:p w14:paraId="66155C63" w14:textId="77777777" w:rsidR="0058675D" w:rsidRDefault="0058675D" w:rsidP="00EC7DDF">
      <w:pPr>
        <w:spacing w:after="0" w:line="240" w:lineRule="auto"/>
      </w:pPr>
    </w:p>
    <w:p w14:paraId="2075390B" w14:textId="77777777" w:rsidR="0058675D" w:rsidRDefault="0058675D" w:rsidP="00EC7DDF">
      <w:pPr>
        <w:spacing w:after="0" w:line="240" w:lineRule="auto"/>
      </w:pPr>
    </w:p>
    <w:p w14:paraId="223660C4" w14:textId="56EA3614" w:rsidR="0058675D" w:rsidRDefault="0058675D" w:rsidP="00EC7DDF">
      <w:pPr>
        <w:spacing w:after="0" w:line="240" w:lineRule="auto"/>
      </w:pPr>
    </w:p>
    <w:p w14:paraId="59EC0C09" w14:textId="77777777" w:rsidR="0058675D" w:rsidRDefault="0058675D" w:rsidP="00EC7DDF">
      <w:pPr>
        <w:spacing w:after="0" w:line="240" w:lineRule="auto"/>
      </w:pPr>
    </w:p>
    <w:p w14:paraId="6194CD75" w14:textId="77777777" w:rsidR="0058675D" w:rsidRDefault="0058675D" w:rsidP="00EC7DDF">
      <w:pPr>
        <w:spacing w:after="0" w:line="240" w:lineRule="auto"/>
      </w:pPr>
    </w:p>
    <w:p w14:paraId="67642808" w14:textId="77777777" w:rsidR="0058675D" w:rsidRDefault="0058675D" w:rsidP="00EC7DDF">
      <w:pPr>
        <w:spacing w:after="0" w:line="240" w:lineRule="auto"/>
      </w:pPr>
    </w:p>
    <w:p w14:paraId="7DB2A3FC" w14:textId="696BA42B" w:rsidR="0058675D" w:rsidRDefault="0058675D" w:rsidP="00EC7DDF">
      <w:pPr>
        <w:spacing w:after="0" w:line="240" w:lineRule="auto"/>
      </w:pPr>
    </w:p>
    <w:p w14:paraId="350BB62C" w14:textId="77777777" w:rsidR="0058675D" w:rsidRDefault="0058675D" w:rsidP="00EC7DDF">
      <w:pPr>
        <w:spacing w:after="0" w:line="240" w:lineRule="auto"/>
      </w:pPr>
    </w:p>
    <w:p w14:paraId="67D4D75E" w14:textId="77777777" w:rsidR="0058675D" w:rsidRDefault="0058675D" w:rsidP="00EC7DDF">
      <w:pPr>
        <w:spacing w:after="0" w:line="240" w:lineRule="auto"/>
      </w:pPr>
    </w:p>
    <w:p w14:paraId="08F9534C" w14:textId="77777777" w:rsidR="0058675D" w:rsidRDefault="0058675D" w:rsidP="00EC7DDF">
      <w:pPr>
        <w:spacing w:after="0" w:line="240" w:lineRule="auto"/>
      </w:pPr>
    </w:p>
    <w:p w14:paraId="107A6CB8" w14:textId="77777777" w:rsidR="0058675D" w:rsidRDefault="0058675D" w:rsidP="00EC7DDF">
      <w:pPr>
        <w:spacing w:after="0" w:line="240" w:lineRule="auto"/>
      </w:pPr>
    </w:p>
    <w:p w14:paraId="5BE4B3D6" w14:textId="77777777" w:rsidR="0058675D" w:rsidRDefault="0058675D" w:rsidP="00EC7DDF">
      <w:pPr>
        <w:spacing w:after="0" w:line="240" w:lineRule="auto"/>
      </w:pPr>
    </w:p>
    <w:p w14:paraId="31644BEC" w14:textId="77777777" w:rsidR="0058675D" w:rsidRDefault="0058675D" w:rsidP="00EC7DDF">
      <w:pPr>
        <w:spacing w:after="0" w:line="240" w:lineRule="auto"/>
      </w:pPr>
    </w:p>
    <w:p w14:paraId="70FC4EE1" w14:textId="11846B38" w:rsidR="00EC7DDF" w:rsidRDefault="0058675D" w:rsidP="00EC7DDF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2162D17" wp14:editId="124CB086">
            <wp:simplePos x="0" y="0"/>
            <wp:positionH relativeFrom="column">
              <wp:posOffset>4139565</wp:posOffset>
            </wp:positionH>
            <wp:positionV relativeFrom="paragraph">
              <wp:posOffset>-407</wp:posOffset>
            </wp:positionV>
            <wp:extent cx="3165850" cy="3104707"/>
            <wp:effectExtent l="0" t="0" r="0" b="635"/>
            <wp:wrapTight wrapText="bothSides">
              <wp:wrapPolygon edited="0">
                <wp:start x="0" y="0"/>
                <wp:lineTo x="0" y="21472"/>
                <wp:lineTo x="21448" y="21472"/>
                <wp:lineTo x="214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850" cy="3104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DDF">
        <w:t>Chapter 22: Principles of Hemodialysis</w:t>
      </w:r>
    </w:p>
    <w:p w14:paraId="1705EA8B" w14:textId="5E7F6D01" w:rsidR="00EC7DDF" w:rsidRDefault="00EC7DDF" w:rsidP="00EC7DDF">
      <w:pPr>
        <w:pStyle w:val="ListParagraph"/>
        <w:numPr>
          <w:ilvl w:val="0"/>
          <w:numId w:val="2"/>
        </w:numPr>
        <w:spacing w:after="0" w:line="240" w:lineRule="auto"/>
      </w:pPr>
      <w:r>
        <w:t>Early 1900s was tested on animals</w:t>
      </w:r>
    </w:p>
    <w:p w14:paraId="2D411821" w14:textId="2DCA4E1B" w:rsidR="00EC7DDF" w:rsidRDefault="00EC7DDF" w:rsidP="00EC7DD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“Successful” dialysis performed by </w:t>
      </w:r>
      <w:proofErr w:type="spellStart"/>
      <w:r>
        <w:t>Kolff</w:t>
      </w:r>
      <w:proofErr w:type="spellEnd"/>
      <w:r>
        <w:t xml:space="preserve"> in 1944: cellophane, antibiotics, heparin as anticoagulant</w:t>
      </w:r>
    </w:p>
    <w:p w14:paraId="65D7EAF0" w14:textId="6099842B" w:rsidR="00EC7DDF" w:rsidRDefault="00EC7DDF" w:rsidP="00EC7DDF">
      <w:pPr>
        <w:pStyle w:val="ListParagraph"/>
        <w:numPr>
          <w:ilvl w:val="0"/>
          <w:numId w:val="2"/>
        </w:numPr>
        <w:spacing w:after="0" w:line="240" w:lineRule="auto"/>
      </w:pPr>
      <w:r>
        <w:t>Vascular access: Scribner shunt and later the AV fistula</w:t>
      </w:r>
    </w:p>
    <w:p w14:paraId="58FDCD5E" w14:textId="5179A88A" w:rsidR="009B67CC" w:rsidRDefault="009B67CC" w:rsidP="00EC7DDF">
      <w:pPr>
        <w:pStyle w:val="ListParagraph"/>
        <w:numPr>
          <w:ilvl w:val="0"/>
          <w:numId w:val="2"/>
        </w:numPr>
        <w:spacing w:after="0" w:line="240" w:lineRule="auto"/>
      </w:pPr>
      <w:r>
        <w:t>The most promising Kidney Replacement Therapy (KRT) is transplant</w:t>
      </w:r>
    </w:p>
    <w:p w14:paraId="1F6C1DF0" w14:textId="11809BA9" w:rsidR="009B67CC" w:rsidRDefault="009B67CC" w:rsidP="00EC7DDF">
      <w:pPr>
        <w:pStyle w:val="ListParagraph"/>
        <w:numPr>
          <w:ilvl w:val="0"/>
          <w:numId w:val="2"/>
        </w:numPr>
        <w:spacing w:after="0" w:line="240" w:lineRule="auto"/>
      </w:pPr>
      <w:r>
        <w:t>Dialysis</w:t>
      </w:r>
    </w:p>
    <w:p w14:paraId="0DE05533" w14:textId="21647AF5" w:rsidR="009B67CC" w:rsidRDefault="009B67CC" w:rsidP="009B67CC">
      <w:pPr>
        <w:pStyle w:val="ListParagraph"/>
        <w:numPr>
          <w:ilvl w:val="1"/>
          <w:numId w:val="2"/>
        </w:numPr>
        <w:spacing w:after="0" w:line="240" w:lineRule="auto"/>
      </w:pPr>
      <w:r>
        <w:t>Passage of molecules in solution by diffusion across a semipermeable membrane</w:t>
      </w:r>
    </w:p>
    <w:p w14:paraId="26CDCC11" w14:textId="68CA8A2D" w:rsidR="009B67CC" w:rsidRDefault="009B67CC" w:rsidP="009B67CC">
      <w:pPr>
        <w:pStyle w:val="ListParagraph"/>
        <w:numPr>
          <w:ilvl w:val="1"/>
          <w:numId w:val="2"/>
        </w:numPr>
        <w:spacing w:after="0" w:line="240" w:lineRule="auto"/>
      </w:pPr>
      <w:r>
        <w:t>Equilibrate the blood against an isosmotic dialysate</w:t>
      </w:r>
    </w:p>
    <w:p w14:paraId="77848805" w14:textId="16863E73" w:rsidR="009B67CC" w:rsidRDefault="009B67CC" w:rsidP="009B67CC">
      <w:pPr>
        <w:pStyle w:val="ListParagraph"/>
        <w:numPr>
          <w:ilvl w:val="1"/>
          <w:numId w:val="2"/>
        </w:numPr>
        <w:spacing w:after="0" w:line="240" w:lineRule="auto"/>
      </w:pPr>
      <w:r>
        <w:t>Solutes added to the dialysate at concentrations designed to mimic what is maintained in the kidney</w:t>
      </w:r>
    </w:p>
    <w:p w14:paraId="37167C39" w14:textId="7E1B41CA" w:rsidR="004D6B46" w:rsidRDefault="004D6B46" w:rsidP="009B67CC">
      <w:pPr>
        <w:pStyle w:val="ListParagraph"/>
        <w:numPr>
          <w:ilvl w:val="1"/>
          <w:numId w:val="2"/>
        </w:numPr>
        <w:spacing w:after="0" w:line="240" w:lineRule="auto"/>
      </w:pPr>
      <w:r>
        <w:t>Combo of solutes moving down concentration gradient and hydrostatic pressure causing blood to flow across membrane</w:t>
      </w:r>
    </w:p>
    <w:p w14:paraId="43808145" w14:textId="42327225" w:rsidR="009B67CC" w:rsidRDefault="009B67CC" w:rsidP="009B67CC">
      <w:pPr>
        <w:pStyle w:val="ListParagraph"/>
        <w:numPr>
          <w:ilvl w:val="0"/>
          <w:numId w:val="2"/>
        </w:numPr>
        <w:spacing w:after="0" w:line="240" w:lineRule="auto"/>
      </w:pPr>
      <w:r>
        <w:t>Uremia</w:t>
      </w:r>
      <w:r w:rsidR="004D6B46">
        <w:t xml:space="preserve"> – clinical state reversed by hemodialysis – urine (urea) in the blood</w:t>
      </w:r>
    </w:p>
    <w:p w14:paraId="2451C504" w14:textId="44419465" w:rsidR="004D6B46" w:rsidRDefault="004D6B46" w:rsidP="004D6B46">
      <w:pPr>
        <w:pStyle w:val="ListParagraph"/>
        <w:numPr>
          <w:ilvl w:val="1"/>
          <w:numId w:val="2"/>
        </w:numPr>
        <w:spacing w:after="0" w:line="240" w:lineRule="auto"/>
      </w:pPr>
      <w:r>
        <w:t>Uremic toxins accumulated in the blood, normally eliminated by the kidney</w:t>
      </w:r>
    </w:p>
    <w:p w14:paraId="22E6B0F3" w14:textId="1567583A" w:rsidR="004D6B46" w:rsidRDefault="004D6B46" w:rsidP="004D6B46">
      <w:pPr>
        <w:pStyle w:val="ListParagraph"/>
        <w:numPr>
          <w:ilvl w:val="1"/>
          <w:numId w:val="2"/>
        </w:numPr>
        <w:spacing w:after="0" w:line="240" w:lineRule="auto"/>
      </w:pPr>
      <w:r>
        <w:t>GI tract and CNS most targeted/susceptible to bad things occurring in the case of uremia (uremic coma)</w:t>
      </w:r>
    </w:p>
    <w:p w14:paraId="38B075CC" w14:textId="40096031" w:rsidR="00CD3D2E" w:rsidRDefault="00CD3D2E" w:rsidP="004D6B46">
      <w:pPr>
        <w:pStyle w:val="ListParagraph"/>
        <w:numPr>
          <w:ilvl w:val="1"/>
          <w:numId w:val="2"/>
        </w:numPr>
        <w:spacing w:after="0" w:line="240" w:lineRule="auto"/>
      </w:pPr>
      <w:r>
        <w:t>There is an ever growing list of toxins that are eliminated by the kidney, but even after decades of research, there is not a single toxin or group of toxins responsible for life-threatening uremic syndrome</w:t>
      </w:r>
    </w:p>
    <w:p w14:paraId="42BC0AAC" w14:textId="639E2657" w:rsidR="00CD3D2E" w:rsidRDefault="00CD3D2E" w:rsidP="00CD3D2E">
      <w:pPr>
        <w:pStyle w:val="ListParagraph"/>
        <w:numPr>
          <w:ilvl w:val="0"/>
          <w:numId w:val="2"/>
        </w:numPr>
        <w:spacing w:after="0" w:line="240" w:lineRule="auto"/>
      </w:pPr>
      <w:r>
        <w:t>Residual Syndrome</w:t>
      </w:r>
    </w:p>
    <w:p w14:paraId="4531C753" w14:textId="76A5385D" w:rsidR="00CD3D2E" w:rsidRDefault="00C74300" w:rsidP="00CD3D2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Despite adequate dialysis, quality of life may suffer due to </w:t>
      </w:r>
      <w:r w:rsidRPr="00C74300">
        <w:t>anemia, osteodystrophy, dialysis amyloidosis, accelerated atherosclerosis, anorexia, disordered sleep, and fatigue</w:t>
      </w:r>
    </w:p>
    <w:p w14:paraId="3B704105" w14:textId="0868CA77" w:rsidR="00C74300" w:rsidRDefault="00C74300" w:rsidP="00CD3D2E">
      <w:pPr>
        <w:pStyle w:val="ListParagraph"/>
        <w:numPr>
          <w:ilvl w:val="1"/>
          <w:numId w:val="2"/>
        </w:numPr>
        <w:spacing w:after="0" w:line="240" w:lineRule="auto"/>
      </w:pPr>
      <w:r>
        <w:t>Cause of this not fully known, but may be attributed to some larger sized toxins not being removed from the system</w:t>
      </w:r>
    </w:p>
    <w:p w14:paraId="69B50E24" w14:textId="27ED6E3A" w:rsidR="00C74300" w:rsidRDefault="00C74300" w:rsidP="00C7430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Normal hemodialysis schedules are 3 sessions per week, with a targeted </w:t>
      </w:r>
      <w:r w:rsidR="00C50982">
        <w:t xml:space="preserve">equilibrated </w:t>
      </w:r>
      <w:proofErr w:type="spellStart"/>
      <w:r w:rsidR="00C50982">
        <w:t>Kt</w:t>
      </w:r>
      <w:proofErr w:type="spellEnd"/>
      <w:r w:rsidR="00C50982">
        <w:t>/V greater than 1.05</w:t>
      </w:r>
    </w:p>
    <w:p w14:paraId="5B6800D4" w14:textId="5AAA6CD4" w:rsidR="00C50982" w:rsidRDefault="00C50982" w:rsidP="00C50982">
      <w:pPr>
        <w:pStyle w:val="ListParagraph"/>
        <w:numPr>
          <w:ilvl w:val="1"/>
          <w:numId w:val="2"/>
        </w:numPr>
        <w:spacing w:after="0" w:line="240" w:lineRule="auto"/>
      </w:pPr>
      <w:r>
        <w:t>K=dialyzer clearance of urea</w:t>
      </w:r>
      <w:r>
        <w:tab/>
        <w:t>t = dialysis time</w:t>
      </w:r>
      <w:r>
        <w:tab/>
      </w:r>
      <w:r>
        <w:tab/>
        <w:t>V=volume of distribution of urea</w:t>
      </w:r>
    </w:p>
    <w:p w14:paraId="571DDEFA" w14:textId="65199474" w:rsidR="00C50982" w:rsidRDefault="00C50982" w:rsidP="00C50982">
      <w:pPr>
        <w:pStyle w:val="ListParagraph"/>
        <w:numPr>
          <w:ilvl w:val="1"/>
          <w:numId w:val="2"/>
        </w:numPr>
        <w:spacing w:after="0" w:line="240" w:lineRule="auto"/>
      </w:pPr>
      <w:r>
        <w:t>Must take into account residual syndrome, quality of life of patient, and other health factors</w:t>
      </w:r>
    </w:p>
    <w:p w14:paraId="21611363" w14:textId="5DCFF20C" w:rsidR="00C50982" w:rsidRDefault="00C50982" w:rsidP="00C50982">
      <w:pPr>
        <w:pStyle w:val="ListParagraph"/>
        <w:numPr>
          <w:ilvl w:val="0"/>
          <w:numId w:val="2"/>
        </w:numPr>
        <w:spacing w:after="0" w:line="240" w:lineRule="auto"/>
      </w:pPr>
      <w:r>
        <w:t>Diffusion</w:t>
      </w:r>
    </w:p>
    <w:p w14:paraId="0D85AC73" w14:textId="43D81666" w:rsidR="007007D0" w:rsidRDefault="007007D0" w:rsidP="007007D0">
      <w:pPr>
        <w:pStyle w:val="ListParagraph"/>
        <w:numPr>
          <w:ilvl w:val="1"/>
          <w:numId w:val="2"/>
        </w:numPr>
        <w:spacing w:after="0" w:line="240" w:lineRule="auto"/>
      </w:pPr>
      <w:r>
        <w:t>Consequence of random molecular movements, driven by temperature, pressure, and concentration</w:t>
      </w:r>
    </w:p>
    <w:p w14:paraId="53E02AC9" w14:textId="1BCAA17E" w:rsidR="007007D0" w:rsidRDefault="007007D0" w:rsidP="007007D0">
      <w:pPr>
        <w:pStyle w:val="ListParagraph"/>
        <w:numPr>
          <w:ilvl w:val="2"/>
          <w:numId w:val="2"/>
        </w:numPr>
        <w:spacing w:after="0" w:line="240" w:lineRule="auto"/>
      </w:pPr>
      <w:r>
        <w:t>Concentration most important for this application because other factors are relatively constant</w:t>
      </w:r>
    </w:p>
    <w:p w14:paraId="47A2250E" w14:textId="43A3034C" w:rsidR="0093510E" w:rsidRDefault="0093510E" w:rsidP="007007D0">
      <w:pPr>
        <w:pStyle w:val="ListParagraph"/>
        <w:numPr>
          <w:ilvl w:val="2"/>
          <w:numId w:val="2"/>
        </w:numPr>
        <w:spacing w:after="0" w:line="240" w:lineRule="auto"/>
      </w:pPr>
      <w:r>
        <w:t>Sometime it is difficult for large molecular weight substances such as albumin to diffuse</w:t>
      </w:r>
    </w:p>
    <w:p w14:paraId="6444D0AD" w14:textId="0DC8D1BE" w:rsidR="007007D0" w:rsidRDefault="007007D0" w:rsidP="007007D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-J = (DA/X) * </w:t>
      </w:r>
      <w:proofErr w:type="spellStart"/>
      <w:r>
        <w:t>dC</w:t>
      </w:r>
      <w:proofErr w:type="spellEnd"/>
    </w:p>
    <w:p w14:paraId="6C231719" w14:textId="39E3BF30" w:rsidR="007007D0" w:rsidRDefault="007007D0" w:rsidP="007007D0">
      <w:pPr>
        <w:pStyle w:val="ListParagraph"/>
        <w:numPr>
          <w:ilvl w:val="2"/>
          <w:numId w:val="2"/>
        </w:numPr>
        <w:spacing w:after="0" w:line="240" w:lineRule="auto"/>
      </w:pPr>
      <w:r>
        <w:t>J = solute flux</w:t>
      </w:r>
      <w:r w:rsidR="002D5395">
        <w:t xml:space="preserve"> (mg/min)</w:t>
      </w:r>
      <w:r>
        <w:t xml:space="preserve">, </w:t>
      </w:r>
      <w:proofErr w:type="spellStart"/>
      <w:r>
        <w:t>dC</w:t>
      </w:r>
      <w:proofErr w:type="spellEnd"/>
      <w:r>
        <w:t>= concentration gradient (mg/mL), A = membrane area</w:t>
      </w:r>
      <w:r w:rsidR="002D5395">
        <w:t xml:space="preserve"> (cm</w:t>
      </w:r>
      <w:r w:rsidR="002D5395">
        <w:rPr>
          <w:vertAlign w:val="superscript"/>
        </w:rPr>
        <w:t>2</w:t>
      </w:r>
      <w:r w:rsidR="002D5395">
        <w:t>)</w:t>
      </w:r>
      <w:r>
        <w:t>, X=membrane thickness</w:t>
      </w:r>
      <w:r w:rsidR="002D5395">
        <w:t xml:space="preserve"> (cm), D=constant coefficient of diffusion (cm</w:t>
      </w:r>
      <w:r w:rsidR="002D5395">
        <w:rPr>
          <w:vertAlign w:val="superscript"/>
        </w:rPr>
        <w:t>2</w:t>
      </w:r>
      <w:r w:rsidR="002D5395">
        <w:t>/min)</w:t>
      </w:r>
    </w:p>
    <w:p w14:paraId="712A558C" w14:textId="2F6AADBB" w:rsidR="002D5395" w:rsidRDefault="002D5395" w:rsidP="002D5395">
      <w:pPr>
        <w:pStyle w:val="ListParagraph"/>
        <w:numPr>
          <w:ilvl w:val="1"/>
          <w:numId w:val="2"/>
        </w:numPr>
        <w:spacing w:after="0" w:line="240" w:lineRule="auto"/>
      </w:pPr>
      <w:r>
        <w:t>-J/</w:t>
      </w:r>
      <w:proofErr w:type="spellStart"/>
      <w:r>
        <w:t>dC</w:t>
      </w:r>
      <w:proofErr w:type="spellEnd"/>
      <w:r>
        <w:t xml:space="preserve"> = (DA/X) = solute </w:t>
      </w:r>
      <w:proofErr w:type="spellStart"/>
      <w:r>
        <w:t>dialysance</w:t>
      </w:r>
      <w:proofErr w:type="spellEnd"/>
    </w:p>
    <w:p w14:paraId="6AA86FCA" w14:textId="4ADFB406" w:rsidR="002D5395" w:rsidRDefault="002D5395" w:rsidP="002D5395">
      <w:pPr>
        <w:pStyle w:val="ListParagraph"/>
        <w:numPr>
          <w:ilvl w:val="1"/>
          <w:numId w:val="2"/>
        </w:numPr>
        <w:spacing w:after="0" w:line="240" w:lineRule="auto"/>
      </w:pPr>
      <w:r>
        <w:t>-J/C = clearance – most used because it is a measure of blood side concentration of membrane</w:t>
      </w:r>
    </w:p>
    <w:p w14:paraId="030A1DBB" w14:textId="48DB2FEE" w:rsidR="002D5395" w:rsidRDefault="002D5395" w:rsidP="002D539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When concentration of solute on dialysate side is zero, </w:t>
      </w:r>
      <w:proofErr w:type="spellStart"/>
      <w:r>
        <w:t>dC</w:t>
      </w:r>
      <w:proofErr w:type="spellEnd"/>
      <w:r>
        <w:t xml:space="preserve"> = C and clearance=</w:t>
      </w:r>
      <w:proofErr w:type="spellStart"/>
      <w:r>
        <w:t>dialysance</w:t>
      </w:r>
      <w:proofErr w:type="spellEnd"/>
      <w:r w:rsidR="0093510E">
        <w:t xml:space="preserve"> (at the beginning of dialysis)</w:t>
      </w:r>
    </w:p>
    <w:p w14:paraId="2F5B172A" w14:textId="368C369F" w:rsidR="002D5395" w:rsidRDefault="002D5395" w:rsidP="002D5395">
      <w:pPr>
        <w:pStyle w:val="ListParagraph"/>
        <w:numPr>
          <w:ilvl w:val="1"/>
          <w:numId w:val="2"/>
        </w:numPr>
        <w:spacing w:after="0" w:line="240" w:lineRule="auto"/>
      </w:pPr>
      <w:r>
        <w:t>(</w:t>
      </w:r>
      <w:proofErr w:type="spellStart"/>
      <w:r>
        <w:t>dC</w:t>
      </w:r>
      <w:proofErr w:type="spellEnd"/>
      <w:r>
        <w:t xml:space="preserve">/C) /dT = K/V = K </w:t>
      </w:r>
      <w:r>
        <w:tab/>
      </w:r>
      <w:r>
        <w:tab/>
      </w:r>
    </w:p>
    <w:p w14:paraId="7CDE4D0B" w14:textId="5FC24370" w:rsidR="002D5395" w:rsidRDefault="002D5395" w:rsidP="002D5395">
      <w:pPr>
        <w:pStyle w:val="ListParagraph"/>
        <w:numPr>
          <w:ilvl w:val="2"/>
          <w:numId w:val="2"/>
        </w:numPr>
        <w:spacing w:after="0" w:line="240" w:lineRule="auto"/>
      </w:pPr>
      <w:r>
        <w:t>First order process – fractional rate of change is constant when dialysate concentration remains zero</w:t>
      </w:r>
    </w:p>
    <w:p w14:paraId="3AA20ECF" w14:textId="00B55C36" w:rsidR="0093510E" w:rsidRDefault="0093510E" w:rsidP="0093510E">
      <w:pPr>
        <w:pStyle w:val="ListParagraph"/>
        <w:numPr>
          <w:ilvl w:val="0"/>
          <w:numId w:val="2"/>
        </w:numPr>
        <w:spacing w:after="0" w:line="240" w:lineRule="auto"/>
      </w:pPr>
      <w:r>
        <w:t>Dialysate solute concentrations are fairly standard – K, Ca, bicarbonate, glucose, some are based on patient needs/drugs being taken</w:t>
      </w:r>
    </w:p>
    <w:p w14:paraId="489F2C3A" w14:textId="7A731A83" w:rsidR="00E95F87" w:rsidRDefault="00E95F87" w:rsidP="0093510E">
      <w:pPr>
        <w:pStyle w:val="ListParagraph"/>
        <w:numPr>
          <w:ilvl w:val="0"/>
          <w:numId w:val="2"/>
        </w:numPr>
        <w:spacing w:after="0" w:line="240" w:lineRule="auto"/>
      </w:pPr>
      <w:r>
        <w:t>Hemodialyzers</w:t>
      </w:r>
    </w:p>
    <w:p w14:paraId="2CCD125F" w14:textId="4D5587CE" w:rsidR="00E95F87" w:rsidRDefault="00E95F87" w:rsidP="00E95F87">
      <w:pPr>
        <w:pStyle w:val="ListParagraph"/>
        <w:numPr>
          <w:ilvl w:val="1"/>
          <w:numId w:val="2"/>
        </w:numPr>
        <w:spacing w:after="0" w:line="240" w:lineRule="auto"/>
      </w:pPr>
      <w:r>
        <w:t>Artificial kidney, inflow is arterial, outflow is venous</w:t>
      </w:r>
    </w:p>
    <w:p w14:paraId="6547B7D6" w14:textId="636E62EA" w:rsidR="00E95F87" w:rsidRDefault="00E95F87" w:rsidP="00E95F87">
      <w:pPr>
        <w:pStyle w:val="ListParagraph"/>
        <w:numPr>
          <w:ilvl w:val="1"/>
          <w:numId w:val="2"/>
        </w:numPr>
        <w:spacing w:after="0" w:line="240" w:lineRule="auto"/>
      </w:pPr>
      <w:r>
        <w:t>Synthetic membranes are preferred due to biocompatibility and ability to vary pore size for correct solute diffusion</w:t>
      </w:r>
    </w:p>
    <w:p w14:paraId="1CD5A6A4" w14:textId="20294193" w:rsidR="00E95F87" w:rsidRDefault="00E95F87" w:rsidP="00E95F87">
      <w:pPr>
        <w:pStyle w:val="ListParagraph"/>
        <w:numPr>
          <w:ilvl w:val="1"/>
          <w:numId w:val="2"/>
        </w:numPr>
        <w:spacing w:after="0" w:line="240" w:lineRule="auto"/>
      </w:pPr>
      <w:r>
        <w:t>Total membrane surface area of .8 to 2.1m</w:t>
      </w:r>
      <w:r>
        <w:rPr>
          <w:vertAlign w:val="superscript"/>
        </w:rPr>
        <w:t>2</w:t>
      </w:r>
      <w:r>
        <w:t xml:space="preserve"> – numerous hollow fiber membranes to increase dialyzer efficiency, must be thin enough for transport of solutes; other disadvantages of increasing SA without taking into account various other parameters of the membrane itself</w:t>
      </w:r>
    </w:p>
    <w:p w14:paraId="69C559C0" w14:textId="4889CD6D" w:rsidR="00B01E0A" w:rsidRDefault="00B01E0A" w:rsidP="00E95F87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Flow</w:t>
      </w:r>
    </w:p>
    <w:p w14:paraId="699A9A46" w14:textId="4A52DCF0" w:rsidR="00B01E0A" w:rsidRDefault="00B01E0A" w:rsidP="00B01E0A">
      <w:pPr>
        <w:pStyle w:val="ListParagraph"/>
        <w:numPr>
          <w:ilvl w:val="2"/>
          <w:numId w:val="2"/>
        </w:numPr>
        <w:spacing w:after="0" w:line="240" w:lineRule="auto"/>
      </w:pPr>
      <w:r>
        <w:t>Blood flow is 200-500 mL/min</w:t>
      </w:r>
    </w:p>
    <w:p w14:paraId="67F2B7DB" w14:textId="34FB5BEC" w:rsidR="00B01E0A" w:rsidRDefault="00B01E0A" w:rsidP="00B01E0A">
      <w:pPr>
        <w:pStyle w:val="ListParagraph"/>
        <w:numPr>
          <w:ilvl w:val="2"/>
          <w:numId w:val="2"/>
        </w:numPr>
        <w:spacing w:after="0" w:line="240" w:lineRule="auto"/>
      </w:pPr>
      <w:r>
        <w:t>Dialysate flow is countercurrent, either single pass or cycled through cartridge to remove waste</w:t>
      </w:r>
    </w:p>
    <w:p w14:paraId="62CA4EC8" w14:textId="77B9159B" w:rsidR="004B3F02" w:rsidRDefault="004B3F02" w:rsidP="00B01E0A">
      <w:pPr>
        <w:pStyle w:val="ListParagraph"/>
        <w:numPr>
          <w:ilvl w:val="2"/>
          <w:numId w:val="2"/>
        </w:numPr>
        <w:spacing w:after="0" w:line="240" w:lineRule="auto"/>
      </w:pPr>
      <w:r>
        <w:t>Find the correct flow such that there is no adhered solvent to fiber causing nonuniform flow</w:t>
      </w:r>
    </w:p>
    <w:p w14:paraId="77A38B18" w14:textId="019492E0" w:rsidR="00B01E0A" w:rsidRDefault="00B01E0A" w:rsidP="00B01E0A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K</w:t>
      </w:r>
      <w:r>
        <w:rPr>
          <w:vertAlign w:val="subscript"/>
        </w:rPr>
        <w:t>o</w:t>
      </w:r>
      <w:r>
        <w:t>A</w:t>
      </w:r>
      <w:proofErr w:type="spellEnd"/>
      <w:r>
        <w:tab/>
        <w:t>K</w:t>
      </w:r>
      <w:r>
        <w:rPr>
          <w:vertAlign w:val="subscript"/>
        </w:rPr>
        <w:t>o</w:t>
      </w:r>
      <w:r>
        <w:t xml:space="preserve"> = mass transfer coefficient (cm/min), A=membrane area</w:t>
      </w:r>
    </w:p>
    <w:p w14:paraId="3BD35A3E" w14:textId="27F2F0BD" w:rsidR="00B01E0A" w:rsidRDefault="00B01E0A" w:rsidP="00B01E0A">
      <w:pPr>
        <w:pStyle w:val="ListParagraph"/>
        <w:numPr>
          <w:ilvl w:val="2"/>
          <w:numId w:val="2"/>
        </w:numPr>
        <w:spacing w:after="0" w:line="240" w:lineRule="auto"/>
      </w:pPr>
      <w:r>
        <w:t>Max clearance achievable for particular dialyzer and solute</w:t>
      </w:r>
    </w:p>
    <w:p w14:paraId="2E0A4AD1" w14:textId="251444B4" w:rsidR="00B01E0A" w:rsidRDefault="00B01E0A" w:rsidP="00B01E0A">
      <w:pPr>
        <w:pStyle w:val="ListParagraph"/>
        <w:numPr>
          <w:ilvl w:val="2"/>
          <w:numId w:val="2"/>
        </w:numPr>
        <w:spacing w:after="0" w:line="240" w:lineRule="auto"/>
      </w:pPr>
      <w:r>
        <w:t>In practice, when blood and dialysate flow is finite</w:t>
      </w:r>
      <w:r w:rsidR="004B3F02">
        <w:t xml:space="preserve">, clearance is lower than </w:t>
      </w:r>
      <w:proofErr w:type="spellStart"/>
      <w:r w:rsidR="004B3F02">
        <w:t>K</w:t>
      </w:r>
      <w:r w:rsidR="004B3F02">
        <w:rPr>
          <w:vertAlign w:val="subscript"/>
        </w:rPr>
        <w:t>o</w:t>
      </w:r>
      <w:r w:rsidR="004B3F02">
        <w:t>A</w:t>
      </w:r>
      <w:proofErr w:type="spellEnd"/>
      <w:r w:rsidR="004B3F02">
        <w:t xml:space="preserve"> – main driver is solute concentration gradient across membrane, not just membrane area A</w:t>
      </w:r>
    </w:p>
    <w:p w14:paraId="28D77568" w14:textId="49C8FE1D" w:rsidR="004B3F02" w:rsidRDefault="00531FAE" w:rsidP="004B3F02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DA9944" wp14:editId="147D458B">
            <wp:simplePos x="0" y="0"/>
            <wp:positionH relativeFrom="column">
              <wp:posOffset>5113803</wp:posOffset>
            </wp:positionH>
            <wp:positionV relativeFrom="paragraph">
              <wp:posOffset>30893</wp:posOffset>
            </wp:positionV>
            <wp:extent cx="21907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12" y="21503"/>
                <wp:lineTo x="214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F02">
        <w:t>Dialyzer performance has increased based on innovations to permeability, porosity, SA, better ability to remove larger molecules</w:t>
      </w:r>
    </w:p>
    <w:p w14:paraId="16CA6163" w14:textId="32ECE1E2" w:rsidR="00746D5B" w:rsidRDefault="00746D5B" w:rsidP="00746D5B">
      <w:pPr>
        <w:pStyle w:val="ListParagraph"/>
        <w:numPr>
          <w:ilvl w:val="0"/>
          <w:numId w:val="2"/>
        </w:numPr>
        <w:spacing w:after="0" w:line="240" w:lineRule="auto"/>
      </w:pPr>
      <w:r>
        <w:t>Hemodialysis</w:t>
      </w:r>
    </w:p>
    <w:p w14:paraId="28D248EC" w14:textId="7F852501" w:rsidR="00746D5B" w:rsidRDefault="00746D5B" w:rsidP="00746D5B">
      <w:pPr>
        <w:pStyle w:val="ListParagraph"/>
        <w:numPr>
          <w:ilvl w:val="1"/>
          <w:numId w:val="2"/>
        </w:numPr>
        <w:spacing w:after="0" w:line="240" w:lineRule="auto"/>
      </w:pPr>
      <w:r>
        <w:t>Different ways to measure total clearance</w:t>
      </w:r>
    </w:p>
    <w:p w14:paraId="31E981B0" w14:textId="6D7596EA" w:rsidR="00746D5B" w:rsidRDefault="00746D5B" w:rsidP="00746D5B">
      <w:pPr>
        <w:pStyle w:val="ListParagraph"/>
        <w:numPr>
          <w:ilvl w:val="2"/>
          <w:numId w:val="2"/>
        </w:numPr>
        <w:spacing w:after="0" w:line="240" w:lineRule="auto"/>
      </w:pPr>
      <w:r>
        <w:t>Instantaneous dialyzer clearance – sample blood on sides of dialyzer while recording blood flow</w:t>
      </w:r>
    </w:p>
    <w:p w14:paraId="532B73DC" w14:textId="3DA8FDD4" w:rsidR="00746D5B" w:rsidRDefault="00746D5B" w:rsidP="00746D5B">
      <w:pPr>
        <w:pStyle w:val="ListParagraph"/>
        <w:numPr>
          <w:ilvl w:val="2"/>
          <w:numId w:val="2"/>
        </w:numPr>
        <w:spacing w:after="0" w:line="240" w:lineRule="auto"/>
      </w:pPr>
      <w:r>
        <w:t>Effective clearance – link clearance to pre and post measurement of blood urea nitrogen (BUN)</w:t>
      </w:r>
    </w:p>
    <w:p w14:paraId="171E8D2D" w14:textId="4C94BEC4" w:rsidR="00354C59" w:rsidRDefault="00354C59" w:rsidP="00746D5B">
      <w:pPr>
        <w:pStyle w:val="ListParagraph"/>
        <w:numPr>
          <w:ilvl w:val="2"/>
          <w:numId w:val="2"/>
        </w:numPr>
        <w:spacing w:after="0" w:line="240" w:lineRule="auto"/>
      </w:pPr>
      <w:r>
        <w:t>Delivered clearance -what actually occurs in the body – there is an extra step of solutes diffusing into blood plasma before diffusing into the dialysate</w:t>
      </w:r>
    </w:p>
    <w:p w14:paraId="01673D66" w14:textId="5DD2BAC4" w:rsidR="00354C59" w:rsidRDefault="00354C59" w:rsidP="00354C5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Disequilibrium </w:t>
      </w:r>
      <w:r w:rsidR="00531FAE">
        <w:t>develops among various body compartments, resulting in concentration rebound</w:t>
      </w:r>
      <w:r w:rsidR="00531FAE" w:rsidRPr="00531FAE">
        <w:rPr>
          <w:noProof/>
        </w:rPr>
        <w:t xml:space="preserve"> </w:t>
      </w:r>
    </w:p>
    <w:p w14:paraId="7853DF6B" w14:textId="0D077C02" w:rsidR="00531FAE" w:rsidRDefault="00730FD9" w:rsidP="00354C59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continuous kidney function will always be better due to maximal solute removal and not as intense fxn</w:t>
      </w:r>
    </w:p>
    <w:p w14:paraId="32F0E427" w14:textId="0495AB9B" w:rsidR="00730FD9" w:rsidRDefault="00800096" w:rsidP="00730FD9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A805C0" wp14:editId="6CD2A828">
            <wp:simplePos x="0" y="0"/>
            <wp:positionH relativeFrom="page">
              <wp:align>right</wp:align>
            </wp:positionH>
            <wp:positionV relativeFrom="paragraph">
              <wp:posOffset>-118</wp:posOffset>
            </wp:positionV>
            <wp:extent cx="3000375" cy="3819525"/>
            <wp:effectExtent l="0" t="0" r="9525" b="9525"/>
            <wp:wrapTight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FD9">
        <w:rPr>
          <w:noProof/>
        </w:rPr>
        <w:t>Dialysis is innately more intense - each session will see a log decline in toxin concentration</w:t>
      </w:r>
    </w:p>
    <w:p w14:paraId="3D09D2A6" w14:textId="0C7444C3" w:rsidR="00730FD9" w:rsidRDefault="00730FD9" w:rsidP="00730FD9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Solute access to dialyzer is affected as it is cleared from the blood but remains in other compartments</w:t>
      </w:r>
    </w:p>
    <w:p w14:paraId="20FF632B" w14:textId="7927592B" w:rsidR="00800096" w:rsidRDefault="00800096" w:rsidP="00800096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Urea Kinetic Modeling – 2 Compartment Model is more accurate</w:t>
      </w:r>
      <w:r w:rsidR="00033075">
        <w:rPr>
          <w:noProof/>
        </w:rPr>
        <w:t>, but single compartment still works somewhat</w:t>
      </w:r>
    </w:p>
    <w:p w14:paraId="12BE05A3" w14:textId="36497544" w:rsidR="00800096" w:rsidRDefault="00800096" w:rsidP="00800096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Intracellular and extracellular pools</w:t>
      </w:r>
    </w:p>
    <w:p w14:paraId="3B2476CA" w14:textId="4E3F30D1" w:rsidR="00800096" w:rsidRDefault="00800096" w:rsidP="00800096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Disequilibrium between compartments are more pronounced for solutes that are larger or have charge; more complex modeling involved</w:t>
      </w:r>
    </w:p>
    <w:p w14:paraId="31632E26" w14:textId="1F14F217" w:rsidR="00D91EB3" w:rsidRDefault="005D7582" w:rsidP="00D91EB3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Areas of the body with better blood perfusion will have lower urea concentration than other tissues</w:t>
      </w:r>
    </w:p>
    <w:p w14:paraId="2F599DB4" w14:textId="3489976F" w:rsidR="006878B8" w:rsidRDefault="006878B8" w:rsidP="006878B8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Patient outcome correlates best with dialyzer urea clearance (K</w:t>
      </w:r>
      <w:r>
        <w:rPr>
          <w:noProof/>
          <w:vertAlign w:val="subscript"/>
        </w:rPr>
        <w:t>d</w:t>
      </w:r>
      <w:r>
        <w:rPr>
          <w:noProof/>
        </w:rPr>
        <w:t>)</w:t>
      </w:r>
    </w:p>
    <w:p w14:paraId="1D83555E" w14:textId="576B52B0" w:rsidR="00C42B92" w:rsidRDefault="00C42B92" w:rsidP="00C42B92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Normalized clearance per dialysis Kt/V</w:t>
      </w:r>
    </w:p>
    <w:p w14:paraId="38A6D6AF" w14:textId="1181F42D" w:rsidR="00C42B92" w:rsidRDefault="00C42B92" w:rsidP="00C42B92">
      <w:pPr>
        <w:pStyle w:val="ListParagraph"/>
        <w:numPr>
          <w:ilvl w:val="3"/>
          <w:numId w:val="2"/>
        </w:numPr>
        <w:spacing w:after="0" w:line="240" w:lineRule="auto"/>
      </w:pPr>
      <w:r>
        <w:rPr>
          <w:noProof/>
        </w:rPr>
        <w:t>V=patient’s volume of urea distribution</w:t>
      </w:r>
    </w:p>
    <w:p w14:paraId="41811B38" w14:textId="66628D1D" w:rsidR="00C42B92" w:rsidRDefault="00C42B92" w:rsidP="00C42B92">
      <w:pPr>
        <w:pStyle w:val="ListParagraph"/>
        <w:numPr>
          <w:ilvl w:val="3"/>
          <w:numId w:val="2"/>
        </w:numPr>
        <w:spacing w:after="0" w:line="240" w:lineRule="auto"/>
      </w:pPr>
      <w:r>
        <w:t>K=native kidney + dialyzer clearance</w:t>
      </w:r>
    </w:p>
    <w:p w14:paraId="6DCC7929" w14:textId="1F9E0AB4" w:rsidR="00C42B92" w:rsidRDefault="00C42B92" w:rsidP="00C42B92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Kt/V = ln (C</w:t>
      </w:r>
      <w:r>
        <w:rPr>
          <w:noProof/>
          <w:vertAlign w:val="subscript"/>
        </w:rPr>
        <w:t>0</w:t>
      </w:r>
      <w:r>
        <w:rPr>
          <w:noProof/>
        </w:rPr>
        <w:t>/C)</w:t>
      </w:r>
    </w:p>
    <w:p w14:paraId="0D0D6BF1" w14:textId="7AF1BE9B" w:rsidR="00C42B92" w:rsidRDefault="00C42B92" w:rsidP="00C42B92">
      <w:pPr>
        <w:pStyle w:val="ListParagraph"/>
        <w:numPr>
          <w:ilvl w:val="3"/>
          <w:numId w:val="2"/>
        </w:numPr>
        <w:spacing w:after="0" w:line="240" w:lineRule="auto"/>
      </w:pPr>
      <w:r>
        <w:rPr>
          <w:noProof/>
        </w:rPr>
        <w:t>Predialysis BUN C</w:t>
      </w:r>
      <w:r>
        <w:rPr>
          <w:noProof/>
          <w:vertAlign w:val="subscript"/>
        </w:rPr>
        <w:t>0</w:t>
      </w:r>
      <w:r>
        <w:rPr>
          <w:noProof/>
        </w:rPr>
        <w:t>, Postdialysis BUN C</w:t>
      </w:r>
    </w:p>
    <w:p w14:paraId="272A3FFD" w14:textId="13D7B951" w:rsidR="00C42B92" w:rsidRDefault="00C42B92" w:rsidP="00C42B92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Recommended target 2.3</w:t>
      </w:r>
    </w:p>
    <w:p w14:paraId="55ED180A" w14:textId="51875AC1" w:rsidR="00323DF7" w:rsidRDefault="00323DF7" w:rsidP="00323DF7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Generation of urea depends mostly upon protein intake</w:t>
      </w:r>
    </w:p>
    <w:p w14:paraId="50B18E21" w14:textId="1DD27E5E" w:rsidR="00323DF7" w:rsidRDefault="00323DF7" w:rsidP="00323DF7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 xml:space="preserve">Even though </w:t>
      </w:r>
      <w:r w:rsidR="005D7582">
        <w:rPr>
          <w:noProof/>
        </w:rPr>
        <w:t>comsuming proteins result in more urea, it is still important to consume them</w:t>
      </w:r>
    </w:p>
    <w:p w14:paraId="2F469F96" w14:textId="01981BE6" w:rsidR="005D7582" w:rsidRDefault="005D7582" w:rsidP="00323DF7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Link between protein catabolic rate (PCR) and Kt/V is important to understand when modeling</w:t>
      </w:r>
    </w:p>
    <w:p w14:paraId="4372FB3B" w14:textId="15644AEA" w:rsidR="00D91EB3" w:rsidRDefault="00D91EB3" w:rsidP="00D91EB3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Recirculation of blood that has already been dialysized reduces the efficacy of dialysis because the urea has already been partially cleared, resulting in a lower concentration gradient</w:t>
      </w:r>
    </w:p>
    <w:p w14:paraId="439AA4D6" w14:textId="7CD11CFC" w:rsidR="00C33C5E" w:rsidRDefault="00C33C5E" w:rsidP="00D91EB3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Instead of basing dosing upon absolute blood urea concentration, it is better to use change in urea concentration – avoids mistep of providing less dialysis to those who don’t consume enough protein</w:t>
      </w:r>
    </w:p>
    <w:p w14:paraId="7D51E541" w14:textId="417F6A1B" w:rsidR="00C33C5E" w:rsidRDefault="00C33C5E" w:rsidP="00C33C5E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Minimum Kt/V</w:t>
      </w:r>
      <w:r>
        <w:rPr>
          <w:noProof/>
          <w:vertAlign w:val="subscript"/>
        </w:rPr>
        <w:t>urea</w:t>
      </w:r>
      <w:r>
        <w:rPr>
          <w:noProof/>
        </w:rPr>
        <w:t xml:space="preserve"> of 1.2 per dialysis administered 3 times/week</w:t>
      </w:r>
    </w:p>
    <w:p w14:paraId="501657D6" w14:textId="0EC7FA07" w:rsidR="00EB073C" w:rsidRDefault="00EB073C" w:rsidP="00EB073C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Filtration also is a factor – “ultrafiltration,” necessary to maintain fluid balance/ removing excess fluid</w:t>
      </w:r>
    </w:p>
    <w:p w14:paraId="28CF8C07" w14:textId="56514E2F" w:rsidR="00EB073C" w:rsidRDefault="00EB073C" w:rsidP="00EB073C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lastRenderedPageBreak/>
        <w:t>~5% of clearance is attributed to filtration, most is from diffusion</w:t>
      </w:r>
    </w:p>
    <w:p w14:paraId="08313A8B" w14:textId="0734A465" w:rsidR="00EB073C" w:rsidRDefault="00EB073C" w:rsidP="00EB073C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Larger molecules have better ability to be filtered out</w:t>
      </w:r>
      <w:r w:rsidR="008E42E5">
        <w:rPr>
          <w:noProof/>
        </w:rPr>
        <w:t>t</w:t>
      </w:r>
    </w:p>
    <w:p w14:paraId="1F467139" w14:textId="09936E5E" w:rsidR="00EB073C" w:rsidRDefault="00EB073C" w:rsidP="00EB073C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Hemofiltration – replacement of fluid, required 30-80L for a treatment</w:t>
      </w:r>
    </w:p>
    <w:p w14:paraId="77FDBE0C" w14:textId="796A179F" w:rsidR="008E42E5" w:rsidRDefault="008E42E5" w:rsidP="008E42E5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Effective clearance is treatment time dependent</w:t>
      </w:r>
    </w:p>
    <w:p w14:paraId="01013D9A" w14:textId="7378201E" w:rsidR="008E42E5" w:rsidRDefault="008E42E5" w:rsidP="008E42E5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Without enough time, solute disequilibrium and failure to remove larger molecules can be factors that affects the efficacy of dialysis</w:t>
      </w:r>
    </w:p>
    <w:p w14:paraId="62751E6D" w14:textId="45BCB1A2" w:rsidR="008E42E5" w:rsidRDefault="008E42E5" w:rsidP="008E42E5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</w:rPr>
        <w:t>Mechanics of Hemodialysis</w:t>
      </w:r>
    </w:p>
    <w:p w14:paraId="72F76811" w14:textId="72F05556" w:rsidR="008E42E5" w:rsidRDefault="003E2D3E" w:rsidP="008E42E5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Single or multipatient delivery systems for the delivery of dialysate</w:t>
      </w:r>
    </w:p>
    <w:p w14:paraId="0906B8D6" w14:textId="588E570B" w:rsidR="003E2D3E" w:rsidRDefault="003E2D3E" w:rsidP="008E42E5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Dialysate is heated to body temperature to avoid hypothermia</w:t>
      </w:r>
    </w:p>
    <w:p w14:paraId="67AE2E3D" w14:textId="58EAD0C0" w:rsidR="003E2D3E" w:rsidRDefault="003E2D3E" w:rsidP="003E2D3E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Patient is exposed to 100-200L of dialysate each treatment</w:t>
      </w:r>
    </w:p>
    <w:p w14:paraId="435731FD" w14:textId="74526583" w:rsidR="003E2D3E" w:rsidRDefault="003E2D3E" w:rsidP="003E2D3E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Conductivity monitor measures electrical conductivity of product solution for correct electrolyte amount</w:t>
      </w:r>
    </w:p>
    <w:p w14:paraId="180D3FB0" w14:textId="29CFF6A2" w:rsidR="003E2D3E" w:rsidRDefault="003E2D3E" w:rsidP="003E2D3E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Blood leak monitor at dialysate outflow to ensure the membrane has not ruptured</w:t>
      </w:r>
    </w:p>
    <w:p w14:paraId="2A356C1C" w14:textId="5C67633A" w:rsidR="003E2D3E" w:rsidRDefault="003E2D3E" w:rsidP="003E2D3E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Bicarbonate is used instead of acetate because high flux systems result in overexposure of acetate</w:t>
      </w:r>
    </w:p>
    <w:p w14:paraId="05568044" w14:textId="2F9F6964" w:rsidR="003E2D3E" w:rsidRDefault="003E2D3E" w:rsidP="003E2D3E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Bicarbonate is susceptible to bacterial contimination and Ca and Mg precipitation</w:t>
      </w:r>
    </w:p>
    <w:p w14:paraId="119AEE48" w14:textId="260D074F" w:rsidR="00F670C9" w:rsidRDefault="00F670C9" w:rsidP="003E2D3E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Bicarbonate tanks must be cleaned often</w:t>
      </w:r>
    </w:p>
    <w:p w14:paraId="5CDE268F" w14:textId="4DFCE80D" w:rsidR="00F670C9" w:rsidRDefault="00F670C9" w:rsidP="003E2D3E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 xml:space="preserve">Addition of acid concentrate component </w:t>
      </w:r>
      <w:r w:rsidR="000D5819">
        <w:rPr>
          <w:noProof/>
        </w:rPr>
        <w:t>helps protect against precipitation</w:t>
      </w:r>
    </w:p>
    <w:p w14:paraId="7A5F28CA" w14:textId="349880EB" w:rsidR="00F70A8F" w:rsidRDefault="00F70A8F" w:rsidP="00F70A8F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Water is softened, exposed to charcoal and then filtered, before being mixed with dialysate concentrate</w:t>
      </w:r>
    </w:p>
    <w:p w14:paraId="599684B2" w14:textId="260D33DF" w:rsidR="00F70A8F" w:rsidRDefault="00F70A8F" w:rsidP="00F70A8F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Blood Circuit</w:t>
      </w:r>
    </w:p>
    <w:p w14:paraId="638BB8AB" w14:textId="299E6893" w:rsidR="00F70A8F" w:rsidRDefault="00F70A8F" w:rsidP="00F70A8F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Drawn from arterial lumen in catheter or arterial needle of fistula and returned via venous lumen or venous needle of fistula</w:t>
      </w:r>
    </w:p>
    <w:p w14:paraId="3D1E86A0" w14:textId="3F33FD3D" w:rsidR="00F70A8F" w:rsidRDefault="00F70A8F" w:rsidP="00F70A8F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Peristaltic pump – pulsitile flow</w:t>
      </w:r>
    </w:p>
    <w:p w14:paraId="4886D983" w14:textId="4B99FC9A" w:rsidR="00F70A8F" w:rsidRDefault="00F70A8F" w:rsidP="00F70A8F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Pressure monitor to ensure</w:t>
      </w:r>
      <w:r w:rsidR="009F5C3B">
        <w:rPr>
          <w:noProof/>
        </w:rPr>
        <w:t xml:space="preserve"> it is kept in a specific range</w:t>
      </w:r>
    </w:p>
    <w:p w14:paraId="6D7C7C1B" w14:textId="3BB4949F" w:rsidR="009F5C3B" w:rsidRDefault="009F5C3B" w:rsidP="009F5C3B">
      <w:pPr>
        <w:pStyle w:val="ListParagraph"/>
        <w:numPr>
          <w:ilvl w:val="3"/>
          <w:numId w:val="2"/>
        </w:numPr>
        <w:spacing w:after="0" w:line="240" w:lineRule="auto"/>
      </w:pPr>
      <w:r>
        <w:rPr>
          <w:noProof/>
        </w:rPr>
        <w:t>Bad: kinks in tubing, improper needle positions, hypotension, flow stenosis, blood clotting</w:t>
      </w:r>
    </w:p>
    <w:p w14:paraId="19B671AE" w14:textId="1B0B897D" w:rsidR="009F5C3B" w:rsidRDefault="009F5C3B" w:rsidP="009F5C3B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Air trap and air detector ensure that no air enters the patient – can cause air embolism</w:t>
      </w:r>
    </w:p>
    <w:p w14:paraId="24A64A97" w14:textId="354F0100" w:rsidR="00F8414E" w:rsidRDefault="00F8414E" w:rsidP="00F8414E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Anticoagulant is usually given at the beginning of and throughout dialysis to prevent clotting</w:t>
      </w:r>
    </w:p>
    <w:p w14:paraId="64A66A0A" w14:textId="77777777" w:rsidR="0058675D" w:rsidRDefault="00F8414E" w:rsidP="00F8414E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 xml:space="preserve">Monitoring of Clearance, hematocrit, and access flow improves outcomes by allowing for proactive adjustment of </w:t>
      </w:r>
      <w:r w:rsidR="0058675D">
        <w:rPr>
          <w:noProof/>
        </w:rPr>
        <w:t>concentrations, filtration rate, and vascular access failure</w:t>
      </w:r>
    </w:p>
    <w:p w14:paraId="32E61D5D" w14:textId="318DAA73" w:rsidR="00F8414E" w:rsidRDefault="0058675D" w:rsidP="0058675D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</w:rPr>
        <w:t>Residual Syndrome is still a big problem and is ever expanding</w:t>
      </w:r>
      <w:r w:rsidR="00F8414E">
        <w:rPr>
          <w:noProof/>
        </w:rPr>
        <w:t xml:space="preserve"> </w:t>
      </w:r>
      <w:r w:rsidR="00204C40">
        <w:rPr>
          <w:noProof/>
        </w:rPr>
        <w:t xml:space="preserve">in terms of </w:t>
      </w:r>
      <w:r w:rsidR="00722CDB">
        <w:rPr>
          <w:noProof/>
        </w:rPr>
        <w:t>systems it affects and toxins that are left in the body despite dialysis</w:t>
      </w:r>
    </w:p>
    <w:p w14:paraId="54D654BD" w14:textId="55A45B1D" w:rsidR="00204C40" w:rsidRDefault="00204C40" w:rsidP="00204C40">
      <w:pPr>
        <w:spacing w:after="0" w:line="240" w:lineRule="auto"/>
      </w:pPr>
    </w:p>
    <w:p w14:paraId="1D483FCE" w14:textId="77C47442" w:rsidR="00204C40" w:rsidRDefault="00204C40" w:rsidP="00204C40">
      <w:pPr>
        <w:spacing w:after="0" w:line="240" w:lineRule="auto"/>
      </w:pPr>
    </w:p>
    <w:p w14:paraId="46AD118B" w14:textId="7886EE37" w:rsidR="00204C40" w:rsidRDefault="00204C40" w:rsidP="00204C40">
      <w:pPr>
        <w:spacing w:after="0" w:line="240" w:lineRule="auto"/>
      </w:pPr>
    </w:p>
    <w:p w14:paraId="6B6DA352" w14:textId="681F7DFE" w:rsidR="00204C40" w:rsidRDefault="00204C40" w:rsidP="00204C40">
      <w:pPr>
        <w:spacing w:after="0" w:line="240" w:lineRule="auto"/>
      </w:pPr>
    </w:p>
    <w:p w14:paraId="1B316732" w14:textId="5150AE8C" w:rsidR="00204C40" w:rsidRDefault="00204C40" w:rsidP="00204C40">
      <w:pPr>
        <w:spacing w:after="0" w:line="240" w:lineRule="auto"/>
      </w:pPr>
    </w:p>
    <w:p w14:paraId="1F451258" w14:textId="37DD7982" w:rsidR="00204C40" w:rsidRDefault="00204C40" w:rsidP="00204C40">
      <w:pPr>
        <w:spacing w:after="0" w:line="240" w:lineRule="auto"/>
      </w:pPr>
    </w:p>
    <w:p w14:paraId="468B4B44" w14:textId="68D33DC7" w:rsidR="00204C40" w:rsidRDefault="00204C40" w:rsidP="00204C40">
      <w:pPr>
        <w:spacing w:after="0" w:line="240" w:lineRule="auto"/>
      </w:pPr>
    </w:p>
    <w:p w14:paraId="0AF5DF7A" w14:textId="158AF92E" w:rsidR="00204C40" w:rsidRDefault="00204C40" w:rsidP="00204C40">
      <w:pPr>
        <w:spacing w:after="0" w:line="240" w:lineRule="auto"/>
      </w:pPr>
    </w:p>
    <w:p w14:paraId="0F86137C" w14:textId="25A6313F" w:rsidR="00204C40" w:rsidRDefault="00204C40" w:rsidP="00204C40">
      <w:pPr>
        <w:spacing w:after="0" w:line="240" w:lineRule="auto"/>
      </w:pPr>
    </w:p>
    <w:p w14:paraId="73BC1660" w14:textId="11B34E93" w:rsidR="00204C40" w:rsidRDefault="00204C40" w:rsidP="00204C40">
      <w:pPr>
        <w:spacing w:after="0" w:line="240" w:lineRule="auto"/>
      </w:pPr>
    </w:p>
    <w:p w14:paraId="26DA0DE2" w14:textId="16535E96" w:rsidR="00204C40" w:rsidRDefault="00204C40" w:rsidP="00204C40">
      <w:pPr>
        <w:spacing w:after="0" w:line="240" w:lineRule="auto"/>
      </w:pPr>
    </w:p>
    <w:p w14:paraId="17605EE9" w14:textId="6725CFE2" w:rsidR="00204C40" w:rsidRDefault="00204C40" w:rsidP="00204C40">
      <w:pPr>
        <w:spacing w:after="0" w:line="240" w:lineRule="auto"/>
      </w:pPr>
    </w:p>
    <w:p w14:paraId="30A4F6A1" w14:textId="43965D0C" w:rsidR="00204C40" w:rsidRDefault="00204C40" w:rsidP="00204C40">
      <w:pPr>
        <w:spacing w:after="0" w:line="240" w:lineRule="auto"/>
      </w:pPr>
    </w:p>
    <w:p w14:paraId="7A7C7809" w14:textId="1415F9F1" w:rsidR="00204C40" w:rsidRDefault="00204C40" w:rsidP="00204C40">
      <w:pPr>
        <w:spacing w:after="0" w:line="240" w:lineRule="auto"/>
      </w:pPr>
    </w:p>
    <w:p w14:paraId="2A225204" w14:textId="01B13787" w:rsidR="00204C40" w:rsidRDefault="00204C40" w:rsidP="00204C40">
      <w:pPr>
        <w:spacing w:after="0" w:line="240" w:lineRule="auto"/>
      </w:pPr>
    </w:p>
    <w:p w14:paraId="06ABE1E1" w14:textId="22D0D752" w:rsidR="00204C40" w:rsidRDefault="00204C40" w:rsidP="00204C40">
      <w:pPr>
        <w:spacing w:after="0" w:line="240" w:lineRule="auto"/>
      </w:pPr>
    </w:p>
    <w:p w14:paraId="40E11A96" w14:textId="16C5D65E" w:rsidR="00722CDB" w:rsidRDefault="00722CDB" w:rsidP="00204C40">
      <w:pPr>
        <w:spacing w:after="0" w:line="240" w:lineRule="auto"/>
      </w:pPr>
    </w:p>
    <w:p w14:paraId="3EBDA0E0" w14:textId="0BD18B38" w:rsidR="00722CDB" w:rsidRDefault="00722CDB" w:rsidP="00204C40">
      <w:pPr>
        <w:spacing w:after="0" w:line="240" w:lineRule="auto"/>
      </w:pPr>
    </w:p>
    <w:p w14:paraId="00D68EA8" w14:textId="422B760F" w:rsidR="00722CDB" w:rsidRDefault="00722CDB" w:rsidP="00204C40">
      <w:pPr>
        <w:spacing w:after="0" w:line="240" w:lineRule="auto"/>
      </w:pPr>
    </w:p>
    <w:p w14:paraId="185CEBAE" w14:textId="3FCA2311" w:rsidR="00722CDB" w:rsidRDefault="00722CDB" w:rsidP="00204C40">
      <w:pPr>
        <w:spacing w:after="0" w:line="240" w:lineRule="auto"/>
      </w:pPr>
    </w:p>
    <w:p w14:paraId="48B00723" w14:textId="240E99E4" w:rsidR="00722CDB" w:rsidRDefault="00722CDB" w:rsidP="00204C40">
      <w:pPr>
        <w:spacing w:after="0" w:line="240" w:lineRule="auto"/>
      </w:pPr>
    </w:p>
    <w:p w14:paraId="5F3280F0" w14:textId="2F897179" w:rsidR="00722CDB" w:rsidRDefault="00722CDB" w:rsidP="00204C40">
      <w:pPr>
        <w:spacing w:after="0" w:line="240" w:lineRule="auto"/>
      </w:pPr>
    </w:p>
    <w:p w14:paraId="46D2F337" w14:textId="25C97107" w:rsidR="00722CDB" w:rsidRDefault="00722CDB" w:rsidP="00204C40">
      <w:pPr>
        <w:spacing w:after="0" w:line="240" w:lineRule="auto"/>
      </w:pPr>
    </w:p>
    <w:p w14:paraId="05B646FA" w14:textId="0A6752EA" w:rsidR="00722CDB" w:rsidRDefault="0026724B" w:rsidP="00204C40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C7576BE" wp14:editId="67F28135">
            <wp:simplePos x="0" y="0"/>
            <wp:positionH relativeFrom="column">
              <wp:posOffset>4450715</wp:posOffset>
            </wp:positionH>
            <wp:positionV relativeFrom="paragraph">
              <wp:posOffset>8255</wp:posOffset>
            </wp:positionV>
            <wp:extent cx="2720340" cy="1247140"/>
            <wp:effectExtent l="0" t="0" r="3810" b="0"/>
            <wp:wrapTight wrapText="bothSides">
              <wp:wrapPolygon edited="0">
                <wp:start x="0" y="0"/>
                <wp:lineTo x="0" y="21116"/>
                <wp:lineTo x="21479" y="21116"/>
                <wp:lineTo x="2147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CDB">
        <w:rPr>
          <w:b/>
          <w:bCs/>
          <w:u w:val="single"/>
        </w:rPr>
        <w:t>Chapter 23: Vascular Access</w:t>
      </w:r>
    </w:p>
    <w:p w14:paraId="2516B819" w14:textId="6860DD00" w:rsidR="00722CDB" w:rsidRDefault="00722CDB" w:rsidP="009F617F">
      <w:pPr>
        <w:spacing w:after="0" w:line="240" w:lineRule="auto"/>
      </w:pPr>
      <w:r>
        <w:t>Arteriovenous Fistula – number 1 choice for vascular access</w:t>
      </w:r>
    </w:p>
    <w:p w14:paraId="670B3F03" w14:textId="0E9D9643" w:rsidR="0026724B" w:rsidRDefault="0026724B" w:rsidP="009F617F">
      <w:pPr>
        <w:pStyle w:val="ListParagraph"/>
        <w:numPr>
          <w:ilvl w:val="0"/>
          <w:numId w:val="3"/>
        </w:numPr>
        <w:spacing w:after="0" w:line="240" w:lineRule="auto"/>
      </w:pPr>
      <w:r>
        <w:t>Best primary patency rate, cumulative patency rate, lowest rate of thrombosis, fewest interventions needed, cheapest to implant and maintain, lower hospitalization rates</w:t>
      </w:r>
      <w:r w:rsidRPr="0026724B">
        <w:rPr>
          <w:noProof/>
        </w:rPr>
        <w:t xml:space="preserve"> </w:t>
      </w:r>
    </w:p>
    <w:p w14:paraId="4E9A421C" w14:textId="59E9F9D7" w:rsidR="009059D5" w:rsidRDefault="009059D5" w:rsidP="009F617F">
      <w:pPr>
        <w:pStyle w:val="ListParagraph"/>
        <w:numPr>
          <w:ilvl w:val="0"/>
          <w:numId w:val="3"/>
        </w:numPr>
        <w:spacing w:after="0" w:line="240" w:lineRule="auto"/>
      </w:pPr>
      <w:r>
        <w:rPr>
          <w:noProof/>
        </w:rPr>
        <w:t>3 types: simple direct, vein transposition, vein translocation</w:t>
      </w:r>
    </w:p>
    <w:p w14:paraId="70A32D03" w14:textId="17ABB4AF" w:rsidR="009059D5" w:rsidRDefault="009F617F" w:rsidP="009F617F">
      <w:pPr>
        <w:pStyle w:val="ListParagraph"/>
        <w:numPr>
          <w:ilvl w:val="0"/>
          <w:numId w:val="3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3939AD" wp14:editId="37212DF3">
            <wp:simplePos x="0" y="0"/>
            <wp:positionH relativeFrom="page">
              <wp:align>right</wp:align>
            </wp:positionH>
            <wp:positionV relativeFrom="paragraph">
              <wp:posOffset>232110</wp:posOffset>
            </wp:positionV>
            <wp:extent cx="3659505" cy="2837815"/>
            <wp:effectExtent l="0" t="0" r="0" b="635"/>
            <wp:wrapTight wrapText="bothSides">
              <wp:wrapPolygon edited="0">
                <wp:start x="0" y="0"/>
                <wp:lineTo x="0" y="21460"/>
                <wp:lineTo x="21476" y="21460"/>
                <wp:lineTo x="2147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D4D">
        <w:rPr>
          <w:noProof/>
        </w:rPr>
        <w:drawing>
          <wp:anchor distT="0" distB="0" distL="114300" distR="114300" simplePos="0" relativeHeight="251664384" behindDoc="1" locked="0" layoutInCell="1" allowOverlap="1" wp14:anchorId="3C84CD09" wp14:editId="435D0880">
            <wp:simplePos x="0" y="0"/>
            <wp:positionH relativeFrom="margin">
              <wp:posOffset>-257367</wp:posOffset>
            </wp:positionH>
            <wp:positionV relativeFrom="paragraph">
              <wp:posOffset>315703</wp:posOffset>
            </wp:positionV>
            <wp:extent cx="3724910" cy="1299210"/>
            <wp:effectExtent l="0" t="0" r="8890" b="0"/>
            <wp:wrapTight wrapText="bothSides">
              <wp:wrapPolygon edited="0">
                <wp:start x="0" y="0"/>
                <wp:lineTo x="0" y="21220"/>
                <wp:lineTo x="21541" y="21220"/>
                <wp:lineTo x="2154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D5">
        <w:rPr>
          <w:noProof/>
        </w:rPr>
        <w:t>Preservation of venous anatomy is most important</w:t>
      </w:r>
    </w:p>
    <w:p w14:paraId="6CFD7CE2" w14:textId="3310C7DB" w:rsidR="00C56D4D" w:rsidRDefault="00C56D4D" w:rsidP="009F617F">
      <w:pPr>
        <w:pStyle w:val="ListParagraph"/>
        <w:numPr>
          <w:ilvl w:val="0"/>
          <w:numId w:val="3"/>
        </w:numPr>
        <w:spacing w:after="0" w:line="240" w:lineRule="auto"/>
      </w:pPr>
      <w:r>
        <w:t>Co</w:t>
      </w:r>
      <w:r w:rsidR="000E4CEC">
        <w:t>mplications</w:t>
      </w:r>
    </w:p>
    <w:p w14:paraId="25CFDCA0" w14:textId="304410C6" w:rsidR="000E4CEC" w:rsidRDefault="000E4CEC" w:rsidP="009F617F">
      <w:pPr>
        <w:pStyle w:val="ListParagraph"/>
        <w:numPr>
          <w:ilvl w:val="1"/>
          <w:numId w:val="3"/>
        </w:numPr>
        <w:spacing w:after="0" w:line="240" w:lineRule="auto"/>
      </w:pPr>
      <w:r>
        <w:t>Primarily failure to mature</w:t>
      </w:r>
      <w:r w:rsidR="009F617F">
        <w:t xml:space="preserve"> – the population that is dialyzed often have comorbidities that make AVF fail more frequently, up to 60% fail</w:t>
      </w:r>
    </w:p>
    <w:p w14:paraId="3E445565" w14:textId="14632ADF" w:rsidR="009F617F" w:rsidRDefault="009F617F" w:rsidP="009F617F">
      <w:pPr>
        <w:pStyle w:val="ListParagraph"/>
        <w:numPr>
          <w:ilvl w:val="1"/>
          <w:numId w:val="3"/>
        </w:numPr>
        <w:spacing w:after="0" w:line="240" w:lineRule="auto"/>
      </w:pPr>
      <w:r>
        <w:t>Late failure – venous stenosis and acquired arterial lesions</w:t>
      </w:r>
    </w:p>
    <w:p w14:paraId="3B7079F7" w14:textId="1C6A10B9" w:rsidR="009F617F" w:rsidRDefault="009F617F" w:rsidP="009F617F">
      <w:pPr>
        <w:pStyle w:val="ListParagraph"/>
        <w:numPr>
          <w:ilvl w:val="1"/>
          <w:numId w:val="3"/>
        </w:numPr>
        <w:spacing w:after="0" w:line="240" w:lineRule="auto"/>
      </w:pPr>
      <w:r>
        <w:t>Excessive flow – increase of dialysis access blood flow, linked to high-output heart failure</w:t>
      </w:r>
    </w:p>
    <w:p w14:paraId="35AF8281" w14:textId="55CB5997" w:rsidR="00C56D4D" w:rsidRDefault="009F617F" w:rsidP="00C56D4D">
      <w:pPr>
        <w:pStyle w:val="ListParagraph"/>
        <w:numPr>
          <w:ilvl w:val="1"/>
          <w:numId w:val="3"/>
        </w:numPr>
        <w:spacing w:after="0" w:line="240" w:lineRule="auto"/>
      </w:pPr>
      <w:r>
        <w:t>Dialysis Access Steal Syndrome (DASS)</w:t>
      </w:r>
      <w:r w:rsidR="00FF2F11">
        <w:t xml:space="preserve"> – since blood flow must supply hand as well, sometimes too much blood is cut off and can eventually lead to tissue loss if not properly dealt with</w:t>
      </w:r>
    </w:p>
    <w:p w14:paraId="7538E785" w14:textId="18503803" w:rsidR="00FF2F11" w:rsidRDefault="00FF2F11" w:rsidP="00C56D4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Ischemic </w:t>
      </w:r>
      <w:proofErr w:type="spellStart"/>
      <w:r>
        <w:t>Monomelic</w:t>
      </w:r>
      <w:proofErr w:type="spellEnd"/>
      <w:r>
        <w:t xml:space="preserve"> Neuropathy (IMN) </w:t>
      </w:r>
      <w:r w:rsidR="00342AA7">
        <w:t>–</w:t>
      </w:r>
      <w:r>
        <w:t xml:space="preserve"> </w:t>
      </w:r>
      <w:r w:rsidR="00342AA7">
        <w:t>nerve damage from low blood flow to extremity</w:t>
      </w:r>
    </w:p>
    <w:p w14:paraId="58817F77" w14:textId="17111EC5" w:rsidR="009C5D61" w:rsidRDefault="009C5D61" w:rsidP="00C56D4D">
      <w:pPr>
        <w:pStyle w:val="ListParagraph"/>
        <w:numPr>
          <w:ilvl w:val="1"/>
          <w:numId w:val="3"/>
        </w:numPr>
        <w:spacing w:after="0" w:line="240" w:lineRule="auto"/>
      </w:pPr>
      <w:r>
        <w:t>Aneurysm</w:t>
      </w:r>
    </w:p>
    <w:p w14:paraId="06D61681" w14:textId="218071B0" w:rsidR="009C5D61" w:rsidRDefault="009C5D61" w:rsidP="00C56D4D">
      <w:pPr>
        <w:pStyle w:val="ListParagraph"/>
        <w:numPr>
          <w:ilvl w:val="1"/>
          <w:numId w:val="3"/>
        </w:numPr>
        <w:spacing w:after="0" w:line="240" w:lineRule="auto"/>
      </w:pPr>
      <w:r>
        <w:t>Infection – very uncommon</w:t>
      </w:r>
    </w:p>
    <w:p w14:paraId="57962E20" w14:textId="7047E595" w:rsidR="009C5D61" w:rsidRDefault="009C5D61" w:rsidP="009C5D61">
      <w:pPr>
        <w:pStyle w:val="ListParagraph"/>
        <w:numPr>
          <w:ilvl w:val="0"/>
          <w:numId w:val="3"/>
        </w:numPr>
        <w:spacing w:after="0" w:line="240" w:lineRule="auto"/>
      </w:pPr>
      <w:r>
        <w:t>Secondary AVF – created after an AV access using the outflow veins of that access</w:t>
      </w:r>
      <w:r w:rsidR="00222B97">
        <w:t xml:space="preserve"> – usually created after the failure of the first access</w:t>
      </w:r>
    </w:p>
    <w:p w14:paraId="113F8483" w14:textId="423885E3" w:rsidR="00222B97" w:rsidRDefault="00222B97" w:rsidP="00222B9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First </w:t>
      </w:r>
      <w:r w:rsidR="00BF0EB4">
        <w:t xml:space="preserve">AV </w:t>
      </w:r>
      <w:r>
        <w:t>fistula helps mature vein for SAVF</w:t>
      </w:r>
    </w:p>
    <w:p w14:paraId="7A5ACCC7" w14:textId="152E3A87" w:rsidR="007B5BC2" w:rsidRDefault="007B5BC2" w:rsidP="007B5BC2">
      <w:pPr>
        <w:spacing w:after="0" w:line="240" w:lineRule="auto"/>
      </w:pPr>
      <w:r>
        <w:t>A</w:t>
      </w:r>
      <w:r w:rsidR="00293FFD">
        <w:t>rteriovenous</w:t>
      </w:r>
      <w:r>
        <w:t xml:space="preserve"> Graft</w:t>
      </w:r>
      <w:r w:rsidR="00293FFD">
        <w:t xml:space="preserve"> (AVG)</w:t>
      </w:r>
      <w:r>
        <w:t xml:space="preserve"> – second choice</w:t>
      </w:r>
      <w:r w:rsidR="00293FFD">
        <w:t xml:space="preserve"> for vascular access, 18.3% prevalence</w:t>
      </w:r>
    </w:p>
    <w:p w14:paraId="28D71062" w14:textId="270FC675" w:rsidR="00293FFD" w:rsidRDefault="00293FFD" w:rsidP="00293FFD">
      <w:pPr>
        <w:pStyle w:val="ListParagraph"/>
        <w:numPr>
          <w:ilvl w:val="0"/>
          <w:numId w:val="6"/>
        </w:numPr>
        <w:spacing w:after="0" w:line="240" w:lineRule="auto"/>
      </w:pPr>
      <w:r>
        <w:t>Patients with vascular anatomy not favorable for creation of AVF</w:t>
      </w:r>
    </w:p>
    <w:p w14:paraId="233D4AE0" w14:textId="4A976E5C" w:rsidR="00293FFD" w:rsidRDefault="00293FFD" w:rsidP="00293FF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Patients with comorbidities that increase risk for short life expectancy and the time </w:t>
      </w:r>
      <w:proofErr w:type="spellStart"/>
      <w:r>
        <w:t>reqd</w:t>
      </w:r>
      <w:proofErr w:type="spellEnd"/>
      <w:r>
        <w:t xml:space="preserve"> for AVF maturation (often elderly patients)</w:t>
      </w:r>
    </w:p>
    <w:p w14:paraId="2E719EBB" w14:textId="3582ABA0" w:rsidR="00293FFD" w:rsidRDefault="00293FFD" w:rsidP="00293FFD">
      <w:pPr>
        <w:pStyle w:val="ListParagraph"/>
        <w:numPr>
          <w:ilvl w:val="0"/>
          <w:numId w:val="7"/>
        </w:numPr>
        <w:spacing w:after="0" w:line="240" w:lineRule="auto"/>
      </w:pPr>
      <w:r>
        <w:t>Advantages</w:t>
      </w:r>
    </w:p>
    <w:p w14:paraId="70FEEE2A" w14:textId="54572680" w:rsidR="00293FFD" w:rsidRDefault="00293FFD" w:rsidP="00293FFD">
      <w:pPr>
        <w:pStyle w:val="ListParagraph"/>
        <w:numPr>
          <w:ilvl w:val="1"/>
          <w:numId w:val="7"/>
        </w:numPr>
        <w:spacing w:after="0" w:line="240" w:lineRule="auto"/>
      </w:pPr>
      <w:r>
        <w:t>Easy to insert and repair</w:t>
      </w:r>
      <w:r>
        <w:tab/>
      </w:r>
      <w:r>
        <w:tab/>
        <w:t>used at multiple anatomical sites</w:t>
      </w:r>
    </w:p>
    <w:p w14:paraId="386A7876" w14:textId="4834ADC7" w:rsidR="00293FFD" w:rsidRDefault="00293FFD" w:rsidP="00293FFD">
      <w:pPr>
        <w:pStyle w:val="ListParagraph"/>
        <w:numPr>
          <w:ilvl w:val="1"/>
          <w:numId w:val="7"/>
        </w:numPr>
        <w:spacing w:after="0" w:line="240" w:lineRule="auto"/>
      </w:pPr>
      <w:r>
        <w:t>Created variety of configurations</w:t>
      </w:r>
      <w:r>
        <w:tab/>
        <w:t>short maturation time</w:t>
      </w:r>
    </w:p>
    <w:p w14:paraId="27FB7792" w14:textId="6BCB4A24" w:rsidR="00293FFD" w:rsidRDefault="00293FFD" w:rsidP="00293FFD">
      <w:pPr>
        <w:pStyle w:val="ListParagraph"/>
        <w:numPr>
          <w:ilvl w:val="1"/>
          <w:numId w:val="7"/>
        </w:numPr>
        <w:spacing w:after="0" w:line="240" w:lineRule="auto"/>
      </w:pPr>
      <w:r>
        <w:t>Easy to cannulate</w:t>
      </w:r>
      <w:r>
        <w:tab/>
      </w:r>
      <w:r>
        <w:tab/>
      </w:r>
      <w:r>
        <w:tab/>
        <w:t>large area for cannulation</w:t>
      </w:r>
    </w:p>
    <w:p w14:paraId="70E83F2F" w14:textId="6434E5BF" w:rsidR="00515268" w:rsidRDefault="00515268" w:rsidP="00515268">
      <w:pPr>
        <w:pStyle w:val="ListParagraph"/>
        <w:numPr>
          <w:ilvl w:val="0"/>
          <w:numId w:val="7"/>
        </w:numPr>
        <w:spacing w:after="0" w:line="240" w:lineRule="auto"/>
      </w:pPr>
      <w:r>
        <w:t>2-3 weeks of maturation before use</w:t>
      </w:r>
    </w:p>
    <w:p w14:paraId="5C5EBE3B" w14:textId="257B562D" w:rsidR="00515268" w:rsidRDefault="00515268" w:rsidP="00515268">
      <w:pPr>
        <w:pStyle w:val="ListParagraph"/>
        <w:numPr>
          <w:ilvl w:val="0"/>
          <w:numId w:val="7"/>
        </w:numPr>
        <w:spacing w:after="0" w:line="240" w:lineRule="auto"/>
      </w:pPr>
      <w:r>
        <w:t>Usually inserted in forearm, upper arm, or thigh</w:t>
      </w:r>
    </w:p>
    <w:p w14:paraId="7C8EF0F9" w14:textId="335DB84F" w:rsidR="00515268" w:rsidRDefault="00515268" w:rsidP="00293FFD">
      <w:pPr>
        <w:pStyle w:val="ListParagraph"/>
        <w:numPr>
          <w:ilvl w:val="0"/>
          <w:numId w:val="7"/>
        </w:numPr>
        <w:spacing w:after="0" w:line="240" w:lineRule="auto"/>
      </w:pPr>
      <w:r>
        <w:t>Complications – occur much more frequently than AVFs</w:t>
      </w:r>
    </w:p>
    <w:p w14:paraId="5AA1E2D8" w14:textId="2EA2FE26" w:rsidR="00293FFD" w:rsidRDefault="00397C38" w:rsidP="00515268">
      <w:pPr>
        <w:pStyle w:val="ListParagraph"/>
        <w:numPr>
          <w:ilvl w:val="1"/>
          <w:numId w:val="7"/>
        </w:numPr>
        <w:spacing w:after="0" w:line="240" w:lineRule="auto"/>
      </w:pPr>
      <w:r>
        <w:t>S</w:t>
      </w:r>
      <w:r w:rsidR="00293FFD">
        <w:t>tenosis</w:t>
      </w:r>
      <w:r>
        <w:t xml:space="preserve"> leading to thrombosis</w:t>
      </w:r>
    </w:p>
    <w:p w14:paraId="3DFCCB93" w14:textId="4974B000" w:rsidR="00397C38" w:rsidRDefault="00397C38" w:rsidP="00397C38">
      <w:pPr>
        <w:pStyle w:val="ListParagraph"/>
        <w:numPr>
          <w:ilvl w:val="2"/>
          <w:numId w:val="7"/>
        </w:numPr>
        <w:spacing w:after="0" w:line="240" w:lineRule="auto"/>
      </w:pPr>
      <w:r>
        <w:t>Start with aggressive neointimal hyperplasia (muscle cells go to area of AVG, thickening arterial walls), leading to expanding lesion, restriction of flow and eventual thrombosis</w:t>
      </w:r>
    </w:p>
    <w:p w14:paraId="1C90BCCE" w14:textId="68A29FC4" w:rsidR="00397C38" w:rsidRDefault="00397C38" w:rsidP="00397C38">
      <w:pPr>
        <w:pStyle w:val="ListParagraph"/>
        <w:numPr>
          <w:ilvl w:val="2"/>
          <w:numId w:val="7"/>
        </w:numPr>
        <w:spacing w:after="0" w:line="240" w:lineRule="auto"/>
      </w:pPr>
      <w:r>
        <w:t>Lesions are generally treatable</w:t>
      </w:r>
    </w:p>
    <w:p w14:paraId="41D820FB" w14:textId="7BDBBF7B" w:rsidR="001C7C97" w:rsidRDefault="001C7C97" w:rsidP="00397C38">
      <w:pPr>
        <w:pStyle w:val="ListParagraph"/>
        <w:numPr>
          <w:ilvl w:val="2"/>
          <w:numId w:val="7"/>
        </w:numPr>
        <w:spacing w:after="0" w:line="240" w:lineRule="auto"/>
      </w:pPr>
      <w:r>
        <w:t>Frequency is 1 – 1.5 per patient per year</w:t>
      </w:r>
    </w:p>
    <w:p w14:paraId="384DC333" w14:textId="571C8136" w:rsidR="001C7C97" w:rsidRDefault="001C7C97" w:rsidP="001C7C97">
      <w:pPr>
        <w:pStyle w:val="ListParagraph"/>
        <w:numPr>
          <w:ilvl w:val="1"/>
          <w:numId w:val="7"/>
        </w:numPr>
        <w:spacing w:after="0" w:line="240" w:lineRule="auto"/>
      </w:pPr>
      <w:r>
        <w:t>Infection</w:t>
      </w:r>
    </w:p>
    <w:p w14:paraId="7B95E921" w14:textId="0CFECCFA" w:rsidR="001C7C97" w:rsidRDefault="001C7C97" w:rsidP="001C7C97">
      <w:pPr>
        <w:pStyle w:val="ListParagraph"/>
        <w:numPr>
          <w:ilvl w:val="2"/>
          <w:numId w:val="7"/>
        </w:numPr>
        <w:spacing w:after="0" w:line="240" w:lineRule="auto"/>
      </w:pPr>
      <w:r>
        <w:t>Can result in significant numbers of patient morbidity because it leads to other acute diseases</w:t>
      </w:r>
    </w:p>
    <w:p w14:paraId="260A3C42" w14:textId="26022D7B" w:rsidR="001C7C97" w:rsidRDefault="001C7C97" w:rsidP="001C7C97">
      <w:pPr>
        <w:pStyle w:val="ListParagraph"/>
        <w:numPr>
          <w:ilvl w:val="2"/>
          <w:numId w:val="7"/>
        </w:numPr>
        <w:spacing w:after="0" w:line="240" w:lineRule="auto"/>
      </w:pPr>
      <w:r>
        <w:t>Patient hygiene most important risk factor, but other AVG-related risk factors (incorrect needle insertion, duration of use, location) contribute</w:t>
      </w:r>
    </w:p>
    <w:p w14:paraId="0F348B25" w14:textId="77777777" w:rsidR="001C7C97" w:rsidRDefault="001C7C97" w:rsidP="001C7C97">
      <w:pPr>
        <w:pStyle w:val="ListParagraph"/>
        <w:numPr>
          <w:ilvl w:val="2"/>
          <w:numId w:val="7"/>
        </w:numPr>
        <w:spacing w:after="0" w:line="240" w:lineRule="auto"/>
      </w:pPr>
      <w:r>
        <w:t>Attributable to common skin microorganisms represented by gram-positive bacteria</w:t>
      </w:r>
    </w:p>
    <w:p w14:paraId="2E157398" w14:textId="77777777" w:rsidR="001C7C97" w:rsidRDefault="001C7C97" w:rsidP="001C7C97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>Pseudoaneurysm Formation</w:t>
      </w:r>
    </w:p>
    <w:p w14:paraId="2C075AC1" w14:textId="77777777" w:rsidR="00425BEF" w:rsidRDefault="001C7C97" w:rsidP="001C7C97">
      <w:pPr>
        <w:pStyle w:val="ListParagraph"/>
        <w:numPr>
          <w:ilvl w:val="2"/>
          <w:numId w:val="7"/>
        </w:numPr>
        <w:spacing w:after="0" w:line="240" w:lineRule="auto"/>
      </w:pPr>
      <w:r>
        <w:t>Disruption of the layers of the AVG leading to a bulging anatomical defect</w:t>
      </w:r>
    </w:p>
    <w:p w14:paraId="33C871AA" w14:textId="35E469C4" w:rsidR="00425BEF" w:rsidRDefault="00425BEF" w:rsidP="001C7C97">
      <w:pPr>
        <w:pStyle w:val="ListParagraph"/>
        <w:numPr>
          <w:ilvl w:val="2"/>
          <w:numId w:val="7"/>
        </w:numPr>
        <w:spacing w:after="0" w:line="240" w:lineRule="auto"/>
      </w:pPr>
      <w:r>
        <w:t>Needle punctures AVG and can create flap – structural damage that is unavoidable</w:t>
      </w:r>
    </w:p>
    <w:p w14:paraId="7F96965E" w14:textId="77777777" w:rsidR="00425BEF" w:rsidRDefault="00425BEF" w:rsidP="001C7C97">
      <w:pPr>
        <w:pStyle w:val="ListParagraph"/>
        <w:numPr>
          <w:ilvl w:val="2"/>
          <w:numId w:val="7"/>
        </w:numPr>
        <w:spacing w:after="0" w:line="240" w:lineRule="auto"/>
      </w:pPr>
      <w:r>
        <w:t>Venous stenosis can result in higher pressure in AVG, lead to progressive bulging</w:t>
      </w:r>
    </w:p>
    <w:p w14:paraId="3C978700" w14:textId="6EDD7376" w:rsidR="001C7C97" w:rsidRDefault="001C7C97" w:rsidP="001C7C97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 </w:t>
      </w:r>
      <w:r w:rsidR="00425BEF">
        <w:t>Can happen earlier if puncture sites are not rotated</w:t>
      </w:r>
    </w:p>
    <w:p w14:paraId="40A3691B" w14:textId="3D834081" w:rsidR="00425BEF" w:rsidRDefault="00425BEF" w:rsidP="00425BEF">
      <w:pPr>
        <w:pStyle w:val="ListParagraph"/>
        <w:numPr>
          <w:ilvl w:val="1"/>
          <w:numId w:val="7"/>
        </w:numPr>
        <w:spacing w:after="0" w:line="240" w:lineRule="auto"/>
      </w:pPr>
      <w:r>
        <w:t>DASS similar to AVF</w:t>
      </w:r>
      <w:r w:rsidR="002F490A">
        <w:t>, usually happens very soon after surgical procedures</w:t>
      </w:r>
    </w:p>
    <w:p w14:paraId="6F4E6808" w14:textId="6AE196C3" w:rsidR="00DA4AA1" w:rsidRDefault="00DA4AA1" w:rsidP="00DA4AA1">
      <w:pPr>
        <w:spacing w:after="0" w:line="240" w:lineRule="auto"/>
      </w:pPr>
      <w:r>
        <w:t>Hemodialysis Reliable Outflow (</w:t>
      </w:r>
      <w:proofErr w:type="spellStart"/>
      <w:r>
        <w:t>HeRO</w:t>
      </w:r>
      <w:proofErr w:type="spellEnd"/>
      <w:r>
        <w:t>) Vascular Access Device</w:t>
      </w:r>
    </w:p>
    <w:p w14:paraId="6B61AC40" w14:textId="28883ABA" w:rsidR="00DA4AA1" w:rsidRDefault="0018033A" w:rsidP="00DA4AA1">
      <w:pPr>
        <w:pStyle w:val="ListParagraph"/>
        <w:numPr>
          <w:ilvl w:val="0"/>
          <w:numId w:val="8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3236496" wp14:editId="0D41BDDA">
            <wp:simplePos x="0" y="0"/>
            <wp:positionH relativeFrom="page">
              <wp:align>right</wp:align>
            </wp:positionH>
            <wp:positionV relativeFrom="paragraph">
              <wp:posOffset>206375</wp:posOffset>
            </wp:positionV>
            <wp:extent cx="288607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29" y="21457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AA1">
        <w:t xml:space="preserve">Subcutaneous, long-term dialysis access, </w:t>
      </w:r>
      <w:r w:rsidR="00F42014">
        <w:t xml:space="preserve">uses an outflow catheter that is </w:t>
      </w:r>
      <w:r w:rsidR="00DA4AA1">
        <w:t>placed into right atrium via subclavian or jugular vein and into superior vena cava</w:t>
      </w:r>
    </w:p>
    <w:p w14:paraId="46F5D226" w14:textId="5EE1E516" w:rsidR="00F42014" w:rsidRDefault="00F42014" w:rsidP="00DA4AA1">
      <w:pPr>
        <w:pStyle w:val="ListParagraph"/>
        <w:numPr>
          <w:ilvl w:val="0"/>
          <w:numId w:val="8"/>
        </w:numPr>
        <w:spacing w:after="0" w:line="240" w:lineRule="auto"/>
      </w:pPr>
      <w:r>
        <w:t>Graft patency not as good as AVF or AVG</w:t>
      </w:r>
    </w:p>
    <w:p w14:paraId="4A712B88" w14:textId="5244597A" w:rsidR="00F42014" w:rsidRDefault="00F42014" w:rsidP="00DA4AA1">
      <w:pPr>
        <w:pStyle w:val="ListParagraph"/>
        <w:numPr>
          <w:ilvl w:val="0"/>
          <w:numId w:val="8"/>
        </w:numPr>
        <w:spacing w:after="0" w:line="240" w:lineRule="auto"/>
      </w:pPr>
      <w:r>
        <w:t>Less infection than catheter</w:t>
      </w:r>
    </w:p>
    <w:p w14:paraId="23298373" w14:textId="5748D68B" w:rsidR="00F42014" w:rsidRDefault="00F42014" w:rsidP="00F42014">
      <w:pPr>
        <w:spacing w:after="0" w:line="240" w:lineRule="auto"/>
      </w:pPr>
      <w:r>
        <w:t>Dialysis Catheters</w:t>
      </w:r>
    </w:p>
    <w:p w14:paraId="4BD099B6" w14:textId="3270492F" w:rsidR="00F42014" w:rsidRDefault="007C07F1" w:rsidP="00904C0A">
      <w:pPr>
        <w:pStyle w:val="ListParagraph"/>
        <w:numPr>
          <w:ilvl w:val="0"/>
          <w:numId w:val="9"/>
        </w:numPr>
        <w:spacing w:after="0" w:line="240" w:lineRule="auto"/>
      </w:pPr>
      <w:r>
        <w:t>Continues to play an important role in dialysis but is associated with significant morbidity and mortality risk</w:t>
      </w:r>
    </w:p>
    <w:p w14:paraId="18B4534A" w14:textId="07206642" w:rsidR="007C07F1" w:rsidRDefault="007C07F1" w:rsidP="00904C0A">
      <w:pPr>
        <w:pStyle w:val="ListParagraph"/>
        <w:numPr>
          <w:ilvl w:val="0"/>
          <w:numId w:val="9"/>
        </w:numPr>
        <w:spacing w:after="0" w:line="240" w:lineRule="auto"/>
      </w:pPr>
      <w:r>
        <w:t>80% of new dialysis patients start with</w:t>
      </w:r>
      <w:r w:rsidR="0018033A">
        <w:t xml:space="preserve"> a</w:t>
      </w:r>
      <w:r>
        <w:t xml:space="preserve"> catheter</w:t>
      </w:r>
    </w:p>
    <w:p w14:paraId="09657221" w14:textId="719A1E6D" w:rsidR="00EE76C3" w:rsidRDefault="0018033A" w:rsidP="00EE76C3">
      <w:pPr>
        <w:pStyle w:val="ListParagraph"/>
        <w:numPr>
          <w:ilvl w:val="0"/>
          <w:numId w:val="9"/>
        </w:numPr>
        <w:spacing w:after="0" w:line="240" w:lineRule="auto"/>
      </w:pPr>
      <w:r>
        <w:t>Acute Dialysis Catheter (ADC) and Tunneled Dialysis Catheter (TDC)</w:t>
      </w:r>
    </w:p>
    <w:p w14:paraId="00AADE40" w14:textId="2C62302B" w:rsidR="0018033A" w:rsidRDefault="0018033A" w:rsidP="00EE76C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TDC </w:t>
      </w:r>
      <w:proofErr w:type="spellStart"/>
      <w:r w:rsidR="00EE76C3">
        <w:t>kis</w:t>
      </w:r>
      <w:proofErr w:type="spellEnd"/>
      <w:r>
        <w:t xml:space="preserve"> placed into central vein</w:t>
      </w:r>
    </w:p>
    <w:p w14:paraId="1F69AEDB" w14:textId="73F3B111" w:rsidR="0018033A" w:rsidRDefault="0018033A" w:rsidP="00904C0A">
      <w:pPr>
        <w:pStyle w:val="ListParagraph"/>
        <w:numPr>
          <w:ilvl w:val="0"/>
          <w:numId w:val="9"/>
        </w:numPr>
        <w:spacing w:after="0" w:line="240" w:lineRule="auto"/>
      </w:pPr>
      <w:r>
        <w:t>Used when fistula is impractical because of short patient life expectancy, emergent dialysis, short term bridge backup</w:t>
      </w:r>
    </w:p>
    <w:p w14:paraId="66DCBEDA" w14:textId="78454F6F" w:rsidR="0018033A" w:rsidRDefault="0018033A" w:rsidP="00904C0A">
      <w:pPr>
        <w:pStyle w:val="ListParagraph"/>
        <w:numPr>
          <w:ilvl w:val="0"/>
          <w:numId w:val="9"/>
        </w:numPr>
        <w:spacing w:after="0" w:line="240" w:lineRule="auto"/>
      </w:pPr>
      <w:r>
        <w:t>Many redesigns since introduction in the 1980s, especially modifications to the tip design</w:t>
      </w:r>
    </w:p>
    <w:p w14:paraId="160542DF" w14:textId="5302488D" w:rsidR="0018033A" w:rsidRDefault="0018033A" w:rsidP="00904C0A">
      <w:pPr>
        <w:pStyle w:val="ListParagraph"/>
        <w:numPr>
          <w:ilvl w:val="0"/>
          <w:numId w:val="9"/>
        </w:numPr>
        <w:spacing w:after="0" w:line="240" w:lineRule="auto"/>
      </w:pPr>
      <w:r>
        <w:t>Catheter Associated Problems</w:t>
      </w:r>
    </w:p>
    <w:p w14:paraId="19A6217E" w14:textId="0F2ECBCD" w:rsidR="0018033A" w:rsidRDefault="0018033A" w:rsidP="0018033A">
      <w:pPr>
        <w:pStyle w:val="ListParagraph"/>
        <w:numPr>
          <w:ilvl w:val="1"/>
          <w:numId w:val="9"/>
        </w:numPr>
        <w:spacing w:after="0" w:line="240" w:lineRule="auto"/>
      </w:pPr>
      <w:r>
        <w:t>Adequacy of Dialysis – min flow 300ml/min, should be 400</w:t>
      </w:r>
    </w:p>
    <w:p w14:paraId="114D31C6" w14:textId="29D22A21" w:rsidR="0018033A" w:rsidRDefault="0018033A" w:rsidP="0018033A">
      <w:pPr>
        <w:pStyle w:val="ListParagraph"/>
        <w:numPr>
          <w:ilvl w:val="2"/>
          <w:numId w:val="9"/>
        </w:numPr>
        <w:spacing w:after="0" w:line="240" w:lineRule="auto"/>
      </w:pPr>
      <w:r>
        <w:t xml:space="preserve">More likely that recirculation of blood occurs since </w:t>
      </w:r>
      <w:r w:rsidR="00DA3BC6">
        <w:t>in and outflow tips are close to each other</w:t>
      </w:r>
    </w:p>
    <w:p w14:paraId="7EA70DC0" w14:textId="0345069C" w:rsidR="00DA3BC6" w:rsidRDefault="00DA3BC6" w:rsidP="00DA3BC6">
      <w:pPr>
        <w:pStyle w:val="ListParagraph"/>
        <w:numPr>
          <w:ilvl w:val="1"/>
          <w:numId w:val="9"/>
        </w:numPr>
        <w:spacing w:after="0" w:line="240" w:lineRule="auto"/>
      </w:pPr>
      <w:r>
        <w:t>Catheter placement</w:t>
      </w:r>
    </w:p>
    <w:p w14:paraId="0A1B2ED2" w14:textId="6889DC21" w:rsidR="00DA3BC6" w:rsidRDefault="00DA3BC6" w:rsidP="00DA3BC6">
      <w:pPr>
        <w:pStyle w:val="ListParagraph"/>
        <w:numPr>
          <w:ilvl w:val="2"/>
          <w:numId w:val="9"/>
        </w:numPr>
        <w:spacing w:after="0" w:line="240" w:lineRule="auto"/>
      </w:pPr>
      <w:r>
        <w:t>Placed in location capable of providing necessary blood flow and in a area that minimizes central vein stenosis</w:t>
      </w:r>
    </w:p>
    <w:p w14:paraId="0BCED8B9" w14:textId="0330CEA9" w:rsidR="00DA3BC6" w:rsidRDefault="00DA3BC6" w:rsidP="00DA3BC6">
      <w:pPr>
        <w:pStyle w:val="ListParagraph"/>
        <w:numPr>
          <w:ilvl w:val="2"/>
          <w:numId w:val="9"/>
        </w:numPr>
        <w:spacing w:after="0" w:line="240" w:lineRule="auto"/>
      </w:pPr>
      <w:r>
        <w:t>Central Venous Occlusive (CVO) disease is more likely with a patient using a central venous catheter – CVO results from chronic mechanic irritation of vessel endothelium</w:t>
      </w:r>
    </w:p>
    <w:p w14:paraId="0274E56B" w14:textId="7E4B7308" w:rsidR="00DA3BC6" w:rsidRDefault="00DA3BC6" w:rsidP="00DA3BC6">
      <w:pPr>
        <w:pStyle w:val="ListParagraph"/>
        <w:numPr>
          <w:ilvl w:val="3"/>
          <w:numId w:val="9"/>
        </w:numPr>
        <w:spacing w:after="0" w:line="240" w:lineRule="auto"/>
      </w:pPr>
      <w:r>
        <w:t>Place catheter in location where it is least likely to contact vessel wall, where vessel is less curved</w:t>
      </w:r>
    </w:p>
    <w:p w14:paraId="2F89075F" w14:textId="3A5D3678" w:rsidR="00DA3BC6" w:rsidRDefault="00DA3BC6" w:rsidP="00DA3BC6">
      <w:pPr>
        <w:pStyle w:val="ListParagraph"/>
        <w:numPr>
          <w:ilvl w:val="3"/>
          <w:numId w:val="9"/>
        </w:numPr>
        <w:spacing w:after="0" w:line="240" w:lineRule="auto"/>
      </w:pPr>
      <w:r>
        <w:t>IDEA –</w:t>
      </w:r>
      <w:r w:rsidR="00EF74D0">
        <w:t xml:space="preserve"> </w:t>
      </w:r>
      <w:r>
        <w:t xml:space="preserve">protective </w:t>
      </w:r>
      <w:r w:rsidR="00EF74D0">
        <w:t>stent to makes this less likely to occur</w:t>
      </w:r>
    </w:p>
    <w:p w14:paraId="24FF77DB" w14:textId="055ACB21" w:rsidR="00EF74D0" w:rsidRDefault="00EF74D0" w:rsidP="00EF74D0">
      <w:pPr>
        <w:pStyle w:val="ListParagraph"/>
        <w:numPr>
          <w:ilvl w:val="1"/>
          <w:numId w:val="9"/>
        </w:numPr>
        <w:spacing w:after="0" w:line="240" w:lineRule="auto"/>
      </w:pPr>
      <w:r>
        <w:t>Catheter Dysfunction</w:t>
      </w:r>
    </w:p>
    <w:p w14:paraId="072F6418" w14:textId="6B841328" w:rsidR="00EF74D0" w:rsidRDefault="00EF74D0" w:rsidP="00EF74D0">
      <w:pPr>
        <w:pStyle w:val="ListParagraph"/>
        <w:numPr>
          <w:ilvl w:val="2"/>
          <w:numId w:val="9"/>
        </w:numPr>
        <w:spacing w:after="0" w:line="240" w:lineRule="auto"/>
      </w:pPr>
      <w:r>
        <w:t>Insufficient blood flow to perform hemodialysis treatment</w:t>
      </w:r>
    </w:p>
    <w:p w14:paraId="44DFE3EF" w14:textId="38EBE1E2" w:rsidR="00EF74D0" w:rsidRDefault="00EF74D0" w:rsidP="00EF74D0">
      <w:pPr>
        <w:pStyle w:val="ListParagraph"/>
        <w:numPr>
          <w:ilvl w:val="2"/>
          <w:numId w:val="9"/>
        </w:numPr>
        <w:spacing w:after="0" w:line="240" w:lineRule="auto"/>
      </w:pPr>
      <w:r>
        <w:t>Early dysfunction usually related to catheter placement or kinked line</w:t>
      </w:r>
    </w:p>
    <w:p w14:paraId="4C457D08" w14:textId="0A39FF81" w:rsidR="00EF74D0" w:rsidRDefault="00EF74D0" w:rsidP="00EF74D0">
      <w:pPr>
        <w:pStyle w:val="ListParagraph"/>
        <w:numPr>
          <w:ilvl w:val="2"/>
          <w:numId w:val="9"/>
        </w:numPr>
        <w:spacing w:after="0" w:line="240" w:lineRule="auto"/>
      </w:pPr>
      <w:r>
        <w:t xml:space="preserve">Late dysfunction </w:t>
      </w:r>
      <w:r w:rsidR="0000067C">
        <w:t xml:space="preserve">is </w:t>
      </w:r>
      <w:bookmarkStart w:id="0" w:name="_GoBack"/>
      <w:bookmarkEnd w:id="0"/>
      <w:r>
        <w:t>usually result of partial or total thrombosis</w:t>
      </w:r>
    </w:p>
    <w:p w14:paraId="2ACC6373" w14:textId="40D05753" w:rsidR="00EF74D0" w:rsidRDefault="00EF74D0" w:rsidP="00EF74D0">
      <w:pPr>
        <w:pStyle w:val="ListParagraph"/>
        <w:numPr>
          <w:ilvl w:val="3"/>
          <w:numId w:val="9"/>
        </w:numPr>
        <w:spacing w:after="0" w:line="240" w:lineRule="auto"/>
      </w:pPr>
      <w:r>
        <w:t>Extrinsic – thrombosis formed outside of catheter</w:t>
      </w:r>
    </w:p>
    <w:p w14:paraId="13B2E093" w14:textId="4A28AA87" w:rsidR="00EF74D0" w:rsidRDefault="00EF74D0" w:rsidP="00EF74D0">
      <w:pPr>
        <w:pStyle w:val="ListParagraph"/>
        <w:numPr>
          <w:ilvl w:val="3"/>
          <w:numId w:val="9"/>
        </w:numPr>
        <w:spacing w:after="0" w:line="240" w:lineRule="auto"/>
      </w:pPr>
      <w:r>
        <w:t>Intrinsic – thrombosis formed inside or surrounding the catheter</w:t>
      </w:r>
    </w:p>
    <w:p w14:paraId="1522D550" w14:textId="06AC5690" w:rsidR="00FF29E1" w:rsidRDefault="00FF29E1" w:rsidP="00EF74D0">
      <w:pPr>
        <w:pStyle w:val="ListParagraph"/>
        <w:numPr>
          <w:ilvl w:val="3"/>
          <w:numId w:val="9"/>
        </w:numPr>
        <w:spacing w:after="0" w:line="240" w:lineRule="auto"/>
      </w:pPr>
      <w:r>
        <w:t>Usually from f</w:t>
      </w:r>
      <w:r>
        <w:t>ibrin sheath</w:t>
      </w:r>
      <w:r>
        <w:t>, which is associated with more thrombus formation and infection</w:t>
      </w:r>
    </w:p>
    <w:p w14:paraId="1C817AC7" w14:textId="4DDEAE0C" w:rsidR="00FF29E1" w:rsidRDefault="00FF29E1" w:rsidP="00FF29E1">
      <w:pPr>
        <w:pStyle w:val="ListParagraph"/>
        <w:numPr>
          <w:ilvl w:val="2"/>
          <w:numId w:val="9"/>
        </w:numPr>
        <w:spacing w:after="0" w:line="240" w:lineRule="auto"/>
      </w:pPr>
      <w:r>
        <w:t>Infection</w:t>
      </w:r>
    </w:p>
    <w:p w14:paraId="72C7E6B0" w14:textId="6400E16A" w:rsidR="00EE76C3" w:rsidRDefault="00EE76C3" w:rsidP="00EE76C3">
      <w:pPr>
        <w:pStyle w:val="ListParagraph"/>
        <w:numPr>
          <w:ilvl w:val="3"/>
          <w:numId w:val="9"/>
        </w:numPr>
        <w:spacing w:after="0" w:line="240" w:lineRule="auto"/>
      </w:pPr>
      <w:r>
        <w:t>Exit site infection – external to cuff</w:t>
      </w:r>
    </w:p>
    <w:p w14:paraId="610D809B" w14:textId="0C0C7F4C" w:rsidR="00EE76C3" w:rsidRDefault="00EE76C3" w:rsidP="00EE76C3">
      <w:pPr>
        <w:pStyle w:val="ListParagraph"/>
        <w:numPr>
          <w:ilvl w:val="3"/>
          <w:numId w:val="9"/>
        </w:numPr>
        <w:spacing w:after="0" w:line="240" w:lineRule="auto"/>
      </w:pPr>
      <w:r>
        <w:t>Tunnel infection – within catheter tunnel, negative blood culture</w:t>
      </w:r>
    </w:p>
    <w:p w14:paraId="1DFEC55E" w14:textId="3837CDAC" w:rsidR="00EE76C3" w:rsidRDefault="00EE76C3" w:rsidP="00EE76C3">
      <w:pPr>
        <w:pStyle w:val="ListParagraph"/>
        <w:numPr>
          <w:ilvl w:val="3"/>
          <w:numId w:val="9"/>
        </w:numPr>
        <w:spacing w:after="0" w:line="240" w:lineRule="auto"/>
      </w:pPr>
      <w:r>
        <w:t>Catheter related bloodstream infection – bacteremia in patient with catheter and no other explanation for positive blood culture, very serious due to possible result in metastatic infection</w:t>
      </w:r>
    </w:p>
    <w:p w14:paraId="4FDA1D5E" w14:textId="1363AE42" w:rsidR="00EE76C3" w:rsidRDefault="00EE76C3" w:rsidP="00EE76C3">
      <w:pPr>
        <w:pStyle w:val="ListParagraph"/>
        <w:numPr>
          <w:ilvl w:val="0"/>
          <w:numId w:val="9"/>
        </w:numPr>
        <w:spacing w:after="0" w:line="240" w:lineRule="auto"/>
      </w:pPr>
      <w:r>
        <w:t>ADC</w:t>
      </w:r>
    </w:p>
    <w:p w14:paraId="7220E1AE" w14:textId="7020CB06" w:rsidR="00EE76C3" w:rsidRDefault="00EE76C3" w:rsidP="00EE76C3">
      <w:pPr>
        <w:pStyle w:val="ListParagraph"/>
        <w:numPr>
          <w:ilvl w:val="1"/>
          <w:numId w:val="9"/>
        </w:numPr>
        <w:spacing w:after="0" w:line="240" w:lineRule="auto"/>
      </w:pPr>
      <w:r>
        <w:t>More rigid and designed to be placed over guidewire without use of dilators</w:t>
      </w:r>
    </w:p>
    <w:p w14:paraId="35199D84" w14:textId="61A067D5" w:rsidR="00EE76C3" w:rsidRDefault="00EE76C3" w:rsidP="00EE76C3">
      <w:pPr>
        <w:pStyle w:val="ListParagraph"/>
        <w:numPr>
          <w:ilvl w:val="1"/>
          <w:numId w:val="9"/>
        </w:numPr>
        <w:spacing w:after="0" w:line="240" w:lineRule="auto"/>
      </w:pPr>
      <w:r>
        <w:t>No cuff, not placed using a tunnel, but directly put in target vein</w:t>
      </w:r>
    </w:p>
    <w:p w14:paraId="61BC4FB0" w14:textId="148759DF" w:rsidR="00EE76C3" w:rsidRDefault="00EE76C3" w:rsidP="00EE76C3">
      <w:pPr>
        <w:pStyle w:val="ListParagraph"/>
        <w:numPr>
          <w:ilvl w:val="1"/>
          <w:numId w:val="9"/>
        </w:numPr>
        <w:spacing w:after="0" w:line="240" w:lineRule="auto"/>
      </w:pPr>
      <w:r>
        <w:t>Much more likely to have infection</w:t>
      </w:r>
    </w:p>
    <w:p w14:paraId="278F77D6" w14:textId="15524849" w:rsidR="0043061D" w:rsidRDefault="0043061D" w:rsidP="0043061D">
      <w:pPr>
        <w:spacing w:after="0" w:line="240" w:lineRule="auto"/>
      </w:pPr>
    </w:p>
    <w:p w14:paraId="10ABD118" w14:textId="2A813E84" w:rsidR="0043061D" w:rsidRDefault="0043061D" w:rsidP="0043061D">
      <w:pPr>
        <w:spacing w:after="0" w:line="240" w:lineRule="auto"/>
      </w:pPr>
    </w:p>
    <w:p w14:paraId="3B481BA8" w14:textId="4F1C3D91" w:rsidR="0043061D" w:rsidRDefault="0043061D" w:rsidP="0043061D">
      <w:pPr>
        <w:spacing w:after="0" w:line="240" w:lineRule="auto"/>
      </w:pPr>
      <w:r>
        <w:rPr>
          <w:b/>
          <w:bCs/>
          <w:u w:val="single"/>
        </w:rPr>
        <w:lastRenderedPageBreak/>
        <w:t>Chapter 28: Home Hemodialysis</w:t>
      </w:r>
    </w:p>
    <w:p w14:paraId="0972BC2B" w14:textId="21384074" w:rsidR="0043061D" w:rsidRDefault="0043061D" w:rsidP="0043061D">
      <w:pPr>
        <w:spacing w:after="0" w:line="240" w:lineRule="auto"/>
      </w:pPr>
      <w:r>
        <w:t>Dialysis in the US dominated by in-center hemodialysis, but there are newer devices now with less burden and more convenience</w:t>
      </w:r>
    </w:p>
    <w:p w14:paraId="060D72EB" w14:textId="52B06C4F" w:rsidR="0043061D" w:rsidRDefault="0043061D" w:rsidP="0043061D">
      <w:pPr>
        <w:spacing w:after="0" w:line="240" w:lineRule="auto"/>
      </w:pPr>
      <w:r>
        <w:t>Increased convenience and frequency of dialysis if at home</w:t>
      </w:r>
    </w:p>
    <w:p w14:paraId="5537F4DB" w14:textId="2746E2F7" w:rsidR="0043061D" w:rsidRDefault="0043061D" w:rsidP="0043061D">
      <w:pPr>
        <w:spacing w:after="0" w:line="240" w:lineRule="auto"/>
      </w:pPr>
      <w:r>
        <w:t>Burden of conventional Hemodialysis (HD)</w:t>
      </w:r>
    </w:p>
    <w:p w14:paraId="2150BAA7" w14:textId="2306F87C" w:rsidR="0043061D" w:rsidRDefault="0043061D" w:rsidP="0043061D">
      <w:pPr>
        <w:pStyle w:val="ListParagraph"/>
        <w:numPr>
          <w:ilvl w:val="0"/>
          <w:numId w:val="10"/>
        </w:numPr>
        <w:spacing w:after="0" w:line="240" w:lineRule="auto"/>
      </w:pPr>
      <w:r>
        <w:t>3x/week, 3-4.5 hours/session, travel to and from healthcare facility, recovery from treatment</w:t>
      </w:r>
    </w:p>
    <w:p w14:paraId="5D777E7E" w14:textId="69F2FBE4" w:rsidR="0043061D" w:rsidRDefault="0043061D" w:rsidP="0043061D">
      <w:pPr>
        <w:pStyle w:val="ListParagraph"/>
        <w:numPr>
          <w:ilvl w:val="0"/>
          <w:numId w:val="10"/>
        </w:numPr>
        <w:spacing w:after="0" w:line="240" w:lineRule="auto"/>
      </w:pPr>
      <w:r>
        <w:t>Total hours of 29-34/week involved, not including any other healthcare visits</w:t>
      </w:r>
    </w:p>
    <w:p w14:paraId="29B63C5C" w14:textId="3EA0F1EF" w:rsidR="0043061D" w:rsidRDefault="0043061D" w:rsidP="0043061D">
      <w:pPr>
        <w:spacing w:after="0" w:line="240" w:lineRule="auto"/>
      </w:pPr>
      <w:r>
        <w:t>Home Hemodialysis (HHD): Benefits and risks</w:t>
      </w:r>
    </w:p>
    <w:p w14:paraId="3F6E3F3B" w14:textId="48B05EAF" w:rsidR="0043061D" w:rsidRDefault="005707AE" w:rsidP="0043061D">
      <w:pPr>
        <w:pStyle w:val="ListParagraph"/>
        <w:numPr>
          <w:ilvl w:val="0"/>
          <w:numId w:val="11"/>
        </w:numPr>
        <w:spacing w:after="0" w:line="240" w:lineRule="auto"/>
      </w:pPr>
      <w:r>
        <w:t>T</w:t>
      </w:r>
      <w:r w:rsidR="0043061D">
        <w:t>reatment at any time during the day, even at night</w:t>
      </w:r>
      <w:r>
        <w:t>, can be more often</w:t>
      </w:r>
    </w:p>
    <w:p w14:paraId="5F2D3406" w14:textId="0E6DB69A" w:rsidR="005707AE" w:rsidRDefault="005707AE" w:rsidP="0043061D">
      <w:pPr>
        <w:pStyle w:val="ListParagraph"/>
        <w:numPr>
          <w:ilvl w:val="0"/>
          <w:numId w:val="11"/>
        </w:numPr>
        <w:spacing w:after="0" w:line="240" w:lineRule="auto"/>
      </w:pPr>
      <w:r>
        <w:t>No gap in treatment at the end of a dialytic week – death and Cardiovascular disease (CVD) hospitalization was increased on the extra gap day (72 hours between treatments)</w:t>
      </w:r>
    </w:p>
    <w:p w14:paraId="5B1FC5BD" w14:textId="312D293B" w:rsidR="005707AE" w:rsidRDefault="005707AE" w:rsidP="0043061D">
      <w:pPr>
        <w:pStyle w:val="ListParagraph"/>
        <w:numPr>
          <w:ilvl w:val="0"/>
          <w:numId w:val="11"/>
        </w:numPr>
        <w:spacing w:after="0" w:line="240" w:lineRule="auto"/>
      </w:pPr>
      <w:r>
        <w:t>Patients with Left Ventricular Hypertrophy (LVH, might signal CVD) can benefit from intensive HHD</w:t>
      </w:r>
    </w:p>
    <w:p w14:paraId="2C93851E" w14:textId="0591CD32" w:rsidR="005707AE" w:rsidRDefault="00987611" w:rsidP="0043061D">
      <w:pPr>
        <w:pStyle w:val="ListParagraph"/>
        <w:numPr>
          <w:ilvl w:val="0"/>
          <w:numId w:val="11"/>
        </w:numPr>
        <w:spacing w:after="0" w:line="240" w:lineRule="auto"/>
      </w:pPr>
      <w:r>
        <w:t>Hypertension is very common in patients with ESRD – 85% of patients</w:t>
      </w:r>
    </w:p>
    <w:p w14:paraId="6C5C61C0" w14:textId="5DB43045" w:rsidR="00987611" w:rsidRDefault="00987611" w:rsidP="00987611">
      <w:pPr>
        <w:pStyle w:val="ListParagraph"/>
        <w:numPr>
          <w:ilvl w:val="1"/>
          <w:numId w:val="11"/>
        </w:numPr>
        <w:spacing w:after="0" w:line="240" w:lineRule="auto"/>
      </w:pPr>
      <w:r>
        <w:t>High BP can lead to CVDs</w:t>
      </w:r>
    </w:p>
    <w:p w14:paraId="64ACAA32" w14:textId="2AA8F407" w:rsidR="00987611" w:rsidRDefault="00987611" w:rsidP="00987611">
      <w:pPr>
        <w:pStyle w:val="ListParagraph"/>
        <w:numPr>
          <w:ilvl w:val="1"/>
          <w:numId w:val="11"/>
        </w:numPr>
        <w:spacing w:after="0" w:line="240" w:lineRule="auto"/>
      </w:pPr>
      <w:r>
        <w:t>Intensive HHD can reduce BP and therefore result in better CVD outcomes</w:t>
      </w:r>
    </w:p>
    <w:p w14:paraId="2EA679D3" w14:textId="36C02E3B" w:rsidR="00987611" w:rsidRDefault="00987611" w:rsidP="00987611">
      <w:pPr>
        <w:pStyle w:val="ListParagraph"/>
        <w:numPr>
          <w:ilvl w:val="0"/>
          <w:numId w:val="11"/>
        </w:numPr>
        <w:spacing w:after="0" w:line="240" w:lineRule="auto"/>
      </w:pPr>
      <w:r>
        <w:t>Mineral and Bone Disease (MBD) also common among ESRD patients, affecting 2/3 patients</w:t>
      </w:r>
    </w:p>
    <w:p w14:paraId="05BA5D16" w14:textId="0A3710BF" w:rsidR="00987611" w:rsidRDefault="00987611" w:rsidP="00987611">
      <w:pPr>
        <w:pStyle w:val="ListParagraph"/>
        <w:numPr>
          <w:ilvl w:val="1"/>
          <w:numId w:val="11"/>
        </w:numPr>
        <w:spacing w:after="0" w:line="240" w:lineRule="auto"/>
      </w:pPr>
      <w:r>
        <w:t>Clearance of phosphorous is increased when there are more HD treatment hours</w:t>
      </w:r>
    </w:p>
    <w:p w14:paraId="7D8A287B" w14:textId="138DDB6C" w:rsidR="00987611" w:rsidRDefault="00987611" w:rsidP="00987611">
      <w:pPr>
        <w:pStyle w:val="ListParagraph"/>
        <w:numPr>
          <w:ilvl w:val="1"/>
          <w:numId w:val="11"/>
        </w:numPr>
        <w:spacing w:after="0" w:line="240" w:lineRule="auto"/>
      </w:pPr>
      <w:r>
        <w:t>HHD decreased use of phosphate binders</w:t>
      </w:r>
    </w:p>
    <w:p w14:paraId="4427796E" w14:textId="53D8ADA0" w:rsidR="00987611" w:rsidRDefault="00987611" w:rsidP="00987611">
      <w:pPr>
        <w:pStyle w:val="ListParagraph"/>
        <w:numPr>
          <w:ilvl w:val="0"/>
          <w:numId w:val="11"/>
        </w:numPr>
        <w:spacing w:after="0" w:line="240" w:lineRule="auto"/>
      </w:pPr>
      <w:r>
        <w:t>Quality of Life</w:t>
      </w:r>
      <w:r w:rsidR="004E41CB">
        <w:t xml:space="preserve"> – 90% rated as “very important”</w:t>
      </w:r>
    </w:p>
    <w:p w14:paraId="3A89B967" w14:textId="4BF1426D" w:rsidR="004E41CB" w:rsidRPr="0043061D" w:rsidRDefault="004E41CB" w:rsidP="004E41CB">
      <w:pPr>
        <w:pStyle w:val="ListParagraph"/>
        <w:numPr>
          <w:ilvl w:val="1"/>
          <w:numId w:val="11"/>
        </w:numPr>
        <w:spacing w:after="0" w:line="240" w:lineRule="auto"/>
      </w:pPr>
      <w:r>
        <w:t>Physical QoL is extremely impaired among dialysis patients, mental QoL impaired, but not as much</w:t>
      </w:r>
    </w:p>
    <w:sectPr w:rsidR="004E41CB" w:rsidRPr="0043061D" w:rsidSect="00D61A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5E13"/>
    <w:multiLevelType w:val="hybridMultilevel"/>
    <w:tmpl w:val="AA1432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3CA2"/>
    <w:multiLevelType w:val="hybridMultilevel"/>
    <w:tmpl w:val="C51C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A4C"/>
    <w:multiLevelType w:val="hybridMultilevel"/>
    <w:tmpl w:val="77068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7B84"/>
    <w:multiLevelType w:val="hybridMultilevel"/>
    <w:tmpl w:val="28CC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60AD"/>
    <w:multiLevelType w:val="hybridMultilevel"/>
    <w:tmpl w:val="32A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51D60"/>
    <w:multiLevelType w:val="hybridMultilevel"/>
    <w:tmpl w:val="5CE2B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278BE"/>
    <w:multiLevelType w:val="hybridMultilevel"/>
    <w:tmpl w:val="8BAC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B3345"/>
    <w:multiLevelType w:val="hybridMultilevel"/>
    <w:tmpl w:val="3D126A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B4D87"/>
    <w:multiLevelType w:val="hybridMultilevel"/>
    <w:tmpl w:val="0ADC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F05E6"/>
    <w:multiLevelType w:val="hybridMultilevel"/>
    <w:tmpl w:val="704A6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54214"/>
    <w:multiLevelType w:val="hybridMultilevel"/>
    <w:tmpl w:val="8A6A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0F"/>
    <w:rsid w:val="0000067C"/>
    <w:rsid w:val="00033075"/>
    <w:rsid w:val="00052936"/>
    <w:rsid w:val="000D5819"/>
    <w:rsid w:val="000E4CEC"/>
    <w:rsid w:val="0018033A"/>
    <w:rsid w:val="001C7C97"/>
    <w:rsid w:val="00204C40"/>
    <w:rsid w:val="00222B97"/>
    <w:rsid w:val="0026724B"/>
    <w:rsid w:val="00293FFD"/>
    <w:rsid w:val="002D5395"/>
    <w:rsid w:val="002F490A"/>
    <w:rsid w:val="00323DF7"/>
    <w:rsid w:val="00342AA7"/>
    <w:rsid w:val="00354C59"/>
    <w:rsid w:val="00397C38"/>
    <w:rsid w:val="003E2D3E"/>
    <w:rsid w:val="00425BEF"/>
    <w:rsid w:val="0043061D"/>
    <w:rsid w:val="004B3F02"/>
    <w:rsid w:val="004B7D2A"/>
    <w:rsid w:val="004D6B46"/>
    <w:rsid w:val="004E41CB"/>
    <w:rsid w:val="00515268"/>
    <w:rsid w:val="00531FAE"/>
    <w:rsid w:val="005707AE"/>
    <w:rsid w:val="00577F20"/>
    <w:rsid w:val="0058675D"/>
    <w:rsid w:val="005D7582"/>
    <w:rsid w:val="00632230"/>
    <w:rsid w:val="006878B8"/>
    <w:rsid w:val="007007D0"/>
    <w:rsid w:val="00722CDB"/>
    <w:rsid w:val="00730FD9"/>
    <w:rsid w:val="00746D5B"/>
    <w:rsid w:val="0074750F"/>
    <w:rsid w:val="007B5BC2"/>
    <w:rsid w:val="007C07F1"/>
    <w:rsid w:val="00800096"/>
    <w:rsid w:val="008E42E5"/>
    <w:rsid w:val="00904C0A"/>
    <w:rsid w:val="009059D5"/>
    <w:rsid w:val="0093510E"/>
    <w:rsid w:val="00987611"/>
    <w:rsid w:val="009B67CC"/>
    <w:rsid w:val="009C5D61"/>
    <w:rsid w:val="009F5C3B"/>
    <w:rsid w:val="009F617F"/>
    <w:rsid w:val="00A4606C"/>
    <w:rsid w:val="00B01E0A"/>
    <w:rsid w:val="00BB7B46"/>
    <w:rsid w:val="00BF0EB4"/>
    <w:rsid w:val="00C33C5E"/>
    <w:rsid w:val="00C4238D"/>
    <w:rsid w:val="00C42B92"/>
    <w:rsid w:val="00C50982"/>
    <w:rsid w:val="00C56D4D"/>
    <w:rsid w:val="00C61032"/>
    <w:rsid w:val="00C74300"/>
    <w:rsid w:val="00CD3D2E"/>
    <w:rsid w:val="00D61A3E"/>
    <w:rsid w:val="00D91EB3"/>
    <w:rsid w:val="00DA3BC6"/>
    <w:rsid w:val="00DA4AA1"/>
    <w:rsid w:val="00E95F87"/>
    <w:rsid w:val="00EB073C"/>
    <w:rsid w:val="00EC7DDF"/>
    <w:rsid w:val="00EE76C3"/>
    <w:rsid w:val="00EF74D0"/>
    <w:rsid w:val="00F42014"/>
    <w:rsid w:val="00F670C9"/>
    <w:rsid w:val="00F70A8F"/>
    <w:rsid w:val="00F8414E"/>
    <w:rsid w:val="00FF29E1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E9D2"/>
  <w15:chartTrackingRefBased/>
  <w15:docId w15:val="{9A3CD115-27A4-407C-9934-A487E62F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D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usrds.org/2018/view/v1_07.aspx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7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Bonaffini</dc:creator>
  <cp:keywords/>
  <dc:description/>
  <cp:lastModifiedBy>James Bonaffini</cp:lastModifiedBy>
  <cp:revision>24</cp:revision>
  <dcterms:created xsi:type="dcterms:W3CDTF">2019-09-02T02:35:00Z</dcterms:created>
  <dcterms:modified xsi:type="dcterms:W3CDTF">2019-09-09T13:04:00Z</dcterms:modified>
</cp:coreProperties>
</file>