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0D" w:rsidRDefault="00761E0D"/>
    <w:p w:rsidR="00761E0D" w:rsidRDefault="00761E0D"/>
    <w:p w:rsidR="00761E0D" w:rsidRDefault="00761E0D">
      <w:r w:rsidRPr="00761E0D">
        <w:rPr>
          <w:b/>
        </w:rPr>
        <w:t>Objet</w:t>
      </w:r>
      <w:r>
        <w:t xml:space="preserve"> : autorisation de consultation du casier judiciaire du pays d’origine </w:t>
      </w:r>
    </w:p>
    <w:p w:rsidR="00761E0D" w:rsidRDefault="00761E0D"/>
    <w:p w:rsidR="00761E0D" w:rsidRDefault="00761E0D">
      <w:r>
        <w:t xml:space="preserve">Madame, Monsieur, </w:t>
      </w:r>
    </w:p>
    <w:p w:rsidR="00761E0D" w:rsidRDefault="00761E0D"/>
    <w:p w:rsidR="00761E0D" w:rsidRDefault="00761E0D">
      <w:bookmarkStart w:id="0" w:name="_GoBack"/>
      <w:bookmarkEnd w:id="0"/>
      <w:r>
        <w:t>Je soussigné(e)</w:t>
      </w:r>
      <w:r>
        <w:t xml:space="preserve"> :                                                                                         </w:t>
      </w:r>
    </w:p>
    <w:p w:rsidR="00761E0D" w:rsidRDefault="00761E0D">
      <w:proofErr w:type="gramStart"/>
      <w:r>
        <w:t>né(</w:t>
      </w:r>
      <w:proofErr w:type="gramEnd"/>
      <w:r>
        <w:t xml:space="preserve">e) le </w:t>
      </w:r>
    </w:p>
    <w:p w:rsidR="00761E0D" w:rsidRDefault="00761E0D">
      <w:proofErr w:type="gramStart"/>
      <w:r>
        <w:t>à</w:t>
      </w:r>
      <w:proofErr w:type="gramEnd"/>
    </w:p>
    <w:p w:rsidR="00761E0D" w:rsidRDefault="00761E0D"/>
    <w:p w:rsidR="00761E0D" w:rsidRDefault="00761E0D" w:rsidP="00761E0D">
      <w:pPr>
        <w:jc w:val="both"/>
      </w:pPr>
      <w:r>
        <w:t>autorise expressément le Centre de Formalités des Professions</w:t>
      </w:r>
      <w:r>
        <w:t xml:space="preserve"> Immobilières (CFPI) de la CCI du Gard</w:t>
      </w:r>
      <w:r>
        <w:t xml:space="preserve"> à demander l’équivalent du bulletin n°2 auprès du casier judiciaire de l’Etat membre de ma nationalité, par l’intermédiaire du casier judiciaire national français, comme prévu par l’alinéa 2 de l’article 3, II. </w:t>
      </w:r>
      <w:proofErr w:type="gramStart"/>
      <w:r>
        <w:t>du</w:t>
      </w:r>
      <w:proofErr w:type="gramEnd"/>
      <w:r>
        <w:t xml:space="preserve"> décret n° 72- 678 du 20 juillet 1972 pour contrôler que je remplis les conditions de capacité pour pouvoir exercer une activité immobilière relevant de la loi n° 70-9 du 2 janvier 1970. </w:t>
      </w:r>
    </w:p>
    <w:p w:rsidR="00761E0D" w:rsidRDefault="00761E0D">
      <w:r>
        <w:t>Veuillez agréer, Madame, Monsieur, l'expression de notre considération distinguée.</w:t>
      </w:r>
    </w:p>
    <w:p w:rsidR="00761E0D" w:rsidRDefault="00761E0D"/>
    <w:p w:rsidR="00761E0D" w:rsidRDefault="00761E0D">
      <w:r>
        <w:t xml:space="preserve">Fait à </w:t>
      </w:r>
    </w:p>
    <w:p w:rsidR="00761E0D" w:rsidRDefault="00761E0D">
      <w:r>
        <w:t xml:space="preserve">Le </w:t>
      </w:r>
    </w:p>
    <w:p w:rsidR="00761E0D" w:rsidRDefault="00761E0D"/>
    <w:p w:rsidR="00761E0D" w:rsidRDefault="00761E0D">
      <w:r>
        <w:t>Signature</w:t>
      </w:r>
    </w:p>
    <w:sectPr w:rsidR="00761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0D"/>
    <w:rsid w:val="000632ED"/>
    <w:rsid w:val="0076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9846B-6487-4F12-B194-AD7AA7AF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WARM-IN</dc:creator>
  <cp:keywords/>
  <dc:description/>
  <cp:lastModifiedBy>WARM-IN</cp:lastModifiedBy>
  <cp:revision>1</cp:revision>
  <dcterms:created xsi:type="dcterms:W3CDTF">2021-09-26T16:14:00Z</dcterms:created>
  <dcterms:modified xsi:type="dcterms:W3CDTF">2021-09-26T16:17:00Z</dcterms:modified>
</cp:coreProperties>
</file>