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914D3B"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663059" w:history="1">
            <w:r w:rsidR="00914D3B" w:rsidRPr="008B77EC">
              <w:rPr>
                <w:rStyle w:val="Hyperlink"/>
                <w:noProof/>
              </w:rPr>
              <w:t>1</w:t>
            </w:r>
            <w:r w:rsidR="00914D3B">
              <w:rPr>
                <w:rFonts w:eastAsiaTheme="minorEastAsia"/>
                <w:noProof/>
                <w:lang w:eastAsia="en-GB"/>
              </w:rPr>
              <w:tab/>
            </w:r>
            <w:r w:rsidR="00914D3B" w:rsidRPr="008B77EC">
              <w:rPr>
                <w:rStyle w:val="Hyperlink"/>
                <w:noProof/>
              </w:rPr>
              <w:t>Abstract</w:t>
            </w:r>
            <w:r w:rsidR="00914D3B">
              <w:rPr>
                <w:noProof/>
                <w:webHidden/>
              </w:rPr>
              <w:tab/>
            </w:r>
            <w:r w:rsidR="00914D3B">
              <w:rPr>
                <w:noProof/>
                <w:webHidden/>
              </w:rPr>
              <w:fldChar w:fldCharType="begin"/>
            </w:r>
            <w:r w:rsidR="00914D3B">
              <w:rPr>
                <w:noProof/>
                <w:webHidden/>
              </w:rPr>
              <w:instrText xml:space="preserve"> PAGEREF _Toc16663059 \h </w:instrText>
            </w:r>
            <w:r w:rsidR="00914D3B">
              <w:rPr>
                <w:noProof/>
                <w:webHidden/>
              </w:rPr>
            </w:r>
            <w:r w:rsidR="00914D3B">
              <w:rPr>
                <w:noProof/>
                <w:webHidden/>
              </w:rPr>
              <w:fldChar w:fldCharType="separate"/>
            </w:r>
            <w:r w:rsidR="00914D3B">
              <w:rPr>
                <w:noProof/>
                <w:webHidden/>
              </w:rPr>
              <w:t>4</w:t>
            </w:r>
            <w:r w:rsidR="00914D3B">
              <w:rPr>
                <w:noProof/>
                <w:webHidden/>
              </w:rPr>
              <w:fldChar w:fldCharType="end"/>
            </w:r>
          </w:hyperlink>
        </w:p>
        <w:p w:rsidR="00914D3B" w:rsidRDefault="00F91E3E">
          <w:pPr>
            <w:pStyle w:val="TOC1"/>
            <w:tabs>
              <w:tab w:val="left" w:pos="440"/>
              <w:tab w:val="right" w:leader="dot" w:pos="9016"/>
            </w:tabs>
            <w:rPr>
              <w:rFonts w:eastAsiaTheme="minorEastAsia"/>
              <w:noProof/>
              <w:lang w:eastAsia="en-GB"/>
            </w:rPr>
          </w:pPr>
          <w:hyperlink w:anchor="_Toc16663060" w:history="1">
            <w:r w:rsidR="00914D3B" w:rsidRPr="008B77EC">
              <w:rPr>
                <w:rStyle w:val="Hyperlink"/>
                <w:noProof/>
              </w:rPr>
              <w:t>2</w:t>
            </w:r>
            <w:r w:rsidR="00914D3B">
              <w:rPr>
                <w:rFonts w:eastAsiaTheme="minorEastAsia"/>
                <w:noProof/>
                <w:lang w:eastAsia="en-GB"/>
              </w:rPr>
              <w:tab/>
            </w:r>
            <w:r w:rsidR="00914D3B" w:rsidRPr="008B77EC">
              <w:rPr>
                <w:rStyle w:val="Hyperlink"/>
                <w:noProof/>
              </w:rPr>
              <w:t>Introduction</w:t>
            </w:r>
            <w:r w:rsidR="00914D3B">
              <w:rPr>
                <w:noProof/>
                <w:webHidden/>
              </w:rPr>
              <w:tab/>
            </w:r>
            <w:r w:rsidR="00914D3B">
              <w:rPr>
                <w:noProof/>
                <w:webHidden/>
              </w:rPr>
              <w:fldChar w:fldCharType="begin"/>
            </w:r>
            <w:r w:rsidR="00914D3B">
              <w:rPr>
                <w:noProof/>
                <w:webHidden/>
              </w:rPr>
              <w:instrText xml:space="preserve"> PAGEREF _Toc16663060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61" w:history="1">
            <w:r w:rsidR="00914D3B" w:rsidRPr="008B77EC">
              <w:rPr>
                <w:rStyle w:val="Hyperlink"/>
                <w:noProof/>
              </w:rPr>
              <w:t>2.1</w:t>
            </w:r>
            <w:r w:rsidR="00914D3B">
              <w:rPr>
                <w:rFonts w:eastAsiaTheme="minorEastAsia"/>
                <w:noProof/>
                <w:lang w:eastAsia="en-GB"/>
              </w:rPr>
              <w:tab/>
            </w:r>
            <w:r w:rsidR="00914D3B" w:rsidRPr="008B77EC">
              <w:rPr>
                <w:rStyle w:val="Hyperlink"/>
                <w:noProof/>
              </w:rPr>
              <w:t>Background</w:t>
            </w:r>
            <w:r w:rsidR="00914D3B">
              <w:rPr>
                <w:noProof/>
                <w:webHidden/>
              </w:rPr>
              <w:tab/>
            </w:r>
            <w:r w:rsidR="00914D3B">
              <w:rPr>
                <w:noProof/>
                <w:webHidden/>
              </w:rPr>
              <w:fldChar w:fldCharType="begin"/>
            </w:r>
            <w:r w:rsidR="00914D3B">
              <w:rPr>
                <w:noProof/>
                <w:webHidden/>
              </w:rPr>
              <w:instrText xml:space="preserve"> PAGEREF _Toc16663061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62" w:history="1">
            <w:r w:rsidR="00914D3B" w:rsidRPr="008B77EC">
              <w:rPr>
                <w:rStyle w:val="Hyperlink"/>
                <w:noProof/>
              </w:rPr>
              <w:t>2.2</w:t>
            </w:r>
            <w:r w:rsidR="00914D3B">
              <w:rPr>
                <w:rFonts w:eastAsiaTheme="minorEastAsia"/>
                <w:noProof/>
                <w:lang w:eastAsia="en-GB"/>
              </w:rPr>
              <w:tab/>
            </w:r>
            <w:r w:rsidR="00914D3B" w:rsidRPr="008B77EC">
              <w:rPr>
                <w:rStyle w:val="Hyperlink"/>
                <w:noProof/>
              </w:rPr>
              <w:t>Literary Review</w:t>
            </w:r>
            <w:r w:rsidR="00914D3B">
              <w:rPr>
                <w:noProof/>
                <w:webHidden/>
              </w:rPr>
              <w:tab/>
            </w:r>
            <w:r w:rsidR="00914D3B">
              <w:rPr>
                <w:noProof/>
                <w:webHidden/>
              </w:rPr>
              <w:fldChar w:fldCharType="begin"/>
            </w:r>
            <w:r w:rsidR="00914D3B">
              <w:rPr>
                <w:noProof/>
                <w:webHidden/>
              </w:rPr>
              <w:instrText xml:space="preserve"> PAGEREF _Toc16663062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63" w:history="1">
            <w:r w:rsidR="00914D3B" w:rsidRPr="008B77EC">
              <w:rPr>
                <w:rStyle w:val="Hyperlink"/>
                <w:noProof/>
              </w:rPr>
              <w:t>2.3</w:t>
            </w:r>
            <w:r w:rsidR="00914D3B">
              <w:rPr>
                <w:rFonts w:eastAsiaTheme="minorEastAsia"/>
                <w:noProof/>
                <w:lang w:eastAsia="en-GB"/>
              </w:rPr>
              <w:tab/>
            </w:r>
            <w:r w:rsidR="00914D3B" w:rsidRPr="008B77EC">
              <w:rPr>
                <w:rStyle w:val="Hyperlink"/>
                <w:noProof/>
              </w:rPr>
              <w:t>Report outline</w:t>
            </w:r>
            <w:r w:rsidR="00914D3B">
              <w:rPr>
                <w:noProof/>
                <w:webHidden/>
              </w:rPr>
              <w:tab/>
            </w:r>
            <w:r w:rsidR="00914D3B">
              <w:rPr>
                <w:noProof/>
                <w:webHidden/>
              </w:rPr>
              <w:fldChar w:fldCharType="begin"/>
            </w:r>
            <w:r w:rsidR="00914D3B">
              <w:rPr>
                <w:noProof/>
                <w:webHidden/>
              </w:rPr>
              <w:instrText xml:space="preserve"> PAGEREF _Toc16663063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64" w:history="1">
            <w:r w:rsidR="00914D3B" w:rsidRPr="008B77EC">
              <w:rPr>
                <w:rStyle w:val="Hyperlink"/>
                <w:noProof/>
              </w:rPr>
              <w:t>2.4</w:t>
            </w:r>
            <w:r w:rsidR="00914D3B">
              <w:rPr>
                <w:rFonts w:eastAsiaTheme="minorEastAsia"/>
                <w:noProof/>
                <w:lang w:eastAsia="en-GB"/>
              </w:rPr>
              <w:tab/>
            </w:r>
            <w:r w:rsidR="00914D3B" w:rsidRPr="008B77EC">
              <w:rPr>
                <w:rStyle w:val="Hyperlink"/>
                <w:noProof/>
              </w:rPr>
              <w:t>Aim and Objectives</w:t>
            </w:r>
            <w:r w:rsidR="00914D3B">
              <w:rPr>
                <w:noProof/>
                <w:webHidden/>
              </w:rPr>
              <w:tab/>
            </w:r>
            <w:r w:rsidR="00914D3B">
              <w:rPr>
                <w:noProof/>
                <w:webHidden/>
              </w:rPr>
              <w:fldChar w:fldCharType="begin"/>
            </w:r>
            <w:r w:rsidR="00914D3B">
              <w:rPr>
                <w:noProof/>
                <w:webHidden/>
              </w:rPr>
              <w:instrText xml:space="preserve"> PAGEREF _Toc16663064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F91E3E">
          <w:pPr>
            <w:pStyle w:val="TOC1"/>
            <w:tabs>
              <w:tab w:val="left" w:pos="440"/>
              <w:tab w:val="right" w:leader="dot" w:pos="9016"/>
            </w:tabs>
            <w:rPr>
              <w:rFonts w:eastAsiaTheme="minorEastAsia"/>
              <w:noProof/>
              <w:lang w:eastAsia="en-GB"/>
            </w:rPr>
          </w:pPr>
          <w:hyperlink w:anchor="_Toc16663065" w:history="1">
            <w:r w:rsidR="00914D3B" w:rsidRPr="008B77EC">
              <w:rPr>
                <w:rStyle w:val="Hyperlink"/>
                <w:noProof/>
              </w:rPr>
              <w:t>3</w:t>
            </w:r>
            <w:r w:rsidR="00914D3B">
              <w:rPr>
                <w:rFonts w:eastAsiaTheme="minorEastAsia"/>
                <w:noProof/>
                <w:lang w:eastAsia="en-GB"/>
              </w:rPr>
              <w:tab/>
            </w:r>
            <w:r w:rsidR="00914D3B" w:rsidRPr="008B77EC">
              <w:rPr>
                <w:rStyle w:val="Hyperlink"/>
                <w:noProof/>
              </w:rPr>
              <w:t>Methods</w:t>
            </w:r>
            <w:r w:rsidR="00914D3B">
              <w:rPr>
                <w:noProof/>
                <w:webHidden/>
              </w:rPr>
              <w:tab/>
            </w:r>
            <w:r w:rsidR="00914D3B">
              <w:rPr>
                <w:noProof/>
                <w:webHidden/>
              </w:rPr>
              <w:fldChar w:fldCharType="begin"/>
            </w:r>
            <w:r w:rsidR="00914D3B">
              <w:rPr>
                <w:noProof/>
                <w:webHidden/>
              </w:rPr>
              <w:instrText xml:space="preserve"> PAGEREF _Toc16663065 \h </w:instrText>
            </w:r>
            <w:r w:rsidR="00914D3B">
              <w:rPr>
                <w:noProof/>
                <w:webHidden/>
              </w:rPr>
            </w:r>
            <w:r w:rsidR="00914D3B">
              <w:rPr>
                <w:noProof/>
                <w:webHidden/>
              </w:rPr>
              <w:fldChar w:fldCharType="separate"/>
            </w:r>
            <w:r w:rsidR="00914D3B">
              <w:rPr>
                <w:noProof/>
                <w:webHidden/>
              </w:rPr>
              <w:t>7</w:t>
            </w:r>
            <w:r w:rsidR="00914D3B">
              <w:rPr>
                <w:noProof/>
                <w:webHidden/>
              </w:rPr>
              <w:fldChar w:fldCharType="end"/>
            </w:r>
          </w:hyperlink>
        </w:p>
        <w:p w:rsidR="00914D3B" w:rsidRDefault="00F91E3E">
          <w:pPr>
            <w:pStyle w:val="TOC1"/>
            <w:tabs>
              <w:tab w:val="left" w:pos="440"/>
              <w:tab w:val="right" w:leader="dot" w:pos="9016"/>
            </w:tabs>
            <w:rPr>
              <w:rFonts w:eastAsiaTheme="minorEastAsia"/>
              <w:noProof/>
              <w:lang w:eastAsia="en-GB"/>
            </w:rPr>
          </w:pPr>
          <w:hyperlink w:anchor="_Toc16663066" w:history="1">
            <w:r w:rsidR="00914D3B" w:rsidRPr="008B77EC">
              <w:rPr>
                <w:rStyle w:val="Hyperlink"/>
                <w:noProof/>
              </w:rPr>
              <w:t>4</w:t>
            </w:r>
            <w:r w:rsidR="00914D3B">
              <w:rPr>
                <w:rFonts w:eastAsiaTheme="minorEastAsia"/>
                <w:noProof/>
                <w:lang w:eastAsia="en-GB"/>
              </w:rPr>
              <w:tab/>
            </w:r>
            <w:r w:rsidR="00914D3B" w:rsidRPr="008B77EC">
              <w:rPr>
                <w:rStyle w:val="Hyperlink"/>
                <w:noProof/>
              </w:rPr>
              <w:t>Data</w:t>
            </w:r>
            <w:r w:rsidR="00914D3B">
              <w:rPr>
                <w:noProof/>
                <w:webHidden/>
              </w:rPr>
              <w:tab/>
            </w:r>
            <w:r w:rsidR="00914D3B">
              <w:rPr>
                <w:noProof/>
                <w:webHidden/>
              </w:rPr>
              <w:fldChar w:fldCharType="begin"/>
            </w:r>
            <w:r w:rsidR="00914D3B">
              <w:rPr>
                <w:noProof/>
                <w:webHidden/>
              </w:rPr>
              <w:instrText xml:space="preserve"> PAGEREF _Toc16663066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67" w:history="1">
            <w:r w:rsidR="00914D3B" w:rsidRPr="008B77EC">
              <w:rPr>
                <w:rStyle w:val="Hyperlink"/>
                <w:noProof/>
              </w:rPr>
              <w:t>4.1</w:t>
            </w:r>
            <w:r w:rsidR="00914D3B">
              <w:rPr>
                <w:rFonts w:eastAsiaTheme="minorEastAsia"/>
                <w:noProof/>
                <w:lang w:eastAsia="en-GB"/>
              </w:rPr>
              <w:tab/>
            </w:r>
            <w:r w:rsidR="00914D3B" w:rsidRPr="008B77EC">
              <w:rPr>
                <w:rStyle w:val="Hyperlink"/>
                <w:noProof/>
              </w:rPr>
              <w:t>Source</w:t>
            </w:r>
            <w:r w:rsidR="00914D3B">
              <w:rPr>
                <w:noProof/>
                <w:webHidden/>
              </w:rPr>
              <w:tab/>
            </w:r>
            <w:r w:rsidR="00914D3B">
              <w:rPr>
                <w:noProof/>
                <w:webHidden/>
              </w:rPr>
              <w:fldChar w:fldCharType="begin"/>
            </w:r>
            <w:r w:rsidR="00914D3B">
              <w:rPr>
                <w:noProof/>
                <w:webHidden/>
              </w:rPr>
              <w:instrText xml:space="preserve"> PAGEREF _Toc16663067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68" w:history="1">
            <w:r w:rsidR="00914D3B" w:rsidRPr="008B77EC">
              <w:rPr>
                <w:rStyle w:val="Hyperlink"/>
                <w:noProof/>
              </w:rPr>
              <w:t>4.2</w:t>
            </w:r>
            <w:r w:rsidR="00914D3B">
              <w:rPr>
                <w:rFonts w:eastAsiaTheme="minorEastAsia"/>
                <w:noProof/>
                <w:lang w:eastAsia="en-GB"/>
              </w:rPr>
              <w:tab/>
            </w:r>
            <w:r w:rsidR="00914D3B" w:rsidRPr="008B77EC">
              <w:rPr>
                <w:rStyle w:val="Hyperlink"/>
                <w:noProof/>
              </w:rPr>
              <w:t>Data Cleaning</w:t>
            </w:r>
            <w:r w:rsidR="00914D3B">
              <w:rPr>
                <w:noProof/>
                <w:webHidden/>
              </w:rPr>
              <w:tab/>
            </w:r>
            <w:r w:rsidR="00914D3B">
              <w:rPr>
                <w:noProof/>
                <w:webHidden/>
              </w:rPr>
              <w:fldChar w:fldCharType="begin"/>
            </w:r>
            <w:r w:rsidR="00914D3B">
              <w:rPr>
                <w:noProof/>
                <w:webHidden/>
              </w:rPr>
              <w:instrText xml:space="preserve"> PAGEREF _Toc16663068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69" w:history="1">
            <w:r w:rsidR="00914D3B" w:rsidRPr="008B77EC">
              <w:rPr>
                <w:rStyle w:val="Hyperlink"/>
                <w:noProof/>
              </w:rPr>
              <w:t>4.3</w:t>
            </w:r>
            <w:r w:rsidR="00914D3B">
              <w:rPr>
                <w:rFonts w:eastAsiaTheme="minorEastAsia"/>
                <w:noProof/>
                <w:lang w:eastAsia="en-GB"/>
              </w:rPr>
              <w:tab/>
            </w:r>
            <w:r w:rsidR="00914D3B" w:rsidRPr="008B77EC">
              <w:rPr>
                <w:rStyle w:val="Hyperlink"/>
                <w:noProof/>
              </w:rPr>
              <w:t>Missing data</w:t>
            </w:r>
            <w:r w:rsidR="00914D3B">
              <w:rPr>
                <w:noProof/>
                <w:webHidden/>
              </w:rPr>
              <w:tab/>
            </w:r>
            <w:r w:rsidR="00914D3B">
              <w:rPr>
                <w:noProof/>
                <w:webHidden/>
              </w:rPr>
              <w:fldChar w:fldCharType="begin"/>
            </w:r>
            <w:r w:rsidR="00914D3B">
              <w:rPr>
                <w:noProof/>
                <w:webHidden/>
              </w:rPr>
              <w:instrText xml:space="preserve"> PAGEREF _Toc16663069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70" w:history="1">
            <w:r w:rsidR="00914D3B" w:rsidRPr="008B77EC">
              <w:rPr>
                <w:rStyle w:val="Hyperlink"/>
                <w:noProof/>
              </w:rPr>
              <w:t>4.4</w:t>
            </w:r>
            <w:r w:rsidR="00914D3B">
              <w:rPr>
                <w:rFonts w:eastAsiaTheme="minorEastAsia"/>
                <w:noProof/>
                <w:lang w:eastAsia="en-GB"/>
              </w:rPr>
              <w:tab/>
            </w:r>
            <w:r w:rsidR="00914D3B" w:rsidRPr="008B77EC">
              <w:rPr>
                <w:rStyle w:val="Hyperlink"/>
                <w:noProof/>
              </w:rPr>
              <w:t>Normalisation vs Standardisation</w:t>
            </w:r>
            <w:r w:rsidR="00914D3B">
              <w:rPr>
                <w:noProof/>
                <w:webHidden/>
              </w:rPr>
              <w:tab/>
            </w:r>
            <w:r w:rsidR="00914D3B">
              <w:rPr>
                <w:noProof/>
                <w:webHidden/>
              </w:rPr>
              <w:fldChar w:fldCharType="begin"/>
            </w:r>
            <w:r w:rsidR="00914D3B">
              <w:rPr>
                <w:noProof/>
                <w:webHidden/>
              </w:rPr>
              <w:instrText xml:space="preserve"> PAGEREF _Toc16663070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F91E3E">
          <w:pPr>
            <w:pStyle w:val="TOC1"/>
            <w:tabs>
              <w:tab w:val="left" w:pos="440"/>
              <w:tab w:val="right" w:leader="dot" w:pos="9016"/>
            </w:tabs>
            <w:rPr>
              <w:rFonts w:eastAsiaTheme="minorEastAsia"/>
              <w:noProof/>
              <w:lang w:eastAsia="en-GB"/>
            </w:rPr>
          </w:pPr>
          <w:hyperlink w:anchor="_Toc16663071" w:history="1">
            <w:r w:rsidR="00914D3B" w:rsidRPr="008B77EC">
              <w:rPr>
                <w:rStyle w:val="Hyperlink"/>
                <w:noProof/>
              </w:rPr>
              <w:t>5</w:t>
            </w:r>
            <w:r w:rsidR="00914D3B">
              <w:rPr>
                <w:rFonts w:eastAsiaTheme="minorEastAsia"/>
                <w:noProof/>
                <w:lang w:eastAsia="en-GB"/>
              </w:rPr>
              <w:tab/>
            </w:r>
            <w:r w:rsidR="00914D3B" w:rsidRPr="008B77EC">
              <w:rPr>
                <w:rStyle w:val="Hyperlink"/>
                <w:noProof/>
              </w:rPr>
              <w:t>Analysis</w:t>
            </w:r>
            <w:r w:rsidR="00914D3B">
              <w:rPr>
                <w:noProof/>
                <w:webHidden/>
              </w:rPr>
              <w:tab/>
            </w:r>
            <w:r w:rsidR="00914D3B">
              <w:rPr>
                <w:noProof/>
                <w:webHidden/>
              </w:rPr>
              <w:fldChar w:fldCharType="begin"/>
            </w:r>
            <w:r w:rsidR="00914D3B">
              <w:rPr>
                <w:noProof/>
                <w:webHidden/>
              </w:rPr>
              <w:instrText xml:space="preserve"> PAGEREF _Toc16663071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72" w:history="1">
            <w:r w:rsidR="00914D3B" w:rsidRPr="008B77EC">
              <w:rPr>
                <w:rStyle w:val="Hyperlink"/>
                <w:noProof/>
              </w:rPr>
              <w:t>5.1</w:t>
            </w:r>
            <w:r w:rsidR="00914D3B">
              <w:rPr>
                <w:rFonts w:eastAsiaTheme="minorEastAsia"/>
                <w:noProof/>
                <w:lang w:eastAsia="en-GB"/>
              </w:rPr>
              <w:tab/>
            </w:r>
            <w:r w:rsidR="00914D3B" w:rsidRPr="008B77EC">
              <w:rPr>
                <w:rStyle w:val="Hyperlink"/>
                <w:noProof/>
              </w:rPr>
              <w:t>Create models</w:t>
            </w:r>
            <w:r w:rsidR="00914D3B">
              <w:rPr>
                <w:noProof/>
                <w:webHidden/>
              </w:rPr>
              <w:tab/>
            </w:r>
            <w:r w:rsidR="00914D3B">
              <w:rPr>
                <w:noProof/>
                <w:webHidden/>
              </w:rPr>
              <w:fldChar w:fldCharType="begin"/>
            </w:r>
            <w:r w:rsidR="00914D3B">
              <w:rPr>
                <w:noProof/>
                <w:webHidden/>
              </w:rPr>
              <w:instrText xml:space="preserve"> PAGEREF _Toc16663072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73" w:history="1">
            <w:r w:rsidR="00914D3B" w:rsidRPr="008B77EC">
              <w:rPr>
                <w:rStyle w:val="Hyperlink"/>
                <w:noProof/>
              </w:rPr>
              <w:t>5.2</w:t>
            </w:r>
            <w:r w:rsidR="00914D3B">
              <w:rPr>
                <w:rFonts w:eastAsiaTheme="minorEastAsia"/>
                <w:noProof/>
                <w:lang w:eastAsia="en-GB"/>
              </w:rPr>
              <w:tab/>
            </w:r>
            <w:r w:rsidR="00914D3B" w:rsidRPr="008B77EC">
              <w:rPr>
                <w:rStyle w:val="Hyperlink"/>
                <w:noProof/>
              </w:rPr>
              <w:t>Tune models</w:t>
            </w:r>
            <w:r w:rsidR="00914D3B">
              <w:rPr>
                <w:noProof/>
                <w:webHidden/>
              </w:rPr>
              <w:tab/>
            </w:r>
            <w:r w:rsidR="00914D3B">
              <w:rPr>
                <w:noProof/>
                <w:webHidden/>
              </w:rPr>
              <w:fldChar w:fldCharType="begin"/>
            </w:r>
            <w:r w:rsidR="00914D3B">
              <w:rPr>
                <w:noProof/>
                <w:webHidden/>
              </w:rPr>
              <w:instrText xml:space="preserve"> PAGEREF _Toc16663073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F91E3E">
          <w:pPr>
            <w:pStyle w:val="TOC1"/>
            <w:tabs>
              <w:tab w:val="left" w:pos="440"/>
              <w:tab w:val="right" w:leader="dot" w:pos="9016"/>
            </w:tabs>
            <w:rPr>
              <w:rFonts w:eastAsiaTheme="minorEastAsia"/>
              <w:noProof/>
              <w:lang w:eastAsia="en-GB"/>
            </w:rPr>
          </w:pPr>
          <w:hyperlink w:anchor="_Toc16663074" w:history="1">
            <w:r w:rsidR="00914D3B" w:rsidRPr="008B77EC">
              <w:rPr>
                <w:rStyle w:val="Hyperlink"/>
                <w:noProof/>
              </w:rPr>
              <w:t>6</w:t>
            </w:r>
            <w:r w:rsidR="00914D3B">
              <w:rPr>
                <w:rFonts w:eastAsiaTheme="minorEastAsia"/>
                <w:noProof/>
                <w:lang w:eastAsia="en-GB"/>
              </w:rPr>
              <w:tab/>
            </w:r>
            <w:r w:rsidR="00914D3B" w:rsidRPr="008B77EC">
              <w:rPr>
                <w:rStyle w:val="Hyperlink"/>
                <w:noProof/>
              </w:rPr>
              <w:t>Results</w:t>
            </w:r>
            <w:r w:rsidR="00914D3B">
              <w:rPr>
                <w:noProof/>
                <w:webHidden/>
              </w:rPr>
              <w:tab/>
            </w:r>
            <w:r w:rsidR="00914D3B">
              <w:rPr>
                <w:noProof/>
                <w:webHidden/>
              </w:rPr>
              <w:fldChar w:fldCharType="begin"/>
            </w:r>
            <w:r w:rsidR="00914D3B">
              <w:rPr>
                <w:noProof/>
                <w:webHidden/>
              </w:rPr>
              <w:instrText xml:space="preserve"> PAGEREF _Toc16663074 \h </w:instrText>
            </w:r>
            <w:r w:rsidR="00914D3B">
              <w:rPr>
                <w:noProof/>
                <w:webHidden/>
              </w:rPr>
            </w:r>
            <w:r w:rsidR="00914D3B">
              <w:rPr>
                <w:noProof/>
                <w:webHidden/>
              </w:rPr>
              <w:fldChar w:fldCharType="separate"/>
            </w:r>
            <w:r w:rsidR="00914D3B">
              <w:rPr>
                <w:noProof/>
                <w:webHidden/>
              </w:rPr>
              <w:t>10</w:t>
            </w:r>
            <w:r w:rsidR="00914D3B">
              <w:rPr>
                <w:noProof/>
                <w:webHidden/>
              </w:rPr>
              <w:fldChar w:fldCharType="end"/>
            </w:r>
          </w:hyperlink>
        </w:p>
        <w:p w:rsidR="00914D3B" w:rsidRDefault="00F91E3E">
          <w:pPr>
            <w:pStyle w:val="TOC1"/>
            <w:tabs>
              <w:tab w:val="left" w:pos="440"/>
              <w:tab w:val="right" w:leader="dot" w:pos="9016"/>
            </w:tabs>
            <w:rPr>
              <w:rFonts w:eastAsiaTheme="minorEastAsia"/>
              <w:noProof/>
              <w:lang w:eastAsia="en-GB"/>
            </w:rPr>
          </w:pPr>
          <w:hyperlink w:anchor="_Toc16663075" w:history="1">
            <w:r w:rsidR="00914D3B" w:rsidRPr="008B77EC">
              <w:rPr>
                <w:rStyle w:val="Hyperlink"/>
                <w:noProof/>
              </w:rPr>
              <w:t>7</w:t>
            </w:r>
            <w:r w:rsidR="00914D3B">
              <w:rPr>
                <w:rFonts w:eastAsiaTheme="minorEastAsia"/>
                <w:noProof/>
                <w:lang w:eastAsia="en-GB"/>
              </w:rPr>
              <w:tab/>
            </w:r>
            <w:r w:rsidR="00914D3B" w:rsidRPr="008B77EC">
              <w:rPr>
                <w:rStyle w:val="Hyperlink"/>
                <w:noProof/>
              </w:rPr>
              <w:t>Conclusion</w:t>
            </w:r>
            <w:r w:rsidR="00914D3B">
              <w:rPr>
                <w:noProof/>
                <w:webHidden/>
              </w:rPr>
              <w:tab/>
            </w:r>
            <w:r w:rsidR="00914D3B">
              <w:rPr>
                <w:noProof/>
                <w:webHidden/>
              </w:rPr>
              <w:fldChar w:fldCharType="begin"/>
            </w:r>
            <w:r w:rsidR="00914D3B">
              <w:rPr>
                <w:noProof/>
                <w:webHidden/>
              </w:rPr>
              <w:instrText xml:space="preserve"> PAGEREF _Toc16663075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76" w:history="1">
            <w:r w:rsidR="00914D3B" w:rsidRPr="008B77EC">
              <w:rPr>
                <w:rStyle w:val="Hyperlink"/>
                <w:noProof/>
              </w:rPr>
              <w:t>7.1</w:t>
            </w:r>
            <w:r w:rsidR="00914D3B">
              <w:rPr>
                <w:rFonts w:eastAsiaTheme="minorEastAsia"/>
                <w:noProof/>
                <w:lang w:eastAsia="en-GB"/>
              </w:rPr>
              <w:tab/>
            </w:r>
            <w:r w:rsidR="00914D3B" w:rsidRPr="008B77EC">
              <w:rPr>
                <w:rStyle w:val="Hyperlink"/>
                <w:noProof/>
              </w:rPr>
              <w:t>Project Summary</w:t>
            </w:r>
            <w:r w:rsidR="00914D3B">
              <w:rPr>
                <w:noProof/>
                <w:webHidden/>
              </w:rPr>
              <w:tab/>
            </w:r>
            <w:r w:rsidR="00914D3B">
              <w:rPr>
                <w:noProof/>
                <w:webHidden/>
              </w:rPr>
              <w:fldChar w:fldCharType="begin"/>
            </w:r>
            <w:r w:rsidR="00914D3B">
              <w:rPr>
                <w:noProof/>
                <w:webHidden/>
              </w:rPr>
              <w:instrText xml:space="preserve"> PAGEREF _Toc16663076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77" w:history="1">
            <w:r w:rsidR="00914D3B" w:rsidRPr="008B77EC">
              <w:rPr>
                <w:rStyle w:val="Hyperlink"/>
                <w:noProof/>
              </w:rPr>
              <w:t>7.2</w:t>
            </w:r>
            <w:r w:rsidR="00914D3B">
              <w:rPr>
                <w:rFonts w:eastAsiaTheme="minorEastAsia"/>
                <w:noProof/>
                <w:lang w:eastAsia="en-GB"/>
              </w:rPr>
              <w:tab/>
            </w:r>
            <w:r w:rsidR="00914D3B" w:rsidRPr="008B77EC">
              <w:rPr>
                <w:rStyle w:val="Hyperlink"/>
                <w:noProof/>
              </w:rPr>
              <w:t>Project Evaluation</w:t>
            </w:r>
            <w:r w:rsidR="00914D3B">
              <w:rPr>
                <w:noProof/>
                <w:webHidden/>
              </w:rPr>
              <w:tab/>
            </w:r>
            <w:r w:rsidR="00914D3B">
              <w:rPr>
                <w:noProof/>
                <w:webHidden/>
              </w:rPr>
              <w:fldChar w:fldCharType="begin"/>
            </w:r>
            <w:r w:rsidR="00914D3B">
              <w:rPr>
                <w:noProof/>
                <w:webHidden/>
              </w:rPr>
              <w:instrText xml:space="preserve"> PAGEREF _Toc16663077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F91E3E">
          <w:pPr>
            <w:pStyle w:val="TOC2"/>
            <w:tabs>
              <w:tab w:val="left" w:pos="880"/>
              <w:tab w:val="right" w:leader="dot" w:pos="9016"/>
            </w:tabs>
            <w:rPr>
              <w:rFonts w:eastAsiaTheme="minorEastAsia"/>
              <w:noProof/>
              <w:lang w:eastAsia="en-GB"/>
            </w:rPr>
          </w:pPr>
          <w:hyperlink w:anchor="_Toc16663078" w:history="1">
            <w:r w:rsidR="00914D3B" w:rsidRPr="008B77EC">
              <w:rPr>
                <w:rStyle w:val="Hyperlink"/>
                <w:noProof/>
              </w:rPr>
              <w:t>7.3</w:t>
            </w:r>
            <w:r w:rsidR="00914D3B">
              <w:rPr>
                <w:rFonts w:eastAsiaTheme="minorEastAsia"/>
                <w:noProof/>
                <w:lang w:eastAsia="en-GB"/>
              </w:rPr>
              <w:tab/>
            </w:r>
            <w:r w:rsidR="00914D3B" w:rsidRPr="008B77EC">
              <w:rPr>
                <w:rStyle w:val="Hyperlink"/>
                <w:noProof/>
              </w:rPr>
              <w:t>Recommendations for Future Work</w:t>
            </w:r>
            <w:r w:rsidR="00914D3B">
              <w:rPr>
                <w:noProof/>
                <w:webHidden/>
              </w:rPr>
              <w:tab/>
            </w:r>
            <w:r w:rsidR="00914D3B">
              <w:rPr>
                <w:noProof/>
                <w:webHidden/>
              </w:rPr>
              <w:fldChar w:fldCharType="begin"/>
            </w:r>
            <w:r w:rsidR="00914D3B">
              <w:rPr>
                <w:noProof/>
                <w:webHidden/>
              </w:rPr>
              <w:instrText xml:space="preserve"> PAGEREF _Toc16663078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F91E3E">
          <w:pPr>
            <w:pStyle w:val="TOC1"/>
            <w:tabs>
              <w:tab w:val="right" w:leader="dot" w:pos="9016"/>
            </w:tabs>
            <w:rPr>
              <w:rFonts w:eastAsiaTheme="minorEastAsia"/>
              <w:noProof/>
              <w:lang w:eastAsia="en-GB"/>
            </w:rPr>
          </w:pPr>
          <w:hyperlink w:anchor="_Toc16663079" w:history="1">
            <w:r w:rsidR="00914D3B" w:rsidRPr="008B77EC">
              <w:rPr>
                <w:rStyle w:val="Hyperlink"/>
                <w:noProof/>
              </w:rPr>
              <w:t>References</w:t>
            </w:r>
            <w:r w:rsidR="00914D3B">
              <w:rPr>
                <w:noProof/>
                <w:webHidden/>
              </w:rPr>
              <w:tab/>
            </w:r>
            <w:r w:rsidR="00914D3B">
              <w:rPr>
                <w:noProof/>
                <w:webHidden/>
              </w:rPr>
              <w:fldChar w:fldCharType="begin"/>
            </w:r>
            <w:r w:rsidR="00914D3B">
              <w:rPr>
                <w:noProof/>
                <w:webHidden/>
              </w:rPr>
              <w:instrText xml:space="preserve"> PAGEREF _Toc16663079 \h </w:instrText>
            </w:r>
            <w:r w:rsidR="00914D3B">
              <w:rPr>
                <w:noProof/>
                <w:webHidden/>
              </w:rPr>
            </w:r>
            <w:r w:rsidR="00914D3B">
              <w:rPr>
                <w:noProof/>
                <w:webHidden/>
              </w:rPr>
              <w:fldChar w:fldCharType="separate"/>
            </w:r>
            <w:r w:rsidR="00914D3B">
              <w:rPr>
                <w:noProof/>
                <w:webHidden/>
              </w:rPr>
              <w:t>12</w:t>
            </w:r>
            <w:r w:rsidR="00914D3B">
              <w:rPr>
                <w:noProof/>
                <w:webHidden/>
              </w:rPr>
              <w:fldChar w:fldCharType="end"/>
            </w:r>
          </w:hyperlink>
        </w:p>
        <w:p w:rsidR="00914D3B" w:rsidRDefault="00F91E3E">
          <w:pPr>
            <w:pStyle w:val="TOC1"/>
            <w:tabs>
              <w:tab w:val="right" w:leader="dot" w:pos="9016"/>
            </w:tabs>
            <w:rPr>
              <w:rFonts w:eastAsiaTheme="minorEastAsia"/>
              <w:noProof/>
              <w:lang w:eastAsia="en-GB"/>
            </w:rPr>
          </w:pPr>
          <w:hyperlink w:anchor="_Toc16663080" w:history="1">
            <w:r w:rsidR="00914D3B" w:rsidRPr="008B77EC">
              <w:rPr>
                <w:rStyle w:val="Hyperlink"/>
                <w:noProof/>
              </w:rPr>
              <w:t>Appendix A – Example Project Code</w:t>
            </w:r>
            <w:r w:rsidR="00914D3B">
              <w:rPr>
                <w:noProof/>
                <w:webHidden/>
              </w:rPr>
              <w:tab/>
            </w:r>
            <w:r w:rsidR="00914D3B">
              <w:rPr>
                <w:noProof/>
                <w:webHidden/>
              </w:rPr>
              <w:fldChar w:fldCharType="begin"/>
            </w:r>
            <w:r w:rsidR="00914D3B">
              <w:rPr>
                <w:noProof/>
                <w:webHidden/>
              </w:rPr>
              <w:instrText xml:space="preserve"> PAGEREF _Toc16663080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F91E3E">
          <w:pPr>
            <w:pStyle w:val="TOC1"/>
            <w:tabs>
              <w:tab w:val="right" w:leader="dot" w:pos="9016"/>
            </w:tabs>
            <w:rPr>
              <w:rFonts w:eastAsiaTheme="minorEastAsia"/>
              <w:noProof/>
              <w:lang w:eastAsia="en-GB"/>
            </w:rPr>
          </w:pPr>
          <w:hyperlink w:anchor="_Toc16663081" w:history="1">
            <w:r w:rsidR="00914D3B" w:rsidRPr="008B77EC">
              <w:rPr>
                <w:rStyle w:val="Hyperlink"/>
                <w:noProof/>
              </w:rPr>
              <w:t>Appendix B – Example RDV structure</w:t>
            </w:r>
            <w:r w:rsidR="00914D3B">
              <w:rPr>
                <w:noProof/>
                <w:webHidden/>
              </w:rPr>
              <w:tab/>
            </w:r>
            <w:r w:rsidR="00914D3B">
              <w:rPr>
                <w:noProof/>
                <w:webHidden/>
              </w:rPr>
              <w:fldChar w:fldCharType="begin"/>
            </w:r>
            <w:r w:rsidR="00914D3B">
              <w:rPr>
                <w:noProof/>
                <w:webHidden/>
              </w:rPr>
              <w:instrText xml:space="preserve"> PAGEREF _Toc16663081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F91E3E">
          <w:pPr>
            <w:pStyle w:val="TOC1"/>
            <w:tabs>
              <w:tab w:val="right" w:leader="dot" w:pos="9016"/>
            </w:tabs>
            <w:rPr>
              <w:rFonts w:eastAsiaTheme="minorEastAsia"/>
              <w:noProof/>
              <w:lang w:eastAsia="en-GB"/>
            </w:rPr>
          </w:pPr>
          <w:hyperlink w:anchor="_Toc16663082" w:history="1">
            <w:r w:rsidR="00914D3B" w:rsidRPr="008B77EC">
              <w:rPr>
                <w:rStyle w:val="Hyperlink"/>
                <w:noProof/>
              </w:rPr>
              <w:t>Appendix C – Detailed output from and analytic process</w:t>
            </w:r>
            <w:r w:rsidR="00914D3B">
              <w:rPr>
                <w:noProof/>
                <w:webHidden/>
              </w:rPr>
              <w:tab/>
            </w:r>
            <w:r w:rsidR="00914D3B">
              <w:rPr>
                <w:noProof/>
                <w:webHidden/>
              </w:rPr>
              <w:fldChar w:fldCharType="begin"/>
            </w:r>
            <w:r w:rsidR="00914D3B">
              <w:rPr>
                <w:noProof/>
                <w:webHidden/>
              </w:rPr>
              <w:instrText xml:space="preserve"> PAGEREF _Toc16663082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F91E3E">
          <w:pPr>
            <w:pStyle w:val="TOC1"/>
            <w:tabs>
              <w:tab w:val="right" w:leader="dot" w:pos="9016"/>
            </w:tabs>
            <w:rPr>
              <w:rFonts w:eastAsiaTheme="minorEastAsia"/>
              <w:noProof/>
              <w:lang w:eastAsia="en-GB"/>
            </w:rPr>
          </w:pPr>
          <w:hyperlink w:anchor="_Toc16663083" w:history="1">
            <w:r w:rsidR="00914D3B" w:rsidRPr="008B77EC">
              <w:rPr>
                <w:rStyle w:val="Hyperlink"/>
                <w:noProof/>
              </w:rPr>
              <w:t>Appendix D – Deliverables on Attached CD ROM</w:t>
            </w:r>
            <w:r w:rsidR="00914D3B">
              <w:rPr>
                <w:noProof/>
                <w:webHidden/>
              </w:rPr>
              <w:tab/>
            </w:r>
            <w:r w:rsidR="00914D3B">
              <w:rPr>
                <w:noProof/>
                <w:webHidden/>
              </w:rPr>
              <w:fldChar w:fldCharType="begin"/>
            </w:r>
            <w:r w:rsidR="00914D3B">
              <w:rPr>
                <w:noProof/>
                <w:webHidden/>
              </w:rPr>
              <w:instrText xml:space="preserve"> PAGEREF _Toc16663083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F91E3E">
          <w:pPr>
            <w:pStyle w:val="TOC1"/>
            <w:tabs>
              <w:tab w:val="right" w:leader="dot" w:pos="9016"/>
            </w:tabs>
            <w:rPr>
              <w:rFonts w:eastAsiaTheme="minorEastAsia"/>
              <w:noProof/>
              <w:lang w:eastAsia="en-GB"/>
            </w:rPr>
          </w:pPr>
          <w:hyperlink w:anchor="_Toc16663084" w:history="1">
            <w:r w:rsidR="00914D3B" w:rsidRPr="008B77EC">
              <w:rPr>
                <w:rStyle w:val="Hyperlink"/>
                <w:noProof/>
              </w:rPr>
              <w:t>Random Thoughts</w:t>
            </w:r>
            <w:r w:rsidR="00914D3B">
              <w:rPr>
                <w:noProof/>
                <w:webHidden/>
              </w:rPr>
              <w:tab/>
            </w:r>
            <w:r w:rsidR="00914D3B">
              <w:rPr>
                <w:noProof/>
                <w:webHidden/>
              </w:rPr>
              <w:fldChar w:fldCharType="begin"/>
            </w:r>
            <w:r w:rsidR="00914D3B">
              <w:rPr>
                <w:noProof/>
                <w:webHidden/>
              </w:rPr>
              <w:instrText xml:space="preserve"> PAGEREF _Toc16663084 \h </w:instrText>
            </w:r>
            <w:r w:rsidR="00914D3B">
              <w:rPr>
                <w:noProof/>
                <w:webHidden/>
              </w:rPr>
            </w:r>
            <w:r w:rsidR="00914D3B">
              <w:rPr>
                <w:noProof/>
                <w:webHidden/>
              </w:rPr>
              <w:fldChar w:fldCharType="separate"/>
            </w:r>
            <w:r w:rsidR="00914D3B">
              <w:rPr>
                <w:noProof/>
                <w:webHidden/>
              </w:rPr>
              <w:t>14</w:t>
            </w:r>
            <w:r w:rsidR="00914D3B">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66305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663060"/>
      <w:r>
        <w:lastRenderedPageBreak/>
        <w:t>Introduction</w:t>
      </w:r>
      <w:bookmarkEnd w:id="2"/>
    </w:p>
    <w:p w:rsidR="00257232" w:rsidRDefault="00257232" w:rsidP="00257232">
      <w:pPr>
        <w:pStyle w:val="Heading2"/>
      </w:pPr>
      <w:bookmarkStart w:id="3" w:name="_Toc16663061"/>
      <w:r>
        <w:t>Background</w:t>
      </w:r>
      <w:bookmarkEnd w:id="3"/>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4" w:name="_Toc16663062"/>
      <w:r>
        <w:t>Literary Review</w:t>
      </w:r>
      <w:bookmarkEnd w:id="4"/>
    </w:p>
    <w:p w:rsidR="00600917" w:rsidRDefault="00600917" w:rsidP="00D45422">
      <w:pPr>
        <w:ind w:left="576"/>
      </w:pPr>
    </w:p>
    <w:p w:rsidR="00D45422" w:rsidRDefault="00D45422" w:rsidP="005562DD">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bookmarkStart w:id="5" w:name="_Toc16663063"/>
      <w:r>
        <w:t>Report outline</w:t>
      </w:r>
      <w:bookmarkEnd w:id="5"/>
    </w:p>
    <w:p w:rsidR="00646815" w:rsidRDefault="00646815" w:rsidP="00646815"/>
    <w:p w:rsidR="00646815" w:rsidRDefault="00646815" w:rsidP="005562DD">
      <w:r>
        <w:t xml:space="preserve">Highlight some key aspects of the report, include some interesting graphics clearly </w:t>
      </w:r>
      <w:r w:rsidR="007A0E58">
        <w:t>annotated</w:t>
      </w:r>
      <w:r>
        <w:t>.</w:t>
      </w:r>
    </w:p>
    <w:p w:rsidR="000B5361" w:rsidRDefault="000B5361" w:rsidP="005562DD"/>
    <w:p w:rsidR="000B5361" w:rsidRPr="00646815" w:rsidRDefault="000B5361" w:rsidP="005562DD">
      <w:r>
        <w:t>NB Glossary of terms that cover the basic healthcare concepts covered in this document.</w:t>
      </w:r>
    </w:p>
    <w:p w:rsidR="001F1D4E" w:rsidRDefault="001F1D4E" w:rsidP="001F1D4E"/>
    <w:p w:rsidR="00D45422" w:rsidRDefault="00D45422" w:rsidP="00D45422">
      <w:pPr>
        <w:pStyle w:val="Heading2"/>
      </w:pPr>
      <w:bookmarkStart w:id="6" w:name="_Toc16663064"/>
      <w:r>
        <w:t>Aim and Objectives</w:t>
      </w:r>
      <w:bookmarkEnd w:id="6"/>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 xml:space="preserve">To develop a routine to extract data from the existing Post-mortem Research Database into an entity attribute value schema that will make the data more readily available for data </w:t>
      </w:r>
      <w:r>
        <w:lastRenderedPageBreak/>
        <w:t>analytics.</w:t>
      </w:r>
      <w:r>
        <w:br/>
      </w:r>
    </w:p>
    <w:p w:rsidR="005562DD" w:rsidRDefault="005562DD" w:rsidP="005562DD">
      <w:pPr>
        <w:pStyle w:val="ListParagraph"/>
        <w:numPr>
          <w:ilvl w:val="0"/>
          <w:numId w:val="4"/>
        </w:numPr>
      </w:pPr>
      <w:r>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5562DD" w:rsidRPr="007F4A95" w:rsidRDefault="005562DD" w:rsidP="005562DD">
      <w:pPr>
        <w:pStyle w:val="ListParagraph"/>
        <w:numPr>
          <w:ilvl w:val="0"/>
          <w:numId w:val="4"/>
        </w:numPr>
      </w:pPr>
      <w:r>
        <w:t>If time permits a final aim would be to consider if the approach of Neural Networks could be employed to enhance the results.</w:t>
      </w:r>
    </w:p>
    <w:p w:rsidR="005562DD" w:rsidRDefault="005562DD" w:rsidP="005562DD"/>
    <w:p w:rsidR="00D45422" w:rsidRDefault="00D45422" w:rsidP="00D45422"/>
    <w:p w:rsidR="00D45422" w:rsidRDefault="00D45422" w:rsidP="001F1D4E"/>
    <w:p w:rsidR="009B379A" w:rsidRDefault="009B379A">
      <w:r>
        <w:br w:type="page"/>
      </w:r>
    </w:p>
    <w:p w:rsidR="009B379A" w:rsidRDefault="009B379A" w:rsidP="009B379A">
      <w:pPr>
        <w:pStyle w:val="Heading1"/>
      </w:pPr>
      <w:bookmarkStart w:id="7" w:name="_Toc16663065"/>
      <w:r>
        <w:lastRenderedPageBreak/>
        <w:t>Methods</w:t>
      </w:r>
      <w:bookmarkEnd w:id="7"/>
    </w:p>
    <w:p w:rsidR="009B379A" w:rsidRDefault="009B379A" w:rsidP="009B379A"/>
    <w:p w:rsidR="00094E61" w:rsidRDefault="00094E61" w:rsidP="00177FF6">
      <w:pPr>
        <w:pStyle w:val="Heading2"/>
      </w:pPr>
      <w:r>
        <w:t>Project Pipeline</w:t>
      </w:r>
    </w:p>
    <w:p w:rsidR="00094E61" w:rsidRDefault="00094E61" w:rsidP="00094E61">
      <w:r>
        <w:t xml:space="preserve">This </w:t>
      </w:r>
      <w:r w:rsidR="005C3924">
        <w:t xml:space="preserve">overall </w:t>
      </w:r>
      <w:r>
        <w:t>project has been divided into a number of sections the output of each section provides the input for the following section</w:t>
      </w:r>
      <w:r w:rsidR="004938DC">
        <w:t xml:space="preserve"> to form the project pipeline</w:t>
      </w:r>
      <w:r>
        <w:t xml:space="preserve">. The process for each section will be coded in an appropriate environment described below but with the overall aim of creating a fully reproducible set of </w:t>
      </w:r>
      <w:r w:rsidR="005C3924">
        <w:t xml:space="preserve">procedures that lead to a set of </w:t>
      </w:r>
      <w:r>
        <w:t>results.</w:t>
      </w:r>
    </w:p>
    <w:p w:rsidR="005C3924" w:rsidRDefault="005C3924" w:rsidP="00094E61">
      <w:r>
        <w:t>A GIT hub repository has been created for the project and all project code, documents and images are stored and versioned in this repository. A link to the GIT repository is given in Appendix D - Deliverables.</w:t>
      </w:r>
    </w:p>
    <w:p w:rsidR="004938DC" w:rsidRDefault="004938DC" w:rsidP="00094E61">
      <w:r>
        <w:t>The sections have been divided into two major sections; Data Engineering and Analytics.</w:t>
      </w:r>
    </w:p>
    <w:p w:rsidR="00E57F6C" w:rsidRDefault="00E57F6C" w:rsidP="00094E61"/>
    <w:p w:rsidR="00177FF6" w:rsidRDefault="00177FF6" w:rsidP="00177FF6">
      <w:pPr>
        <w:pStyle w:val="Heading2"/>
      </w:pPr>
      <w:r>
        <w:t>Data Engineering</w:t>
      </w:r>
    </w:p>
    <w:p w:rsidR="004938DC" w:rsidRDefault="00231188" w:rsidP="004938DC">
      <w:r>
        <w:t xml:space="preserve">The data engineering aspects of this project will be undertaken using the Python programing language, a general purpose programing language that used extensively in the world of data science. The development of python procedures will be carried out using </w:t>
      </w:r>
      <w:proofErr w:type="spellStart"/>
      <w:r>
        <w:t>PyCharm</w:t>
      </w:r>
      <w:proofErr w:type="spellEnd"/>
      <w:r>
        <w:t xml:space="preserve"> an integrated development environment (IDE).</w:t>
      </w:r>
    </w:p>
    <w:p w:rsidR="00231188" w:rsidRDefault="00231188" w:rsidP="004938DC">
      <w:r>
        <w:t xml:space="preserve">The data manipulation carried out during this stage will be using structured query language (SQL) and will be </w:t>
      </w:r>
      <w:r w:rsidR="00E57F6C">
        <w:t xml:space="preserve">instigated using the Python package </w:t>
      </w:r>
      <w:proofErr w:type="spellStart"/>
      <w:r w:rsidR="00E57F6C">
        <w:t>PyODBC</w:t>
      </w:r>
      <w:proofErr w:type="spellEnd"/>
      <w:r w:rsidR="00E57F6C">
        <w:t xml:space="preserve"> which allows the connection to external databases using ODBC connections and the production and return of  SQL queries.</w:t>
      </w:r>
    </w:p>
    <w:p w:rsidR="00762F62" w:rsidRDefault="00762F62" w:rsidP="004938DC">
      <w:r>
        <w:t>Where appropriate the data engineering code will be broken down into functions that will be unit tested prior to implementation. All processes will also be developed with integral profiling so that any bottlenecks can be identified and if possible their effect reduced so that the overall processing of the data can be as efficient as possible.</w:t>
      </w:r>
    </w:p>
    <w:p w:rsidR="00E57F6C" w:rsidRPr="004938DC" w:rsidRDefault="00E57F6C" w:rsidP="004938DC"/>
    <w:p w:rsidR="00177FF6" w:rsidRDefault="00177FF6" w:rsidP="00177FF6">
      <w:pPr>
        <w:pStyle w:val="Heading3"/>
      </w:pPr>
      <w:r>
        <w:t>Extract, Transform, Load (ETL) Process</w:t>
      </w:r>
    </w:p>
    <w:p w:rsidR="00177FF6" w:rsidRDefault="00E57F6C" w:rsidP="00177FF6">
      <w:r>
        <w:t xml:space="preserve">The fundamental section of this stage is the ETL process on the Post Mortem Research database into the </w:t>
      </w:r>
      <w:r w:rsidR="00B74FEA">
        <w:t xml:space="preserve">Health Analytics Schema (HAS) model using the </w:t>
      </w:r>
      <w:r w:rsidR="00762F62">
        <w:t>EAV schema.</w:t>
      </w:r>
    </w:p>
    <w:p w:rsidR="007B6806" w:rsidRDefault="007B6806" w:rsidP="00177FF6">
      <w:r>
        <w:t>The basic structure will be:</w:t>
      </w:r>
    </w:p>
    <w:p w:rsidR="007B6806" w:rsidRDefault="007B6806" w:rsidP="007B6806">
      <w:pPr>
        <w:pStyle w:val="ListParagraph"/>
        <w:numPr>
          <w:ilvl w:val="0"/>
          <w:numId w:val="5"/>
        </w:numPr>
      </w:pPr>
      <w:r>
        <w:t>Create HAS Tables</w:t>
      </w:r>
    </w:p>
    <w:p w:rsidR="007B6806" w:rsidRDefault="007B6806" w:rsidP="007B6806">
      <w:pPr>
        <w:pStyle w:val="ListParagraph"/>
        <w:numPr>
          <w:ilvl w:val="0"/>
          <w:numId w:val="5"/>
        </w:numPr>
      </w:pPr>
      <w:r>
        <w:t>Create Concepts</w:t>
      </w:r>
    </w:p>
    <w:p w:rsidR="007B6806" w:rsidRDefault="007B6806" w:rsidP="007B6806">
      <w:pPr>
        <w:pStyle w:val="ListParagraph"/>
        <w:numPr>
          <w:ilvl w:val="0"/>
          <w:numId w:val="5"/>
        </w:numPr>
      </w:pPr>
      <w:r>
        <w:t>Create Patients and Staff</w:t>
      </w:r>
    </w:p>
    <w:p w:rsidR="007B6806" w:rsidRDefault="007B6806" w:rsidP="007B6806">
      <w:pPr>
        <w:pStyle w:val="ListParagraph"/>
        <w:numPr>
          <w:ilvl w:val="0"/>
          <w:numId w:val="5"/>
        </w:numPr>
      </w:pPr>
      <w:r>
        <w:t>Create Events</w:t>
      </w:r>
    </w:p>
    <w:p w:rsidR="007B6806" w:rsidRDefault="007B6806" w:rsidP="007B6806">
      <w:pPr>
        <w:pStyle w:val="ListParagraph"/>
        <w:numPr>
          <w:ilvl w:val="0"/>
          <w:numId w:val="5"/>
        </w:numPr>
      </w:pPr>
      <w:r>
        <w:t>Create Event Attributes</w:t>
      </w:r>
    </w:p>
    <w:p w:rsidR="00E57F6C" w:rsidRDefault="007B6806" w:rsidP="00177FF6">
      <w:r>
        <w:t>A detailed breakdown of the python code developed for the ETL process is given in Appendix B – ETL Process.</w:t>
      </w:r>
    </w:p>
    <w:p w:rsidR="00E77579" w:rsidRDefault="00E77579" w:rsidP="00177FF6">
      <w:r>
        <w:t>The output of this section will be the HAS database created and populated from the originating system.</w:t>
      </w:r>
    </w:p>
    <w:p w:rsidR="00231188" w:rsidRPr="00231188" w:rsidRDefault="00231188" w:rsidP="00231188"/>
    <w:p w:rsidR="00DB400F" w:rsidRDefault="00DB400F" w:rsidP="00177FF6">
      <w:pPr>
        <w:pStyle w:val="Heading3"/>
      </w:pPr>
      <w:r>
        <w:lastRenderedPageBreak/>
        <w:t>Creation of Summary and Reporting Attributes</w:t>
      </w:r>
    </w:p>
    <w:p w:rsidR="00B179AE" w:rsidRDefault="00B179AE" w:rsidP="00B179AE">
      <w:r>
        <w:t>Having created the base research data from the original data then a number of summary event attributes will be created for reporting and analytic purposes:</w:t>
      </w:r>
    </w:p>
    <w:p w:rsidR="00B179AE" w:rsidRDefault="00B179AE" w:rsidP="00B179AE">
      <w:pPr>
        <w:pStyle w:val="ListParagraph"/>
        <w:numPr>
          <w:ilvl w:val="0"/>
          <w:numId w:val="6"/>
        </w:numPr>
      </w:pPr>
      <w:r>
        <w:t>Number of Attributes(ATTRIBUTES)</w:t>
      </w:r>
    </w:p>
    <w:p w:rsidR="00ED7087" w:rsidRDefault="00ED7087" w:rsidP="00ED7087">
      <w:pPr>
        <w:pStyle w:val="ListParagraph"/>
        <w:numPr>
          <w:ilvl w:val="1"/>
          <w:numId w:val="6"/>
        </w:numPr>
      </w:pPr>
      <w:r>
        <w:t>The number of event attributes each event has.</w:t>
      </w:r>
    </w:p>
    <w:p w:rsidR="00B179AE" w:rsidRDefault="00B179AE" w:rsidP="00B179AE">
      <w:pPr>
        <w:pStyle w:val="ListParagraph"/>
        <w:numPr>
          <w:ilvl w:val="0"/>
          <w:numId w:val="6"/>
        </w:numPr>
      </w:pPr>
      <w:r>
        <w:t>Cause of Death Summary (COD2_SUMM)</w:t>
      </w:r>
    </w:p>
    <w:p w:rsidR="00ED7087" w:rsidRDefault="00ED7087" w:rsidP="00ED7087">
      <w:pPr>
        <w:pStyle w:val="ListParagraph"/>
        <w:numPr>
          <w:ilvl w:val="1"/>
          <w:numId w:val="6"/>
        </w:numPr>
      </w:pPr>
      <w:r>
        <w:t>A summary of the COD2 attributes into:</w:t>
      </w:r>
    </w:p>
    <w:p w:rsidR="00ED7087" w:rsidRDefault="00ED7087" w:rsidP="00ED7087">
      <w:pPr>
        <w:pStyle w:val="ListParagraph"/>
        <w:numPr>
          <w:ilvl w:val="2"/>
          <w:numId w:val="6"/>
        </w:numPr>
      </w:pPr>
      <w:r>
        <w:t>Not Determined</w:t>
      </w:r>
    </w:p>
    <w:p w:rsidR="00ED7087" w:rsidRDefault="00ED7087" w:rsidP="00ED7087">
      <w:pPr>
        <w:pStyle w:val="ListParagraph"/>
        <w:numPr>
          <w:ilvl w:val="2"/>
          <w:numId w:val="6"/>
        </w:numPr>
      </w:pPr>
      <w:r>
        <w:t>Determined</w:t>
      </w:r>
    </w:p>
    <w:p w:rsidR="00ED7087" w:rsidRDefault="00ED7087" w:rsidP="00ED7087">
      <w:pPr>
        <w:pStyle w:val="ListParagraph"/>
        <w:numPr>
          <w:ilvl w:val="2"/>
          <w:numId w:val="6"/>
        </w:numPr>
      </w:pPr>
      <w:r>
        <w:t>Unknown</w:t>
      </w:r>
    </w:p>
    <w:p w:rsidR="00ED7087" w:rsidRDefault="00ED7087" w:rsidP="00ED7087">
      <w:pPr>
        <w:pStyle w:val="ListParagraph"/>
        <w:numPr>
          <w:ilvl w:val="2"/>
          <w:numId w:val="6"/>
        </w:numPr>
      </w:pPr>
      <w:r>
        <w:t>Not available</w:t>
      </w:r>
    </w:p>
    <w:p w:rsidR="00ED7087" w:rsidRDefault="00ED7087" w:rsidP="00ED7087">
      <w:pPr>
        <w:pStyle w:val="ListParagraph"/>
        <w:numPr>
          <w:ilvl w:val="1"/>
          <w:numId w:val="6"/>
        </w:numPr>
      </w:pPr>
      <w:r>
        <w:t>More details in the following Data section of the report.</w:t>
      </w:r>
    </w:p>
    <w:p w:rsidR="00B179AE" w:rsidRDefault="00B179AE" w:rsidP="00B179AE">
      <w:pPr>
        <w:pStyle w:val="ListParagraph"/>
        <w:numPr>
          <w:ilvl w:val="0"/>
          <w:numId w:val="6"/>
        </w:numPr>
      </w:pPr>
      <w:r>
        <w:t>Macro and Histo</w:t>
      </w:r>
      <w:r w:rsidR="00E77579">
        <w:t>logical</w:t>
      </w:r>
      <w:r>
        <w:t xml:space="preserve"> Body System Attributes</w:t>
      </w:r>
    </w:p>
    <w:p w:rsidR="00ED7087" w:rsidRDefault="00ED7087" w:rsidP="00ED7087">
      <w:pPr>
        <w:pStyle w:val="ListParagraph"/>
        <w:numPr>
          <w:ilvl w:val="1"/>
          <w:numId w:val="6"/>
        </w:numPr>
      </w:pPr>
      <w:r>
        <w:t xml:space="preserve">Individual organ internal </w:t>
      </w:r>
      <w:r w:rsidR="00E77579">
        <w:t>macro and histological</w:t>
      </w:r>
      <w:r>
        <w:t xml:space="preserve"> examination results are summarised at the body system level for ease of analytics.</w:t>
      </w:r>
    </w:p>
    <w:p w:rsidR="00B179AE" w:rsidRDefault="00B179AE" w:rsidP="00B179AE">
      <w:pPr>
        <w:pStyle w:val="ListParagraph"/>
        <w:numPr>
          <w:ilvl w:val="0"/>
          <w:numId w:val="6"/>
        </w:numPr>
      </w:pPr>
      <w:r>
        <w:t>External and Internal Examinations</w:t>
      </w:r>
    </w:p>
    <w:p w:rsidR="00ED7087" w:rsidRPr="00B179AE" w:rsidRDefault="00ED7087" w:rsidP="00ED7087">
      <w:pPr>
        <w:pStyle w:val="ListParagraph"/>
        <w:numPr>
          <w:ilvl w:val="1"/>
          <w:numId w:val="6"/>
        </w:numPr>
      </w:pPr>
      <w:r>
        <w:t xml:space="preserve">A simple flag to indicate whether an individual post mortem event had had an external and or internal examination. </w:t>
      </w:r>
    </w:p>
    <w:p w:rsidR="00E77579" w:rsidRDefault="00E77579" w:rsidP="00DB400F">
      <w:r>
        <w:t>The output of this stage will be the addition of a number of event attributes added to the existing set of events and their originating attributes.</w:t>
      </w:r>
    </w:p>
    <w:p w:rsidR="00DB400F" w:rsidRDefault="00E77579" w:rsidP="00DB400F">
      <w:r>
        <w:t xml:space="preserve"> </w:t>
      </w:r>
    </w:p>
    <w:p w:rsidR="000976E4" w:rsidRDefault="00231188" w:rsidP="00231188">
      <w:pPr>
        <w:pStyle w:val="Heading3"/>
      </w:pPr>
      <w:r>
        <w:t>Identifying Data to be included in this study</w:t>
      </w:r>
    </w:p>
    <w:p w:rsidR="00ED7087" w:rsidRDefault="00ED7087" w:rsidP="00231188">
      <w:r>
        <w:t>This process will be split into 2 stages:</w:t>
      </w:r>
    </w:p>
    <w:p w:rsidR="00ED7087" w:rsidRDefault="00ED7087" w:rsidP="00ED7087">
      <w:pPr>
        <w:pStyle w:val="ListParagraph"/>
        <w:numPr>
          <w:ilvl w:val="0"/>
          <w:numId w:val="7"/>
        </w:numPr>
      </w:pPr>
      <w:r>
        <w:t>Include or exclude data</w:t>
      </w:r>
    </w:p>
    <w:p w:rsidR="00ED7087" w:rsidRDefault="00ED7087" w:rsidP="00ED7087">
      <w:pPr>
        <w:pStyle w:val="ListParagraph"/>
        <w:numPr>
          <w:ilvl w:val="1"/>
          <w:numId w:val="7"/>
        </w:numPr>
      </w:pPr>
      <w:r>
        <w:t>COD2_summ</w:t>
      </w:r>
    </w:p>
    <w:p w:rsidR="00ED7087" w:rsidRDefault="00ED7087" w:rsidP="00ED7087">
      <w:pPr>
        <w:pStyle w:val="ListParagraph"/>
        <w:numPr>
          <w:ilvl w:val="2"/>
          <w:numId w:val="7"/>
        </w:numPr>
      </w:pPr>
      <w:r>
        <w:t>Only include events where the COD2_summ is either Not Determined or determined.</w:t>
      </w:r>
    </w:p>
    <w:p w:rsidR="00ED7087" w:rsidRDefault="00ED7087" w:rsidP="00ED7087">
      <w:pPr>
        <w:pStyle w:val="ListParagraph"/>
        <w:numPr>
          <w:ilvl w:val="1"/>
          <w:numId w:val="7"/>
        </w:numPr>
      </w:pPr>
      <w:r>
        <w:t>Age category</w:t>
      </w:r>
    </w:p>
    <w:p w:rsidR="00ED7087" w:rsidRDefault="00ED7087" w:rsidP="00ED7087">
      <w:pPr>
        <w:pStyle w:val="ListParagraph"/>
        <w:numPr>
          <w:ilvl w:val="2"/>
          <w:numId w:val="7"/>
        </w:numPr>
      </w:pPr>
      <w:r>
        <w:t>Only include events for the following age categories:</w:t>
      </w:r>
    </w:p>
    <w:p w:rsidR="00ED7087" w:rsidRDefault="00ED7087" w:rsidP="00ED7087">
      <w:pPr>
        <w:pStyle w:val="ListParagraph"/>
        <w:numPr>
          <w:ilvl w:val="3"/>
          <w:numId w:val="7"/>
        </w:numPr>
      </w:pPr>
      <w:r>
        <w:t>Early Neonatal</w:t>
      </w:r>
    </w:p>
    <w:p w:rsidR="00ED7087" w:rsidRDefault="00ED7087" w:rsidP="00ED7087">
      <w:pPr>
        <w:pStyle w:val="ListParagraph"/>
        <w:numPr>
          <w:ilvl w:val="3"/>
          <w:numId w:val="7"/>
        </w:numPr>
      </w:pPr>
      <w:r>
        <w:t>Neonatal</w:t>
      </w:r>
    </w:p>
    <w:p w:rsidR="00ED7087" w:rsidRDefault="00ED7087" w:rsidP="00ED7087">
      <w:pPr>
        <w:pStyle w:val="ListParagraph"/>
        <w:numPr>
          <w:ilvl w:val="3"/>
          <w:numId w:val="7"/>
        </w:numPr>
      </w:pPr>
      <w:r>
        <w:t>Infant</w:t>
      </w:r>
    </w:p>
    <w:p w:rsidR="00ED7087" w:rsidRDefault="00ED7087" w:rsidP="00ED7087">
      <w:pPr>
        <w:pStyle w:val="ListParagraph"/>
        <w:numPr>
          <w:ilvl w:val="3"/>
          <w:numId w:val="7"/>
        </w:numPr>
      </w:pPr>
      <w:r>
        <w:t>Child - under the age of 2 years</w:t>
      </w:r>
    </w:p>
    <w:p w:rsidR="00ED7087" w:rsidRDefault="00ED7087" w:rsidP="00ED7087">
      <w:pPr>
        <w:pStyle w:val="ListParagraph"/>
        <w:numPr>
          <w:ilvl w:val="1"/>
          <w:numId w:val="7"/>
        </w:numPr>
      </w:pPr>
      <w:r>
        <w:t>Measurement Outliers</w:t>
      </w:r>
    </w:p>
    <w:p w:rsidR="00ED7087" w:rsidRDefault="00ED7087" w:rsidP="00ED7087">
      <w:pPr>
        <w:pStyle w:val="ListParagraph"/>
        <w:numPr>
          <w:ilvl w:val="2"/>
          <w:numId w:val="7"/>
        </w:numPr>
      </w:pPr>
      <w:r>
        <w:t>Any numerical values that fall outside what is physically possible.</w:t>
      </w:r>
    </w:p>
    <w:p w:rsidR="00ED7087" w:rsidRDefault="00D152EA" w:rsidP="00D152EA">
      <w:pPr>
        <w:pStyle w:val="ListParagraph"/>
        <w:numPr>
          <w:ilvl w:val="0"/>
          <w:numId w:val="7"/>
        </w:numPr>
      </w:pPr>
      <w:r>
        <w:t>Identify for the 4 stages of the post mortem being considered in this study which features should be included:</w:t>
      </w:r>
    </w:p>
    <w:p w:rsidR="00D152EA" w:rsidRDefault="00D152EA" w:rsidP="00D152EA">
      <w:pPr>
        <w:pStyle w:val="ListParagraph"/>
        <w:numPr>
          <w:ilvl w:val="1"/>
          <w:numId w:val="7"/>
        </w:numPr>
      </w:pPr>
      <w:r>
        <w:t>External</w:t>
      </w:r>
    </w:p>
    <w:p w:rsidR="00D152EA" w:rsidRDefault="00D152EA" w:rsidP="00D152EA">
      <w:pPr>
        <w:pStyle w:val="ListParagraph"/>
        <w:numPr>
          <w:ilvl w:val="1"/>
          <w:numId w:val="7"/>
        </w:numPr>
      </w:pPr>
      <w:r>
        <w:t>Internal Stage 1 (Organ weights)</w:t>
      </w:r>
    </w:p>
    <w:p w:rsidR="00D152EA" w:rsidRDefault="00D152EA" w:rsidP="00D152EA">
      <w:pPr>
        <w:pStyle w:val="ListParagraph"/>
        <w:numPr>
          <w:ilvl w:val="1"/>
          <w:numId w:val="7"/>
        </w:numPr>
      </w:pPr>
      <w:r>
        <w:t>Internal Stage 2 (Macro examination)</w:t>
      </w:r>
    </w:p>
    <w:p w:rsidR="00177FF6" w:rsidRDefault="00D152EA" w:rsidP="00E77579">
      <w:pPr>
        <w:pStyle w:val="ListParagraph"/>
        <w:numPr>
          <w:ilvl w:val="1"/>
          <w:numId w:val="7"/>
        </w:numPr>
      </w:pPr>
      <w:r>
        <w:t>Internal Stage 3 (Histo</w:t>
      </w:r>
      <w:r w:rsidR="00E77579">
        <w:t>logical</w:t>
      </w:r>
      <w:r>
        <w:t xml:space="preserve"> examination)</w:t>
      </w:r>
      <w:r w:rsidR="00E77579">
        <w:t xml:space="preserve"> </w:t>
      </w:r>
    </w:p>
    <w:p w:rsidR="00E77579" w:rsidRDefault="00E77579" w:rsidP="00E77579">
      <w:r>
        <w:t>At this stage the issue of missing data for any chosen event will not be addressed.</w:t>
      </w:r>
    </w:p>
    <w:p w:rsidR="00177FF6" w:rsidRDefault="00E77579" w:rsidP="00177FF6">
      <w:r>
        <w:lastRenderedPageBreak/>
        <w:t>The output of this stage will be four research data views (RDV</w:t>
      </w:r>
      <w:r w:rsidR="00AC599D">
        <w:t>s</w:t>
      </w:r>
      <w:r>
        <w:t>)</w:t>
      </w:r>
      <w:r w:rsidR="00AC599D">
        <w:t>, one for each stage of the post mortem,</w:t>
      </w:r>
      <w:r>
        <w:t xml:space="preserve"> in the form of CSV files</w:t>
      </w:r>
      <w:r w:rsidR="00AC599D">
        <w:t>.</w:t>
      </w:r>
    </w:p>
    <w:p w:rsidR="00AC599D" w:rsidRDefault="00AC599D" w:rsidP="00177FF6"/>
    <w:p w:rsidR="00177FF6" w:rsidRDefault="00177FF6" w:rsidP="00177FF6">
      <w:pPr>
        <w:pStyle w:val="Heading3"/>
      </w:pPr>
      <w:r>
        <w:t>Data Wrangling</w:t>
      </w:r>
    </w:p>
    <w:p w:rsidR="00AC599D" w:rsidRDefault="00AC599D" w:rsidP="00AC599D">
      <w:r>
        <w:t>The final section of the data engineering stage will be to produce the data in the format most appropriate for analytics. Two forms of data wrangling will be used:</w:t>
      </w:r>
    </w:p>
    <w:p w:rsidR="00AC599D" w:rsidRDefault="00AC599D" w:rsidP="00AC599D">
      <w:pPr>
        <w:pStyle w:val="ListParagraph"/>
        <w:numPr>
          <w:ilvl w:val="0"/>
          <w:numId w:val="8"/>
        </w:numPr>
      </w:pPr>
      <w:r>
        <w:t>One-hot encoding</w:t>
      </w:r>
      <w:r w:rsidR="007404BF">
        <w:t xml:space="preserve"> – Categorical features</w:t>
      </w:r>
    </w:p>
    <w:p w:rsidR="000927BB" w:rsidRDefault="000927BB" w:rsidP="000927BB">
      <w:pPr>
        <w:pStyle w:val="ListParagraph"/>
        <w:numPr>
          <w:ilvl w:val="1"/>
          <w:numId w:val="8"/>
        </w:numPr>
      </w:pPr>
      <w:r>
        <w:t xml:space="preserve">Rather than each </w:t>
      </w:r>
      <w:r w:rsidR="000D3784">
        <w:t>categorical</w:t>
      </w:r>
      <w:r>
        <w:t xml:space="preserve"> feature having a single column of data </w:t>
      </w:r>
      <w:r w:rsidR="000D3784">
        <w:t>with the appropriate category; each category has its own column with either a 1 or 0 depending on whether each event has that feature value.</w:t>
      </w:r>
    </w:p>
    <w:p w:rsidR="00AC599D" w:rsidRDefault="00AC599D" w:rsidP="00AC599D">
      <w:pPr>
        <w:pStyle w:val="ListParagraph"/>
        <w:numPr>
          <w:ilvl w:val="0"/>
          <w:numId w:val="8"/>
        </w:numPr>
      </w:pPr>
      <w:r>
        <w:t>Numerical normalisation</w:t>
      </w:r>
      <w:r w:rsidR="007404BF">
        <w:t xml:space="preserve"> – Numeric features</w:t>
      </w:r>
    </w:p>
    <w:p w:rsidR="00C56E2A" w:rsidRDefault="00C56E2A" w:rsidP="00C56E2A">
      <w:pPr>
        <w:pStyle w:val="ListParagraph"/>
        <w:numPr>
          <w:ilvl w:val="1"/>
          <w:numId w:val="8"/>
        </w:numPr>
      </w:pPr>
      <w:r>
        <w:t>Each numeric value will be normalised based on their predicted value for the age of the patient described by each event. This routine means that each numeric value will be in the range 0 – 1 with only outliers having larger values.</w:t>
      </w:r>
    </w:p>
    <w:p w:rsidR="00AC599D" w:rsidRDefault="00AC599D" w:rsidP="00AC599D">
      <w:r>
        <w:t>It should be notes that Z-Score standardisation of the numeric data was considered but not pursued as it didn’t take into account the age of the patient in each event.</w:t>
      </w:r>
    </w:p>
    <w:p w:rsidR="00C56E2A" w:rsidRDefault="00C56E2A" w:rsidP="00C56E2A">
      <w:r>
        <w:t>The output of this section will be four adjusted RDVs, one for each stage of the post mortem, in the form of CSV files.</w:t>
      </w:r>
    </w:p>
    <w:p w:rsidR="00177FF6" w:rsidRDefault="006D0754" w:rsidP="00177FF6">
      <w:r>
        <w:t>The detailed structure of the RDVs in both formats is shown in Appendix C – RDV Structure.</w:t>
      </w:r>
    </w:p>
    <w:p w:rsidR="006D0754" w:rsidRDefault="006D0754" w:rsidP="00177FF6"/>
    <w:p w:rsidR="00177FF6" w:rsidRDefault="00177FF6" w:rsidP="00177FF6">
      <w:pPr>
        <w:pStyle w:val="Heading2"/>
      </w:pPr>
      <w:r>
        <w:t>Analytics</w:t>
      </w:r>
    </w:p>
    <w:p w:rsidR="00E01980" w:rsidRDefault="00231188" w:rsidP="00E01980">
      <w:r>
        <w:t>The analytic aspects</w:t>
      </w:r>
      <w:r w:rsidR="00E01980">
        <w:t xml:space="preserve"> of this project will be undertaken using the R programming language </w:t>
      </w:r>
      <w:r w:rsidR="005C3924">
        <w:t xml:space="preserve">a language </w:t>
      </w:r>
      <w:r w:rsidR="00E01980">
        <w:t xml:space="preserve">specifically developed for statistical </w:t>
      </w:r>
      <w:r w:rsidR="00094E61">
        <w:t>computing</w:t>
      </w:r>
      <w:r w:rsidR="00E01980">
        <w:t xml:space="preserve">. The development of R scripts will be </w:t>
      </w:r>
      <w:r>
        <w:t>carried out in R Studio an</w:t>
      </w:r>
      <w:r w:rsidR="00094E61">
        <w:t xml:space="preserve"> </w:t>
      </w:r>
      <w:r>
        <w:t>IDE</w:t>
      </w:r>
      <w:r w:rsidR="00094E61">
        <w:t xml:space="preserve"> for the R language.</w:t>
      </w:r>
    </w:p>
    <w:p w:rsidR="00094E61" w:rsidRDefault="00094E61" w:rsidP="00E01980">
      <w:r>
        <w:t>In this section I will describe the key packages that I will be using and the specific parameters that have to be tuned to obta</w:t>
      </w:r>
      <w:r w:rsidR="00F91E3E">
        <w:t xml:space="preserve">in an </w:t>
      </w:r>
      <w:r w:rsidR="00FC2A9A">
        <w:t>optimised</w:t>
      </w:r>
      <w:r>
        <w:t xml:space="preserve"> model.</w:t>
      </w:r>
    </w:p>
    <w:p w:rsidR="00FC2A9A" w:rsidRDefault="00FC2A9A" w:rsidP="00E01980">
      <w:r>
        <w:t xml:space="preserve">A basic tuning procedure will be adopted for all three </w:t>
      </w:r>
      <w:r w:rsidR="003E244F">
        <w:t xml:space="preserve">modelling </w:t>
      </w:r>
      <w:r>
        <w:t>packages:</w:t>
      </w:r>
    </w:p>
    <w:p w:rsidR="00FC2A9A" w:rsidRDefault="003E244F" w:rsidP="00FC2A9A">
      <w:pPr>
        <w:pStyle w:val="ListParagraph"/>
        <w:numPr>
          <w:ilvl w:val="0"/>
          <w:numId w:val="11"/>
        </w:numPr>
      </w:pPr>
      <w:r>
        <w:t>Create model using default parameters for each post mortem stage</w:t>
      </w:r>
    </w:p>
    <w:p w:rsidR="003E244F" w:rsidRDefault="003E244F" w:rsidP="00FC2A9A">
      <w:pPr>
        <w:pStyle w:val="ListParagraph"/>
        <w:numPr>
          <w:ilvl w:val="0"/>
          <w:numId w:val="11"/>
        </w:numPr>
      </w:pPr>
      <w:r>
        <w:t>Define a range for each parameter to be tuned.</w:t>
      </w:r>
    </w:p>
    <w:p w:rsidR="003E244F" w:rsidRDefault="003E244F" w:rsidP="00FC2A9A">
      <w:pPr>
        <w:pStyle w:val="ListParagraph"/>
        <w:numPr>
          <w:ilvl w:val="0"/>
          <w:numId w:val="11"/>
        </w:numPr>
      </w:pPr>
      <w:r>
        <w:t>Change each parameter one by one and obtain an optimal value based on predictive accuracy.</w:t>
      </w:r>
    </w:p>
    <w:p w:rsidR="003E244F" w:rsidRDefault="003E244F" w:rsidP="00FC2A9A">
      <w:pPr>
        <w:pStyle w:val="ListParagraph"/>
        <w:numPr>
          <w:ilvl w:val="0"/>
          <w:numId w:val="11"/>
        </w:numPr>
      </w:pPr>
      <w:r>
        <w:t>Repeat last step to see whether any changes in the parameters significantly affects each parameter.</w:t>
      </w:r>
    </w:p>
    <w:p w:rsidR="003E244F" w:rsidRDefault="003E244F" w:rsidP="00FC2A9A">
      <w:pPr>
        <w:pStyle w:val="ListParagraph"/>
        <w:numPr>
          <w:ilvl w:val="0"/>
          <w:numId w:val="11"/>
        </w:numPr>
      </w:pPr>
      <w:r>
        <w:t>Finalise a set of parameters for each post mortem stage for each model.</w:t>
      </w:r>
    </w:p>
    <w:p w:rsidR="003E244F" w:rsidRPr="00E01980" w:rsidRDefault="003E244F" w:rsidP="003E244F">
      <w:r>
        <w:t>The output for each of the modelling stages is an R function that can be called for that model with a training/test split for each post mortem stage. The function will save the resulting confusion matrices and relative feature importance in CSV files as well as plots specific to each model as PNG files.</w:t>
      </w:r>
    </w:p>
    <w:p w:rsidR="004938DC" w:rsidRDefault="004938DC" w:rsidP="00E01980">
      <w:pPr>
        <w:pStyle w:val="Heading3"/>
      </w:pPr>
      <w:r>
        <w:lastRenderedPageBreak/>
        <w:t>Visualisation: ggplot2</w:t>
      </w:r>
    </w:p>
    <w:p w:rsidR="007015A1" w:rsidRDefault="007015A1" w:rsidP="007015A1">
      <w:r>
        <w:t xml:space="preserve">Ggplot2 is the principal graphics package used within R and is part of the </w:t>
      </w:r>
      <w:proofErr w:type="spellStart"/>
      <w:r>
        <w:t>tidyverse</w:t>
      </w:r>
      <w:proofErr w:type="spellEnd"/>
      <w:r>
        <w:t>, a collection of packages aiming to bring some semblance of order in the slightly anarchic world of R programing.</w:t>
      </w:r>
    </w:p>
    <w:p w:rsidR="004938DC" w:rsidRDefault="00AB0EF0" w:rsidP="004938DC">
      <w:r>
        <w:t>This section has three main aims:</w:t>
      </w:r>
    </w:p>
    <w:p w:rsidR="00AB0EF0" w:rsidRDefault="00AB0EF0" w:rsidP="00AB0EF0">
      <w:pPr>
        <w:pStyle w:val="ListParagraph"/>
        <w:numPr>
          <w:ilvl w:val="0"/>
          <w:numId w:val="9"/>
        </w:numPr>
      </w:pPr>
      <w:r>
        <w:t>Visualisation of the complete post mortem data set</w:t>
      </w:r>
    </w:p>
    <w:p w:rsidR="00AB0EF0" w:rsidRDefault="00AB0EF0" w:rsidP="00AB0EF0">
      <w:pPr>
        <w:pStyle w:val="ListParagraph"/>
        <w:numPr>
          <w:ilvl w:val="0"/>
          <w:numId w:val="9"/>
        </w:numPr>
      </w:pPr>
      <w:r>
        <w:t>Visualisation of the sub set of data to be used for this study</w:t>
      </w:r>
    </w:p>
    <w:p w:rsidR="00AB0EF0" w:rsidRDefault="00AB0EF0" w:rsidP="00AB0EF0">
      <w:pPr>
        <w:pStyle w:val="ListParagraph"/>
        <w:numPr>
          <w:ilvl w:val="0"/>
          <w:numId w:val="9"/>
        </w:numPr>
      </w:pPr>
      <w:r>
        <w:t>Develop a basic graphical framework that can be used for all images produced by the various further analytic sections.</w:t>
      </w:r>
    </w:p>
    <w:p w:rsidR="00AB0EF0" w:rsidRDefault="00AB0EF0" w:rsidP="00AB0EF0">
      <w:pPr>
        <w:pStyle w:val="ListParagraph"/>
        <w:numPr>
          <w:ilvl w:val="1"/>
          <w:numId w:val="9"/>
        </w:numPr>
      </w:pPr>
      <w:r>
        <w:t xml:space="preserve">Colour scheme – </w:t>
      </w:r>
      <w:proofErr w:type="spellStart"/>
      <w:r>
        <w:t>viridis</w:t>
      </w:r>
      <w:proofErr w:type="spellEnd"/>
      <w:r>
        <w:t xml:space="preserve"> a colour blind friendly colour palette</w:t>
      </w:r>
    </w:p>
    <w:p w:rsidR="00AB0EF0" w:rsidRDefault="00AB0EF0" w:rsidP="00AB0EF0">
      <w:pPr>
        <w:pStyle w:val="ListParagraph"/>
        <w:numPr>
          <w:ilvl w:val="1"/>
          <w:numId w:val="9"/>
        </w:numPr>
      </w:pPr>
      <w:proofErr w:type="spellStart"/>
      <w:r>
        <w:t>Theme.classic</w:t>
      </w:r>
      <w:proofErr w:type="spellEnd"/>
      <w:r>
        <w:t xml:space="preserve"> – a very basic no frills plotting theme.</w:t>
      </w:r>
    </w:p>
    <w:p w:rsidR="00AB0EF0" w:rsidRDefault="00AB0EF0" w:rsidP="00AB0EF0">
      <w:pPr>
        <w:pStyle w:val="ListParagraph"/>
        <w:numPr>
          <w:ilvl w:val="1"/>
          <w:numId w:val="9"/>
        </w:numPr>
      </w:pPr>
      <w:r>
        <w:t>PNG file naming convention for saving plots</w:t>
      </w:r>
    </w:p>
    <w:p w:rsidR="00F91E3E" w:rsidRPr="004938DC" w:rsidRDefault="007015A1" w:rsidP="004938DC">
      <w:r>
        <w:t xml:space="preserve">The output of this section are two frames of visualisations saved as PNG files. </w:t>
      </w:r>
    </w:p>
    <w:p w:rsidR="0004386B" w:rsidRDefault="00E01980" w:rsidP="00E01980">
      <w:pPr>
        <w:pStyle w:val="Heading3"/>
      </w:pPr>
      <w:r>
        <w:t xml:space="preserve">Decision Tree: </w:t>
      </w:r>
      <w:proofErr w:type="spellStart"/>
      <w:r>
        <w:t>rpart</w:t>
      </w:r>
      <w:proofErr w:type="spellEnd"/>
    </w:p>
    <w:p w:rsidR="00E01980" w:rsidRDefault="00FC2A9A" w:rsidP="00E01980">
      <w:r>
        <w:t xml:space="preserve">The </w:t>
      </w:r>
      <w:proofErr w:type="spellStart"/>
      <w:r>
        <w:t>rpart</w:t>
      </w:r>
      <w:proofErr w:type="spellEnd"/>
      <w:r>
        <w:t xml:space="preserve"> package uses recursive partitioning on trees, both classification and regression to achieve an optimum level of complexity for a given set of data.</w:t>
      </w:r>
    </w:p>
    <w:p w:rsidR="00FC2A9A" w:rsidRDefault="00FC2A9A" w:rsidP="00E01980">
      <w:r>
        <w:t>The main hyper-parameters that can be tuned are:</w:t>
      </w:r>
    </w:p>
    <w:p w:rsidR="00FC2A9A" w:rsidRDefault="00FC2A9A" w:rsidP="00FC2A9A">
      <w:pPr>
        <w:pStyle w:val="ListParagraph"/>
        <w:numPr>
          <w:ilvl w:val="0"/>
          <w:numId w:val="10"/>
        </w:numPr>
      </w:pPr>
      <w:proofErr w:type="spellStart"/>
      <w:r>
        <w:t>minsplit</w:t>
      </w:r>
      <w:proofErr w:type="spellEnd"/>
      <w:r>
        <w:t xml:space="preserve"> - </w:t>
      </w:r>
      <w:r w:rsidRPr="00FC2A9A">
        <w:t>the minimum number of observations that must exist in a node in order for a split to be attempted</w:t>
      </w:r>
    </w:p>
    <w:p w:rsidR="00FC2A9A" w:rsidRDefault="00FC2A9A" w:rsidP="00FC2A9A">
      <w:pPr>
        <w:pStyle w:val="ListParagraph"/>
        <w:numPr>
          <w:ilvl w:val="0"/>
          <w:numId w:val="10"/>
        </w:numPr>
      </w:pPr>
      <w:proofErr w:type="spellStart"/>
      <w:proofErr w:type="gramStart"/>
      <w:r>
        <w:t>minbucket</w:t>
      </w:r>
      <w:proofErr w:type="spellEnd"/>
      <w:proofErr w:type="gramEnd"/>
      <w:r>
        <w:t xml:space="preserve"> - </w:t>
      </w:r>
      <w:r w:rsidRPr="00FC2A9A">
        <w:t>the minimum number of observations in any terminal node</w:t>
      </w:r>
      <w:r>
        <w:t xml:space="preserve">. Use </w:t>
      </w:r>
      <w:proofErr w:type="spellStart"/>
      <w:r>
        <w:t>minsplit</w:t>
      </w:r>
      <w:proofErr w:type="spellEnd"/>
      <w:r>
        <w:t xml:space="preserve"> / 3</w:t>
      </w:r>
    </w:p>
    <w:p w:rsidR="00FC2A9A" w:rsidRDefault="00FC2A9A" w:rsidP="00FC2A9A">
      <w:pPr>
        <w:pStyle w:val="ListParagraph"/>
        <w:numPr>
          <w:ilvl w:val="0"/>
          <w:numId w:val="10"/>
        </w:numPr>
      </w:pPr>
      <w:proofErr w:type="spellStart"/>
      <w:r>
        <w:t>cp</w:t>
      </w:r>
      <w:proofErr w:type="spellEnd"/>
      <w:r>
        <w:t xml:space="preserve"> – complexity parameter, used to define further pru</w:t>
      </w:r>
      <w:r w:rsidR="00746942">
        <w:t>n</w:t>
      </w:r>
      <w:r>
        <w:t>ing after the initial tree is produced</w:t>
      </w:r>
    </w:p>
    <w:p w:rsidR="00E01980" w:rsidRDefault="00E01980" w:rsidP="00E01980"/>
    <w:p w:rsidR="00E01980" w:rsidRDefault="00E01980" w:rsidP="00E01980">
      <w:pPr>
        <w:pStyle w:val="Heading3"/>
      </w:pPr>
      <w:r>
        <w:t xml:space="preserve">Random Forests: </w:t>
      </w:r>
      <w:proofErr w:type="spellStart"/>
      <w:r>
        <w:t>randomForest</w:t>
      </w:r>
      <w:proofErr w:type="spellEnd"/>
    </w:p>
    <w:p w:rsidR="00E01980" w:rsidRDefault="005B1D8D" w:rsidP="00E01980">
      <w:r w:rsidRPr="005B1D8D">
        <w:t xml:space="preserve">Classification and regression based on a forest of trees using random inputs, based on </w:t>
      </w:r>
      <w:proofErr w:type="spellStart"/>
      <w:r w:rsidRPr="005B1D8D">
        <w:t>Breiman</w:t>
      </w:r>
      <w:proofErr w:type="spellEnd"/>
      <w:r w:rsidRPr="005B1D8D">
        <w:t xml:space="preserve"> (2001)</w:t>
      </w:r>
    </w:p>
    <w:p w:rsidR="005B1D8D" w:rsidRDefault="005B1D8D" w:rsidP="00E01980">
      <w:r>
        <w:t>The main hyper-parameters that can be tuned are:</w:t>
      </w:r>
    </w:p>
    <w:p w:rsidR="00746942" w:rsidRDefault="00746942" w:rsidP="00746942">
      <w:pPr>
        <w:pStyle w:val="ListParagraph"/>
        <w:numPr>
          <w:ilvl w:val="0"/>
          <w:numId w:val="12"/>
        </w:numPr>
      </w:pPr>
      <w:proofErr w:type="spellStart"/>
      <w:r>
        <w:t>M</w:t>
      </w:r>
      <w:r>
        <w:t>try</w:t>
      </w:r>
      <w:proofErr w:type="spellEnd"/>
      <w:r>
        <w:t xml:space="preserve"> - </w:t>
      </w:r>
      <w:r>
        <w:t>Number of candidates draw to feed the algorithm. By default, it is the square of the number of columns.</w:t>
      </w:r>
    </w:p>
    <w:p w:rsidR="00746942" w:rsidRDefault="00746942" w:rsidP="00746942">
      <w:pPr>
        <w:pStyle w:val="ListParagraph"/>
        <w:numPr>
          <w:ilvl w:val="0"/>
          <w:numId w:val="12"/>
        </w:numPr>
      </w:pPr>
      <w:proofErr w:type="spellStart"/>
      <w:r>
        <w:t>M</w:t>
      </w:r>
      <w:r>
        <w:t>axnodes</w:t>
      </w:r>
      <w:proofErr w:type="spellEnd"/>
      <w:r>
        <w:t xml:space="preserve"> - </w:t>
      </w:r>
      <w:r>
        <w:t>Set the maximum amount of terminal nodes in the forest</w:t>
      </w:r>
    </w:p>
    <w:p w:rsidR="00746942" w:rsidRDefault="00746942" w:rsidP="00746942">
      <w:pPr>
        <w:pStyle w:val="ListParagraph"/>
        <w:numPr>
          <w:ilvl w:val="0"/>
          <w:numId w:val="12"/>
        </w:numPr>
      </w:pPr>
      <w:proofErr w:type="spellStart"/>
      <w:r>
        <w:t>ntree</w:t>
      </w:r>
      <w:proofErr w:type="spellEnd"/>
      <w:r>
        <w:t xml:space="preserve"> - </w:t>
      </w:r>
      <w:r>
        <w:t>number of trees in the forest</w:t>
      </w:r>
    </w:p>
    <w:p w:rsidR="00746942" w:rsidRPr="00E01980" w:rsidRDefault="00746942" w:rsidP="00746942"/>
    <w:p w:rsidR="00E01980" w:rsidRDefault="00E01980" w:rsidP="00E01980">
      <w:pPr>
        <w:pStyle w:val="Heading3"/>
      </w:pPr>
      <w:r>
        <w:t xml:space="preserve">Gradient Boosted Decision Tree: </w:t>
      </w:r>
      <w:proofErr w:type="spellStart"/>
      <w:r>
        <w:t>xgboost</w:t>
      </w:r>
      <w:proofErr w:type="spellEnd"/>
      <w:r>
        <w:t xml:space="preserve"> </w:t>
      </w:r>
    </w:p>
    <w:p w:rsidR="000D3784" w:rsidRDefault="00225089" w:rsidP="000D3784">
      <w:proofErr w:type="spellStart"/>
      <w:proofErr w:type="gramStart"/>
      <w:r w:rsidRPr="00225089">
        <w:t>xtreme</w:t>
      </w:r>
      <w:proofErr w:type="spellEnd"/>
      <w:proofErr w:type="gramEnd"/>
      <w:r w:rsidRPr="00225089">
        <w:t xml:space="preserve"> Gradient Boosting, which is an efficient implementation of the gradient boosting framework from Chen &amp; </w:t>
      </w:r>
      <w:proofErr w:type="spellStart"/>
      <w:r w:rsidRPr="00225089">
        <w:t>Guestrin</w:t>
      </w:r>
      <w:proofErr w:type="spellEnd"/>
      <w:r w:rsidRPr="00225089">
        <w:t xml:space="preserve"> (2016)</w:t>
      </w:r>
    </w:p>
    <w:p w:rsidR="005B1D8D" w:rsidRDefault="005B1D8D" w:rsidP="005B1D8D">
      <w:r>
        <w:t>The main hyper-parameters that can be tuned are:</w:t>
      </w:r>
    </w:p>
    <w:p w:rsidR="00F93EB2" w:rsidRDefault="00225089" w:rsidP="00185579">
      <w:pPr>
        <w:pStyle w:val="ListParagraph"/>
        <w:numPr>
          <w:ilvl w:val="0"/>
          <w:numId w:val="13"/>
        </w:numPr>
      </w:pPr>
      <w:r>
        <w:t>E</w:t>
      </w:r>
      <w:r w:rsidR="00F93EB2">
        <w:t>ta</w:t>
      </w:r>
      <w:r>
        <w:t xml:space="preserve"> – controls how much information from a new tree is used in boosting.</w:t>
      </w:r>
    </w:p>
    <w:p w:rsidR="00F93EB2" w:rsidRDefault="00F93EB2" w:rsidP="00185579">
      <w:pPr>
        <w:pStyle w:val="ListParagraph"/>
        <w:numPr>
          <w:ilvl w:val="0"/>
          <w:numId w:val="13"/>
        </w:numPr>
      </w:pPr>
      <w:proofErr w:type="spellStart"/>
      <w:r>
        <w:t>max_depth</w:t>
      </w:r>
      <w:proofErr w:type="spellEnd"/>
      <w:r w:rsidR="00225089">
        <w:t xml:space="preserve"> – controls the maximum depth of a tree.</w:t>
      </w:r>
    </w:p>
    <w:p w:rsidR="00F93EB2" w:rsidRDefault="00F93EB2" w:rsidP="00225089">
      <w:pPr>
        <w:pStyle w:val="ListParagraph"/>
        <w:numPr>
          <w:ilvl w:val="0"/>
          <w:numId w:val="13"/>
        </w:numPr>
      </w:pPr>
      <w:proofErr w:type="gramStart"/>
      <w:r>
        <w:t>gamma</w:t>
      </w:r>
      <w:proofErr w:type="gramEnd"/>
      <w:r w:rsidR="00225089" w:rsidRPr="00225089">
        <w:t xml:space="preserve"> </w:t>
      </w:r>
      <w:r w:rsidR="00225089">
        <w:t xml:space="preserve">- </w:t>
      </w:r>
      <w:r w:rsidR="00225089" w:rsidRPr="00225089">
        <w:t>Controls the minimum reduction in the loss function required to grow a new node in a tree.</w:t>
      </w:r>
    </w:p>
    <w:p w:rsidR="00F93EB2" w:rsidRDefault="00F93EB2" w:rsidP="00225089">
      <w:pPr>
        <w:pStyle w:val="ListParagraph"/>
        <w:numPr>
          <w:ilvl w:val="0"/>
          <w:numId w:val="13"/>
        </w:numPr>
      </w:pPr>
      <w:proofErr w:type="spellStart"/>
      <w:r>
        <w:lastRenderedPageBreak/>
        <w:t>min_child_weight</w:t>
      </w:r>
      <w:proofErr w:type="spellEnd"/>
      <w:r w:rsidR="00225089">
        <w:t xml:space="preserve"> - </w:t>
      </w:r>
      <w:r w:rsidR="00225089" w:rsidRPr="00225089">
        <w:t>Controls the minimum number of observations (instances) in a terminal node.</w:t>
      </w:r>
    </w:p>
    <w:p w:rsidR="00F93EB2" w:rsidRDefault="00225089" w:rsidP="00225089">
      <w:pPr>
        <w:pStyle w:val="ListParagraph"/>
        <w:numPr>
          <w:ilvl w:val="0"/>
          <w:numId w:val="13"/>
        </w:numPr>
      </w:pPr>
      <w:r>
        <w:t>S</w:t>
      </w:r>
      <w:r w:rsidR="00F93EB2">
        <w:t>ubsample</w:t>
      </w:r>
      <w:r>
        <w:t xml:space="preserve"> - </w:t>
      </w:r>
      <w:r w:rsidRPr="00225089">
        <w:t>This parameter determines if we are estimating a Boosting or a Stochastic Boosting.</w:t>
      </w:r>
    </w:p>
    <w:p w:rsidR="00F93EB2" w:rsidRDefault="00F93EB2" w:rsidP="00185579">
      <w:pPr>
        <w:pStyle w:val="ListParagraph"/>
        <w:numPr>
          <w:ilvl w:val="0"/>
          <w:numId w:val="13"/>
        </w:numPr>
      </w:pPr>
      <w:proofErr w:type="spellStart"/>
      <w:r>
        <w:t>colsample_bytree</w:t>
      </w:r>
      <w:proofErr w:type="spellEnd"/>
      <w:r w:rsidR="00225089">
        <w:t xml:space="preserve"> – Number of features to sample in each new tree.</w:t>
      </w:r>
    </w:p>
    <w:p w:rsidR="000D3784" w:rsidRDefault="00F93EB2" w:rsidP="00F93EB2">
      <w:r>
        <w:t xml:space="preserve">   </w:t>
      </w:r>
    </w:p>
    <w:p w:rsidR="000D3784" w:rsidRPr="000D3784" w:rsidRDefault="000D3784" w:rsidP="000D3784">
      <w:pPr>
        <w:pStyle w:val="Heading3"/>
      </w:pPr>
      <w:r>
        <w:t>Combined Results</w:t>
      </w:r>
    </w:p>
    <w:p w:rsidR="00E810AC" w:rsidRDefault="00E810AC" w:rsidP="0004386B">
      <w:r>
        <w:t>Using the functions developed for each model then each model can be run for each post mortem stage for a number of random seeds deriving the training/test data split. The CSV files from each model run can then be combined to produce:</w:t>
      </w:r>
    </w:p>
    <w:p w:rsidR="00E810AC" w:rsidRDefault="00E810AC" w:rsidP="00E810AC">
      <w:pPr>
        <w:pStyle w:val="ListParagraph"/>
        <w:numPr>
          <w:ilvl w:val="0"/>
          <w:numId w:val="14"/>
        </w:numPr>
      </w:pPr>
      <w:r>
        <w:t>A comparison of model predictive accuracy for changing random seeds</w:t>
      </w:r>
    </w:p>
    <w:p w:rsidR="00E810AC" w:rsidRDefault="00E810AC" w:rsidP="00E810AC">
      <w:pPr>
        <w:pStyle w:val="ListParagraph"/>
        <w:numPr>
          <w:ilvl w:val="0"/>
          <w:numId w:val="14"/>
        </w:numPr>
      </w:pPr>
      <w:r>
        <w:t>A comparison of the change in predictive accuracy of each model at each stage of the post mortem.</w:t>
      </w:r>
    </w:p>
    <w:p w:rsidR="00E810AC" w:rsidRDefault="006611AF" w:rsidP="00E810AC">
      <w:pPr>
        <w:pStyle w:val="ListParagraph"/>
        <w:numPr>
          <w:ilvl w:val="0"/>
          <w:numId w:val="14"/>
        </w:numPr>
      </w:pPr>
      <w:r>
        <w:t>A comparison of relative feature importance changes for different random seeds for each stage of the post mortem</w:t>
      </w:r>
    </w:p>
    <w:p w:rsidR="006611AF" w:rsidRDefault="006611AF" w:rsidP="00E810AC">
      <w:pPr>
        <w:pStyle w:val="ListParagraph"/>
        <w:numPr>
          <w:ilvl w:val="0"/>
          <w:numId w:val="14"/>
        </w:numPr>
      </w:pPr>
      <w:r>
        <w:t xml:space="preserve">A final predictive accuracy of </w:t>
      </w:r>
      <w:r w:rsidR="008353E3">
        <w:t>cause of death determined or not for each model at each stage of the post mortem. The predictive of accuracy of both not determined and determined cause of death can also be identified by model by stage of post mortem.</w:t>
      </w:r>
    </w:p>
    <w:p w:rsidR="008353E3" w:rsidRDefault="008353E3" w:rsidP="00E810AC">
      <w:pPr>
        <w:pStyle w:val="ListParagraph"/>
        <w:numPr>
          <w:ilvl w:val="0"/>
          <w:numId w:val="14"/>
        </w:numPr>
      </w:pPr>
      <w:r>
        <w:t>A final set of relative feature importance by model by stage of post mortem.</w:t>
      </w:r>
    </w:p>
    <w:p w:rsidR="001F1D4E" w:rsidRDefault="001F1D4E" w:rsidP="00E810AC">
      <w:pPr>
        <w:pStyle w:val="ListParagraph"/>
        <w:numPr>
          <w:ilvl w:val="0"/>
          <w:numId w:val="14"/>
        </w:numPr>
      </w:pPr>
      <w:r>
        <w:br w:type="page"/>
      </w:r>
    </w:p>
    <w:p w:rsidR="001F1D4E" w:rsidRDefault="001F1D4E" w:rsidP="001F1D4E">
      <w:pPr>
        <w:pStyle w:val="Heading1"/>
      </w:pPr>
      <w:bookmarkStart w:id="8" w:name="_Toc16663066"/>
      <w:r>
        <w:lastRenderedPageBreak/>
        <w:t>Data</w:t>
      </w:r>
      <w:bookmarkEnd w:id="8"/>
    </w:p>
    <w:p w:rsidR="00007DE7" w:rsidRDefault="00007DE7" w:rsidP="00007DE7"/>
    <w:p w:rsidR="00007DE7" w:rsidRDefault="005562DD" w:rsidP="00007DE7">
      <w:r>
        <w:t>Explain why the data matches the objectives.</w:t>
      </w:r>
    </w:p>
    <w:p w:rsidR="005562DD" w:rsidRPr="00007DE7" w:rsidRDefault="005562DD" w:rsidP="00007DE7"/>
    <w:p w:rsidR="00186A47" w:rsidRDefault="00186A47" w:rsidP="00186A47">
      <w:pPr>
        <w:pStyle w:val="Heading2"/>
      </w:pPr>
      <w:bookmarkStart w:id="9" w:name="_Toc16663067"/>
      <w:r>
        <w:t>Source</w:t>
      </w:r>
      <w:bookmarkEnd w:id="9"/>
    </w:p>
    <w:p w:rsidR="00186A47" w:rsidRDefault="00186A47" w:rsidP="00186A47"/>
    <w:p w:rsidR="00186A47" w:rsidRDefault="00186A47" w:rsidP="00186A47">
      <w:pPr>
        <w:pStyle w:val="ListParagraph"/>
        <w:numPr>
          <w:ilvl w:val="0"/>
          <w:numId w:val="2"/>
        </w:numPr>
      </w:pPr>
      <w:r>
        <w:t>The nature of the data is that it is not normal</w:t>
      </w:r>
    </w:p>
    <w:p w:rsidR="00600917" w:rsidRDefault="00600917" w:rsidP="00186A47">
      <w:pPr>
        <w:pStyle w:val="ListParagraph"/>
        <w:numPr>
          <w:ilvl w:val="0"/>
          <w:numId w:val="2"/>
        </w:numPr>
      </w:pPr>
      <w:r>
        <w:t>Use of EAV schema to structure and clean data</w:t>
      </w:r>
    </w:p>
    <w:p w:rsidR="00600917" w:rsidRDefault="00600917" w:rsidP="00186A47">
      <w:pPr>
        <w:pStyle w:val="ListParagraph"/>
        <w:numPr>
          <w:ilvl w:val="0"/>
          <w:numId w:val="2"/>
        </w:numPr>
      </w:pPr>
      <w:r>
        <w:t>Introduce summary data for analytics and reporting</w:t>
      </w:r>
    </w:p>
    <w:p w:rsidR="00B33E2D" w:rsidRDefault="00B33E2D" w:rsidP="00186A47">
      <w:pPr>
        <w:pStyle w:val="ListParagraph"/>
        <w:numPr>
          <w:ilvl w:val="0"/>
          <w:numId w:val="2"/>
        </w:numPr>
      </w:pPr>
    </w:p>
    <w:tbl>
      <w:tblPr>
        <w:tblW w:w="8380" w:type="dxa"/>
        <w:tblLook w:val="04A0" w:firstRow="1" w:lastRow="0" w:firstColumn="1" w:lastColumn="0" w:noHBand="0" w:noVBand="1"/>
      </w:tblPr>
      <w:tblGrid>
        <w:gridCol w:w="8380"/>
      </w:tblGrid>
      <w:tr w:rsidR="00B33E2D" w:rsidRPr="00B33E2D" w:rsidTr="00B33E2D">
        <w:trPr>
          <w:trHeight w:val="1200"/>
        </w:trPr>
        <w:tc>
          <w:tcPr>
            <w:tcW w:w="8380" w:type="dxa"/>
            <w:tcBorders>
              <w:top w:val="nil"/>
              <w:left w:val="nil"/>
              <w:bottom w:val="nil"/>
              <w:right w:val="nil"/>
            </w:tcBorders>
            <w:shd w:val="clear" w:color="auto" w:fill="auto"/>
            <w:hideMark/>
          </w:tcPr>
          <w:p w:rsidR="00B33E2D" w:rsidRPr="00B33E2D" w:rsidRDefault="00B33E2D" w:rsidP="00B33E2D">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HL7® Fast Healthcare Interoperability Resources (FHIR®, pronounced "fire") is a next generation standards framework that leverages the latest web standards and applies a tight focus on implementation and was developed by healthcare standards developing organization, Health Level Seven International® (HL7®)</w:t>
            </w:r>
          </w:p>
        </w:tc>
      </w:tr>
      <w:tr w:rsidR="00B33E2D" w:rsidRPr="00B33E2D" w:rsidTr="00B33E2D">
        <w:trPr>
          <w:trHeight w:val="600"/>
        </w:trPr>
        <w:tc>
          <w:tcPr>
            <w:tcW w:w="8380" w:type="dxa"/>
            <w:tcBorders>
              <w:top w:val="nil"/>
              <w:left w:val="nil"/>
              <w:bottom w:val="nil"/>
              <w:right w:val="nil"/>
            </w:tcBorders>
            <w:shd w:val="clear" w:color="auto" w:fill="auto"/>
            <w:hideMark/>
          </w:tcPr>
          <w:p w:rsidR="00B33E2D" w:rsidRPr="00B33E2D" w:rsidRDefault="00B33E2D" w:rsidP="00B33E2D">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A FHIR resource can contain data about a patient, a device, an observation, and more. For a full list of FHIR resources, see the FHIR Resource Index</w:t>
            </w:r>
          </w:p>
        </w:tc>
      </w:tr>
    </w:tbl>
    <w:p w:rsidR="00186A47" w:rsidRDefault="00186A47" w:rsidP="00186A47"/>
    <w:p w:rsidR="00B33E2D" w:rsidRDefault="00B33E2D" w:rsidP="00186A47"/>
    <w:p w:rsidR="00186A47" w:rsidRDefault="00186A47" w:rsidP="00186A47">
      <w:pPr>
        <w:pStyle w:val="Heading2"/>
      </w:pPr>
      <w:bookmarkStart w:id="10" w:name="_Toc16663069"/>
      <w:r>
        <w:t>Missing data</w:t>
      </w:r>
      <w:bookmarkEnd w:id="10"/>
    </w:p>
    <w:p w:rsidR="00186A47" w:rsidRDefault="00186A47" w:rsidP="00186A47">
      <w:pPr>
        <w:pStyle w:val="ListParagraph"/>
        <w:numPr>
          <w:ilvl w:val="0"/>
          <w:numId w:val="2"/>
        </w:numPr>
      </w:pPr>
      <w:r>
        <w:t>Gestation in days at birth.</w:t>
      </w:r>
    </w:p>
    <w:p w:rsidR="009B379A" w:rsidRDefault="009B379A" w:rsidP="00F91E3E">
      <w:pPr>
        <w:pStyle w:val="ListParagraph"/>
        <w:numPr>
          <w:ilvl w:val="0"/>
          <w:numId w:val="2"/>
        </w:numPr>
      </w:pPr>
      <w:r>
        <w:t>Balanced data</w:t>
      </w:r>
    </w:p>
    <w:p w:rsidR="00186A47" w:rsidRDefault="00186A47" w:rsidP="00186A47"/>
    <w:p w:rsidR="00186A47" w:rsidRDefault="00186A47" w:rsidP="00186A47">
      <w:pPr>
        <w:pStyle w:val="Heading2"/>
      </w:pPr>
      <w:bookmarkStart w:id="11" w:name="_Toc16663070"/>
      <w:r>
        <w:t>Normalisation vs Standardisation</w:t>
      </w:r>
      <w:bookmarkEnd w:id="11"/>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p w:rsidR="00F00C13" w:rsidRPr="00F00C13" w:rsidRDefault="00F00C13" w:rsidP="00F00C13"/>
    <w:p w:rsidR="001F1D4E" w:rsidRDefault="001F1D4E">
      <w:r>
        <w:br w:type="page"/>
      </w:r>
    </w:p>
    <w:p w:rsidR="001F1D4E" w:rsidRDefault="001F1D4E" w:rsidP="001F1D4E">
      <w:pPr>
        <w:pStyle w:val="Heading1"/>
      </w:pPr>
      <w:bookmarkStart w:id="12" w:name="_Toc16663071"/>
      <w:r>
        <w:lastRenderedPageBreak/>
        <w:t>Analysis</w:t>
      </w:r>
      <w:bookmarkEnd w:id="12"/>
    </w:p>
    <w:p w:rsidR="006C519A" w:rsidRDefault="006C519A" w:rsidP="006C519A"/>
    <w:p w:rsidR="006C519A" w:rsidRPr="006C519A" w:rsidRDefault="006C519A" w:rsidP="006C519A">
      <w:r>
        <w:t>Explain what analysis was undertaken and why.</w:t>
      </w:r>
    </w:p>
    <w:p w:rsidR="001F1D4E" w:rsidRDefault="001F1D4E" w:rsidP="001F1D4E"/>
    <w:p w:rsidR="009B379A" w:rsidRDefault="009B379A" w:rsidP="009B379A">
      <w:pPr>
        <w:pStyle w:val="Heading2"/>
      </w:pPr>
      <w:bookmarkStart w:id="13" w:name="_Toc16663072"/>
      <w:r>
        <w:t>Create models</w:t>
      </w:r>
      <w:bookmarkEnd w:id="13"/>
    </w:p>
    <w:p w:rsidR="009B379A" w:rsidRDefault="009B379A" w:rsidP="009B379A"/>
    <w:p w:rsidR="009B379A" w:rsidRDefault="009B379A" w:rsidP="009B379A">
      <w:pPr>
        <w:pStyle w:val="Heading2"/>
      </w:pPr>
      <w:bookmarkStart w:id="14" w:name="_Toc16663073"/>
      <w:r>
        <w:t>Tune models</w:t>
      </w:r>
      <w:bookmarkEnd w:id="14"/>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5" w:name="_Toc16663074"/>
      <w:r>
        <w:lastRenderedPageBreak/>
        <w:t>Results</w:t>
      </w:r>
      <w:bookmarkEnd w:id="15"/>
    </w:p>
    <w:p w:rsidR="001F1D4E" w:rsidRDefault="001F1D4E" w:rsidP="001F1D4E"/>
    <w:p w:rsidR="001F1D4E" w:rsidRDefault="006C519A" w:rsidP="001F1D4E">
      <w:r>
        <w:t>Describe the results of the analysis.</w:t>
      </w:r>
    </w:p>
    <w:p w:rsidR="00222EE1" w:rsidRDefault="00222EE1" w:rsidP="001F1D4E"/>
    <w:p w:rsidR="001F1D4E" w:rsidRDefault="001F1D4E" w:rsidP="001F1D4E">
      <w:pPr>
        <w:pStyle w:val="Heading1"/>
      </w:pPr>
      <w:bookmarkStart w:id="16" w:name="_Toc16663075"/>
      <w:bookmarkStart w:id="17" w:name="_GoBack"/>
      <w:bookmarkEnd w:id="17"/>
      <w:r>
        <w:t>Conclusion</w:t>
      </w:r>
      <w:bookmarkEnd w:id="16"/>
    </w:p>
    <w:p w:rsidR="00CB5766" w:rsidRDefault="00CB5766" w:rsidP="00CB5766"/>
    <w:p w:rsidR="00CB5766" w:rsidRDefault="00CB5766" w:rsidP="00CB5766">
      <w:pPr>
        <w:pStyle w:val="Heading2"/>
      </w:pPr>
      <w:bookmarkStart w:id="18" w:name="_Toc16663076"/>
      <w:r>
        <w:t>Project Summary</w:t>
      </w:r>
      <w:bookmarkEnd w:id="18"/>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19" w:name="_Toc16663077"/>
      <w:r>
        <w:t>Project Evaluation</w:t>
      </w:r>
      <w:bookmarkEnd w:id="19"/>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20" w:name="_Toc16663078"/>
      <w:r>
        <w:t>Recommendations for Future Work</w:t>
      </w:r>
      <w:bookmarkEnd w:id="20"/>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21" w:name="_Toc16663079"/>
      <w:r>
        <w:lastRenderedPageBreak/>
        <w:t>References</w:t>
      </w:r>
      <w:bookmarkEnd w:id="21"/>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4938DC" w:rsidRDefault="004938DC" w:rsidP="00257232">
      <w:r>
        <w:t>List of reference to be included:</w:t>
      </w:r>
    </w:p>
    <w:p w:rsidR="004938DC" w:rsidRDefault="004938DC" w:rsidP="00257232">
      <w:r>
        <w:t>Python</w:t>
      </w:r>
    </w:p>
    <w:p w:rsidR="00146D7A" w:rsidRDefault="00146D7A" w:rsidP="00257232">
      <w:proofErr w:type="spellStart"/>
      <w:r>
        <w:t>Pycharm</w:t>
      </w:r>
      <w:proofErr w:type="spellEnd"/>
    </w:p>
    <w:p w:rsidR="00146D7A" w:rsidRDefault="00146D7A" w:rsidP="00257232">
      <w:proofErr w:type="spellStart"/>
      <w:proofErr w:type="gramStart"/>
      <w:r>
        <w:t>pyODBC</w:t>
      </w:r>
      <w:proofErr w:type="spellEnd"/>
      <w:proofErr w:type="gramEnd"/>
    </w:p>
    <w:p w:rsidR="004938DC" w:rsidRDefault="004938DC" w:rsidP="00257232">
      <w:r>
        <w:t>R</w:t>
      </w:r>
    </w:p>
    <w:p w:rsidR="00146D7A" w:rsidRDefault="00146D7A" w:rsidP="00257232">
      <w:r>
        <w:t>R studio</w:t>
      </w:r>
    </w:p>
    <w:p w:rsidR="004938DC" w:rsidRDefault="004938DC" w:rsidP="00257232">
      <w:r>
        <w:t>ggplot2</w:t>
      </w:r>
    </w:p>
    <w:p w:rsidR="00AB0EF0" w:rsidRDefault="00AB0EF0" w:rsidP="00257232">
      <w:r w:rsidRPr="00AB0EF0">
        <w:t xml:space="preserve">The </w:t>
      </w:r>
      <w:proofErr w:type="spellStart"/>
      <w:r w:rsidRPr="00AB0EF0">
        <w:t>viridis</w:t>
      </w:r>
      <w:proofErr w:type="spellEnd"/>
      <w:r w:rsidRPr="00AB0EF0">
        <w:t xml:space="preserve"> </w:t>
      </w:r>
      <w:proofErr w:type="spellStart"/>
      <w:r w:rsidRPr="00AB0EF0">
        <w:t>color</w:t>
      </w:r>
      <w:proofErr w:type="spellEnd"/>
      <w:r w:rsidRPr="00AB0EF0">
        <w:t xml:space="preserve"> palettes</w:t>
      </w:r>
      <w:r>
        <w:t xml:space="preserve">: </w:t>
      </w:r>
    </w:p>
    <w:p w:rsidR="00AB0EF0" w:rsidRDefault="00AB0EF0" w:rsidP="00257232">
      <w:hyperlink r:id="rId10" w:history="1">
        <w:r>
          <w:rPr>
            <w:rStyle w:val="Hyperlink"/>
          </w:rPr>
          <w:t>https://cran.r-project.org/web/packages/viridis/vignettes/intro-to-viridis.html</w:t>
        </w:r>
      </w:hyperlink>
    </w:p>
    <w:p w:rsidR="004938DC" w:rsidRDefault="004938DC" w:rsidP="00257232">
      <w:proofErr w:type="spellStart"/>
      <w:r>
        <w:t>Rpart</w:t>
      </w:r>
      <w:proofErr w:type="spellEnd"/>
    </w:p>
    <w:p w:rsidR="009B5377" w:rsidRDefault="009B5377" w:rsidP="00257232">
      <w:hyperlink r:id="rId11" w:history="1">
        <w:r>
          <w:rPr>
            <w:rStyle w:val="Hyperlink"/>
          </w:rPr>
          <w:t>https://cran.r-project.org/web/packages/rpart/index.html</w:t>
        </w:r>
      </w:hyperlink>
    </w:p>
    <w:p w:rsidR="009B5377" w:rsidRDefault="009B5377" w:rsidP="00257232"/>
    <w:p w:rsidR="004938DC" w:rsidRDefault="004938DC" w:rsidP="00257232">
      <w:proofErr w:type="spellStart"/>
      <w:r>
        <w:t>Randomforest</w:t>
      </w:r>
      <w:proofErr w:type="spellEnd"/>
    </w:p>
    <w:p w:rsidR="00070FAD" w:rsidRDefault="00070FAD" w:rsidP="00257232">
      <w:hyperlink r:id="rId12" w:history="1">
        <w:r>
          <w:rPr>
            <w:rStyle w:val="Hyperlink"/>
          </w:rPr>
          <w:t>https://cran.r-project.org/web/packages/randomForest/</w:t>
        </w:r>
      </w:hyperlink>
    </w:p>
    <w:p w:rsidR="00B57423" w:rsidRDefault="00B57423" w:rsidP="00257232">
      <w:hyperlink r:id="rId13" w:history="1">
        <w:r>
          <w:rPr>
            <w:rStyle w:val="Hyperlink"/>
          </w:rPr>
          <w:t>https://cran.r-project.org/web/packages/randomForest/randomForest.pdf</w:t>
        </w:r>
      </w:hyperlink>
    </w:p>
    <w:p w:rsidR="00B57423" w:rsidRDefault="00B57423" w:rsidP="00257232"/>
    <w:p w:rsidR="004938DC" w:rsidRDefault="004938DC" w:rsidP="00257232">
      <w:proofErr w:type="spellStart"/>
      <w:r>
        <w:t>XGBoost</w:t>
      </w:r>
      <w:proofErr w:type="spellEnd"/>
    </w:p>
    <w:p w:rsidR="005F563E" w:rsidRDefault="00225089" w:rsidP="00257232">
      <w:hyperlink r:id="rId14" w:history="1">
        <w:r>
          <w:rPr>
            <w:rStyle w:val="Hyperlink"/>
          </w:rPr>
          <w:t>https://cran.r-project.org/web/packages/xgboost/</w:t>
        </w:r>
      </w:hyperlink>
    </w:p>
    <w:p w:rsidR="004938DC" w:rsidRDefault="005F563E" w:rsidP="00257232">
      <w:hyperlink r:id="rId15" w:history="1">
        <w:r>
          <w:rPr>
            <w:rStyle w:val="Hyperlink"/>
          </w:rPr>
          <w:t>https://cran.r-project.org/web/packages/xgboost/xgboost.pdf</w:t>
        </w:r>
      </w:hyperlink>
    </w:p>
    <w:p w:rsidR="00225089" w:rsidRDefault="00225089" w:rsidP="00257232">
      <w:r w:rsidRPr="00225089">
        <w:t xml:space="preserve">Tuning </w:t>
      </w:r>
      <w:proofErr w:type="spellStart"/>
      <w:r w:rsidRPr="00225089">
        <w:t>xgboost</w:t>
      </w:r>
      <w:proofErr w:type="spellEnd"/>
      <w:r w:rsidRPr="00225089">
        <w:t xml:space="preserve"> in R: Part I</w:t>
      </w:r>
    </w:p>
    <w:p w:rsidR="00225089" w:rsidRDefault="00225089" w:rsidP="00257232">
      <w:hyperlink r:id="rId16" w:history="1">
        <w:r>
          <w:rPr>
            <w:rStyle w:val="Hyperlink"/>
          </w:rPr>
          <w:t>https://insightr.wordpress.com/2018/05/17/tuning-xgboost-in-r-part-i/</w:t>
        </w:r>
      </w:hyperlink>
    </w:p>
    <w:p w:rsidR="004938DC" w:rsidRDefault="004938DC" w:rsidP="00257232">
      <w:pPr>
        <w:sectPr w:rsidR="004938DC">
          <w:pgSz w:w="11906" w:h="16838"/>
          <w:pgMar w:top="1440" w:right="1440" w:bottom="1440" w:left="1440" w:header="708" w:footer="708" w:gutter="0"/>
          <w:cols w:space="708"/>
          <w:docGrid w:linePitch="360"/>
        </w:sectPr>
      </w:pPr>
      <w:r>
        <w:lastRenderedPageBreak/>
        <w:t xml:space="preserve"> </w:t>
      </w:r>
    </w:p>
    <w:p w:rsidR="005218B1" w:rsidRDefault="005218B1" w:rsidP="005218B1">
      <w:pPr>
        <w:pStyle w:val="Heading1"/>
        <w:numPr>
          <w:ilvl w:val="0"/>
          <w:numId w:val="0"/>
        </w:numPr>
      </w:pPr>
      <w:bookmarkStart w:id="22" w:name="_Toc16663080"/>
      <w:r>
        <w:lastRenderedPageBreak/>
        <w:t>Glossary of Terms</w:t>
      </w:r>
    </w:p>
    <w:p w:rsidR="00D56E3A" w:rsidRPr="00D56E3A" w:rsidRDefault="00D56E3A" w:rsidP="00D56E3A"/>
    <w:p w:rsidR="005218B1" w:rsidRPr="005218B1" w:rsidRDefault="00D56E3A" w:rsidP="005218B1">
      <w:r>
        <w:t>From the Royal College of Pathologists</w:t>
      </w:r>
    </w:p>
    <w:p w:rsidR="005218B1" w:rsidRPr="005218B1" w:rsidRDefault="005218B1" w:rsidP="005218B1">
      <w:hyperlink r:id="rId17" w:history="1">
        <w:r>
          <w:rPr>
            <w:rStyle w:val="Hyperlink"/>
          </w:rPr>
          <w:t>https://www.rcpath.org/discover-pathology/what-is-pathology/glossary-of-terms.html</w:t>
        </w:r>
      </w:hyperlink>
    </w:p>
    <w:tbl>
      <w:tblPr>
        <w:tblStyle w:val="TableGrid"/>
        <w:tblW w:w="0" w:type="auto"/>
        <w:tblLook w:val="04A0" w:firstRow="1" w:lastRow="0" w:firstColumn="1" w:lastColumn="0" w:noHBand="0" w:noVBand="1"/>
      </w:tblPr>
      <w:tblGrid>
        <w:gridCol w:w="2122"/>
        <w:gridCol w:w="6894"/>
      </w:tblGrid>
      <w:tr w:rsidR="005218B1" w:rsidTr="00D56E3A">
        <w:tc>
          <w:tcPr>
            <w:tcW w:w="2122" w:type="dxa"/>
          </w:tcPr>
          <w:p w:rsidR="005218B1" w:rsidRDefault="005218B1" w:rsidP="005218B1">
            <w:r>
              <w:t>Term</w:t>
            </w:r>
          </w:p>
        </w:tc>
        <w:tc>
          <w:tcPr>
            <w:tcW w:w="6894" w:type="dxa"/>
          </w:tcPr>
          <w:p w:rsidR="005218B1" w:rsidRDefault="005218B1" w:rsidP="005218B1">
            <w:r>
              <w:t>Description</w:t>
            </w:r>
          </w:p>
        </w:tc>
      </w:tr>
      <w:tr w:rsidR="005218B1" w:rsidTr="00D56E3A">
        <w:tc>
          <w:tcPr>
            <w:tcW w:w="2122" w:type="dxa"/>
          </w:tcPr>
          <w:p w:rsidR="005218B1" w:rsidRDefault="000976E4" w:rsidP="005218B1">
            <w:r>
              <w:t>Data Wrangling</w:t>
            </w:r>
          </w:p>
        </w:tc>
        <w:tc>
          <w:tcPr>
            <w:tcW w:w="6894" w:type="dxa"/>
          </w:tcPr>
          <w:p w:rsidR="005218B1" w:rsidRDefault="000976E4" w:rsidP="005218B1">
            <w:r w:rsidRPr="00177FF6">
              <w:t>the process of transforming and mapping data from one "raw" data form into another format with the intent of making it more appropriate and valuable for a variety of downstream purposes such as analytics.</w:t>
            </w:r>
          </w:p>
        </w:tc>
      </w:tr>
      <w:tr w:rsidR="005218B1" w:rsidTr="00D56E3A">
        <w:tc>
          <w:tcPr>
            <w:tcW w:w="2122" w:type="dxa"/>
          </w:tcPr>
          <w:p w:rsidR="005218B1" w:rsidRDefault="00DB400F" w:rsidP="005218B1">
            <w:r>
              <w:t>ETL</w:t>
            </w:r>
          </w:p>
        </w:tc>
        <w:tc>
          <w:tcPr>
            <w:tcW w:w="6894" w:type="dxa"/>
          </w:tcPr>
          <w:p w:rsidR="005218B1" w:rsidRDefault="00DB400F" w:rsidP="005218B1">
            <w:r>
              <w:t>The process of</w:t>
            </w:r>
            <w:r w:rsidRPr="002C7FC7">
              <w:t xml:space="preserve"> pull</w:t>
            </w:r>
            <w:r>
              <w:t>ing</w:t>
            </w:r>
            <w:r w:rsidRPr="002C7FC7">
              <w:t xml:space="preserve"> data out of one database and place it into another database. </w:t>
            </w:r>
            <w:r>
              <w:t>Within this process the data is cleans and transformed to be in a more appropriate schema for analytics.</w:t>
            </w:r>
          </w:p>
        </w:tc>
      </w:tr>
      <w:tr w:rsidR="005218B1" w:rsidTr="00D56E3A">
        <w:tc>
          <w:tcPr>
            <w:tcW w:w="2122" w:type="dxa"/>
          </w:tcPr>
          <w:p w:rsidR="005218B1" w:rsidRDefault="005218B1" w:rsidP="005218B1">
            <w:r>
              <w:t>Histopathology</w:t>
            </w:r>
          </w:p>
        </w:tc>
        <w:tc>
          <w:tcPr>
            <w:tcW w:w="6894" w:type="dxa"/>
          </w:tcPr>
          <w:p w:rsidR="005218B1" w:rsidRDefault="00D56E3A" w:rsidP="005218B1">
            <w:r>
              <w:rPr>
                <w:rFonts w:ascii="Arial" w:hAnsi="Arial" w:cs="Arial"/>
                <w:color w:val="1A1A1A"/>
                <w:shd w:val="clear" w:color="auto" w:fill="FFFFFF"/>
              </w:rPr>
              <w:t xml:space="preserve">The branch of pathology that involves looking at tissue under the microscope to diagnose disease. If you have a mole or a breast lump removed, the </w:t>
            </w:r>
            <w:proofErr w:type="spellStart"/>
            <w:r>
              <w:rPr>
                <w:rFonts w:ascii="Arial" w:hAnsi="Arial" w:cs="Arial"/>
                <w:color w:val="1A1A1A"/>
                <w:shd w:val="clear" w:color="auto" w:fill="FFFFFF"/>
              </w:rPr>
              <w:t>histopathologist</w:t>
            </w:r>
            <w:proofErr w:type="spellEnd"/>
            <w:r>
              <w:rPr>
                <w:rFonts w:ascii="Arial" w:hAnsi="Arial" w:cs="Arial"/>
                <w:color w:val="1A1A1A"/>
                <w:shd w:val="clear" w:color="auto" w:fill="FFFFFF"/>
              </w:rPr>
              <w:t xml:space="preserve"> will examine it to work out what it is.</w:t>
            </w:r>
          </w:p>
        </w:tc>
      </w:tr>
      <w:tr w:rsidR="005218B1" w:rsidTr="00D56E3A">
        <w:tc>
          <w:tcPr>
            <w:tcW w:w="2122" w:type="dxa"/>
          </w:tcPr>
          <w:p w:rsidR="005218B1" w:rsidRDefault="005218B1" w:rsidP="005218B1"/>
        </w:tc>
        <w:tc>
          <w:tcPr>
            <w:tcW w:w="6894" w:type="dxa"/>
          </w:tcPr>
          <w:p w:rsidR="005218B1" w:rsidRDefault="005218B1" w:rsidP="005218B1"/>
        </w:tc>
      </w:tr>
      <w:tr w:rsidR="005218B1" w:rsidTr="00D56E3A">
        <w:tc>
          <w:tcPr>
            <w:tcW w:w="2122" w:type="dxa"/>
          </w:tcPr>
          <w:p w:rsidR="005218B1" w:rsidRDefault="005218B1" w:rsidP="005218B1">
            <w:r>
              <w:t>Metabolic</w:t>
            </w:r>
          </w:p>
        </w:tc>
        <w:tc>
          <w:tcPr>
            <w:tcW w:w="6894" w:type="dxa"/>
          </w:tcPr>
          <w:p w:rsidR="005218B1" w:rsidRDefault="00D56E3A" w:rsidP="005218B1">
            <w:r>
              <w:rPr>
                <w:rFonts w:ascii="Arial" w:hAnsi="Arial" w:cs="Arial"/>
                <w:color w:val="1A1A1A"/>
                <w:shd w:val="clear" w:color="auto" w:fill="FFFFFF"/>
              </w:rPr>
              <w:t>A group of overlapping areas of clinical practice with a common dependence on the detailed understanding of basic biochemistry and medicine. These areas fall within the territory of both physicians and chemical pathologists. They include clinical nutrition, lipid abnormalities, diabetes, metabolic bone disease, porphyria and adult inherited metabolic disorders.</w:t>
            </w:r>
          </w:p>
        </w:tc>
      </w:tr>
      <w:tr w:rsidR="005218B1" w:rsidTr="00D56E3A">
        <w:tc>
          <w:tcPr>
            <w:tcW w:w="2122" w:type="dxa"/>
          </w:tcPr>
          <w:p w:rsidR="005218B1" w:rsidRDefault="00D56E3A" w:rsidP="005218B1">
            <w:r>
              <w:t>Microbiology</w:t>
            </w:r>
          </w:p>
        </w:tc>
        <w:tc>
          <w:tcPr>
            <w:tcW w:w="6894" w:type="dxa"/>
          </w:tcPr>
          <w:p w:rsidR="005218B1" w:rsidRDefault="00D56E3A" w:rsidP="005218B1">
            <w:r>
              <w:rPr>
                <w:rFonts w:ascii="Arial" w:hAnsi="Arial" w:cs="Arial"/>
                <w:color w:val="1A1A1A"/>
                <w:shd w:val="clear" w:color="auto" w:fill="FFFFFF"/>
              </w:rPr>
              <w:t>The diagnosis of infection caused by bacteria, fungi, parasites and viruses; identification of the best treatment options for infection; and the monitoring of antibiotic resistance. It also includes testing for how well a patient is responding to treatment of infection.</w:t>
            </w:r>
          </w:p>
        </w:tc>
      </w:tr>
      <w:tr w:rsidR="005218B1" w:rsidTr="00D56E3A">
        <w:tc>
          <w:tcPr>
            <w:tcW w:w="2122" w:type="dxa"/>
          </w:tcPr>
          <w:p w:rsidR="005218B1" w:rsidRDefault="00DB400F" w:rsidP="005218B1">
            <w:r>
              <w:t>SQL</w:t>
            </w:r>
          </w:p>
        </w:tc>
        <w:tc>
          <w:tcPr>
            <w:tcW w:w="6894" w:type="dxa"/>
          </w:tcPr>
          <w:p w:rsidR="005218B1" w:rsidRDefault="005218B1" w:rsidP="005218B1"/>
        </w:tc>
      </w:tr>
      <w:tr w:rsidR="00DB400F" w:rsidTr="00D56E3A">
        <w:tc>
          <w:tcPr>
            <w:tcW w:w="2122" w:type="dxa"/>
          </w:tcPr>
          <w:p w:rsidR="00DB400F" w:rsidRDefault="00DB400F" w:rsidP="005218B1"/>
        </w:tc>
        <w:tc>
          <w:tcPr>
            <w:tcW w:w="6894" w:type="dxa"/>
          </w:tcPr>
          <w:p w:rsidR="00DB400F" w:rsidRDefault="00DB400F" w:rsidP="005218B1"/>
        </w:tc>
      </w:tr>
    </w:tbl>
    <w:p w:rsidR="005218B1" w:rsidRPr="005218B1" w:rsidRDefault="005218B1" w:rsidP="005218B1"/>
    <w:p w:rsidR="005218B1" w:rsidRDefault="005218B1" w:rsidP="005218B1">
      <w:pPr>
        <w:rPr>
          <w:rFonts w:ascii="Arial" w:hAnsi="Arial" w:cs="Arial"/>
          <w:color w:val="222222"/>
          <w:sz w:val="20"/>
          <w:szCs w:val="20"/>
          <w:shd w:val="clear" w:color="auto" w:fill="FFFFFF"/>
        </w:rPr>
      </w:pPr>
    </w:p>
    <w:p w:rsidR="005218B1" w:rsidRDefault="005218B1">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BC5FF0" w:rsidRDefault="00BC5FF0" w:rsidP="00BC5FF0">
      <w:pPr>
        <w:pStyle w:val="Heading1"/>
        <w:numPr>
          <w:ilvl w:val="0"/>
          <w:numId w:val="0"/>
        </w:numPr>
      </w:pPr>
      <w:r>
        <w:lastRenderedPageBreak/>
        <w:t>Appendix A – Example Project Code</w:t>
      </w:r>
      <w:bookmarkEnd w:id="22"/>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9602C9" w:rsidRDefault="009602C9" w:rsidP="009602C9">
      <w:pPr>
        <w:pStyle w:val="Heading1"/>
        <w:numPr>
          <w:ilvl w:val="0"/>
          <w:numId w:val="0"/>
        </w:numPr>
      </w:pPr>
      <w:bookmarkStart w:id="23" w:name="_Toc16663082"/>
      <w:bookmarkStart w:id="24" w:name="_Toc16663081"/>
      <w:r>
        <w:t>Appendix B – E</w:t>
      </w:r>
      <w:bookmarkEnd w:id="24"/>
      <w:r>
        <w:t>TL Process</w:t>
      </w:r>
    </w:p>
    <w:p w:rsidR="009602C9" w:rsidRDefault="009602C9" w:rsidP="009602C9"/>
    <w:p w:rsidR="009602C9" w:rsidRPr="00BC5FF0" w:rsidRDefault="009602C9" w:rsidP="009602C9"/>
    <w:p w:rsidR="009602C9" w:rsidRDefault="00F14175" w:rsidP="009602C9">
      <w:pPr>
        <w:pStyle w:val="Heading1"/>
        <w:numPr>
          <w:ilvl w:val="0"/>
          <w:numId w:val="0"/>
        </w:numPr>
      </w:pPr>
      <w:r>
        <w:t>Appendix C</w:t>
      </w:r>
      <w:r w:rsidR="009602C9">
        <w:t xml:space="preserve"> –RDV structure</w:t>
      </w:r>
    </w:p>
    <w:p w:rsidR="009602C9" w:rsidRDefault="009602C9" w:rsidP="009602C9"/>
    <w:p w:rsidR="009602C9" w:rsidRPr="00BC5FF0" w:rsidRDefault="009602C9" w:rsidP="009602C9"/>
    <w:p w:rsidR="00BC5FF0" w:rsidRDefault="00BC5FF0" w:rsidP="00BC5FF0">
      <w:pPr>
        <w:pStyle w:val="Heading1"/>
        <w:numPr>
          <w:ilvl w:val="0"/>
          <w:numId w:val="0"/>
        </w:numPr>
      </w:pPr>
      <w:r>
        <w:t>Appen</w:t>
      </w:r>
      <w:r w:rsidR="00914D3B">
        <w:t>dix C – Detailed output from an</w:t>
      </w:r>
      <w:r>
        <w:t xml:space="preserve"> analytic process</w:t>
      </w:r>
      <w:bookmarkEnd w:id="23"/>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25" w:name="_Toc16663083"/>
      <w:r>
        <w:t>Appendix D – Deliverables on Attached CD ROM</w:t>
      </w:r>
      <w:bookmarkEnd w:id="25"/>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26" w:name="_Toc16663084"/>
      <w:r>
        <w:lastRenderedPageBreak/>
        <w:t>Random Thoughts</w:t>
      </w:r>
      <w:bookmarkEnd w:id="26"/>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14D" w:rsidRDefault="00EA514D" w:rsidP="0002053A">
      <w:pPr>
        <w:spacing w:after="0" w:line="240" w:lineRule="auto"/>
      </w:pPr>
      <w:r>
        <w:separator/>
      </w:r>
    </w:p>
  </w:endnote>
  <w:endnote w:type="continuationSeparator" w:id="0">
    <w:p w:rsidR="00EA514D" w:rsidRDefault="00EA514D"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E3E" w:rsidRDefault="00F91E3E">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A4C70">
          <w:rPr>
            <w:noProof/>
          </w:rPr>
          <w:t>19</w:t>
        </w:r>
        <w:r>
          <w:rPr>
            <w:noProof/>
          </w:rPr>
          <w:fldChar w:fldCharType="end"/>
        </w:r>
      </w:sdtContent>
    </w:sdt>
  </w:p>
  <w:p w:rsidR="00F91E3E" w:rsidRDefault="00F91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14D" w:rsidRDefault="00EA514D" w:rsidP="0002053A">
      <w:pPr>
        <w:spacing w:after="0" w:line="240" w:lineRule="auto"/>
      </w:pPr>
      <w:r>
        <w:separator/>
      </w:r>
    </w:p>
  </w:footnote>
  <w:footnote w:type="continuationSeparator" w:id="0">
    <w:p w:rsidR="00EA514D" w:rsidRDefault="00EA514D"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E3E" w:rsidRDefault="00F91E3E" w:rsidP="0002053A">
    <w:pPr>
      <w:pStyle w:val="Header"/>
    </w:pPr>
    <w:r>
      <w:t>MSc Project – Project Report - 2019 – John Booth (Student No</w:t>
    </w:r>
    <w:r w:rsidRPr="007C5746">
      <w:t>: 13133420</w:t>
    </w:r>
    <w:r>
      <w:t>)</w:t>
    </w:r>
  </w:p>
  <w:p w:rsidR="00F91E3E" w:rsidRDefault="00F91E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061071"/>
    <w:multiLevelType w:val="hybridMultilevel"/>
    <w:tmpl w:val="F30EF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866D0"/>
    <w:multiLevelType w:val="hybridMultilevel"/>
    <w:tmpl w:val="128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34D79"/>
    <w:multiLevelType w:val="hybridMultilevel"/>
    <w:tmpl w:val="C840D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EF517D"/>
    <w:multiLevelType w:val="hybridMultilevel"/>
    <w:tmpl w:val="FC0E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4716F"/>
    <w:multiLevelType w:val="hybridMultilevel"/>
    <w:tmpl w:val="FA88D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2E2614"/>
    <w:multiLevelType w:val="hybridMultilevel"/>
    <w:tmpl w:val="F6ACB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9B2A9A"/>
    <w:multiLevelType w:val="hybridMultilevel"/>
    <w:tmpl w:val="0972D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742A92"/>
    <w:multiLevelType w:val="hybridMultilevel"/>
    <w:tmpl w:val="9E24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355D54"/>
    <w:multiLevelType w:val="hybridMultilevel"/>
    <w:tmpl w:val="60FE5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7E5297"/>
    <w:multiLevelType w:val="hybridMultilevel"/>
    <w:tmpl w:val="46E64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13"/>
  </w:num>
  <w:num w:numId="5">
    <w:abstractNumId w:val="1"/>
  </w:num>
  <w:num w:numId="6">
    <w:abstractNumId w:val="12"/>
  </w:num>
  <w:num w:numId="7">
    <w:abstractNumId w:val="8"/>
  </w:num>
  <w:num w:numId="8">
    <w:abstractNumId w:val="3"/>
  </w:num>
  <w:num w:numId="9">
    <w:abstractNumId w:val="7"/>
  </w:num>
  <w:num w:numId="10">
    <w:abstractNumId w:val="11"/>
  </w:num>
  <w:num w:numId="11">
    <w:abstractNumId w:val="2"/>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386B"/>
    <w:rsid w:val="00070FAD"/>
    <w:rsid w:val="000927BB"/>
    <w:rsid w:val="00094E61"/>
    <w:rsid w:val="000976E4"/>
    <w:rsid w:val="000B5361"/>
    <w:rsid w:val="000D3784"/>
    <w:rsid w:val="000F35AC"/>
    <w:rsid w:val="00146D7A"/>
    <w:rsid w:val="00177FF6"/>
    <w:rsid w:val="00185579"/>
    <w:rsid w:val="00186A47"/>
    <w:rsid w:val="001964FD"/>
    <w:rsid w:val="001B2E82"/>
    <w:rsid w:val="001C296C"/>
    <w:rsid w:val="001F1D4E"/>
    <w:rsid w:val="00222EE1"/>
    <w:rsid w:val="00225089"/>
    <w:rsid w:val="00231188"/>
    <w:rsid w:val="00257232"/>
    <w:rsid w:val="002A4C70"/>
    <w:rsid w:val="002C7FC7"/>
    <w:rsid w:val="003110BE"/>
    <w:rsid w:val="003C5784"/>
    <w:rsid w:val="003E244F"/>
    <w:rsid w:val="003E58B6"/>
    <w:rsid w:val="004375A4"/>
    <w:rsid w:val="004938DC"/>
    <w:rsid w:val="00496DDB"/>
    <w:rsid w:val="004E246A"/>
    <w:rsid w:val="00514558"/>
    <w:rsid w:val="005218B1"/>
    <w:rsid w:val="00522B1D"/>
    <w:rsid w:val="00533945"/>
    <w:rsid w:val="005562DD"/>
    <w:rsid w:val="005B15B6"/>
    <w:rsid w:val="005B1D8D"/>
    <w:rsid w:val="005C3924"/>
    <w:rsid w:val="005E4206"/>
    <w:rsid w:val="005F563E"/>
    <w:rsid w:val="00600917"/>
    <w:rsid w:val="00646815"/>
    <w:rsid w:val="006611AF"/>
    <w:rsid w:val="00662125"/>
    <w:rsid w:val="00662456"/>
    <w:rsid w:val="006C519A"/>
    <w:rsid w:val="006D0754"/>
    <w:rsid w:val="007015A1"/>
    <w:rsid w:val="007404BF"/>
    <w:rsid w:val="00746942"/>
    <w:rsid w:val="00756122"/>
    <w:rsid w:val="00762F62"/>
    <w:rsid w:val="007A0E58"/>
    <w:rsid w:val="007B6806"/>
    <w:rsid w:val="008353E3"/>
    <w:rsid w:val="00837378"/>
    <w:rsid w:val="008F54C1"/>
    <w:rsid w:val="00910C6B"/>
    <w:rsid w:val="00914D3B"/>
    <w:rsid w:val="009274D5"/>
    <w:rsid w:val="009602C9"/>
    <w:rsid w:val="009B379A"/>
    <w:rsid w:val="009B5377"/>
    <w:rsid w:val="009E126F"/>
    <w:rsid w:val="00A13EA6"/>
    <w:rsid w:val="00A56944"/>
    <w:rsid w:val="00A61E94"/>
    <w:rsid w:val="00AB0EF0"/>
    <w:rsid w:val="00AC599D"/>
    <w:rsid w:val="00AE76B6"/>
    <w:rsid w:val="00B1071B"/>
    <w:rsid w:val="00B179AE"/>
    <w:rsid w:val="00B33E2D"/>
    <w:rsid w:val="00B57423"/>
    <w:rsid w:val="00B722CC"/>
    <w:rsid w:val="00B74FEA"/>
    <w:rsid w:val="00BC5FF0"/>
    <w:rsid w:val="00C56E2A"/>
    <w:rsid w:val="00C616EE"/>
    <w:rsid w:val="00CB5766"/>
    <w:rsid w:val="00D152EA"/>
    <w:rsid w:val="00D45422"/>
    <w:rsid w:val="00D56E3A"/>
    <w:rsid w:val="00D60376"/>
    <w:rsid w:val="00D92B86"/>
    <w:rsid w:val="00D95EE5"/>
    <w:rsid w:val="00DB400F"/>
    <w:rsid w:val="00E01980"/>
    <w:rsid w:val="00E05288"/>
    <w:rsid w:val="00E25F0F"/>
    <w:rsid w:val="00E27DA2"/>
    <w:rsid w:val="00E316CA"/>
    <w:rsid w:val="00E57555"/>
    <w:rsid w:val="00E57F6C"/>
    <w:rsid w:val="00E77579"/>
    <w:rsid w:val="00E810AC"/>
    <w:rsid w:val="00EA514D"/>
    <w:rsid w:val="00ED7087"/>
    <w:rsid w:val="00F00C13"/>
    <w:rsid w:val="00F14175"/>
    <w:rsid w:val="00F502FD"/>
    <w:rsid w:val="00F6472C"/>
    <w:rsid w:val="00F91E3E"/>
    <w:rsid w:val="00F93EB2"/>
    <w:rsid w:val="00FC2A9A"/>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 w:type="table" w:styleId="TableGrid">
    <w:name w:val="Table Grid"/>
    <w:basedOn w:val="TableNormal"/>
    <w:uiPriority w:val="39"/>
    <w:rsid w:val="0052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029755">
      <w:bodyDiv w:val="1"/>
      <w:marLeft w:val="0"/>
      <w:marRight w:val="0"/>
      <w:marTop w:val="0"/>
      <w:marBottom w:val="0"/>
      <w:divBdr>
        <w:top w:val="none" w:sz="0" w:space="0" w:color="auto"/>
        <w:left w:val="none" w:sz="0" w:space="0" w:color="auto"/>
        <w:bottom w:val="none" w:sz="0" w:space="0" w:color="auto"/>
        <w:right w:val="none" w:sz="0" w:space="0" w:color="auto"/>
      </w:divBdr>
    </w:div>
    <w:div w:id="522865933">
      <w:bodyDiv w:val="1"/>
      <w:marLeft w:val="0"/>
      <w:marRight w:val="0"/>
      <w:marTop w:val="0"/>
      <w:marBottom w:val="0"/>
      <w:divBdr>
        <w:top w:val="none" w:sz="0" w:space="0" w:color="auto"/>
        <w:left w:val="none" w:sz="0" w:space="0" w:color="auto"/>
        <w:bottom w:val="none" w:sz="0" w:space="0" w:color="auto"/>
        <w:right w:val="none" w:sz="0" w:space="0" w:color="auto"/>
      </w:divBdr>
    </w:div>
    <w:div w:id="1758865556">
      <w:bodyDiv w:val="1"/>
      <w:marLeft w:val="0"/>
      <w:marRight w:val="0"/>
      <w:marTop w:val="0"/>
      <w:marBottom w:val="0"/>
      <w:divBdr>
        <w:top w:val="none" w:sz="0" w:space="0" w:color="auto"/>
        <w:left w:val="none" w:sz="0" w:space="0" w:color="auto"/>
        <w:bottom w:val="none" w:sz="0" w:space="0" w:color="auto"/>
        <w:right w:val="none" w:sz="0" w:space="0" w:color="auto"/>
      </w:divBdr>
    </w:div>
    <w:div w:id="18169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an.r-project.org/web/packages/randomForest/randomFores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randomForest/" TargetMode="External"/><Relationship Id="rId17" Type="http://schemas.openxmlformats.org/officeDocument/2006/relationships/hyperlink" Target="https://www.rcpath.org/discover-pathology/what-is-pathology/glossary-of-terms.html" TargetMode="External"/><Relationship Id="rId2" Type="http://schemas.openxmlformats.org/officeDocument/2006/relationships/numbering" Target="numbering.xml"/><Relationship Id="rId16" Type="http://schemas.openxmlformats.org/officeDocument/2006/relationships/hyperlink" Target="https://insightr.wordpress.com/2018/05/17/tuning-xgboost-in-r-par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web/packages/rpart/index.html" TargetMode="External"/><Relationship Id="rId5" Type="http://schemas.openxmlformats.org/officeDocument/2006/relationships/webSettings" Target="webSettings.xml"/><Relationship Id="rId15" Type="http://schemas.openxmlformats.org/officeDocument/2006/relationships/hyperlink" Target="https://cran.r-project.org/web/packages/xgboost/xgboost.pdf" TargetMode="External"/><Relationship Id="rId10" Type="http://schemas.openxmlformats.org/officeDocument/2006/relationships/hyperlink" Target="https://cran.r-project.org/web/packages/viridis/vignettes/intro-to-viridi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ran.r-project.org/web/packages/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C4815-62FF-433B-B7DC-0B49EA2A3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19</Pages>
  <Words>3331</Words>
  <Characters>18988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70</cp:revision>
  <dcterms:created xsi:type="dcterms:W3CDTF">2019-08-01T17:42:00Z</dcterms:created>
  <dcterms:modified xsi:type="dcterms:W3CDTF">2019-09-01T13:24:00Z</dcterms:modified>
</cp:coreProperties>
</file>