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 xml:space="preserve">NB Missing values – </w:t>
      </w:r>
      <w:proofErr w:type="spellStart"/>
      <w:r>
        <w:t>Thyroid_weight</w:t>
      </w:r>
      <w:proofErr w:type="spellEnd"/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r>
        <w:t>Sunday, 8</w:t>
      </w:r>
      <w:r w:rsidRPr="00E90FFD">
        <w:rPr>
          <w:vertAlign w:val="superscript"/>
        </w:rPr>
        <w:t>th</w:t>
      </w:r>
      <w:r>
        <w:t xml:space="preserve"> September</w:t>
      </w:r>
    </w:p>
    <w:p w:rsidR="00E90FFD" w:rsidRDefault="00E90FFD" w:rsidP="00E90FFD">
      <w:pPr>
        <w:pStyle w:val="ListParagraph"/>
        <w:numPr>
          <w:ilvl w:val="1"/>
          <w:numId w:val="4"/>
        </w:numPr>
      </w:pPr>
      <w:r>
        <w:t>First draft basically complete; some outstanding appendices and more text in some areas but ready for a review.</w:t>
      </w:r>
    </w:p>
    <w:p w:rsidR="00E90FFD" w:rsidRDefault="00E1201D" w:rsidP="00E90FFD">
      <w:pPr>
        <w:pStyle w:val="ListParagraph"/>
        <w:numPr>
          <w:ilvl w:val="0"/>
          <w:numId w:val="4"/>
        </w:numPr>
      </w:pPr>
      <w:r>
        <w:t>Monday, 9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Change case of Methods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Tuesday, 10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Project evaluation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Wednesday, 11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Review with Nigel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Documenting RDVs</w:t>
      </w:r>
    </w:p>
    <w:p w:rsidR="00E111A5" w:rsidRDefault="00E111A5" w:rsidP="00E111A5">
      <w:pPr>
        <w:pStyle w:val="ListParagraph"/>
        <w:numPr>
          <w:ilvl w:val="0"/>
          <w:numId w:val="4"/>
        </w:numPr>
      </w:pPr>
      <w:r>
        <w:t>Thursday, 12</w:t>
      </w:r>
      <w:r w:rsidRPr="00E111A5">
        <w:rPr>
          <w:vertAlign w:val="superscript"/>
        </w:rPr>
        <w:t>th</w:t>
      </w:r>
      <w:r>
        <w:t xml:space="preserve"> September</w:t>
      </w:r>
    </w:p>
    <w:p w:rsidR="00E111A5" w:rsidRDefault="00E111A5" w:rsidP="00E111A5">
      <w:pPr>
        <w:pStyle w:val="ListParagraph"/>
        <w:numPr>
          <w:ilvl w:val="1"/>
          <w:numId w:val="4"/>
        </w:numPr>
      </w:pPr>
      <w:r>
        <w:t>Listing files to be going on CD</w:t>
      </w:r>
    </w:p>
    <w:p w:rsidR="00E111A5" w:rsidRDefault="00E111A5" w:rsidP="00E111A5">
      <w:pPr>
        <w:pStyle w:val="ListParagraph"/>
        <w:numPr>
          <w:ilvl w:val="1"/>
          <w:numId w:val="4"/>
        </w:numPr>
      </w:pPr>
      <w:r>
        <w:t>Complete documenting RDVs</w:t>
      </w:r>
    </w:p>
    <w:p w:rsidR="00E111A5" w:rsidRDefault="00E111A5" w:rsidP="00E111A5">
      <w:pPr>
        <w:pStyle w:val="ListParagraph"/>
        <w:numPr>
          <w:ilvl w:val="0"/>
          <w:numId w:val="4"/>
        </w:numPr>
      </w:pPr>
      <w:r>
        <w:t>Friday, 13</w:t>
      </w:r>
      <w:r w:rsidRPr="00E111A5">
        <w:rPr>
          <w:vertAlign w:val="superscript"/>
        </w:rPr>
        <w:t>th</w:t>
      </w:r>
      <w:r>
        <w:t xml:space="preserve"> September</w:t>
      </w:r>
    </w:p>
    <w:p w:rsidR="00E111A5" w:rsidRDefault="00357C58" w:rsidP="00E111A5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>
        <w:t>todo</w:t>
      </w:r>
      <w:proofErr w:type="spellEnd"/>
      <w:r>
        <w:t xml:space="preserve"> list to completion</w:t>
      </w:r>
    </w:p>
    <w:p w:rsidR="00546C56" w:rsidRDefault="005E5F6C" w:rsidP="005E5F6C">
      <w:pPr>
        <w:pStyle w:val="Heading1"/>
      </w:pPr>
      <w:r>
        <w:t>To Do</w:t>
      </w:r>
    </w:p>
    <w:p w:rsidR="00D2048A" w:rsidRDefault="00FE5143" w:rsidP="00E111A5">
      <w:pPr>
        <w:pStyle w:val="ListParagraph"/>
        <w:numPr>
          <w:ilvl w:val="0"/>
          <w:numId w:val="6"/>
        </w:numPr>
      </w:pPr>
      <w:r>
        <w:t>Project Report</w:t>
      </w:r>
      <w:r w:rsidR="00E111A5">
        <w:t xml:space="preserve"> - </w:t>
      </w:r>
      <w:r w:rsidR="00D2048A">
        <w:t>Before completion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Appendix B – ETL Process</w:t>
      </w:r>
    </w:p>
    <w:p w:rsidR="00D2048A" w:rsidRPr="00842D08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842D08">
        <w:rPr>
          <w:strike/>
        </w:rPr>
        <w:t>Appendix C – COD Attribute mapping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More text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5.2 Decision Tree output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5.2.5 All Stages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5.3.1 Random Forest</w:t>
      </w:r>
    </w:p>
    <w:p w:rsidR="00D2048A" w:rsidRDefault="00D2048A" w:rsidP="00E111A5">
      <w:pPr>
        <w:pStyle w:val="ListParagraph"/>
        <w:numPr>
          <w:ilvl w:val="3"/>
          <w:numId w:val="6"/>
        </w:numPr>
      </w:pPr>
      <w:r>
        <w:t>How slow it was.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 xml:space="preserve">5.3.2 </w:t>
      </w:r>
      <w:proofErr w:type="spellStart"/>
      <w:r>
        <w:t>XGBoost</w:t>
      </w:r>
      <w:proofErr w:type="spellEnd"/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8 Conclusion</w:t>
      </w:r>
    </w:p>
    <w:p w:rsidR="00D2048A" w:rsidRPr="00BF36CD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BF36CD">
        <w:rPr>
          <w:strike/>
        </w:rPr>
        <w:t>Appendix E – Deliverables</w:t>
      </w:r>
    </w:p>
    <w:p w:rsidR="00D2048A" w:rsidRPr="00BF36CD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BF36CD">
        <w:rPr>
          <w:strike/>
        </w:rPr>
        <w:t>State GIT same structure as files on CD</w:t>
      </w:r>
    </w:p>
    <w:p w:rsidR="00D2048A" w:rsidRPr="00BF36CD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BF36CD">
        <w:rPr>
          <w:strike/>
        </w:rPr>
        <w:t>CD</w:t>
      </w:r>
    </w:p>
    <w:p w:rsidR="00D2048A" w:rsidRPr="00BF36CD" w:rsidRDefault="00D2048A" w:rsidP="00E111A5">
      <w:pPr>
        <w:pStyle w:val="ListParagraph"/>
        <w:numPr>
          <w:ilvl w:val="3"/>
          <w:numId w:val="6"/>
        </w:numPr>
        <w:rPr>
          <w:strike/>
        </w:rPr>
      </w:pPr>
      <w:r w:rsidRPr="00BF36CD">
        <w:rPr>
          <w:strike/>
        </w:rPr>
        <w:t>Folder of complete analytics output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References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Python &amp; R Packages</w:t>
      </w:r>
    </w:p>
    <w:p w:rsidR="00E111A5" w:rsidRDefault="00E111A5" w:rsidP="00E111A5">
      <w:pPr>
        <w:pStyle w:val="ListParagraph"/>
        <w:numPr>
          <w:ilvl w:val="2"/>
          <w:numId w:val="6"/>
        </w:numPr>
      </w:pPr>
      <w:r>
        <w:t>Feature normalisation</w:t>
      </w:r>
    </w:p>
    <w:p w:rsidR="00E111A5" w:rsidRDefault="00E111A5" w:rsidP="00E111A5">
      <w:pPr>
        <w:pStyle w:val="ListParagraph"/>
        <w:numPr>
          <w:ilvl w:val="3"/>
          <w:numId w:val="6"/>
        </w:numPr>
      </w:pPr>
      <w:r>
        <w:t xml:space="preserve">x-mean/standard deviation = </w:t>
      </w:r>
    </w:p>
    <w:p w:rsidR="00E111A5" w:rsidRDefault="00E111A5" w:rsidP="00E111A5">
      <w:pPr>
        <w:pStyle w:val="ListParagraph"/>
        <w:numPr>
          <w:ilvl w:val="3"/>
          <w:numId w:val="6"/>
        </w:numPr>
      </w:pPr>
      <w:hyperlink r:id="rId5" w:history="1">
        <w:r>
          <w:rPr>
            <w:rStyle w:val="Hyperlink"/>
          </w:rPr>
          <w:t>https://en.wikipedia.org/wiki/Feature_scaling</w:t>
        </w:r>
      </w:hyperlink>
    </w:p>
    <w:p w:rsidR="00E111A5" w:rsidRDefault="00E111A5" w:rsidP="00E111A5">
      <w:pPr>
        <w:pStyle w:val="ListParagraph"/>
        <w:numPr>
          <w:ilvl w:val="3"/>
          <w:numId w:val="6"/>
        </w:numPr>
      </w:pPr>
      <w:hyperlink r:id="rId6" w:history="1">
        <w:r>
          <w:rPr>
            <w:rStyle w:val="Hyperlink"/>
          </w:rPr>
          <w:t>https://medium.com/greyatom/why-how-and-when-to-scale-your-features-4b30ab09db5e</w:t>
        </w:r>
      </w:hyperlink>
    </w:p>
    <w:p w:rsidR="00E111A5" w:rsidRDefault="00E111A5" w:rsidP="00E111A5">
      <w:pPr>
        <w:pStyle w:val="ListParagraph"/>
        <w:numPr>
          <w:ilvl w:val="2"/>
          <w:numId w:val="6"/>
        </w:numPr>
      </w:pPr>
      <w:r>
        <w:lastRenderedPageBreak/>
        <w:t>Handling of categorical variables</w:t>
      </w:r>
    </w:p>
    <w:p w:rsidR="00E111A5" w:rsidRDefault="00E111A5" w:rsidP="00E111A5">
      <w:pPr>
        <w:pStyle w:val="ListParagraph"/>
        <w:numPr>
          <w:ilvl w:val="3"/>
          <w:numId w:val="6"/>
        </w:numPr>
      </w:pPr>
      <w:r>
        <w:t>one-hot encoding</w:t>
      </w:r>
    </w:p>
    <w:p w:rsidR="00E111A5" w:rsidRDefault="00E111A5" w:rsidP="00E111A5">
      <w:pPr>
        <w:pStyle w:val="ListParagraph"/>
        <w:numPr>
          <w:ilvl w:val="3"/>
          <w:numId w:val="6"/>
        </w:numPr>
      </w:pPr>
      <w:hyperlink r:id="rId7" w:history="1">
        <w:r>
          <w:rPr>
            <w:rStyle w:val="Hyperlink"/>
          </w:rPr>
          <w:t>https://en.wikipedia.org/wiki/One-hot</w:t>
        </w:r>
      </w:hyperlink>
    </w:p>
    <w:p w:rsidR="00E111A5" w:rsidRDefault="00E111A5" w:rsidP="00E111A5">
      <w:pPr>
        <w:pStyle w:val="ListParagraph"/>
        <w:numPr>
          <w:ilvl w:val="3"/>
          <w:numId w:val="6"/>
        </w:numPr>
      </w:pPr>
      <w:hyperlink r:id="rId8" w:history="1">
        <w:r>
          <w:rPr>
            <w:rStyle w:val="Hyperlink"/>
          </w:rPr>
          <w:t>https://www.kaggle.com/dansbecker/using-categorical-data-with-one-hot-encoding</w:t>
        </w:r>
      </w:hyperlink>
    </w:p>
    <w:p w:rsidR="00D2048A" w:rsidRPr="00BF36CD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BF36CD">
        <w:rPr>
          <w:strike/>
        </w:rPr>
        <w:t>Acknowledgements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Update</w:t>
      </w:r>
      <w:bookmarkStart w:id="0" w:name="_GoBack"/>
      <w:bookmarkEnd w:id="0"/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References to Appendices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Table of Contents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Table of figures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CD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Folder of complete analytics output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  <w:r w:rsidR="00833398">
        <w:t>: Decision boundaries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546C56" w:rsidRDefault="00546C56" w:rsidP="00546C56"/>
    <w:p w:rsidR="00546C56" w:rsidRDefault="00546C56" w:rsidP="00546C56">
      <w:pPr>
        <w:pStyle w:val="Heading1"/>
      </w:pPr>
      <w:r>
        <w:lastRenderedPageBreak/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D2048A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</w:t>
        </w:r>
        <w:r w:rsidR="001F38B9">
          <w:rPr>
            <w:rStyle w:val="Hyperlink"/>
          </w:rPr>
          <w:t>s</w:t>
        </w:r>
        <w:r w:rsidR="001F38B9">
          <w:rPr>
            <w:rStyle w:val="Hyperlink"/>
          </w:rPr>
          <w:t>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D2048A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D2048A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D2048A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D2048A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D2048A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D2048A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D2048A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D2048A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D2048A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374F9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11C62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57C58"/>
    <w:rsid w:val="003A3166"/>
    <w:rsid w:val="003A7A0A"/>
    <w:rsid w:val="003B3A31"/>
    <w:rsid w:val="003C0A24"/>
    <w:rsid w:val="003E0D35"/>
    <w:rsid w:val="003E3C46"/>
    <w:rsid w:val="003F2275"/>
    <w:rsid w:val="003F398F"/>
    <w:rsid w:val="004059A6"/>
    <w:rsid w:val="004378B2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5E6F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33398"/>
    <w:rsid w:val="00842D08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BF36CD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048A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11A5"/>
    <w:rsid w:val="00E1201D"/>
    <w:rsid w:val="00E160DD"/>
    <w:rsid w:val="00E323F9"/>
    <w:rsid w:val="00E44A70"/>
    <w:rsid w:val="00E66ECA"/>
    <w:rsid w:val="00E72BC2"/>
    <w:rsid w:val="00E77156"/>
    <w:rsid w:val="00E9053B"/>
    <w:rsid w:val="00E90FFD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42956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AA78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10809</TotalTime>
  <Pages>16</Pages>
  <Words>3050</Words>
  <Characters>17387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212</cp:revision>
  <dcterms:created xsi:type="dcterms:W3CDTF">2019-06-24T08:50:00Z</dcterms:created>
  <dcterms:modified xsi:type="dcterms:W3CDTF">2019-09-13T16:41:00Z</dcterms:modified>
</cp:coreProperties>
</file>