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3EA2" w14:textId="6008EE01" w:rsidR="00700453" w:rsidRDefault="00B14296" w:rsidP="00B14296">
      <w:pPr>
        <w:jc w:val="center"/>
        <w:rPr>
          <w:color w:val="000000"/>
          <w:sz w:val="56"/>
          <w:szCs w:val="56"/>
        </w:rPr>
      </w:pPr>
      <w:r>
        <w:rPr>
          <w:color w:val="000000"/>
          <w:sz w:val="56"/>
          <w:szCs w:val="56"/>
        </w:rPr>
        <w:t>AMATH482 HW01</w:t>
      </w:r>
    </w:p>
    <w:p w14:paraId="519F8B55" w14:textId="79C2D913" w:rsidR="00B14296" w:rsidRDefault="00B14296" w:rsidP="00B14296">
      <w:pPr>
        <w:jc w:val="center"/>
        <w:rPr>
          <w:color w:val="000000"/>
          <w:sz w:val="28"/>
          <w:szCs w:val="28"/>
        </w:rPr>
      </w:pPr>
      <w:r>
        <w:rPr>
          <w:color w:val="000000"/>
          <w:sz w:val="28"/>
          <w:szCs w:val="28"/>
        </w:rPr>
        <w:t>Joshua Borgman</w:t>
      </w:r>
    </w:p>
    <w:p w14:paraId="018F83E0" w14:textId="430EB0A7" w:rsidR="00B14296" w:rsidRPr="00B14296" w:rsidRDefault="00B14296" w:rsidP="00B14296">
      <w:pPr>
        <w:jc w:val="center"/>
        <w:rPr>
          <w:color w:val="000000"/>
          <w:sz w:val="28"/>
          <w:szCs w:val="28"/>
        </w:rPr>
      </w:pPr>
      <w:r>
        <w:rPr>
          <w:color w:val="000000"/>
          <w:sz w:val="28"/>
          <w:szCs w:val="28"/>
        </w:rPr>
        <w:t>University of Washington</w:t>
      </w:r>
    </w:p>
    <w:p w14:paraId="1DE6D560" w14:textId="77777777" w:rsidR="00700453" w:rsidRDefault="00700453" w:rsidP="00700453"/>
    <w:p w14:paraId="3B94758E" w14:textId="77777777" w:rsidR="00700453" w:rsidRDefault="00700453" w:rsidP="00700453"/>
    <w:p w14:paraId="496E8C79" w14:textId="77777777" w:rsidR="00700453" w:rsidRDefault="00700453" w:rsidP="00700453"/>
    <w:p w14:paraId="310FC72A" w14:textId="77777777" w:rsidR="00700453" w:rsidRDefault="00700453" w:rsidP="00700453"/>
    <w:p w14:paraId="45585B7E" w14:textId="77777777" w:rsidR="00700453" w:rsidRDefault="00700453" w:rsidP="00700453"/>
    <w:p w14:paraId="69BAC451" w14:textId="77777777" w:rsidR="00700453" w:rsidRDefault="00700453" w:rsidP="00700453"/>
    <w:p w14:paraId="3D0A4592" w14:textId="77777777" w:rsidR="00700453" w:rsidRDefault="00700453" w:rsidP="00700453"/>
    <w:p w14:paraId="4E1BCC54" w14:textId="77777777" w:rsidR="00700453" w:rsidRDefault="00700453" w:rsidP="00700453"/>
    <w:p w14:paraId="1B7A87A3" w14:textId="77777777" w:rsidR="00700453" w:rsidRDefault="00700453" w:rsidP="00700453">
      <w:r>
        <w:br/>
      </w:r>
    </w:p>
    <w:p w14:paraId="46B238E1" w14:textId="77777777" w:rsidR="00700453" w:rsidRDefault="00700453" w:rsidP="00700453"/>
    <w:p w14:paraId="3E3CE036" w14:textId="77777777" w:rsidR="00700453" w:rsidRDefault="00700453" w:rsidP="00700453"/>
    <w:p w14:paraId="4072549A" w14:textId="77777777" w:rsidR="00700453" w:rsidRDefault="00700453" w:rsidP="00700453"/>
    <w:p w14:paraId="7D2481BE" w14:textId="77777777" w:rsidR="00700453" w:rsidRDefault="00700453" w:rsidP="00700453"/>
    <w:p w14:paraId="7C924224" w14:textId="77777777" w:rsidR="00700453" w:rsidRDefault="00700453" w:rsidP="00700453"/>
    <w:p w14:paraId="1200637B" w14:textId="77777777" w:rsidR="00700453" w:rsidRDefault="00700453" w:rsidP="00700453"/>
    <w:p w14:paraId="33F517A9" w14:textId="77777777" w:rsidR="00700453" w:rsidRDefault="00700453" w:rsidP="00700453"/>
    <w:p w14:paraId="5C998E27" w14:textId="77777777" w:rsidR="00700453" w:rsidRDefault="00700453" w:rsidP="00700453"/>
    <w:p w14:paraId="09EF4D41" w14:textId="77777777" w:rsidR="00700453" w:rsidRDefault="00700453" w:rsidP="00700453"/>
    <w:p w14:paraId="3C737D59" w14:textId="77777777" w:rsidR="00700453" w:rsidRDefault="00700453" w:rsidP="00700453"/>
    <w:p w14:paraId="359C84CB" w14:textId="77777777" w:rsidR="00700453" w:rsidRDefault="00700453" w:rsidP="00700453"/>
    <w:p w14:paraId="509F21D5" w14:textId="77777777" w:rsidR="00700453" w:rsidRDefault="00700453" w:rsidP="00700453"/>
    <w:p w14:paraId="08156250" w14:textId="77777777" w:rsidR="00700453" w:rsidRDefault="00700453" w:rsidP="00700453"/>
    <w:p w14:paraId="18D8ADDA" w14:textId="48DC1D18" w:rsidR="00AD34F0" w:rsidRDefault="007E44EE" w:rsidP="00700453">
      <w:r>
        <w:t>Josh Borgman</w:t>
      </w:r>
    </w:p>
    <w:p w14:paraId="3C285F8B" w14:textId="0F27D72A" w:rsidR="001A0B06" w:rsidRDefault="001A0B06" w:rsidP="00700453">
      <w:r>
        <w:fldChar w:fldCharType="begin"/>
      </w:r>
      <w:r>
        <w:instrText xml:space="preserve"> DATE \@ "dddd, MMMM dd, yyyy" </w:instrText>
      </w:r>
      <w:r>
        <w:fldChar w:fldCharType="separate"/>
      </w:r>
      <w:r w:rsidR="00345426">
        <w:rPr>
          <w:noProof/>
        </w:rPr>
        <w:t>Thursday, January 22, 2015</w:t>
      </w:r>
      <w:r>
        <w:fldChar w:fldCharType="end"/>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746596EE" w14:textId="77777777" w:rsidR="0025685B" w:rsidRDefault="0025685B">
          <w:pPr>
            <w:pStyle w:val="TOCHeading"/>
          </w:pPr>
          <w:r>
            <w:t>Contents</w:t>
          </w:r>
        </w:p>
        <w:p w14:paraId="4FEDE535" w14:textId="77777777" w:rsidR="00EF10CD" w:rsidRDefault="0025685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9734417" w:history="1">
            <w:r w:rsidR="00EF10CD" w:rsidRPr="00055570">
              <w:rPr>
                <w:rStyle w:val="Hyperlink"/>
                <w:noProof/>
              </w:rPr>
              <w:t>1.</w:t>
            </w:r>
            <w:r w:rsidR="00EF10CD">
              <w:rPr>
                <w:rFonts w:eastAsiaTheme="minorEastAsia"/>
                <w:noProof/>
              </w:rPr>
              <w:tab/>
            </w:r>
            <w:r w:rsidR="00EF10CD" w:rsidRPr="00055570">
              <w:rPr>
                <w:rStyle w:val="Hyperlink"/>
                <w:noProof/>
              </w:rPr>
              <w:t>Introduction and Overview</w:t>
            </w:r>
            <w:r w:rsidR="00EF10CD">
              <w:rPr>
                <w:noProof/>
                <w:webHidden/>
              </w:rPr>
              <w:tab/>
            </w:r>
            <w:r w:rsidR="00EF10CD">
              <w:rPr>
                <w:noProof/>
                <w:webHidden/>
              </w:rPr>
              <w:fldChar w:fldCharType="begin"/>
            </w:r>
            <w:r w:rsidR="00EF10CD">
              <w:rPr>
                <w:noProof/>
                <w:webHidden/>
              </w:rPr>
              <w:instrText xml:space="preserve"> PAGEREF _Toc409734417 \h </w:instrText>
            </w:r>
            <w:r w:rsidR="00EF10CD">
              <w:rPr>
                <w:noProof/>
                <w:webHidden/>
              </w:rPr>
            </w:r>
            <w:r w:rsidR="00EF10CD">
              <w:rPr>
                <w:noProof/>
                <w:webHidden/>
              </w:rPr>
              <w:fldChar w:fldCharType="separate"/>
            </w:r>
            <w:r w:rsidR="00EF10CD">
              <w:rPr>
                <w:noProof/>
                <w:webHidden/>
              </w:rPr>
              <w:t>3</w:t>
            </w:r>
            <w:r w:rsidR="00EF10CD">
              <w:rPr>
                <w:noProof/>
                <w:webHidden/>
              </w:rPr>
              <w:fldChar w:fldCharType="end"/>
            </w:r>
          </w:hyperlink>
        </w:p>
        <w:p w14:paraId="747EFC04" w14:textId="77777777" w:rsidR="00EF10CD" w:rsidRDefault="00EF10CD">
          <w:pPr>
            <w:pStyle w:val="TOC1"/>
            <w:tabs>
              <w:tab w:val="left" w:pos="440"/>
              <w:tab w:val="right" w:leader="dot" w:pos="9350"/>
            </w:tabs>
            <w:rPr>
              <w:rFonts w:eastAsiaTheme="minorEastAsia"/>
              <w:noProof/>
            </w:rPr>
          </w:pPr>
          <w:hyperlink w:anchor="_Toc409734418" w:history="1">
            <w:r w:rsidRPr="00055570">
              <w:rPr>
                <w:rStyle w:val="Hyperlink"/>
                <w:noProof/>
              </w:rPr>
              <w:t>2.</w:t>
            </w:r>
            <w:r>
              <w:rPr>
                <w:rFonts w:eastAsiaTheme="minorEastAsia"/>
                <w:noProof/>
              </w:rPr>
              <w:tab/>
            </w:r>
            <w:r w:rsidRPr="00055570">
              <w:rPr>
                <w:rStyle w:val="Hyperlink"/>
                <w:noProof/>
              </w:rPr>
              <w:t>Theoretical Background</w:t>
            </w:r>
            <w:r>
              <w:rPr>
                <w:noProof/>
                <w:webHidden/>
              </w:rPr>
              <w:tab/>
            </w:r>
            <w:r>
              <w:rPr>
                <w:noProof/>
                <w:webHidden/>
              </w:rPr>
              <w:fldChar w:fldCharType="begin"/>
            </w:r>
            <w:r>
              <w:rPr>
                <w:noProof/>
                <w:webHidden/>
              </w:rPr>
              <w:instrText xml:space="preserve"> PAGEREF _Toc409734418 \h </w:instrText>
            </w:r>
            <w:r>
              <w:rPr>
                <w:noProof/>
                <w:webHidden/>
              </w:rPr>
            </w:r>
            <w:r>
              <w:rPr>
                <w:noProof/>
                <w:webHidden/>
              </w:rPr>
              <w:fldChar w:fldCharType="separate"/>
            </w:r>
            <w:r>
              <w:rPr>
                <w:noProof/>
                <w:webHidden/>
              </w:rPr>
              <w:t>3</w:t>
            </w:r>
            <w:r>
              <w:rPr>
                <w:noProof/>
                <w:webHidden/>
              </w:rPr>
              <w:fldChar w:fldCharType="end"/>
            </w:r>
          </w:hyperlink>
        </w:p>
        <w:p w14:paraId="46971685" w14:textId="77777777" w:rsidR="00EF10CD" w:rsidRDefault="00EF10CD">
          <w:pPr>
            <w:pStyle w:val="TOC2"/>
            <w:tabs>
              <w:tab w:val="right" w:leader="dot" w:pos="9350"/>
            </w:tabs>
            <w:rPr>
              <w:rFonts w:eastAsiaTheme="minorEastAsia"/>
              <w:noProof/>
            </w:rPr>
          </w:pPr>
          <w:hyperlink w:anchor="_Toc409734419" w:history="1">
            <w:r w:rsidRPr="00055570">
              <w:rPr>
                <w:rStyle w:val="Hyperlink"/>
                <w:noProof/>
              </w:rPr>
              <w:t>Fourier Transform</w:t>
            </w:r>
            <w:r>
              <w:rPr>
                <w:noProof/>
                <w:webHidden/>
              </w:rPr>
              <w:tab/>
            </w:r>
            <w:r>
              <w:rPr>
                <w:noProof/>
                <w:webHidden/>
              </w:rPr>
              <w:fldChar w:fldCharType="begin"/>
            </w:r>
            <w:r>
              <w:rPr>
                <w:noProof/>
                <w:webHidden/>
              </w:rPr>
              <w:instrText xml:space="preserve"> PAGEREF _Toc409734419 \h </w:instrText>
            </w:r>
            <w:r>
              <w:rPr>
                <w:noProof/>
                <w:webHidden/>
              </w:rPr>
            </w:r>
            <w:r>
              <w:rPr>
                <w:noProof/>
                <w:webHidden/>
              </w:rPr>
              <w:fldChar w:fldCharType="separate"/>
            </w:r>
            <w:r>
              <w:rPr>
                <w:noProof/>
                <w:webHidden/>
              </w:rPr>
              <w:t>3</w:t>
            </w:r>
            <w:r>
              <w:rPr>
                <w:noProof/>
                <w:webHidden/>
              </w:rPr>
              <w:fldChar w:fldCharType="end"/>
            </w:r>
          </w:hyperlink>
        </w:p>
        <w:p w14:paraId="2D47C9E7" w14:textId="77777777" w:rsidR="00EF10CD" w:rsidRDefault="00EF10CD">
          <w:pPr>
            <w:pStyle w:val="TOC2"/>
            <w:tabs>
              <w:tab w:val="right" w:leader="dot" w:pos="9350"/>
            </w:tabs>
            <w:rPr>
              <w:rFonts w:eastAsiaTheme="minorEastAsia"/>
              <w:noProof/>
            </w:rPr>
          </w:pPr>
          <w:hyperlink w:anchor="_Toc409734420" w:history="1">
            <w:r w:rsidRPr="00055570">
              <w:rPr>
                <w:rStyle w:val="Hyperlink"/>
                <w:noProof/>
              </w:rPr>
              <w:t>Data Filtering</w:t>
            </w:r>
            <w:r>
              <w:rPr>
                <w:noProof/>
                <w:webHidden/>
              </w:rPr>
              <w:tab/>
            </w:r>
            <w:r>
              <w:rPr>
                <w:noProof/>
                <w:webHidden/>
              </w:rPr>
              <w:fldChar w:fldCharType="begin"/>
            </w:r>
            <w:r>
              <w:rPr>
                <w:noProof/>
                <w:webHidden/>
              </w:rPr>
              <w:instrText xml:space="preserve"> PAGEREF _Toc409734420 \h </w:instrText>
            </w:r>
            <w:r>
              <w:rPr>
                <w:noProof/>
                <w:webHidden/>
              </w:rPr>
            </w:r>
            <w:r>
              <w:rPr>
                <w:noProof/>
                <w:webHidden/>
              </w:rPr>
              <w:fldChar w:fldCharType="separate"/>
            </w:r>
            <w:r>
              <w:rPr>
                <w:noProof/>
                <w:webHidden/>
              </w:rPr>
              <w:t>3</w:t>
            </w:r>
            <w:r>
              <w:rPr>
                <w:noProof/>
                <w:webHidden/>
              </w:rPr>
              <w:fldChar w:fldCharType="end"/>
            </w:r>
          </w:hyperlink>
        </w:p>
        <w:p w14:paraId="361977BD" w14:textId="77777777" w:rsidR="00EF10CD" w:rsidRDefault="00EF10CD">
          <w:pPr>
            <w:pStyle w:val="TOC3"/>
            <w:tabs>
              <w:tab w:val="right" w:leader="dot" w:pos="9350"/>
            </w:tabs>
            <w:rPr>
              <w:noProof/>
            </w:rPr>
          </w:pPr>
          <w:hyperlink w:anchor="_Toc409734421" w:history="1">
            <w:r w:rsidRPr="00055570">
              <w:rPr>
                <w:rStyle w:val="Hyperlink"/>
                <w:noProof/>
              </w:rPr>
              <w:t>Averaging:</w:t>
            </w:r>
            <w:r>
              <w:rPr>
                <w:noProof/>
                <w:webHidden/>
              </w:rPr>
              <w:tab/>
            </w:r>
            <w:r>
              <w:rPr>
                <w:noProof/>
                <w:webHidden/>
              </w:rPr>
              <w:fldChar w:fldCharType="begin"/>
            </w:r>
            <w:r>
              <w:rPr>
                <w:noProof/>
                <w:webHidden/>
              </w:rPr>
              <w:instrText xml:space="preserve"> PAGEREF _Toc409734421 \h </w:instrText>
            </w:r>
            <w:r>
              <w:rPr>
                <w:noProof/>
                <w:webHidden/>
              </w:rPr>
            </w:r>
            <w:r>
              <w:rPr>
                <w:noProof/>
                <w:webHidden/>
              </w:rPr>
              <w:fldChar w:fldCharType="separate"/>
            </w:r>
            <w:r>
              <w:rPr>
                <w:noProof/>
                <w:webHidden/>
              </w:rPr>
              <w:t>3</w:t>
            </w:r>
            <w:r>
              <w:rPr>
                <w:noProof/>
                <w:webHidden/>
              </w:rPr>
              <w:fldChar w:fldCharType="end"/>
            </w:r>
          </w:hyperlink>
        </w:p>
        <w:p w14:paraId="0A1358D1" w14:textId="77777777" w:rsidR="00EF10CD" w:rsidRDefault="00EF10CD">
          <w:pPr>
            <w:pStyle w:val="TOC3"/>
            <w:tabs>
              <w:tab w:val="right" w:leader="dot" w:pos="9350"/>
            </w:tabs>
            <w:rPr>
              <w:noProof/>
            </w:rPr>
          </w:pPr>
          <w:hyperlink w:anchor="_Toc409734422" w:history="1">
            <w:r w:rsidRPr="00055570">
              <w:rPr>
                <w:rStyle w:val="Hyperlink"/>
                <w:noProof/>
              </w:rPr>
              <w:t>(Gaussian) Band pass filtering:</w:t>
            </w:r>
            <w:r>
              <w:rPr>
                <w:noProof/>
                <w:webHidden/>
              </w:rPr>
              <w:tab/>
            </w:r>
            <w:r>
              <w:rPr>
                <w:noProof/>
                <w:webHidden/>
              </w:rPr>
              <w:fldChar w:fldCharType="begin"/>
            </w:r>
            <w:r>
              <w:rPr>
                <w:noProof/>
                <w:webHidden/>
              </w:rPr>
              <w:instrText xml:space="preserve"> PAGEREF _Toc409734422 \h </w:instrText>
            </w:r>
            <w:r>
              <w:rPr>
                <w:noProof/>
                <w:webHidden/>
              </w:rPr>
            </w:r>
            <w:r>
              <w:rPr>
                <w:noProof/>
                <w:webHidden/>
              </w:rPr>
              <w:fldChar w:fldCharType="separate"/>
            </w:r>
            <w:r>
              <w:rPr>
                <w:noProof/>
                <w:webHidden/>
              </w:rPr>
              <w:t>3</w:t>
            </w:r>
            <w:r>
              <w:rPr>
                <w:noProof/>
                <w:webHidden/>
              </w:rPr>
              <w:fldChar w:fldCharType="end"/>
            </w:r>
          </w:hyperlink>
        </w:p>
        <w:p w14:paraId="23430486" w14:textId="77777777" w:rsidR="00EF10CD" w:rsidRDefault="00EF10CD">
          <w:pPr>
            <w:pStyle w:val="TOC1"/>
            <w:tabs>
              <w:tab w:val="left" w:pos="440"/>
              <w:tab w:val="right" w:leader="dot" w:pos="9350"/>
            </w:tabs>
            <w:rPr>
              <w:rFonts w:eastAsiaTheme="minorEastAsia"/>
              <w:noProof/>
            </w:rPr>
          </w:pPr>
          <w:hyperlink w:anchor="_Toc409734423" w:history="1">
            <w:r w:rsidRPr="00055570">
              <w:rPr>
                <w:rStyle w:val="Hyperlink"/>
                <w:noProof/>
              </w:rPr>
              <w:t>3.</w:t>
            </w:r>
            <w:r>
              <w:rPr>
                <w:rFonts w:eastAsiaTheme="minorEastAsia"/>
                <w:noProof/>
              </w:rPr>
              <w:tab/>
            </w:r>
            <w:r w:rsidRPr="00055570">
              <w:rPr>
                <w:rStyle w:val="Hyperlink"/>
                <w:noProof/>
              </w:rPr>
              <w:t>Algorithm Implementation and Development</w:t>
            </w:r>
            <w:r>
              <w:rPr>
                <w:noProof/>
                <w:webHidden/>
              </w:rPr>
              <w:tab/>
            </w:r>
            <w:r>
              <w:rPr>
                <w:noProof/>
                <w:webHidden/>
              </w:rPr>
              <w:fldChar w:fldCharType="begin"/>
            </w:r>
            <w:r>
              <w:rPr>
                <w:noProof/>
                <w:webHidden/>
              </w:rPr>
              <w:instrText xml:space="preserve"> PAGEREF _Toc409734423 \h </w:instrText>
            </w:r>
            <w:r>
              <w:rPr>
                <w:noProof/>
                <w:webHidden/>
              </w:rPr>
            </w:r>
            <w:r>
              <w:rPr>
                <w:noProof/>
                <w:webHidden/>
              </w:rPr>
              <w:fldChar w:fldCharType="separate"/>
            </w:r>
            <w:r>
              <w:rPr>
                <w:noProof/>
                <w:webHidden/>
              </w:rPr>
              <w:t>3</w:t>
            </w:r>
            <w:r>
              <w:rPr>
                <w:noProof/>
                <w:webHidden/>
              </w:rPr>
              <w:fldChar w:fldCharType="end"/>
            </w:r>
          </w:hyperlink>
        </w:p>
        <w:p w14:paraId="5D113DCD" w14:textId="77777777" w:rsidR="00EF10CD" w:rsidRDefault="00EF10CD">
          <w:pPr>
            <w:pStyle w:val="TOC2"/>
            <w:tabs>
              <w:tab w:val="right" w:leader="dot" w:pos="9350"/>
            </w:tabs>
            <w:rPr>
              <w:rFonts w:eastAsiaTheme="minorEastAsia"/>
              <w:noProof/>
            </w:rPr>
          </w:pPr>
          <w:hyperlink w:anchor="_Toc409734424" w:history="1">
            <w:r w:rsidRPr="00055570">
              <w:rPr>
                <w:rStyle w:val="Hyperlink"/>
                <w:noProof/>
              </w:rPr>
              <w:t>(Inverse) Fast-Fourier Transform (IFFT/FFT):</w:t>
            </w:r>
            <w:r>
              <w:rPr>
                <w:noProof/>
                <w:webHidden/>
              </w:rPr>
              <w:tab/>
            </w:r>
            <w:r>
              <w:rPr>
                <w:noProof/>
                <w:webHidden/>
              </w:rPr>
              <w:fldChar w:fldCharType="begin"/>
            </w:r>
            <w:r>
              <w:rPr>
                <w:noProof/>
                <w:webHidden/>
              </w:rPr>
              <w:instrText xml:space="preserve"> PAGEREF _Toc409734424 \h </w:instrText>
            </w:r>
            <w:r>
              <w:rPr>
                <w:noProof/>
                <w:webHidden/>
              </w:rPr>
            </w:r>
            <w:r>
              <w:rPr>
                <w:noProof/>
                <w:webHidden/>
              </w:rPr>
              <w:fldChar w:fldCharType="separate"/>
            </w:r>
            <w:r>
              <w:rPr>
                <w:noProof/>
                <w:webHidden/>
              </w:rPr>
              <w:t>3</w:t>
            </w:r>
            <w:r>
              <w:rPr>
                <w:noProof/>
                <w:webHidden/>
              </w:rPr>
              <w:fldChar w:fldCharType="end"/>
            </w:r>
          </w:hyperlink>
        </w:p>
        <w:p w14:paraId="797CD95B" w14:textId="77777777" w:rsidR="00EF10CD" w:rsidRDefault="00EF10CD">
          <w:pPr>
            <w:pStyle w:val="TOC2"/>
            <w:tabs>
              <w:tab w:val="right" w:leader="dot" w:pos="9350"/>
            </w:tabs>
            <w:rPr>
              <w:rFonts w:eastAsiaTheme="minorEastAsia"/>
              <w:noProof/>
            </w:rPr>
          </w:pPr>
          <w:hyperlink w:anchor="_Toc409734425" w:history="1">
            <w:r w:rsidRPr="00055570">
              <w:rPr>
                <w:rStyle w:val="Hyperlink"/>
                <w:noProof/>
              </w:rPr>
              <w:t>FFTShift:</w:t>
            </w:r>
            <w:r>
              <w:rPr>
                <w:noProof/>
                <w:webHidden/>
              </w:rPr>
              <w:tab/>
            </w:r>
            <w:r>
              <w:rPr>
                <w:noProof/>
                <w:webHidden/>
              </w:rPr>
              <w:fldChar w:fldCharType="begin"/>
            </w:r>
            <w:r>
              <w:rPr>
                <w:noProof/>
                <w:webHidden/>
              </w:rPr>
              <w:instrText xml:space="preserve"> PAGEREF _Toc409734425 \h </w:instrText>
            </w:r>
            <w:r>
              <w:rPr>
                <w:noProof/>
                <w:webHidden/>
              </w:rPr>
            </w:r>
            <w:r>
              <w:rPr>
                <w:noProof/>
                <w:webHidden/>
              </w:rPr>
              <w:fldChar w:fldCharType="separate"/>
            </w:r>
            <w:r>
              <w:rPr>
                <w:noProof/>
                <w:webHidden/>
              </w:rPr>
              <w:t>3</w:t>
            </w:r>
            <w:r>
              <w:rPr>
                <w:noProof/>
                <w:webHidden/>
              </w:rPr>
              <w:fldChar w:fldCharType="end"/>
            </w:r>
          </w:hyperlink>
        </w:p>
        <w:p w14:paraId="45AB69E0" w14:textId="77777777" w:rsidR="00EF10CD" w:rsidRDefault="00EF10CD">
          <w:pPr>
            <w:pStyle w:val="TOC1"/>
            <w:tabs>
              <w:tab w:val="left" w:pos="440"/>
              <w:tab w:val="right" w:leader="dot" w:pos="9350"/>
            </w:tabs>
            <w:rPr>
              <w:rFonts w:eastAsiaTheme="minorEastAsia"/>
              <w:noProof/>
            </w:rPr>
          </w:pPr>
          <w:hyperlink w:anchor="_Toc409734426" w:history="1">
            <w:r w:rsidRPr="00055570">
              <w:rPr>
                <w:rStyle w:val="Hyperlink"/>
                <w:noProof/>
              </w:rPr>
              <w:t>4.</w:t>
            </w:r>
            <w:r>
              <w:rPr>
                <w:rFonts w:eastAsiaTheme="minorEastAsia"/>
                <w:noProof/>
              </w:rPr>
              <w:tab/>
            </w:r>
            <w:r w:rsidRPr="00055570">
              <w:rPr>
                <w:rStyle w:val="Hyperlink"/>
                <w:noProof/>
              </w:rPr>
              <w:t>Computational Results</w:t>
            </w:r>
            <w:r>
              <w:rPr>
                <w:noProof/>
                <w:webHidden/>
              </w:rPr>
              <w:tab/>
            </w:r>
            <w:r>
              <w:rPr>
                <w:noProof/>
                <w:webHidden/>
              </w:rPr>
              <w:fldChar w:fldCharType="begin"/>
            </w:r>
            <w:r>
              <w:rPr>
                <w:noProof/>
                <w:webHidden/>
              </w:rPr>
              <w:instrText xml:space="preserve"> PAGEREF _Toc409734426 \h </w:instrText>
            </w:r>
            <w:r>
              <w:rPr>
                <w:noProof/>
                <w:webHidden/>
              </w:rPr>
            </w:r>
            <w:r>
              <w:rPr>
                <w:noProof/>
                <w:webHidden/>
              </w:rPr>
              <w:fldChar w:fldCharType="separate"/>
            </w:r>
            <w:r>
              <w:rPr>
                <w:noProof/>
                <w:webHidden/>
              </w:rPr>
              <w:t>4</w:t>
            </w:r>
            <w:r>
              <w:rPr>
                <w:noProof/>
                <w:webHidden/>
              </w:rPr>
              <w:fldChar w:fldCharType="end"/>
            </w:r>
          </w:hyperlink>
        </w:p>
        <w:p w14:paraId="5C098CEA" w14:textId="77777777" w:rsidR="00EF10CD" w:rsidRDefault="00EF10CD">
          <w:pPr>
            <w:pStyle w:val="TOC1"/>
            <w:tabs>
              <w:tab w:val="left" w:pos="440"/>
              <w:tab w:val="right" w:leader="dot" w:pos="9350"/>
            </w:tabs>
            <w:rPr>
              <w:rFonts w:eastAsiaTheme="minorEastAsia"/>
              <w:noProof/>
            </w:rPr>
          </w:pPr>
          <w:hyperlink w:anchor="_Toc409734427" w:history="1">
            <w:r w:rsidRPr="00055570">
              <w:rPr>
                <w:rStyle w:val="Hyperlink"/>
                <w:noProof/>
              </w:rPr>
              <w:t>5.</w:t>
            </w:r>
            <w:r>
              <w:rPr>
                <w:rFonts w:eastAsiaTheme="minorEastAsia"/>
                <w:noProof/>
              </w:rPr>
              <w:tab/>
            </w:r>
            <w:r w:rsidRPr="00055570">
              <w:rPr>
                <w:rStyle w:val="Hyperlink"/>
                <w:noProof/>
              </w:rPr>
              <w:t>Summary and Conclusions</w:t>
            </w:r>
            <w:r>
              <w:rPr>
                <w:noProof/>
                <w:webHidden/>
              </w:rPr>
              <w:tab/>
            </w:r>
            <w:r>
              <w:rPr>
                <w:noProof/>
                <w:webHidden/>
              </w:rPr>
              <w:fldChar w:fldCharType="begin"/>
            </w:r>
            <w:r>
              <w:rPr>
                <w:noProof/>
                <w:webHidden/>
              </w:rPr>
              <w:instrText xml:space="preserve"> PAGEREF _Toc409734427 \h </w:instrText>
            </w:r>
            <w:r>
              <w:rPr>
                <w:noProof/>
                <w:webHidden/>
              </w:rPr>
            </w:r>
            <w:r>
              <w:rPr>
                <w:noProof/>
                <w:webHidden/>
              </w:rPr>
              <w:fldChar w:fldCharType="separate"/>
            </w:r>
            <w:r>
              <w:rPr>
                <w:noProof/>
                <w:webHidden/>
              </w:rPr>
              <w:t>4</w:t>
            </w:r>
            <w:r>
              <w:rPr>
                <w:noProof/>
                <w:webHidden/>
              </w:rPr>
              <w:fldChar w:fldCharType="end"/>
            </w:r>
          </w:hyperlink>
        </w:p>
        <w:p w14:paraId="756FE557" w14:textId="77777777" w:rsidR="00EF10CD" w:rsidRDefault="00EF10CD">
          <w:pPr>
            <w:pStyle w:val="TOC1"/>
            <w:tabs>
              <w:tab w:val="right" w:leader="dot" w:pos="9350"/>
            </w:tabs>
            <w:rPr>
              <w:rFonts w:eastAsiaTheme="minorEastAsia"/>
              <w:noProof/>
            </w:rPr>
          </w:pPr>
          <w:hyperlink w:anchor="_Toc409734428" w:history="1">
            <w:r w:rsidRPr="00055570">
              <w:rPr>
                <w:rStyle w:val="Hyperlink"/>
                <w:noProof/>
              </w:rPr>
              <w:t>Appendix A:</w:t>
            </w:r>
            <w:r>
              <w:rPr>
                <w:noProof/>
                <w:webHidden/>
              </w:rPr>
              <w:tab/>
            </w:r>
            <w:r>
              <w:rPr>
                <w:noProof/>
                <w:webHidden/>
              </w:rPr>
              <w:fldChar w:fldCharType="begin"/>
            </w:r>
            <w:r>
              <w:rPr>
                <w:noProof/>
                <w:webHidden/>
              </w:rPr>
              <w:instrText xml:space="preserve"> PAGEREF _Toc409734428 \h </w:instrText>
            </w:r>
            <w:r>
              <w:rPr>
                <w:noProof/>
                <w:webHidden/>
              </w:rPr>
            </w:r>
            <w:r>
              <w:rPr>
                <w:noProof/>
                <w:webHidden/>
              </w:rPr>
              <w:fldChar w:fldCharType="separate"/>
            </w:r>
            <w:r>
              <w:rPr>
                <w:noProof/>
                <w:webHidden/>
              </w:rPr>
              <w:t>5</w:t>
            </w:r>
            <w:r>
              <w:rPr>
                <w:noProof/>
                <w:webHidden/>
              </w:rPr>
              <w:fldChar w:fldCharType="end"/>
            </w:r>
          </w:hyperlink>
        </w:p>
        <w:p w14:paraId="60BE2FDE" w14:textId="77777777" w:rsidR="00EF10CD" w:rsidRDefault="00EF10CD">
          <w:pPr>
            <w:pStyle w:val="TOC1"/>
            <w:tabs>
              <w:tab w:val="right" w:leader="dot" w:pos="9350"/>
            </w:tabs>
            <w:rPr>
              <w:rFonts w:eastAsiaTheme="minorEastAsia"/>
              <w:noProof/>
            </w:rPr>
          </w:pPr>
          <w:hyperlink w:anchor="_Toc409734429" w:history="1">
            <w:r w:rsidRPr="00055570">
              <w:rPr>
                <w:rStyle w:val="Hyperlink"/>
                <w:noProof/>
              </w:rPr>
              <w:t>Appendix B:</w:t>
            </w:r>
            <w:r>
              <w:rPr>
                <w:noProof/>
                <w:webHidden/>
              </w:rPr>
              <w:tab/>
            </w:r>
            <w:r>
              <w:rPr>
                <w:noProof/>
                <w:webHidden/>
              </w:rPr>
              <w:fldChar w:fldCharType="begin"/>
            </w:r>
            <w:r>
              <w:rPr>
                <w:noProof/>
                <w:webHidden/>
              </w:rPr>
              <w:instrText xml:space="preserve"> PAGEREF _Toc409734429 \h </w:instrText>
            </w:r>
            <w:r>
              <w:rPr>
                <w:noProof/>
                <w:webHidden/>
              </w:rPr>
            </w:r>
            <w:r>
              <w:rPr>
                <w:noProof/>
                <w:webHidden/>
              </w:rPr>
              <w:fldChar w:fldCharType="separate"/>
            </w:r>
            <w:r>
              <w:rPr>
                <w:noProof/>
                <w:webHidden/>
              </w:rPr>
              <w:t>5</w:t>
            </w:r>
            <w:r>
              <w:rPr>
                <w:noProof/>
                <w:webHidden/>
              </w:rPr>
              <w:fldChar w:fldCharType="end"/>
            </w:r>
          </w:hyperlink>
        </w:p>
        <w:p w14:paraId="3E64F104" w14:textId="77777777" w:rsidR="0025685B" w:rsidRDefault="0025685B">
          <w:r>
            <w:rPr>
              <w:b/>
              <w:bCs/>
              <w:noProof/>
            </w:rPr>
            <w:fldChar w:fldCharType="end"/>
          </w:r>
        </w:p>
      </w:sdtContent>
    </w:sdt>
    <w:p w14:paraId="417F00F7" w14:textId="77777777" w:rsidR="0025685B" w:rsidRDefault="0025685B" w:rsidP="0025685B">
      <w:r>
        <w:br w:type="page"/>
      </w:r>
    </w:p>
    <w:p w14:paraId="4054EDC1" w14:textId="77777777" w:rsidR="00700453" w:rsidRDefault="00700453" w:rsidP="00700453"/>
    <w:p w14:paraId="18DB5C40" w14:textId="228E7406" w:rsidR="007E44EE" w:rsidRDefault="007E44EE" w:rsidP="007E44EE">
      <w:pPr>
        <w:pStyle w:val="Heading1"/>
        <w:numPr>
          <w:ilvl w:val="0"/>
          <w:numId w:val="1"/>
        </w:numPr>
      </w:pPr>
      <w:bookmarkStart w:id="0" w:name="_Toc409734417"/>
      <w:r>
        <w:t>Introduction and Overview</w:t>
      </w:r>
      <w:bookmarkEnd w:id="0"/>
    </w:p>
    <w:p w14:paraId="7A05FDB7" w14:textId="042FC543" w:rsidR="00F14CBF" w:rsidRPr="00F14CBF" w:rsidRDefault="00F14CBF" w:rsidP="00F14CBF">
      <w:r>
        <w:t xml:space="preserve">The utilities of signal processing are far reaching and varied in their implementation and theory. The practicality of the associated techniques and algorithms are evident in this problem as we apply concepts of Fourier Transformation and Signal Filtering to the problem of a theoretical swallowed marble. These concepts are used to filter image data and locate the spatial location of the marble. </w:t>
      </w:r>
    </w:p>
    <w:p w14:paraId="1531DFC8" w14:textId="3B3D835F" w:rsidR="00700453" w:rsidRDefault="007E44EE" w:rsidP="00700453">
      <w:pPr>
        <w:pStyle w:val="Heading1"/>
        <w:numPr>
          <w:ilvl w:val="0"/>
          <w:numId w:val="1"/>
        </w:numPr>
      </w:pPr>
      <w:bookmarkStart w:id="1" w:name="_Toc409734418"/>
      <w:r>
        <w:t>Theoretical Background</w:t>
      </w:r>
      <w:bookmarkEnd w:id="1"/>
    </w:p>
    <w:p w14:paraId="5C2A5131" w14:textId="7AD06ADC" w:rsidR="00F14CBF" w:rsidRDefault="00F14CBF" w:rsidP="00F14CBF">
      <w:pPr>
        <w:pStyle w:val="Heading2"/>
      </w:pPr>
      <w:bookmarkStart w:id="2" w:name="_Toc409734419"/>
      <w:r>
        <w:t>Fourier Transform</w:t>
      </w:r>
      <w:bookmarkEnd w:id="2"/>
    </w:p>
    <w:p w14:paraId="4151902E" w14:textId="5C0CFA1F" w:rsidR="00F14CBF" w:rsidRPr="00F14CBF" w:rsidRDefault="00F14CBF" w:rsidP="00F14CBF">
      <w:r>
        <w:tab/>
        <w:t>The Fourier Transform is an operation what decomposes a signal into an orthogonal basis of sinusoidal functions. The transform transports the data set between time and frequency domains. While traditionally based on a 2π interval, the transform can be extended to any arbitrary interval length</w:t>
      </w:r>
      <w:r w:rsidR="00741CD6">
        <w:t xml:space="preserve"> by rescaling the wavenumbers by</w:t>
      </w:r>
      <m:oMath>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L</m:t>
            </m:r>
          </m:den>
        </m:f>
      </m:oMath>
      <w:r>
        <w:t xml:space="preserve">. Fourier Transforms allow for the simplification of more complicated operations into linear operations in frequency space. </w:t>
      </w:r>
    </w:p>
    <w:p w14:paraId="2118F5D2" w14:textId="3D89E772" w:rsidR="00F14CBF" w:rsidRDefault="00F14CBF" w:rsidP="00F14CBF">
      <w:pPr>
        <w:pStyle w:val="Heading2"/>
      </w:pPr>
      <w:bookmarkStart w:id="3" w:name="_Toc409734420"/>
      <w:r>
        <w:t>Data Filtering</w:t>
      </w:r>
      <w:bookmarkEnd w:id="3"/>
    </w:p>
    <w:p w14:paraId="559B2FE9" w14:textId="749331D8" w:rsidR="00F14CBF" w:rsidRPr="00F14CBF" w:rsidRDefault="00F14CBF" w:rsidP="00F14CBF">
      <w:r>
        <w:tab/>
        <w:t xml:space="preserve">This problem examines two main </w:t>
      </w:r>
      <w:r w:rsidR="00BC2529">
        <w:t xml:space="preserve">types of filtering, namely filtering by averaging and application of a (Gaussian) band pass filter. </w:t>
      </w:r>
    </w:p>
    <w:p w14:paraId="4DEC169E" w14:textId="46905763" w:rsidR="00BC2529" w:rsidRDefault="00BC2529" w:rsidP="00BC2529">
      <w:pPr>
        <w:pStyle w:val="Heading3"/>
      </w:pPr>
      <w:bookmarkStart w:id="4" w:name="_Toc409734421"/>
      <w:r>
        <w:t>Averaging:</w:t>
      </w:r>
      <w:bookmarkEnd w:id="4"/>
    </w:p>
    <w:p w14:paraId="695946EE" w14:textId="7E2083D0" w:rsidR="00BC2529" w:rsidRPr="00BC2529" w:rsidRDefault="00BC2529" w:rsidP="00BC2529">
      <w:r>
        <w:t xml:space="preserve">The idea behind averaging of a signal is centered on the belief that the noise in the image is truly random. With this idea averaging several realizations of a data series can effectively eliminate the random variation as the number of realizations grows. </w:t>
      </w:r>
    </w:p>
    <w:p w14:paraId="3F308FD3" w14:textId="3AE77CAA" w:rsidR="00BC2529" w:rsidRDefault="00BC2529" w:rsidP="00BC2529">
      <w:pPr>
        <w:pStyle w:val="Heading3"/>
      </w:pPr>
      <w:bookmarkStart w:id="5" w:name="_Toc409734422"/>
      <w:r>
        <w:t xml:space="preserve">(Gaussian) </w:t>
      </w:r>
      <w:proofErr w:type="gramStart"/>
      <w:r>
        <w:t>Band pass</w:t>
      </w:r>
      <w:proofErr w:type="gramEnd"/>
      <w:r>
        <w:t xml:space="preserve"> filtering:</w:t>
      </w:r>
      <w:bookmarkEnd w:id="5"/>
    </w:p>
    <w:p w14:paraId="450A6592" w14:textId="25075B0C" w:rsidR="00BC2529" w:rsidRPr="00BC2529" w:rsidRDefault="00BC2529" w:rsidP="00BC2529">
      <w:proofErr w:type="gramStart"/>
      <w:r>
        <w:t>A band</w:t>
      </w:r>
      <w:proofErr w:type="gramEnd"/>
      <w:r>
        <w:t xml:space="preserve"> pass filler limits the frequency content of a signal to a specified range by weighting frequencies, favoring a particular range and effectively silencing the rest. While the shape of a band pass filter can be selected to fit a desired application, a common selection is the Gaussian curve which causes a quick but non-discontinuous fall off.</w:t>
      </w:r>
    </w:p>
    <w:p w14:paraId="737FA2D2" w14:textId="212A1F09" w:rsidR="0025685B" w:rsidRDefault="007E44EE" w:rsidP="0025685B">
      <w:pPr>
        <w:pStyle w:val="Heading1"/>
        <w:numPr>
          <w:ilvl w:val="0"/>
          <w:numId w:val="1"/>
        </w:numPr>
      </w:pPr>
      <w:bookmarkStart w:id="6" w:name="_Toc409734423"/>
      <w:r>
        <w:t>Algorithm Implementation and Development</w:t>
      </w:r>
      <w:bookmarkEnd w:id="6"/>
    </w:p>
    <w:p w14:paraId="406DC4A3" w14:textId="2F5D053D" w:rsidR="00BC2529" w:rsidRDefault="00741CD6" w:rsidP="00BC2529">
      <w:pPr>
        <w:pStyle w:val="Heading2"/>
      </w:pPr>
      <w:bookmarkStart w:id="7" w:name="_Toc409734424"/>
      <w:r>
        <w:t xml:space="preserve">(Inverse) </w:t>
      </w:r>
      <w:r w:rsidR="00BC2529">
        <w:t>Fast-Fourier Transform (</w:t>
      </w:r>
      <w:r>
        <w:t>IFFT/</w:t>
      </w:r>
      <w:r w:rsidR="00BC2529">
        <w:t>FFT):</w:t>
      </w:r>
      <w:bookmarkEnd w:id="7"/>
    </w:p>
    <w:p w14:paraId="627AFE7F" w14:textId="4C02231E" w:rsidR="00BC2529" w:rsidRPr="00BC2529" w:rsidRDefault="00BC2529" w:rsidP="00BC2529">
      <w:r>
        <w:t xml:space="preserve">The fast Fourier transform is an algorithm designed to compute the discrete Fourier transform (DFT). The algorithm computes the transform by factorizing the DFT matrix into </w:t>
      </w:r>
      <w:r w:rsidR="00A66274">
        <w:t>several sparsely</w:t>
      </w:r>
      <w:r>
        <w:t xml:space="preserve"> populated factors. The popularization of this algorithm comes in the quick operation time (</w:t>
      </w:r>
      <w:proofErr w:type="gramStart"/>
      <w:r>
        <w:t>O(</w:t>
      </w:r>
      <w:proofErr w:type="spellStart"/>
      <w:proofErr w:type="gramEnd"/>
      <w:r>
        <w:t>Nlog</w:t>
      </w:r>
      <w:proofErr w:type="spellEnd"/>
      <w:r>
        <w:t>(N)</w:t>
      </w:r>
      <w:r w:rsidR="00741CD6">
        <w:t>)</w:t>
      </w:r>
      <w:r>
        <w:t>)</w:t>
      </w:r>
      <w:r w:rsidR="00741CD6">
        <w:t xml:space="preserve">.  The FFT takes our data set from a time domain to a frequency domain. The IFFT does the operation in reverse and returns us to the time domain. </w:t>
      </w:r>
    </w:p>
    <w:p w14:paraId="011334A8" w14:textId="77777777" w:rsidR="00741CD6" w:rsidRPr="00741CD6" w:rsidRDefault="00741CD6" w:rsidP="00741CD6"/>
    <w:p w14:paraId="4E555AB7" w14:textId="63A5151C" w:rsidR="00741CD6" w:rsidRDefault="00741CD6" w:rsidP="00741CD6">
      <w:pPr>
        <w:pStyle w:val="Heading2"/>
      </w:pPr>
      <w:bookmarkStart w:id="8" w:name="_Toc409734425"/>
      <w:proofErr w:type="spellStart"/>
      <w:r>
        <w:t>FFTShift</w:t>
      </w:r>
      <w:proofErr w:type="spellEnd"/>
      <w:r>
        <w:t>:</w:t>
      </w:r>
      <w:bookmarkEnd w:id="8"/>
    </w:p>
    <w:p w14:paraId="1BF36637" w14:textId="258353A7" w:rsidR="00741CD6" w:rsidRPr="00741CD6" w:rsidRDefault="00741CD6" w:rsidP="00741CD6">
      <w:r>
        <w:t xml:space="preserve">The </w:t>
      </w:r>
      <w:proofErr w:type="spellStart"/>
      <w:r>
        <w:t>fftshift</w:t>
      </w:r>
      <w:proofErr w:type="spellEnd"/>
      <w:r>
        <w:t xml:space="preserve"> command centers the zero frequency </w:t>
      </w:r>
      <w:proofErr w:type="gramStart"/>
      <w:r>
        <w:t>component</w:t>
      </w:r>
      <w:proofErr w:type="gramEnd"/>
      <w:r>
        <w:t xml:space="preserve"> of the transformed data to the center of the array. This command is utilized largely for the purpose of visualizing a Fourier transform. </w:t>
      </w:r>
    </w:p>
    <w:p w14:paraId="5A0A52FD" w14:textId="4CB89940" w:rsidR="0025685B" w:rsidRDefault="007E44EE" w:rsidP="0025685B">
      <w:pPr>
        <w:pStyle w:val="Heading1"/>
        <w:numPr>
          <w:ilvl w:val="0"/>
          <w:numId w:val="1"/>
        </w:numPr>
      </w:pPr>
      <w:bookmarkStart w:id="9" w:name="_Toc409734426"/>
      <w:r>
        <w:lastRenderedPageBreak/>
        <w:t>Computational Results</w:t>
      </w:r>
      <w:bookmarkEnd w:id="9"/>
    </w:p>
    <w:p w14:paraId="78E467A7" w14:textId="727F3952" w:rsidR="00741CD6" w:rsidRDefault="00741CD6" w:rsidP="00741CD6">
      <w:r>
        <w:t>The cent</w:t>
      </w:r>
      <w:r w:rsidR="00DF581F">
        <w:t xml:space="preserve">er frequency depicted below is obtained via the averaging of the data to remove the surrounding noise. </w:t>
      </w:r>
    </w:p>
    <w:p w14:paraId="4F3C1333" w14:textId="77777777" w:rsidR="00DF581F" w:rsidRDefault="00DF581F" w:rsidP="00DF581F">
      <w:pPr>
        <w:keepNext/>
        <w:jc w:val="center"/>
      </w:pPr>
      <w:r>
        <w:rPr>
          <w:noProof/>
        </w:rPr>
        <w:drawing>
          <wp:inline distT="0" distB="0" distL="0" distR="0" wp14:anchorId="51C7F09B" wp14:editId="3FBD0E5C">
            <wp:extent cx="3429000" cy="2571750"/>
            <wp:effectExtent l="0" t="0" r="0" b="0"/>
            <wp:docPr id="7" name="Picture 7" descr="C:\Users\Josh Borg\Documents\AMATH 482\averagedCenter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 Borg\Documents\AMATH 482\averagedCenterFre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14:paraId="158C8F1F" w14:textId="7329434D" w:rsidR="00DF581F" w:rsidRPr="00741CD6" w:rsidRDefault="00DF581F" w:rsidP="00DF581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This is a visualization of the </w:t>
      </w:r>
      <w:proofErr w:type="spellStart"/>
      <w:r>
        <w:t>isosurface</w:t>
      </w:r>
      <w:proofErr w:type="spellEnd"/>
      <w:r>
        <w:t xml:space="preserve"> generated in the frequency space of the averaged data.</w:t>
      </w:r>
    </w:p>
    <w:p w14:paraId="376CC7B5" w14:textId="555B1855" w:rsidR="00407A7D" w:rsidRDefault="007E44EE" w:rsidP="007E44EE">
      <w:pPr>
        <w:pStyle w:val="Heading1"/>
        <w:numPr>
          <w:ilvl w:val="0"/>
          <w:numId w:val="1"/>
        </w:numPr>
      </w:pPr>
      <w:bookmarkStart w:id="10" w:name="_Toc409734427"/>
      <w:r>
        <w:t>Summary and Conclusions</w:t>
      </w:r>
      <w:bookmarkEnd w:id="10"/>
    </w:p>
    <w:p w14:paraId="71159AB9" w14:textId="6638B9E1" w:rsidR="00DF581F" w:rsidRDefault="00DF581F" w:rsidP="00DF581F">
      <w:pPr>
        <w:pStyle w:val="ListParagraph"/>
        <w:ind w:left="360"/>
      </w:pPr>
      <w:r>
        <w:t>The ubiquity of signal processing gives great utility to the application of filtering and associated algorithms</w:t>
      </w:r>
      <w:r>
        <w:t xml:space="preserve">. </w:t>
      </w:r>
      <w:r>
        <w:t xml:space="preserve">Highlighted in this problem we see the efficiency of the expressed transformations as well as detail needed in the implementation of these algorithms. </w:t>
      </w:r>
    </w:p>
    <w:p w14:paraId="22050E3A" w14:textId="77777777" w:rsidR="00DF581F" w:rsidRPr="00F14CBF" w:rsidRDefault="00DF581F" w:rsidP="00DF581F">
      <w:pPr>
        <w:pStyle w:val="ListParagraph"/>
        <w:ind w:left="360"/>
      </w:pPr>
    </w:p>
    <w:p w14:paraId="58231911" w14:textId="449707DE" w:rsidR="00407A7D" w:rsidRDefault="00407A7D" w:rsidP="00DF581F">
      <w:pPr>
        <w:pStyle w:val="NoSpacing"/>
        <w:ind w:left="720"/>
      </w:pPr>
    </w:p>
    <w:p w14:paraId="1FB7BCC4" w14:textId="09E4E27B" w:rsidR="00DF581F" w:rsidRDefault="00DF581F">
      <w:pPr>
        <w:pStyle w:val="Heading1"/>
      </w:pPr>
      <w:r>
        <w:br w:type="column"/>
      </w:r>
      <w:bookmarkStart w:id="11" w:name="_Toc409734428"/>
      <w:r>
        <w:lastRenderedPageBreak/>
        <w:t>Appendix A:</w:t>
      </w:r>
      <w:bookmarkEnd w:id="11"/>
    </w:p>
    <w:p w14:paraId="6AAC6E1A" w14:textId="77777777" w:rsidR="00F00971" w:rsidRPr="00F00971" w:rsidRDefault="00F00971" w:rsidP="00F00971"/>
    <w:p w14:paraId="6F8C4A0C" w14:textId="77777777" w:rsidR="00DF581F" w:rsidRDefault="00DF581F" w:rsidP="00DF581F">
      <w:pPr>
        <w:autoSpaceDE w:val="0"/>
        <w:autoSpaceDN w:val="0"/>
        <w:adjustRightInd w:val="0"/>
        <w:spacing w:after="0" w:line="240" w:lineRule="auto"/>
        <w:rPr>
          <w:rFonts w:ascii="Courier New" w:hAnsi="Courier New" w:cs="Courier New"/>
          <w:color w:val="228B22"/>
          <w:sz w:val="20"/>
          <w:szCs w:val="20"/>
        </w:rPr>
      </w:pPr>
    </w:p>
    <w:p w14:paraId="7408CBAF" w14:textId="107AFC87" w:rsidR="00F00971" w:rsidRDefault="00F00971">
      <w:pPr>
        <w:pStyle w:val="Heading1"/>
      </w:pPr>
      <w:bookmarkStart w:id="12" w:name="_Toc409734429"/>
      <w:r>
        <w:t>Appendix B:</w:t>
      </w:r>
      <w:bookmarkEnd w:id="12"/>
    </w:p>
    <w:p w14:paraId="2B99DC31"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Joshua Borgman, AMATH 482, 22 January 2015, Homework 1</w:t>
      </w:r>
    </w:p>
    <w:p w14:paraId="48A10391"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4129B41"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38DAF4B0"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Testdata</w:t>
      </w:r>
      <w:proofErr w:type="spellEnd"/>
    </w:p>
    <w:p w14:paraId="42E9E93E"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2A5B92E"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4ABDE264"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L=15; </w:t>
      </w:r>
      <w:r>
        <w:rPr>
          <w:rFonts w:ascii="Courier New" w:hAnsi="Courier New" w:cs="Courier New"/>
          <w:color w:val="228B22"/>
          <w:sz w:val="20"/>
          <w:szCs w:val="20"/>
        </w:rPr>
        <w:t>% spatial domain</w:t>
      </w:r>
    </w:p>
    <w:p w14:paraId="71A2F782"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n=64; </w:t>
      </w:r>
      <w:r>
        <w:rPr>
          <w:rFonts w:ascii="Courier New" w:hAnsi="Courier New" w:cs="Courier New"/>
          <w:color w:val="228B22"/>
          <w:sz w:val="20"/>
          <w:szCs w:val="20"/>
        </w:rPr>
        <w:t>% Fourier modes</w:t>
      </w:r>
    </w:p>
    <w:p w14:paraId="13FE269F"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81C66EC"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(-L,L,n+1); x=x2(1:n); y=x; z=x; </w:t>
      </w:r>
      <w:r>
        <w:rPr>
          <w:rFonts w:ascii="Courier New" w:hAnsi="Courier New" w:cs="Courier New"/>
          <w:color w:val="228B22"/>
          <w:sz w:val="20"/>
          <w:szCs w:val="20"/>
        </w:rPr>
        <w:t>%defines linear sample space</w:t>
      </w:r>
    </w:p>
    <w:p w14:paraId="14A53850"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16E20F8"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2*pi/(2*L))*[0:(n/2-1) -n/2:-1]; </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 xml:space="preserve">(k); </w:t>
      </w:r>
      <w:r>
        <w:rPr>
          <w:rFonts w:ascii="Courier New" w:hAnsi="Courier New" w:cs="Courier New"/>
          <w:color w:val="228B22"/>
          <w:sz w:val="20"/>
          <w:szCs w:val="20"/>
        </w:rPr>
        <w:t>%Adjusts transform domain from 2pi -&gt; 2L</w:t>
      </w:r>
    </w:p>
    <w:p w14:paraId="18F37DA6"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027FB95"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Averaging Try One</w:t>
      </w:r>
    </w:p>
    <w:p w14:paraId="28EB5866"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67AB0FA7"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Undata</w:t>
      </w:r>
      <w:proofErr w:type="spellEnd"/>
      <w:r>
        <w:rPr>
          <w:rFonts w:ascii="Courier New" w:hAnsi="Courier New" w:cs="Courier New"/>
          <w:color w:val="000000"/>
          <w:sz w:val="20"/>
          <w:szCs w:val="20"/>
        </w:rPr>
        <w:t>;</w:t>
      </w:r>
    </w:p>
    <w:p w14:paraId="28846844"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uave</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n,n,n</w:t>
      </w:r>
      <w:proofErr w:type="spellEnd"/>
      <w:r>
        <w:rPr>
          <w:rFonts w:ascii="Courier New" w:hAnsi="Courier New" w:cs="Courier New"/>
          <w:color w:val="000000"/>
          <w:sz w:val="20"/>
          <w:szCs w:val="20"/>
        </w:rPr>
        <w:t>);</w:t>
      </w:r>
    </w:p>
    <w:p w14:paraId="7AA0B012"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8FABA9"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1:size(u,1)</w:t>
      </w:r>
    </w:p>
    <w:p w14:paraId="7FB9354D"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ur</w:t>
      </w:r>
      <w:proofErr w:type="gramEnd"/>
      <w:r>
        <w:rPr>
          <w:rFonts w:ascii="Courier New" w:hAnsi="Courier New" w:cs="Courier New"/>
          <w:color w:val="000000"/>
          <w:sz w:val="20"/>
          <w:szCs w:val="20"/>
        </w:rPr>
        <w:t xml:space="preserve"> = reshape(u(</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n,n,n</w:t>
      </w:r>
      <w:proofErr w:type="spellEnd"/>
      <w:r>
        <w:rPr>
          <w:rFonts w:ascii="Courier New" w:hAnsi="Courier New" w:cs="Courier New"/>
          <w:color w:val="000000"/>
          <w:sz w:val="20"/>
          <w:szCs w:val="20"/>
        </w:rPr>
        <w:t>);</w:t>
      </w:r>
    </w:p>
    <w:p w14:paraId="7F3ED30A"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urt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fftn</w:t>
      </w:r>
      <w:proofErr w:type="spellEnd"/>
      <w:r>
        <w:rPr>
          <w:rFonts w:ascii="Courier New" w:hAnsi="Courier New" w:cs="Courier New"/>
          <w:color w:val="000000"/>
          <w:sz w:val="20"/>
          <w:szCs w:val="20"/>
        </w:rPr>
        <w:t>(ur);</w:t>
      </w:r>
    </w:p>
    <w:p w14:paraId="28332CFB"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uave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uave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urt</w:t>
      </w:r>
      <w:proofErr w:type="spellEnd"/>
      <w:r>
        <w:rPr>
          <w:rFonts w:ascii="Courier New" w:hAnsi="Courier New" w:cs="Courier New"/>
          <w:color w:val="000000"/>
          <w:sz w:val="20"/>
          <w:szCs w:val="20"/>
        </w:rPr>
        <w:t>;</w:t>
      </w:r>
    </w:p>
    <w:p w14:paraId="4E5166E2"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23E4D3CE"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ave</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uave</w:t>
      </w:r>
      <w:proofErr w:type="spellEnd"/>
      <w:r>
        <w:rPr>
          <w:rFonts w:ascii="Courier New" w:hAnsi="Courier New" w:cs="Courier New"/>
          <w:color w:val="000000"/>
          <w:sz w:val="20"/>
          <w:szCs w:val="20"/>
        </w:rPr>
        <w:t>)./20;</w:t>
      </w:r>
    </w:p>
    <w:p w14:paraId="1C9E484D"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4869DE"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aven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ave</w:t>
      </w:r>
      <w:proofErr w:type="spellEnd"/>
      <w:r>
        <w:rPr>
          <w:rFonts w:ascii="Courier New" w:hAnsi="Courier New" w:cs="Courier New"/>
          <w:color w:val="000000"/>
          <w:sz w:val="20"/>
          <w:szCs w:val="20"/>
        </w:rPr>
        <w:t>/max(max(max(</w:t>
      </w:r>
      <w:proofErr w:type="spellStart"/>
      <w:r>
        <w:rPr>
          <w:rFonts w:ascii="Courier New" w:hAnsi="Courier New" w:cs="Courier New"/>
          <w:color w:val="000000"/>
          <w:sz w:val="20"/>
          <w:szCs w:val="20"/>
        </w:rPr>
        <w:t>ave</w:t>
      </w:r>
      <w:proofErr w:type="spellEnd"/>
      <w:r>
        <w:rPr>
          <w:rFonts w:ascii="Courier New" w:hAnsi="Courier New" w:cs="Courier New"/>
          <w:color w:val="000000"/>
          <w:sz w:val="20"/>
          <w:szCs w:val="20"/>
        </w:rPr>
        <w:t>)));</w:t>
      </w:r>
    </w:p>
    <w:p w14:paraId="181256D2"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9982CB"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,Y,Z</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,y,z</w:t>
      </w:r>
      <w:proofErr w:type="spellEnd"/>
      <w:proofErr w:type="gramEnd"/>
      <w:r>
        <w:rPr>
          <w:rFonts w:ascii="Courier New" w:hAnsi="Courier New" w:cs="Courier New"/>
          <w:color w:val="000000"/>
          <w:sz w:val="20"/>
          <w:szCs w:val="20"/>
        </w:rPr>
        <w:t>);</w:t>
      </w:r>
    </w:p>
    <w:p w14:paraId="263B6AAF"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Kx</w:t>
      </w:r>
      <w:proofErr w:type="gramStart"/>
      <w:r>
        <w:rPr>
          <w:rFonts w:ascii="Courier New" w:hAnsi="Courier New" w:cs="Courier New"/>
          <w:color w:val="000000"/>
          <w:sz w:val="20"/>
          <w:szCs w:val="20"/>
        </w:rPr>
        <w:t>,Ky,Kz</w:t>
      </w:r>
      <w:proofErr w:type="spellEnd"/>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ks,ks,ks</w:t>
      </w:r>
      <w:proofErr w:type="spellEnd"/>
      <w:r>
        <w:rPr>
          <w:rFonts w:ascii="Courier New" w:hAnsi="Courier New" w:cs="Courier New"/>
          <w:color w:val="000000"/>
          <w:sz w:val="20"/>
          <w:szCs w:val="20"/>
        </w:rPr>
        <w:t>);</w:t>
      </w:r>
    </w:p>
    <w:p w14:paraId="5078733F"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EA1027"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7A80F6"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isosurface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X,Y,Z,abs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aven</w:t>
      </w:r>
      <w:proofErr w:type="spellEnd"/>
      <w:r>
        <w:rPr>
          <w:rFonts w:ascii="Courier New" w:hAnsi="Courier New" w:cs="Courier New"/>
          <w:color w:val="000000"/>
          <w:sz w:val="20"/>
          <w:szCs w:val="20"/>
        </w:rPr>
        <w:t>),0.7)</w:t>
      </w:r>
    </w:p>
    <w:p w14:paraId="5BB21A35"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[-20 20 -20 20 -20 20]),grid </w:t>
      </w:r>
      <w:r>
        <w:rPr>
          <w:rFonts w:ascii="Courier New" w:hAnsi="Courier New" w:cs="Courier New"/>
          <w:color w:val="A020F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p>
    <w:p w14:paraId="5AA44FF9"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9CF2CC"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isosurface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Kx,Ky,Kz,abs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aven</w:t>
      </w:r>
      <w:proofErr w:type="spellEnd"/>
      <w:r>
        <w:rPr>
          <w:rFonts w:ascii="Courier New" w:hAnsi="Courier New" w:cs="Courier New"/>
          <w:color w:val="000000"/>
          <w:sz w:val="20"/>
          <w:szCs w:val="20"/>
        </w:rPr>
        <w:t>),0.7)</w:t>
      </w:r>
    </w:p>
    <w:p w14:paraId="5C1B792A"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p>
    <w:p w14:paraId="2504203E"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55B827"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66A8A"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b, c] = </w:t>
      </w:r>
      <w:proofErr w:type="gramStart"/>
      <w:r>
        <w:rPr>
          <w:rFonts w:ascii="Courier New" w:hAnsi="Courier New" w:cs="Courier New"/>
          <w:color w:val="000000"/>
          <w:sz w:val="20"/>
          <w:szCs w:val="20"/>
        </w:rPr>
        <w:t>ind2sub(</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aven</w:t>
      </w:r>
      <w:proofErr w:type="spellEnd"/>
      <w:r>
        <w:rPr>
          <w:rFonts w:ascii="Courier New" w:hAnsi="Courier New" w:cs="Courier New"/>
          <w:color w:val="000000"/>
          <w:sz w:val="20"/>
          <w:szCs w:val="20"/>
        </w:rPr>
        <w:t>), find(</w:t>
      </w:r>
      <w:proofErr w:type="spellStart"/>
      <w:r>
        <w:rPr>
          <w:rFonts w:ascii="Courier New" w:hAnsi="Courier New" w:cs="Courier New"/>
          <w:color w:val="000000"/>
          <w:sz w:val="20"/>
          <w:szCs w:val="20"/>
        </w:rPr>
        <w:t>aven</w:t>
      </w:r>
      <w:proofErr w:type="spellEnd"/>
      <w:r>
        <w:rPr>
          <w:rFonts w:ascii="Courier New" w:hAnsi="Courier New" w:cs="Courier New"/>
          <w:color w:val="000000"/>
          <w:sz w:val="20"/>
          <w:szCs w:val="20"/>
        </w:rPr>
        <w:t xml:space="preserve"> == max(max(max(</w:t>
      </w:r>
      <w:proofErr w:type="spellStart"/>
      <w:r>
        <w:rPr>
          <w:rFonts w:ascii="Courier New" w:hAnsi="Courier New" w:cs="Courier New"/>
          <w:color w:val="000000"/>
          <w:sz w:val="20"/>
          <w:szCs w:val="20"/>
        </w:rPr>
        <w:t>aven</w:t>
      </w:r>
      <w:proofErr w:type="spellEnd"/>
      <w:r>
        <w:rPr>
          <w:rFonts w:ascii="Courier New" w:hAnsi="Courier New" w:cs="Courier New"/>
          <w:color w:val="000000"/>
          <w:sz w:val="20"/>
          <w:szCs w:val="20"/>
        </w:rPr>
        <w:t>)))));</w:t>
      </w:r>
    </w:p>
    <w:p w14:paraId="00B1F6B8"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cenX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cenY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cenZ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
    <w:p w14:paraId="4652A85E"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11E87A"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107CD2"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Filter...</w:t>
      </w:r>
    </w:p>
    <w:p w14:paraId="4191385D"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(-0.2*((</w:t>
      </w:r>
      <w:proofErr w:type="spellStart"/>
      <w:r>
        <w:rPr>
          <w:rFonts w:ascii="Courier New" w:hAnsi="Courier New" w:cs="Courier New"/>
          <w:color w:val="000000"/>
          <w:sz w:val="20"/>
          <w:szCs w:val="20"/>
        </w:rPr>
        <w:t>Kx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cenX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Ky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cenY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Kz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cenZ</w:t>
      </w:r>
      <w:proofErr w:type="spellEnd"/>
      <w:r>
        <w:rPr>
          <w:rFonts w:ascii="Courier New" w:hAnsi="Courier New" w:cs="Courier New"/>
          <w:color w:val="000000"/>
          <w:sz w:val="20"/>
          <w:szCs w:val="20"/>
        </w:rPr>
        <w:t>).^2));</w:t>
      </w:r>
    </w:p>
    <w:p w14:paraId="7B2C2AD6"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ft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fftn</w:t>
      </w:r>
      <w:proofErr w:type="spellEnd"/>
      <w:r>
        <w:rPr>
          <w:rFonts w:ascii="Courier New" w:hAnsi="Courier New" w:cs="Courier New"/>
          <w:color w:val="000000"/>
          <w:sz w:val="20"/>
          <w:szCs w:val="20"/>
        </w:rPr>
        <w:t>(filter));</w:t>
      </w:r>
    </w:p>
    <w:p w14:paraId="687458E3"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82F420"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Filter and Plot in Space Domain</w:t>
      </w:r>
    </w:p>
    <w:p w14:paraId="04DC4C8A"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14:paraId="1271069A"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Undata1(</w:t>
      </w:r>
      <w:proofErr w:type="gramEnd"/>
      <w:r>
        <w:rPr>
          <w:rFonts w:ascii="Courier New" w:hAnsi="Courier New" w:cs="Courier New"/>
          <w:color w:val="000000"/>
          <w:sz w:val="20"/>
          <w:szCs w:val="20"/>
        </w:rPr>
        <w:t>:,:,:) = reshape(</w:t>
      </w:r>
      <w:proofErr w:type="spellStart"/>
      <w:r>
        <w:rPr>
          <w:rFonts w:ascii="Courier New" w:hAnsi="Courier New" w:cs="Courier New"/>
          <w:color w:val="000000"/>
          <w:sz w:val="20"/>
          <w:szCs w:val="20"/>
        </w:rPr>
        <w:t>Undata</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n,n,n</w:t>
      </w:r>
      <w:proofErr w:type="spellEnd"/>
      <w:r>
        <w:rPr>
          <w:rFonts w:ascii="Courier New" w:hAnsi="Courier New" w:cs="Courier New"/>
          <w:color w:val="000000"/>
          <w:sz w:val="20"/>
          <w:szCs w:val="20"/>
        </w:rPr>
        <w:t>);</w:t>
      </w:r>
    </w:p>
    <w:p w14:paraId="15170BD4"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2D7B3D"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dataf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fftn</w:t>
      </w:r>
      <w:proofErr w:type="spellEnd"/>
      <w:r>
        <w:rPr>
          <w:rFonts w:ascii="Courier New" w:hAnsi="Courier New" w:cs="Courier New"/>
          <w:color w:val="000000"/>
          <w:sz w:val="20"/>
          <w:szCs w:val="20"/>
        </w:rPr>
        <w:t>(Undata1).*</w:t>
      </w:r>
      <w:proofErr w:type="spellStart"/>
      <w:r>
        <w:rPr>
          <w:rFonts w:ascii="Courier New" w:hAnsi="Courier New" w:cs="Courier New"/>
          <w:color w:val="000000"/>
          <w:sz w:val="20"/>
          <w:szCs w:val="20"/>
        </w:rPr>
        <w:t>ft</w:t>
      </w:r>
      <w:proofErr w:type="spellEnd"/>
      <w:r>
        <w:rPr>
          <w:rFonts w:ascii="Courier New" w:hAnsi="Courier New" w:cs="Courier New"/>
          <w:color w:val="000000"/>
          <w:sz w:val="20"/>
          <w:szCs w:val="20"/>
        </w:rPr>
        <w:t>;</w:t>
      </w:r>
    </w:p>
    <w:p w14:paraId="5BDDA7FA"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datafin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ifftn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dataf</w:t>
      </w:r>
      <w:proofErr w:type="spellEnd"/>
      <w:r>
        <w:rPr>
          <w:rFonts w:ascii="Courier New" w:hAnsi="Courier New" w:cs="Courier New"/>
          <w:color w:val="000000"/>
          <w:sz w:val="20"/>
          <w:szCs w:val="20"/>
        </w:rPr>
        <w:t>);</w:t>
      </w:r>
    </w:p>
    <w:p w14:paraId="61821356"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2CAB33" w14:textId="77777777" w:rsidR="00F00971" w:rsidRDefault="00F00971" w:rsidP="00F009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B09F05"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isosurface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X,Y,Z,abs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datafin</w:t>
      </w:r>
      <w:proofErr w:type="spellEnd"/>
      <w:r>
        <w:rPr>
          <w:rFonts w:ascii="Courier New" w:hAnsi="Courier New" w:cs="Courier New"/>
          <w:color w:val="000000"/>
          <w:sz w:val="20"/>
          <w:szCs w:val="20"/>
        </w:rPr>
        <w:t>),0.8)</w:t>
      </w:r>
    </w:p>
    <w:p w14:paraId="34D12DFA" w14:textId="77777777" w:rsidR="00F00971" w:rsidRDefault="00F00971" w:rsidP="00F009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[-20 20 -20 20 -20 20]),grid </w:t>
      </w:r>
      <w:r>
        <w:rPr>
          <w:rFonts w:ascii="Courier New" w:hAnsi="Courier New" w:cs="Courier New"/>
          <w:color w:val="A020F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drawnow</w:t>
      </w:r>
      <w:proofErr w:type="spellEnd"/>
    </w:p>
    <w:p w14:paraId="7CED0305" w14:textId="77777777" w:rsidR="00F00971" w:rsidRPr="00F00971" w:rsidRDefault="00F00971" w:rsidP="00F00971">
      <w:bookmarkStart w:id="13" w:name="_GoBack"/>
      <w:bookmarkEnd w:id="13"/>
    </w:p>
    <w:sectPr w:rsidR="00F00971" w:rsidRPr="00F00971" w:rsidSect="0070045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3C858" w14:textId="77777777" w:rsidR="005424C7" w:rsidRDefault="005424C7" w:rsidP="00B14296">
      <w:pPr>
        <w:spacing w:after="0" w:line="240" w:lineRule="auto"/>
      </w:pPr>
      <w:r>
        <w:separator/>
      </w:r>
    </w:p>
  </w:endnote>
  <w:endnote w:type="continuationSeparator" w:id="0">
    <w:p w14:paraId="7D54B5F9" w14:textId="77777777" w:rsidR="005424C7" w:rsidRDefault="005424C7" w:rsidP="00B1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94838" w14:textId="77777777" w:rsidR="005424C7" w:rsidRDefault="005424C7" w:rsidP="00B14296">
      <w:pPr>
        <w:spacing w:after="0" w:line="240" w:lineRule="auto"/>
      </w:pPr>
      <w:r>
        <w:separator/>
      </w:r>
    </w:p>
  </w:footnote>
  <w:footnote w:type="continuationSeparator" w:id="0">
    <w:p w14:paraId="427B05A5" w14:textId="77777777" w:rsidR="005424C7" w:rsidRDefault="005424C7" w:rsidP="00B14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77738743"/>
      <w:placeholder>
        <w:docPart w:val="5F0088776C674D80B4E15CD800203846"/>
      </w:placeholder>
      <w:dataBinding w:prefixMappings="xmlns:ns0='http://schemas.openxmlformats.org/package/2006/metadata/core-properties' xmlns:ns1='http://purl.org/dc/elements/1.1/'" w:xpath="/ns0:coreProperties[1]/ns1:title[1]" w:storeItemID="{6C3C8BC8-F283-45AE-878A-BAB7291924A1}"/>
      <w:text/>
    </w:sdtPr>
    <w:sdtContent>
      <w:p w14:paraId="63CF1D70" w14:textId="0A8B80E5" w:rsidR="00B14296" w:rsidRDefault="00B14296">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7E44EE">
          <w:rPr>
            <w:rFonts w:asciiTheme="majorHAnsi" w:eastAsiaTheme="majorEastAsia" w:hAnsiTheme="majorHAnsi" w:cstheme="majorBidi"/>
          </w:rPr>
          <w:t xml:space="preserve">AMATH482 HW01 </w:t>
        </w:r>
        <w:r w:rsidR="007E44EE" w:rsidRPr="007E44EE">
          <w:rPr>
            <w:rFonts w:asciiTheme="majorHAnsi" w:eastAsiaTheme="majorEastAsia" w:hAnsiTheme="majorHAnsi" w:cstheme="majorBidi"/>
          </w:rPr>
          <w:t>– Computational Methods for Data Analysis – 22 January 2015</w:t>
        </w:r>
      </w:p>
    </w:sdtContent>
  </w:sdt>
  <w:p w14:paraId="6CBD8137" w14:textId="77777777" w:rsidR="00B14296" w:rsidRDefault="00B14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0412E3"/>
    <w:rsid w:val="00111D89"/>
    <w:rsid w:val="00124327"/>
    <w:rsid w:val="00163A3B"/>
    <w:rsid w:val="00186DE5"/>
    <w:rsid w:val="001A0B06"/>
    <w:rsid w:val="001E7A85"/>
    <w:rsid w:val="00214D80"/>
    <w:rsid w:val="0025685B"/>
    <w:rsid w:val="00345426"/>
    <w:rsid w:val="00407A7D"/>
    <w:rsid w:val="0041167F"/>
    <w:rsid w:val="00411B20"/>
    <w:rsid w:val="00432B64"/>
    <w:rsid w:val="005424C7"/>
    <w:rsid w:val="0066063C"/>
    <w:rsid w:val="006A0338"/>
    <w:rsid w:val="00700453"/>
    <w:rsid w:val="00741CD6"/>
    <w:rsid w:val="007E44EE"/>
    <w:rsid w:val="008B043B"/>
    <w:rsid w:val="00954F45"/>
    <w:rsid w:val="00984543"/>
    <w:rsid w:val="009C4797"/>
    <w:rsid w:val="00A54450"/>
    <w:rsid w:val="00A66274"/>
    <w:rsid w:val="00AD34F0"/>
    <w:rsid w:val="00AD3E0D"/>
    <w:rsid w:val="00B14296"/>
    <w:rsid w:val="00BA2192"/>
    <w:rsid w:val="00BC2529"/>
    <w:rsid w:val="00BE4364"/>
    <w:rsid w:val="00DD4360"/>
    <w:rsid w:val="00DF581F"/>
    <w:rsid w:val="00EF10CD"/>
    <w:rsid w:val="00F00971"/>
    <w:rsid w:val="00F14CBF"/>
    <w:rsid w:val="00F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F0"/>
    <w:rPr>
      <w:rFonts w:ascii="Tahoma" w:hAnsi="Tahoma" w:cs="Tahoma"/>
      <w:sz w:val="16"/>
      <w:szCs w:val="16"/>
    </w:rPr>
  </w:style>
  <w:style w:type="character" w:styleId="PlaceholderText">
    <w:name w:val="Placeholder Text"/>
    <w:basedOn w:val="DefaultParagraphFon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basedOn w:val="DefaultParagraphFont"/>
    <w:link w:val="Heading3"/>
    <w:uiPriority w:val="9"/>
    <w:rsid w:val="00BC252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F10C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F0"/>
    <w:rPr>
      <w:rFonts w:ascii="Tahoma" w:hAnsi="Tahoma" w:cs="Tahoma"/>
      <w:sz w:val="16"/>
      <w:szCs w:val="16"/>
    </w:rPr>
  </w:style>
  <w:style w:type="character" w:styleId="PlaceholderText">
    <w:name w:val="Placeholder Text"/>
    <w:basedOn w:val="DefaultParagraphFon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basedOn w:val="DefaultParagraphFont"/>
    <w:link w:val="Heading3"/>
    <w:uiPriority w:val="9"/>
    <w:rsid w:val="00BC252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F10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0088776C674D80B4E15CD800203846"/>
        <w:category>
          <w:name w:val="General"/>
          <w:gallery w:val="placeholder"/>
        </w:category>
        <w:types>
          <w:type w:val="bbPlcHdr"/>
        </w:types>
        <w:behaviors>
          <w:behavior w:val="content"/>
        </w:behaviors>
        <w:guid w:val="{8B0286C0-7C0A-467E-A22D-0A182502D5B3}"/>
      </w:docPartPr>
      <w:docPartBody>
        <w:p w:rsidR="00000000" w:rsidRDefault="00BE5C51" w:rsidP="00BE5C51">
          <w:pPr>
            <w:pStyle w:val="5F0088776C674D80B4E15CD80020384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C51"/>
    <w:rsid w:val="00BE5C51"/>
    <w:rsid w:val="00D5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088776C674D80B4E15CD800203846">
    <w:name w:val="5F0088776C674D80B4E15CD800203846"/>
    <w:rsid w:val="00BE5C51"/>
  </w:style>
  <w:style w:type="character" w:styleId="PlaceholderText">
    <w:name w:val="Placeholder Text"/>
    <w:basedOn w:val="DefaultParagraphFont"/>
    <w:uiPriority w:val="99"/>
    <w:semiHidden/>
    <w:rsid w:val="00BE5C5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088776C674D80B4E15CD800203846">
    <w:name w:val="5F0088776C674D80B4E15CD800203846"/>
    <w:rsid w:val="00BE5C51"/>
  </w:style>
  <w:style w:type="character" w:styleId="PlaceholderText">
    <w:name w:val="Placeholder Text"/>
    <w:basedOn w:val="DefaultParagraphFont"/>
    <w:uiPriority w:val="99"/>
    <w:semiHidden/>
    <w:rsid w:val="00BE5C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B550-EA8B-411F-80D4-E4AE83BB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AMATH482 HW01 – Computational Methods for Data Analysis – 22 January 2015</dc:title>
  <dc:creator>Durmus U. Karatay</dc:creator>
  <cp:lastModifiedBy>Josh Borg</cp:lastModifiedBy>
  <cp:revision>6</cp:revision>
  <dcterms:created xsi:type="dcterms:W3CDTF">2015-01-23T05:26:00Z</dcterms:created>
  <dcterms:modified xsi:type="dcterms:W3CDTF">2015-01-23T07:59:00Z</dcterms:modified>
</cp:coreProperties>
</file>