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528B" w14:textId="70232F73" w:rsidR="006C0C63" w:rsidRDefault="003C11FE">
      <w:r>
        <w:t>Place pour une modification :</w:t>
      </w:r>
      <w:r w:rsidR="002D50B0">
        <w:t xml:space="preserve"> attention à la Master</w:t>
      </w:r>
    </w:p>
    <w:sectPr w:rsidR="006C0C63" w:rsidSect="009336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FE"/>
    <w:rsid w:val="002D50B0"/>
    <w:rsid w:val="003C11FE"/>
    <w:rsid w:val="006C0C63"/>
    <w:rsid w:val="0093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5E81"/>
  <w15:chartTrackingRefBased/>
  <w15:docId w15:val="{93837F9C-D159-4E9F-B2B9-8D07984A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BOUCHETARD Julian</dc:creator>
  <cp:keywords/>
  <dc:description/>
  <cp:lastModifiedBy>AUBREJAT Jeremie</cp:lastModifiedBy>
  <cp:revision>2</cp:revision>
  <dcterms:created xsi:type="dcterms:W3CDTF">2023-10-12T10:08:00Z</dcterms:created>
  <dcterms:modified xsi:type="dcterms:W3CDTF">2023-10-12T10:20:00Z</dcterms:modified>
</cp:coreProperties>
</file>