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ear and company name/logo"/>
      </w:tblPr>
      <w:tblGrid>
        <w:gridCol w:w="4536"/>
        <w:gridCol w:w="4536"/>
      </w:tblGrid>
      <w:tr w:rsidR="007C55D4">
        <w:trPr>
          <w:jc w:val="center"/>
        </w:trPr>
        <w:tc>
          <w:tcPr>
            <w:tcW w:w="2500" w:type="pct"/>
          </w:tcPr>
          <w:p w:rsidR="007C55D4" w:rsidRDefault="00BF3FB3">
            <w:pPr>
              <w:pStyle w:val="Logo"/>
              <w:spacing w:before="20" w:after="20"/>
            </w:pPr>
            <w:r>
              <w:t xml:space="preserve"> </w:t>
            </w:r>
            <w:r>
              <w:rPr>
                <w:noProof/>
                <w:lang w:eastAsia="en-US"/>
              </w:rPr>
              <w:drawing>
                <wp:inline distT="0" distB="0" distL="0" distR="0" wp14:anchorId="224ED3E4" wp14:editId="45239A6F">
                  <wp:extent cx="2477732" cy="619433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hadley-capital.s3.amazonaws.com/Centare%20Logo%20Col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5224" cy="631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:rsidR="007C55D4" w:rsidRPr="00597CB6" w:rsidRDefault="00BF3FB3" w:rsidP="00BF3FB3">
            <w:pPr>
              <w:pStyle w:val="Year"/>
              <w:rPr>
                <w:color w:val="ED8000"/>
              </w:rPr>
            </w:pPr>
            <w:r w:rsidRPr="00597CB6">
              <w:rPr>
                <w:noProof/>
                <w:color w:val="ED8000"/>
                <w:lang w:eastAsia="en-US"/>
              </w:rPr>
              <mc:AlternateContent>
                <mc:Choice Requires="wps">
                  <w:drawing>
                    <wp:anchor distT="45720" distB="45720" distL="114300" distR="114300" simplePos="0" relativeHeight="251661312" behindDoc="1" locked="0" layoutInCell="1" allowOverlap="1" wp14:anchorId="331EA8BB" wp14:editId="3A3BD591">
                      <wp:simplePos x="0" y="0"/>
                      <wp:positionH relativeFrom="column">
                        <wp:posOffset>-545866</wp:posOffset>
                      </wp:positionH>
                      <wp:positionV relativeFrom="paragraph">
                        <wp:posOffset>642061</wp:posOffset>
                      </wp:positionV>
                      <wp:extent cx="3448050" cy="140462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4805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0076" w:rsidRDefault="008A0076" w:rsidP="008A0076">
                                  <w:pPr>
                                    <w:pStyle w:val="Month"/>
                                    <w:pBdr>
                                      <w:bottom w:val="none" w:sz="0" w:space="0" w:color="auto"/>
                                    </w:pBdr>
                                    <w:jc w:val="right"/>
                                    <w:rPr>
                                      <w:color w:val="380982"/>
                                    </w:rPr>
                                  </w:pPr>
                                  <w:r>
                                    <w:rPr>
                                      <w:color w:val="380982"/>
                                    </w:rPr>
                                    <w:t xml:space="preserve">Peronal contribution  </w:t>
                                  </w:r>
                                </w:p>
                                <w:p w:rsidR="00F64DEB" w:rsidRPr="00991119" w:rsidRDefault="00B52512" w:rsidP="00597CB6">
                                  <w:pPr>
                                    <w:pStyle w:val="Month"/>
                                    <w:pBdr>
                                      <w:bottom w:val="none" w:sz="0" w:space="0" w:color="auto"/>
                                    </w:pBdr>
                                    <w:jc w:val="right"/>
                                    <w:rPr>
                                      <w:color w:val="380982"/>
                                    </w:rPr>
                                  </w:pPr>
                                  <w:r>
                                    <w:rPr>
                                      <w:color w:val="380982"/>
                                    </w:rPr>
                                    <w:t>Health Savings acccount (</w:t>
                                  </w:r>
                                  <w:r w:rsidR="006D033D">
                                    <w:rPr>
                                      <w:color w:val="380982"/>
                                    </w:rPr>
                                    <w:t>hsa) payroll deduction election form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331EA8B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43pt;margin-top:50.55pt;width:271.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" stroked="f">
                      <v:textbox style="mso-fit-shape-to-text:t">
                        <w:txbxContent>
                          <w:p w:rsidR="008A0076" w:rsidRDefault="008A0076" w:rsidP="008A0076">
                            <w:pPr>
                              <w:pStyle w:val="Month"/>
                              <w:pBdr>
                                <w:bottom w:val="none" w:sz="0" w:space="0" w:color="auto"/>
                              </w:pBdr>
                              <w:jc w:val="right"/>
                              <w:rPr>
                                <w:color w:val="380982"/>
                              </w:rPr>
                            </w:pPr>
                            <w:r>
                              <w:rPr>
                                <w:color w:val="380982"/>
                              </w:rPr>
                              <w:t xml:space="preserve">Peronal contribution  </w:t>
                            </w:r>
                          </w:p>
                          <w:p w:rsidR="00F64DEB" w:rsidRPr="00991119" w:rsidRDefault="00B52512" w:rsidP="00597CB6">
                            <w:pPr>
                              <w:pStyle w:val="Month"/>
                              <w:pBdr>
                                <w:bottom w:val="none" w:sz="0" w:space="0" w:color="auto"/>
                              </w:pBdr>
                              <w:jc w:val="right"/>
                              <w:rPr>
                                <w:color w:val="380982"/>
                              </w:rPr>
                            </w:pPr>
                            <w:r>
                              <w:rPr>
                                <w:color w:val="380982"/>
                              </w:rPr>
                              <w:t>Health Savings acccount (</w:t>
                            </w:r>
                            <w:r w:rsidR="006D033D">
                              <w:rPr>
                                <w:color w:val="380982"/>
                              </w:rPr>
                              <w:t>hsa) payroll deduction election form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64DEB" w:rsidRPr="00597CB6">
              <w:rPr>
                <w:color w:val="ED8000"/>
              </w:rPr>
              <w:t>201</w:t>
            </w:r>
            <w:r w:rsidR="00364BF1">
              <w:rPr>
                <w:color w:val="ED8000"/>
              </w:rPr>
              <w:t>8</w:t>
            </w:r>
          </w:p>
        </w:tc>
      </w:tr>
    </w:tbl>
    <w:p w:rsidR="007C55D4" w:rsidRDefault="007C55D4">
      <w:pPr>
        <w:pStyle w:val="NoSpacing"/>
      </w:pPr>
    </w:p>
    <w:p w:rsidR="006D033D" w:rsidRDefault="006D033D"/>
    <w:p w:rsidR="006D033D" w:rsidRDefault="006D033D"/>
    <w:p w:rsidR="006D033D" w:rsidRDefault="006D033D">
      <w:pPr>
        <w:rPr>
          <w:sz w:val="22"/>
        </w:rPr>
      </w:pPr>
    </w:p>
    <w:p w:rsidR="008A0076" w:rsidRDefault="008A0076">
      <w:pPr>
        <w:rPr>
          <w:sz w:val="22"/>
        </w:rPr>
      </w:pPr>
    </w:p>
    <w:p w:rsidR="008A0076" w:rsidRPr="006D033D" w:rsidRDefault="008A0076">
      <w:pPr>
        <w:rPr>
          <w:sz w:val="22"/>
        </w:rPr>
      </w:pPr>
    </w:p>
    <w:p w:rsidR="006D033D" w:rsidRPr="00B52512" w:rsidRDefault="006D033D">
      <w:pPr>
        <w:rPr>
          <w:rFonts w:asciiTheme="majorHAnsi" w:hAnsiTheme="majorHAnsi"/>
          <w:sz w:val="28"/>
        </w:rPr>
      </w:pPr>
      <w:r w:rsidRPr="00B52512">
        <w:rPr>
          <w:rFonts w:asciiTheme="majorHAnsi" w:hAnsiTheme="majorHAnsi"/>
          <w:sz w:val="28"/>
        </w:rPr>
        <w:t xml:space="preserve">Name: </w:t>
      </w:r>
      <w:sdt>
        <w:sdtPr>
          <w:rPr>
            <w:rFonts w:asciiTheme="majorHAnsi" w:hAnsiTheme="majorHAnsi"/>
            <w:sz w:val="28"/>
          </w:rPr>
          <w:id w:val="276452194"/>
          <w:placeholder>
            <w:docPart w:val="DefaultPlaceholder_1081868574"/>
          </w:placeholder>
        </w:sdtPr>
        <w:sdtEndPr/>
        <w:sdtContent>
          <w:r w:rsidRPr="00B52512">
            <w:rPr>
              <w:rFonts w:asciiTheme="majorHAnsi" w:hAnsiTheme="majorHAnsi"/>
              <w:sz w:val="28"/>
            </w:rPr>
            <w:t>__________</w:t>
          </w:r>
          <w:r w:rsidR="00B52512">
            <w:rPr>
              <w:rFonts w:asciiTheme="majorHAnsi" w:hAnsiTheme="majorHAnsi"/>
              <w:sz w:val="28"/>
            </w:rPr>
            <w:t>________</w:t>
          </w:r>
          <w:r w:rsidRPr="00B52512">
            <w:rPr>
              <w:rFonts w:asciiTheme="majorHAnsi" w:hAnsiTheme="majorHAnsi"/>
              <w:sz w:val="28"/>
            </w:rPr>
            <w:t>_</w:t>
          </w:r>
        </w:sdtContent>
      </w:sdt>
      <w:r w:rsidR="00C4180A">
        <w:rPr>
          <w:rFonts w:asciiTheme="majorHAnsi" w:hAnsiTheme="majorHAnsi"/>
          <w:sz w:val="28"/>
        </w:rPr>
        <w:t xml:space="preserve">   </w:t>
      </w:r>
      <w:r w:rsidR="00B52512">
        <w:rPr>
          <w:rFonts w:asciiTheme="majorHAnsi" w:hAnsiTheme="majorHAnsi"/>
          <w:sz w:val="28"/>
        </w:rPr>
        <w:t xml:space="preserve">Effective Date: </w:t>
      </w:r>
      <w:sdt>
        <w:sdtPr>
          <w:rPr>
            <w:rFonts w:asciiTheme="majorHAnsi" w:hAnsiTheme="majorHAnsi"/>
            <w:sz w:val="28"/>
          </w:rPr>
          <w:id w:val="576866500"/>
          <w:placeholder>
            <w:docPart w:val="DefaultPlaceholder_1081868574"/>
          </w:placeholder>
          <w:text/>
        </w:sdtPr>
        <w:sdtEndPr/>
        <w:sdtContent>
          <w:r w:rsidR="00B52512">
            <w:rPr>
              <w:rFonts w:asciiTheme="majorHAnsi" w:hAnsiTheme="majorHAnsi"/>
              <w:sz w:val="28"/>
            </w:rPr>
            <w:t>_</w:t>
          </w:r>
          <w:r w:rsidR="002217F8">
            <w:rPr>
              <w:rFonts w:asciiTheme="majorHAnsi" w:hAnsiTheme="majorHAnsi"/>
              <w:sz w:val="28"/>
            </w:rPr>
            <w:t>_</w:t>
          </w:r>
          <w:r w:rsidR="00B52512">
            <w:rPr>
              <w:rFonts w:asciiTheme="majorHAnsi" w:hAnsiTheme="majorHAnsi"/>
              <w:sz w:val="28"/>
            </w:rPr>
            <w:t>__</w:t>
          </w:r>
          <w:r w:rsidRPr="00B52512">
            <w:rPr>
              <w:rFonts w:asciiTheme="majorHAnsi" w:hAnsiTheme="majorHAnsi"/>
              <w:sz w:val="28"/>
            </w:rPr>
            <w:t>_</w:t>
          </w:r>
          <w:r w:rsidR="00B52512">
            <w:rPr>
              <w:rFonts w:asciiTheme="majorHAnsi" w:hAnsiTheme="majorHAnsi"/>
              <w:sz w:val="28"/>
            </w:rPr>
            <w:t>_</w:t>
          </w:r>
          <w:r w:rsidRPr="00B52512">
            <w:rPr>
              <w:rFonts w:asciiTheme="majorHAnsi" w:hAnsiTheme="majorHAnsi"/>
              <w:sz w:val="28"/>
            </w:rPr>
            <w:t>__</w:t>
          </w:r>
        </w:sdtContent>
      </w:sdt>
    </w:p>
    <w:p w:rsidR="006D033D" w:rsidRDefault="006D033D">
      <w:pPr>
        <w:rPr>
          <w:rFonts w:asciiTheme="majorHAnsi" w:hAnsiTheme="majorHAnsi"/>
          <w:sz w:val="22"/>
        </w:rPr>
      </w:pPr>
    </w:p>
    <w:p w:rsidR="006D033D" w:rsidRPr="00B52512" w:rsidRDefault="006D033D" w:rsidP="00B52512">
      <w:pPr>
        <w:rPr>
          <w:rFonts w:asciiTheme="majorHAnsi" w:hAnsiTheme="majorHAnsi"/>
          <w:sz w:val="28"/>
        </w:rPr>
      </w:pPr>
      <w:r w:rsidRPr="00B52512">
        <w:rPr>
          <w:rFonts w:asciiTheme="majorHAnsi" w:hAnsiTheme="majorHAnsi"/>
          <w:sz w:val="28"/>
        </w:rPr>
        <w:t>HSA Account</w:t>
      </w:r>
      <w:r w:rsidR="00957844">
        <w:rPr>
          <w:rFonts w:asciiTheme="majorHAnsi" w:hAnsiTheme="majorHAnsi"/>
          <w:sz w:val="28"/>
        </w:rPr>
        <w:t xml:space="preserve"> Type</w:t>
      </w:r>
      <w:r w:rsidRPr="00B52512">
        <w:rPr>
          <w:rFonts w:asciiTheme="majorHAnsi" w:hAnsiTheme="majorHAnsi"/>
          <w:sz w:val="28"/>
        </w:rPr>
        <w:t>:</w:t>
      </w:r>
      <w:r w:rsidRPr="00B52512">
        <w:rPr>
          <w:rFonts w:asciiTheme="majorHAnsi" w:hAnsiTheme="majorHAnsi"/>
          <w:sz w:val="28"/>
        </w:rPr>
        <w:tab/>
      </w:r>
    </w:p>
    <w:p w:rsidR="006D033D" w:rsidRPr="00B52512" w:rsidRDefault="00EC3730" w:rsidP="006D033D">
      <w:pPr>
        <w:ind w:firstLine="720"/>
        <w:rPr>
          <w:rFonts w:asciiTheme="majorHAnsi" w:hAnsiTheme="majorHAnsi"/>
          <w:sz w:val="28"/>
        </w:rPr>
      </w:pPr>
      <w:sdt>
        <w:sdtPr>
          <w:rPr>
            <w:rFonts w:asciiTheme="majorHAnsi" w:hAnsiTheme="majorHAnsi"/>
            <w:sz w:val="28"/>
          </w:rPr>
          <w:id w:val="-6079775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4180A">
            <w:rPr>
              <w:rFonts w:ascii="MS Gothic" w:eastAsia="MS Gothic" w:hAnsi="MS Gothic" w:hint="eastAsia"/>
              <w:sz w:val="28"/>
            </w:rPr>
            <w:t>☐</w:t>
          </w:r>
        </w:sdtContent>
      </w:sdt>
      <w:r w:rsidR="006D033D" w:rsidRPr="00B52512">
        <w:rPr>
          <w:rFonts w:asciiTheme="majorHAnsi" w:hAnsiTheme="majorHAnsi"/>
          <w:sz w:val="28"/>
        </w:rPr>
        <w:t xml:space="preserve">Single </w:t>
      </w:r>
    </w:p>
    <w:p w:rsidR="00957844" w:rsidRPr="004417EE" w:rsidRDefault="00EC3730" w:rsidP="004417EE">
      <w:pPr>
        <w:ind w:firstLine="720"/>
        <w:rPr>
          <w:rFonts w:asciiTheme="majorHAnsi" w:hAnsiTheme="majorHAnsi"/>
          <w:sz w:val="28"/>
        </w:rPr>
      </w:pPr>
      <w:sdt>
        <w:sdtPr>
          <w:rPr>
            <w:rFonts w:asciiTheme="majorHAnsi" w:hAnsiTheme="majorHAnsi"/>
            <w:sz w:val="28"/>
          </w:rPr>
          <w:id w:val="20106454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4180A">
            <w:rPr>
              <w:rFonts w:ascii="MS Gothic" w:eastAsia="MS Gothic" w:hAnsi="MS Gothic" w:hint="eastAsia"/>
              <w:sz w:val="28"/>
            </w:rPr>
            <w:t>☐</w:t>
          </w:r>
        </w:sdtContent>
      </w:sdt>
      <w:r w:rsidR="006D033D" w:rsidRPr="00B52512">
        <w:rPr>
          <w:rFonts w:asciiTheme="majorHAnsi" w:hAnsiTheme="majorHAnsi"/>
          <w:sz w:val="28"/>
        </w:rPr>
        <w:t xml:space="preserve">Family  </w:t>
      </w:r>
      <w:bookmarkStart w:id="0" w:name="_GoBack"/>
      <w:bookmarkEnd w:id="0"/>
    </w:p>
    <w:p w:rsidR="00957844" w:rsidRPr="00B52512" w:rsidRDefault="008A0076" w:rsidP="006D033D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Personal contribution a</w:t>
      </w:r>
      <w:r w:rsidR="00B52512" w:rsidRPr="00B52512">
        <w:rPr>
          <w:rFonts w:asciiTheme="majorHAnsi" w:hAnsiTheme="majorHAnsi"/>
          <w:sz w:val="28"/>
        </w:rPr>
        <w:t xml:space="preserve">mount </w:t>
      </w:r>
      <w:r w:rsidR="00D500AD">
        <w:rPr>
          <w:rFonts w:asciiTheme="majorHAnsi" w:hAnsiTheme="majorHAnsi"/>
          <w:sz w:val="28"/>
        </w:rPr>
        <w:t>twice a month</w:t>
      </w:r>
      <w:r w:rsidR="00B52512" w:rsidRPr="00B52512">
        <w:rPr>
          <w:rFonts w:asciiTheme="majorHAnsi" w:hAnsiTheme="majorHAnsi"/>
          <w:sz w:val="28"/>
        </w:rPr>
        <w:t>: $</w:t>
      </w:r>
      <w:sdt>
        <w:sdtPr>
          <w:rPr>
            <w:rFonts w:asciiTheme="majorHAnsi" w:hAnsiTheme="majorHAnsi"/>
            <w:sz w:val="28"/>
          </w:rPr>
          <w:id w:val="831182046"/>
          <w:placeholder>
            <w:docPart w:val="DefaultPlaceholder_1081868574"/>
          </w:placeholder>
          <w:text/>
        </w:sdtPr>
        <w:sdtEndPr/>
        <w:sdtContent>
          <w:r w:rsidR="00B52512" w:rsidRPr="00B52512">
            <w:rPr>
              <w:rFonts w:asciiTheme="majorHAnsi" w:hAnsiTheme="majorHAnsi"/>
              <w:sz w:val="28"/>
            </w:rPr>
            <w:t>__</w:t>
          </w:r>
          <w:r w:rsidR="00A44E1B">
            <w:rPr>
              <w:rFonts w:asciiTheme="majorHAnsi" w:hAnsiTheme="majorHAnsi"/>
              <w:sz w:val="28"/>
            </w:rPr>
            <w:t>_</w:t>
          </w:r>
          <w:r w:rsidR="004417EE">
            <w:rPr>
              <w:rFonts w:asciiTheme="majorHAnsi" w:hAnsiTheme="majorHAnsi"/>
              <w:sz w:val="28"/>
            </w:rPr>
            <w:t>_______</w:t>
          </w:r>
          <w:r w:rsidR="00B52512" w:rsidRPr="00B52512">
            <w:rPr>
              <w:rFonts w:asciiTheme="majorHAnsi" w:hAnsiTheme="majorHAnsi"/>
              <w:sz w:val="28"/>
            </w:rPr>
            <w:t>__</w:t>
          </w:r>
        </w:sdtContent>
      </w:sdt>
      <w:r w:rsidR="004417EE">
        <w:rPr>
          <w:rFonts w:asciiTheme="majorHAnsi" w:hAnsiTheme="majorHAnsi"/>
          <w:sz w:val="28"/>
        </w:rPr>
        <w:t xml:space="preserve"> *</w:t>
      </w:r>
    </w:p>
    <w:p w:rsidR="006D033D" w:rsidRDefault="006D033D" w:rsidP="00B52512">
      <w:pPr>
        <w:rPr>
          <w:rFonts w:asciiTheme="majorHAnsi" w:hAnsiTheme="majorHAnsi"/>
          <w:sz w:val="24"/>
        </w:rPr>
      </w:pPr>
      <w:r w:rsidRPr="006D033D">
        <w:rPr>
          <w:rFonts w:asciiTheme="majorHAnsi" w:hAnsiTheme="majorHAnsi"/>
          <w:sz w:val="24"/>
        </w:rPr>
        <w:t xml:space="preserve">Maximum contribution allowed by the IRS </w:t>
      </w:r>
      <w:r w:rsidR="00364BF1">
        <w:rPr>
          <w:rFonts w:asciiTheme="majorHAnsi" w:hAnsiTheme="majorHAnsi"/>
          <w:sz w:val="24"/>
        </w:rPr>
        <w:t>for single coverage is $3,45</w:t>
      </w:r>
      <w:r w:rsidRPr="006D033D">
        <w:rPr>
          <w:rFonts w:asciiTheme="majorHAnsi" w:hAnsiTheme="majorHAnsi"/>
          <w:sz w:val="24"/>
        </w:rPr>
        <w:t>0</w:t>
      </w:r>
      <w:r w:rsidR="00B52512">
        <w:rPr>
          <w:rFonts w:asciiTheme="majorHAnsi" w:hAnsiTheme="majorHAnsi"/>
          <w:sz w:val="24"/>
        </w:rPr>
        <w:t xml:space="preserve"> </w:t>
      </w:r>
      <w:r w:rsidRPr="006D033D">
        <w:rPr>
          <w:rFonts w:asciiTheme="majorHAnsi" w:hAnsiTheme="majorHAnsi"/>
          <w:sz w:val="24"/>
        </w:rPr>
        <w:t>/</w:t>
      </w:r>
      <w:r w:rsidR="00B52512">
        <w:rPr>
          <w:rFonts w:asciiTheme="majorHAnsi" w:hAnsiTheme="majorHAnsi"/>
          <w:sz w:val="24"/>
        </w:rPr>
        <w:t xml:space="preserve"> </w:t>
      </w:r>
      <w:r w:rsidR="00F24E0E">
        <w:rPr>
          <w:rFonts w:asciiTheme="majorHAnsi" w:hAnsiTheme="majorHAnsi"/>
          <w:sz w:val="24"/>
        </w:rPr>
        <w:t>Family $6,90</w:t>
      </w:r>
      <w:r w:rsidRPr="006D033D">
        <w:rPr>
          <w:rFonts w:asciiTheme="majorHAnsi" w:hAnsiTheme="majorHAnsi"/>
          <w:sz w:val="24"/>
        </w:rPr>
        <w:t>0</w:t>
      </w:r>
      <w:r w:rsidR="00364BF1">
        <w:rPr>
          <w:rFonts w:asciiTheme="majorHAnsi" w:hAnsiTheme="majorHAnsi"/>
          <w:sz w:val="24"/>
        </w:rPr>
        <w:t xml:space="preserve"> in 2018</w:t>
      </w:r>
      <w:r w:rsidRPr="006D033D">
        <w:rPr>
          <w:rFonts w:asciiTheme="majorHAnsi" w:hAnsiTheme="majorHAnsi"/>
          <w:sz w:val="24"/>
        </w:rPr>
        <w:t xml:space="preserve">. An additional $1,000 is allowed for employees over 55 years of age. </w:t>
      </w:r>
    </w:p>
    <w:p w:rsidR="00B52512" w:rsidRPr="004417EE" w:rsidRDefault="00B52512" w:rsidP="006D033D">
      <w:pPr>
        <w:rPr>
          <w:rFonts w:asciiTheme="majorHAnsi" w:hAnsiTheme="majorHAnsi"/>
          <w:sz w:val="24"/>
        </w:rPr>
      </w:pPr>
      <w:r w:rsidRPr="00B52512">
        <w:rPr>
          <w:rFonts w:asciiTheme="majorHAnsi" w:hAnsiTheme="majorHAnsi"/>
          <w:sz w:val="28"/>
        </w:rPr>
        <w:t>Bank Name:</w:t>
      </w:r>
      <w:r w:rsidR="004417EE">
        <w:rPr>
          <w:rFonts w:asciiTheme="majorHAnsi" w:hAnsiTheme="majorHAnsi"/>
          <w:sz w:val="28"/>
        </w:rPr>
        <w:t xml:space="preserve"> </w:t>
      </w:r>
      <w:sdt>
        <w:sdtPr>
          <w:rPr>
            <w:rFonts w:asciiTheme="majorHAnsi" w:hAnsiTheme="majorHAnsi"/>
            <w:sz w:val="28"/>
          </w:rPr>
          <w:id w:val="-1436662661"/>
          <w:placeholder>
            <w:docPart w:val="DefaultPlaceholder_1081868574"/>
          </w:placeholder>
          <w:text/>
        </w:sdtPr>
        <w:sdtEndPr/>
        <w:sdtContent>
          <w:r w:rsidR="004417EE">
            <w:rPr>
              <w:rFonts w:asciiTheme="majorHAnsi" w:hAnsiTheme="majorHAnsi"/>
              <w:sz w:val="28"/>
            </w:rPr>
            <w:t>_________________</w:t>
          </w:r>
          <w:r w:rsidRPr="00B52512">
            <w:rPr>
              <w:rFonts w:asciiTheme="majorHAnsi" w:hAnsiTheme="majorHAnsi"/>
              <w:sz w:val="28"/>
            </w:rPr>
            <w:t>___</w:t>
          </w:r>
        </w:sdtContent>
      </w:sdt>
      <w:r w:rsidR="004417EE">
        <w:rPr>
          <w:rFonts w:asciiTheme="majorHAnsi" w:hAnsiTheme="majorHAnsi"/>
          <w:sz w:val="28"/>
        </w:rPr>
        <w:t xml:space="preserve"> </w:t>
      </w:r>
      <w:r w:rsidR="004417EE" w:rsidRPr="004417EE">
        <w:rPr>
          <w:rFonts w:asciiTheme="majorHAnsi" w:hAnsiTheme="majorHAnsi"/>
          <w:sz w:val="24"/>
        </w:rPr>
        <w:t>(disregard if we have this info)</w:t>
      </w:r>
    </w:p>
    <w:p w:rsidR="00B52512" w:rsidRPr="00B52512" w:rsidRDefault="00B52512" w:rsidP="006D033D">
      <w:pPr>
        <w:rPr>
          <w:rFonts w:asciiTheme="majorHAnsi" w:hAnsiTheme="majorHAnsi"/>
          <w:sz w:val="28"/>
        </w:rPr>
      </w:pPr>
      <w:r w:rsidRPr="00B52512">
        <w:rPr>
          <w:rFonts w:asciiTheme="majorHAnsi" w:hAnsiTheme="majorHAnsi"/>
          <w:sz w:val="28"/>
        </w:rPr>
        <w:t xml:space="preserve">Bank Routing Number: </w:t>
      </w:r>
      <w:sdt>
        <w:sdtPr>
          <w:rPr>
            <w:rFonts w:asciiTheme="majorHAnsi" w:hAnsiTheme="majorHAnsi"/>
            <w:sz w:val="28"/>
          </w:rPr>
          <w:id w:val="1696886715"/>
          <w:placeholder>
            <w:docPart w:val="DefaultPlaceholder_1081868574"/>
          </w:placeholder>
          <w:text/>
        </w:sdtPr>
        <w:sdtEndPr/>
        <w:sdtContent>
          <w:r w:rsidRPr="00B52512">
            <w:rPr>
              <w:rFonts w:asciiTheme="majorHAnsi" w:hAnsiTheme="majorHAnsi"/>
              <w:sz w:val="28"/>
            </w:rPr>
            <w:t>___________________________</w:t>
          </w:r>
        </w:sdtContent>
      </w:sdt>
    </w:p>
    <w:p w:rsidR="00B52512" w:rsidRDefault="00B52512" w:rsidP="006D033D">
      <w:pPr>
        <w:rPr>
          <w:rFonts w:asciiTheme="majorHAnsi" w:hAnsiTheme="majorHAnsi"/>
          <w:sz w:val="28"/>
        </w:rPr>
      </w:pPr>
      <w:r w:rsidRPr="00B52512">
        <w:rPr>
          <w:rFonts w:asciiTheme="majorHAnsi" w:hAnsiTheme="majorHAnsi"/>
          <w:sz w:val="28"/>
        </w:rPr>
        <w:t xml:space="preserve">Bank Account Number: </w:t>
      </w:r>
      <w:sdt>
        <w:sdtPr>
          <w:rPr>
            <w:rFonts w:asciiTheme="majorHAnsi" w:hAnsiTheme="majorHAnsi"/>
            <w:sz w:val="28"/>
          </w:rPr>
          <w:id w:val="-1378462986"/>
          <w:placeholder>
            <w:docPart w:val="DefaultPlaceholder_1081868574"/>
          </w:placeholder>
          <w:text/>
        </w:sdtPr>
        <w:sdtEndPr/>
        <w:sdtContent>
          <w:r w:rsidRPr="00B52512">
            <w:rPr>
              <w:rFonts w:asciiTheme="majorHAnsi" w:hAnsiTheme="majorHAnsi"/>
              <w:sz w:val="28"/>
            </w:rPr>
            <w:t>___________________________</w:t>
          </w:r>
        </w:sdtContent>
      </w:sdt>
    </w:p>
    <w:p w:rsidR="00FA444F" w:rsidRDefault="00FA444F" w:rsidP="006D033D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Is this a Checking Account  </w:t>
      </w:r>
      <w:sdt>
        <w:sdtPr>
          <w:rPr>
            <w:rFonts w:asciiTheme="majorHAnsi" w:hAnsiTheme="majorHAnsi"/>
            <w:sz w:val="28"/>
          </w:rPr>
          <w:id w:val="-2589889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4180A">
            <w:rPr>
              <w:rFonts w:ascii="MS Gothic" w:eastAsia="MS Gothic" w:hAnsi="MS Gothic" w:hint="eastAsia"/>
              <w:sz w:val="28"/>
            </w:rPr>
            <w:t>☐</w:t>
          </w:r>
        </w:sdtContent>
      </w:sdt>
      <w:r>
        <w:rPr>
          <w:rFonts w:asciiTheme="majorHAnsi" w:hAnsiTheme="majorHAnsi"/>
          <w:sz w:val="28"/>
        </w:rPr>
        <w:t xml:space="preserve">  or Savings Account</w:t>
      </w:r>
      <w:sdt>
        <w:sdtPr>
          <w:rPr>
            <w:rFonts w:asciiTheme="majorHAnsi" w:hAnsiTheme="majorHAnsi"/>
            <w:sz w:val="28"/>
          </w:rPr>
          <w:id w:val="-4431551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4180A">
            <w:rPr>
              <w:rFonts w:ascii="MS Gothic" w:eastAsia="MS Gothic" w:hAnsi="MS Gothic" w:hint="eastAsia"/>
              <w:sz w:val="28"/>
            </w:rPr>
            <w:t>☐</w:t>
          </w:r>
        </w:sdtContent>
      </w:sdt>
      <w:r>
        <w:rPr>
          <w:rFonts w:asciiTheme="majorHAnsi" w:hAnsiTheme="majorHAnsi"/>
          <w:sz w:val="28"/>
        </w:rPr>
        <w:t>?</w:t>
      </w:r>
    </w:p>
    <w:p w:rsidR="00A44E1B" w:rsidRDefault="00A44E1B" w:rsidP="006D033D">
      <w:pPr>
        <w:rPr>
          <w:rFonts w:asciiTheme="majorHAnsi" w:hAnsiTheme="majorHAnsi"/>
          <w:sz w:val="28"/>
        </w:rPr>
      </w:pPr>
    </w:p>
    <w:p w:rsidR="007C55D4" w:rsidRDefault="00B52512" w:rsidP="00A44E1B">
      <w:pPr>
        <w:spacing w:after="0"/>
        <w:rPr>
          <w:rFonts w:asciiTheme="majorHAnsi" w:hAnsiTheme="majorHAnsi"/>
          <w:sz w:val="28"/>
        </w:rPr>
      </w:pPr>
      <w:r w:rsidRPr="00957844">
        <w:rPr>
          <w:rFonts w:asciiTheme="majorHAnsi" w:hAnsiTheme="majorHAnsi"/>
          <w:sz w:val="28"/>
        </w:rPr>
        <w:t>______</w:t>
      </w:r>
      <w:sdt>
        <w:sdtPr>
          <w:rPr>
            <w:rFonts w:asciiTheme="majorHAnsi" w:hAnsiTheme="majorHAnsi"/>
            <w:sz w:val="28"/>
          </w:rPr>
          <w:id w:val="862780594"/>
          <w:placeholder>
            <w:docPart w:val="DefaultPlaceholder_1081868574"/>
          </w:placeholder>
          <w:text/>
        </w:sdtPr>
        <w:sdtEndPr/>
        <w:sdtContent>
          <w:r w:rsidRPr="00957844">
            <w:rPr>
              <w:rFonts w:asciiTheme="majorHAnsi" w:hAnsiTheme="majorHAnsi"/>
              <w:sz w:val="28"/>
            </w:rPr>
            <w:t>_____________________</w:t>
          </w:r>
        </w:sdtContent>
      </w:sdt>
      <w:r w:rsidRPr="00957844">
        <w:rPr>
          <w:rFonts w:asciiTheme="majorHAnsi" w:hAnsiTheme="majorHAnsi"/>
          <w:sz w:val="28"/>
        </w:rPr>
        <w:t>_</w:t>
      </w:r>
      <w:r w:rsidR="00CB451F">
        <w:rPr>
          <w:rFonts w:asciiTheme="majorHAnsi" w:hAnsiTheme="majorHAnsi"/>
          <w:sz w:val="28"/>
        </w:rPr>
        <w:tab/>
      </w:r>
      <w:r w:rsidR="00CB451F">
        <w:rPr>
          <w:rFonts w:asciiTheme="majorHAnsi" w:hAnsiTheme="majorHAnsi"/>
          <w:sz w:val="28"/>
        </w:rPr>
        <w:tab/>
      </w:r>
      <w:r w:rsidR="00CB451F">
        <w:rPr>
          <w:rFonts w:asciiTheme="majorHAnsi" w:hAnsiTheme="majorHAnsi"/>
          <w:sz w:val="28"/>
        </w:rPr>
        <w:tab/>
      </w:r>
      <w:r w:rsidRPr="00957844">
        <w:rPr>
          <w:rFonts w:asciiTheme="majorHAnsi" w:hAnsiTheme="majorHAnsi"/>
          <w:sz w:val="28"/>
        </w:rPr>
        <w:t>__</w:t>
      </w:r>
      <w:sdt>
        <w:sdtPr>
          <w:rPr>
            <w:rFonts w:asciiTheme="majorHAnsi" w:hAnsiTheme="majorHAnsi"/>
            <w:sz w:val="28"/>
          </w:rPr>
          <w:id w:val="-1551452453"/>
          <w:placeholder>
            <w:docPart w:val="DefaultPlaceholder_1081868574"/>
          </w:placeholder>
          <w:text/>
        </w:sdtPr>
        <w:sdtEndPr/>
        <w:sdtContent>
          <w:r w:rsidRPr="00957844">
            <w:rPr>
              <w:rFonts w:asciiTheme="majorHAnsi" w:hAnsiTheme="majorHAnsi"/>
              <w:sz w:val="28"/>
            </w:rPr>
            <w:t>_____</w:t>
          </w:r>
        </w:sdtContent>
      </w:sdt>
      <w:r w:rsidRPr="00957844">
        <w:rPr>
          <w:rFonts w:asciiTheme="majorHAnsi" w:hAnsiTheme="majorHAnsi"/>
          <w:sz w:val="28"/>
        </w:rPr>
        <w:t xml:space="preserve">___ </w:t>
      </w:r>
    </w:p>
    <w:p w:rsidR="00A44E1B" w:rsidRPr="00B52512" w:rsidRDefault="00CB451F" w:rsidP="00A44E1B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Your </w:t>
      </w:r>
      <w:r w:rsidR="002D7722">
        <w:rPr>
          <w:rFonts w:asciiTheme="majorHAnsi" w:hAnsiTheme="majorHAnsi"/>
          <w:sz w:val="28"/>
        </w:rPr>
        <w:t>S</w:t>
      </w:r>
      <w:r>
        <w:rPr>
          <w:rFonts w:asciiTheme="majorHAnsi" w:hAnsiTheme="majorHAnsi"/>
          <w:sz w:val="28"/>
        </w:rPr>
        <w:t>i</w:t>
      </w:r>
      <w:r w:rsidR="002D7722">
        <w:rPr>
          <w:rFonts w:asciiTheme="majorHAnsi" w:hAnsiTheme="majorHAnsi"/>
          <w:sz w:val="28"/>
        </w:rPr>
        <w:t>g</w:t>
      </w:r>
      <w:r>
        <w:rPr>
          <w:rFonts w:asciiTheme="majorHAnsi" w:hAnsiTheme="majorHAnsi"/>
          <w:sz w:val="28"/>
        </w:rPr>
        <w:t>nature (Name)</w:t>
      </w:r>
      <w:r w:rsidR="00A44E1B" w:rsidRPr="00B52512">
        <w:rPr>
          <w:rFonts w:asciiTheme="majorHAnsi" w:hAnsiTheme="majorHAnsi"/>
          <w:sz w:val="28"/>
        </w:rPr>
        <w:tab/>
      </w:r>
      <w:r w:rsidR="00A44E1B" w:rsidRPr="00B52512">
        <w:rPr>
          <w:rFonts w:asciiTheme="majorHAnsi" w:hAnsiTheme="majorHAnsi"/>
          <w:sz w:val="28"/>
        </w:rPr>
        <w:tab/>
      </w:r>
      <w:r w:rsidR="00A44E1B" w:rsidRPr="00B52512">
        <w:rPr>
          <w:rFonts w:asciiTheme="majorHAnsi" w:hAnsiTheme="majorHAnsi"/>
          <w:sz w:val="28"/>
        </w:rPr>
        <w:tab/>
      </w:r>
      <w:r w:rsidR="00A44E1B" w:rsidRPr="00B52512">
        <w:rPr>
          <w:rFonts w:asciiTheme="majorHAnsi" w:hAnsiTheme="majorHAnsi"/>
          <w:sz w:val="28"/>
        </w:rPr>
        <w:tab/>
      </w:r>
      <w:r w:rsidR="00A44E1B" w:rsidRPr="00B52512">
        <w:rPr>
          <w:rFonts w:asciiTheme="majorHAnsi" w:hAnsiTheme="majorHAnsi"/>
          <w:sz w:val="28"/>
        </w:rPr>
        <w:tab/>
      </w:r>
      <w:r w:rsidR="00A44E1B" w:rsidRPr="00B52512">
        <w:rPr>
          <w:rFonts w:asciiTheme="majorHAnsi" w:hAnsiTheme="majorHAnsi"/>
          <w:sz w:val="28"/>
        </w:rPr>
        <w:tab/>
        <w:t>Date</w:t>
      </w:r>
    </w:p>
    <w:p w:rsidR="00802ACE" w:rsidRDefault="00802ACE" w:rsidP="008A0076">
      <w:pPr>
        <w:rPr>
          <w:rFonts w:asciiTheme="majorHAnsi" w:hAnsiTheme="majorHAnsi"/>
          <w:sz w:val="22"/>
        </w:rPr>
      </w:pPr>
    </w:p>
    <w:p w:rsidR="008A0076" w:rsidRDefault="00D70A16" w:rsidP="008A0076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3813809</wp:posOffset>
                </wp:positionH>
                <wp:positionV relativeFrom="paragraph">
                  <wp:posOffset>288925</wp:posOffset>
                </wp:positionV>
                <wp:extent cx="1966913" cy="12192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6913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70A16" w:rsidRPr="00802ACE" w:rsidRDefault="00D70A16" w:rsidP="00802ACE">
                            <w:pPr>
                              <w:ind w:left="360"/>
                              <w:rPr>
                                <w:rFonts w:ascii="Arial" w:hAnsi="Arial" w:cs="Arial"/>
                                <w:sz w:val="22"/>
                                <w:szCs w:val="20"/>
                              </w:rPr>
                            </w:pPr>
                            <w:r w:rsidRPr="00802ACE">
                              <w:rPr>
                                <w:rFonts w:ascii="Arial" w:hAnsi="Arial" w:cs="Arial"/>
                                <w:sz w:val="22"/>
                                <w:szCs w:val="20"/>
                              </w:rPr>
                              <w:t xml:space="preserve">It is employee’s responsibility to monitor </w:t>
                            </w:r>
                            <w:proofErr w:type="spellStart"/>
                            <w:r w:rsidRPr="00802ACE">
                              <w:rPr>
                                <w:rFonts w:ascii="Arial" w:hAnsi="Arial" w:cs="Arial"/>
                                <w:sz w:val="22"/>
                                <w:szCs w:val="20"/>
                              </w:rPr>
                              <w:t>company+personal</w:t>
                            </w:r>
                            <w:proofErr w:type="spellEnd"/>
                            <w:r w:rsidRPr="00802ACE">
                              <w:rPr>
                                <w:rFonts w:ascii="Arial" w:hAnsi="Arial" w:cs="Arial"/>
                                <w:sz w:val="22"/>
                                <w:szCs w:val="20"/>
                              </w:rPr>
                              <w:t xml:space="preserve"> HSA contribution to abide by IRS limits.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" o:spid="_x0000_s1027" type="#_x0000_t202" style="position:absolute;margin-left:300.3pt;margin-top:22.75pt;width:154.9pt;height:9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" fillcolor="white [3201]" stroked="f" strokeweight=".5pt">
                <v:textbox>
                  <w:txbxContent>
                    <w:p w:rsidR="00D70A16" w:rsidRPr="00802ACE" w:rsidRDefault="00D70A16" w:rsidP="00802ACE">
                      <w:pPr>
                        <w:ind w:left="360"/>
                        <w:rPr>
                          <w:rFonts w:ascii="Arial" w:hAnsi="Arial" w:cs="Arial"/>
                          <w:sz w:val="22"/>
                          <w:szCs w:val="20"/>
                        </w:rPr>
                      </w:pPr>
                      <w:r w:rsidRPr="00802ACE">
                        <w:rPr>
                          <w:rFonts w:ascii="Arial" w:hAnsi="Arial" w:cs="Arial"/>
                          <w:sz w:val="22"/>
                          <w:szCs w:val="20"/>
                        </w:rPr>
                        <w:t xml:space="preserve">It is employee’s responsibility to monitor </w:t>
                      </w:r>
                      <w:proofErr w:type="spellStart"/>
                      <w:r w:rsidRPr="00802ACE">
                        <w:rPr>
                          <w:rFonts w:ascii="Arial" w:hAnsi="Arial" w:cs="Arial"/>
                          <w:sz w:val="22"/>
                          <w:szCs w:val="20"/>
                        </w:rPr>
                        <w:t>company+personal</w:t>
                      </w:r>
                      <w:proofErr w:type="spellEnd"/>
                      <w:r w:rsidRPr="00802ACE">
                        <w:rPr>
                          <w:rFonts w:ascii="Arial" w:hAnsi="Arial" w:cs="Arial"/>
                          <w:sz w:val="22"/>
                          <w:szCs w:val="20"/>
                        </w:rPr>
                        <w:t xml:space="preserve"> HSA contribution to abide by IRS limits. </w:t>
                      </w:r>
                    </w:p>
                  </w:txbxContent>
                </v:textbox>
              </v:shape>
            </w:pict>
          </mc:Fallback>
        </mc:AlternateContent>
      </w:r>
      <w:r w:rsidR="008A0076">
        <w:rPr>
          <w:rFonts w:asciiTheme="majorHAnsi" w:hAnsiTheme="majorHAnsi"/>
          <w:sz w:val="22"/>
        </w:rPr>
        <w:t>*24 paychecks per year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65"/>
        <w:gridCol w:w="900"/>
        <w:gridCol w:w="900"/>
        <w:gridCol w:w="900"/>
        <w:gridCol w:w="990"/>
      </w:tblGrid>
      <w:tr w:rsidR="00D70A16" w:rsidTr="00D70A16">
        <w:tc>
          <w:tcPr>
            <w:tcW w:w="2065" w:type="dxa"/>
          </w:tcPr>
          <w:p w:rsidR="00D70A16" w:rsidRPr="00802ACE" w:rsidRDefault="00364BF1" w:rsidP="008A0076">
            <w:pPr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color w:val="6A5178" w:themeColor="accent6"/>
                <w:sz w:val="22"/>
              </w:rPr>
              <w:t>2018</w:t>
            </w:r>
            <w:r w:rsidR="00D70A16" w:rsidRPr="00802ACE">
              <w:rPr>
                <w:rFonts w:asciiTheme="majorHAnsi" w:hAnsiTheme="majorHAnsi"/>
                <w:b/>
                <w:color w:val="6A5178" w:themeColor="accent6"/>
                <w:sz w:val="22"/>
              </w:rPr>
              <w:t xml:space="preserve"> Company Contribution</w:t>
            </w:r>
          </w:p>
        </w:tc>
        <w:tc>
          <w:tcPr>
            <w:tcW w:w="3690" w:type="dxa"/>
            <w:gridSpan w:val="4"/>
          </w:tcPr>
          <w:p w:rsidR="00D70A16" w:rsidRPr="00D70A16" w:rsidRDefault="00246D05" w:rsidP="00D70A16">
            <w:pPr>
              <w:jc w:val="center"/>
              <w:rPr>
                <w:rFonts w:asciiTheme="majorHAnsi" w:hAnsiTheme="majorHAnsi"/>
                <w:b/>
                <w:sz w:val="22"/>
              </w:rPr>
            </w:pPr>
            <w:r>
              <w:rPr>
                <w:rFonts w:asciiTheme="majorHAnsi" w:hAnsiTheme="majorHAnsi"/>
                <w:b/>
                <w:sz w:val="22"/>
              </w:rPr>
              <w:t>Twice a Month Paychecks</w:t>
            </w:r>
          </w:p>
        </w:tc>
      </w:tr>
      <w:tr w:rsidR="00D70A16" w:rsidTr="00D70A16">
        <w:tc>
          <w:tcPr>
            <w:tcW w:w="2065" w:type="dxa"/>
          </w:tcPr>
          <w:p w:rsidR="00D70A16" w:rsidRDefault="00802ACE" w:rsidP="008A0076">
            <w:pPr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If employee is </w:t>
            </w:r>
            <w:r w:rsidR="00D70A16">
              <w:rPr>
                <w:rFonts w:asciiTheme="majorHAnsi" w:hAnsiTheme="majorHAnsi"/>
                <w:sz w:val="22"/>
              </w:rPr>
              <w:t xml:space="preserve"> enrolled in:</w:t>
            </w:r>
          </w:p>
        </w:tc>
        <w:tc>
          <w:tcPr>
            <w:tcW w:w="900" w:type="dxa"/>
          </w:tcPr>
          <w:p w:rsidR="00D70A16" w:rsidRPr="00D70A16" w:rsidRDefault="00D70A16" w:rsidP="00D70A16">
            <w:pPr>
              <w:jc w:val="center"/>
              <w:rPr>
                <w:rFonts w:asciiTheme="majorHAnsi" w:hAnsiTheme="majorHAnsi"/>
                <w:color w:val="6A5178" w:themeColor="accent6"/>
                <w:sz w:val="22"/>
              </w:rPr>
            </w:pPr>
            <w:r w:rsidRPr="00D70A16">
              <w:rPr>
                <w:rFonts w:asciiTheme="majorHAnsi" w:hAnsiTheme="majorHAnsi"/>
                <w:color w:val="6A5178" w:themeColor="accent6"/>
                <w:sz w:val="22"/>
              </w:rPr>
              <w:t>EE</w:t>
            </w:r>
          </w:p>
        </w:tc>
        <w:tc>
          <w:tcPr>
            <w:tcW w:w="900" w:type="dxa"/>
          </w:tcPr>
          <w:p w:rsidR="00D70A16" w:rsidRPr="00D70A16" w:rsidRDefault="00D70A16" w:rsidP="00D70A16">
            <w:pPr>
              <w:jc w:val="center"/>
              <w:rPr>
                <w:rFonts w:asciiTheme="majorHAnsi" w:hAnsiTheme="majorHAnsi"/>
                <w:color w:val="6A5178" w:themeColor="accent6"/>
                <w:sz w:val="22"/>
              </w:rPr>
            </w:pPr>
            <w:r w:rsidRPr="00D70A16">
              <w:rPr>
                <w:rFonts w:asciiTheme="majorHAnsi" w:hAnsiTheme="majorHAnsi"/>
                <w:color w:val="6A5178" w:themeColor="accent6"/>
                <w:sz w:val="22"/>
              </w:rPr>
              <w:t>EE+SP</w:t>
            </w:r>
          </w:p>
        </w:tc>
        <w:tc>
          <w:tcPr>
            <w:tcW w:w="900" w:type="dxa"/>
          </w:tcPr>
          <w:p w:rsidR="00D70A16" w:rsidRPr="00D70A16" w:rsidRDefault="00D70A16" w:rsidP="00D70A16">
            <w:pPr>
              <w:jc w:val="center"/>
              <w:rPr>
                <w:rFonts w:asciiTheme="majorHAnsi" w:hAnsiTheme="majorHAnsi"/>
                <w:color w:val="6A5178" w:themeColor="accent6"/>
                <w:sz w:val="22"/>
              </w:rPr>
            </w:pPr>
            <w:r w:rsidRPr="00D70A16">
              <w:rPr>
                <w:rFonts w:asciiTheme="majorHAnsi" w:hAnsiTheme="majorHAnsi"/>
                <w:color w:val="6A5178" w:themeColor="accent6"/>
                <w:sz w:val="22"/>
              </w:rPr>
              <w:t>EE+CH</w:t>
            </w:r>
          </w:p>
        </w:tc>
        <w:tc>
          <w:tcPr>
            <w:tcW w:w="990" w:type="dxa"/>
          </w:tcPr>
          <w:p w:rsidR="00D70A16" w:rsidRPr="00D70A16" w:rsidRDefault="00D70A16" w:rsidP="008A0076">
            <w:pPr>
              <w:rPr>
                <w:rFonts w:asciiTheme="majorHAnsi" w:hAnsiTheme="majorHAnsi"/>
                <w:color w:val="6A5178" w:themeColor="accent6"/>
                <w:sz w:val="22"/>
              </w:rPr>
            </w:pPr>
            <w:r w:rsidRPr="00D70A16">
              <w:rPr>
                <w:rFonts w:asciiTheme="majorHAnsi" w:hAnsiTheme="majorHAnsi"/>
                <w:color w:val="6A5178" w:themeColor="accent6"/>
                <w:sz w:val="22"/>
              </w:rPr>
              <w:t>FAMILY</w:t>
            </w:r>
          </w:p>
        </w:tc>
      </w:tr>
      <w:tr w:rsidR="00D70A16" w:rsidTr="00D70A16">
        <w:tc>
          <w:tcPr>
            <w:tcW w:w="2065" w:type="dxa"/>
            <w:shd w:val="clear" w:color="auto" w:fill="F9D0B3" w:themeFill="accent5" w:themeFillTint="66"/>
          </w:tcPr>
          <w:p w:rsidR="00D70A16" w:rsidRDefault="00D70A16" w:rsidP="008A0076">
            <w:pPr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HDHP Plan 2 $2000</w:t>
            </w:r>
          </w:p>
        </w:tc>
        <w:tc>
          <w:tcPr>
            <w:tcW w:w="900" w:type="dxa"/>
            <w:shd w:val="clear" w:color="auto" w:fill="F9D0B3" w:themeFill="accent5" w:themeFillTint="66"/>
          </w:tcPr>
          <w:p w:rsidR="00D70A16" w:rsidRDefault="00D70A16" w:rsidP="008A0076">
            <w:pPr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$52.08</w:t>
            </w:r>
          </w:p>
        </w:tc>
        <w:tc>
          <w:tcPr>
            <w:tcW w:w="900" w:type="dxa"/>
            <w:shd w:val="clear" w:color="auto" w:fill="F9D0B3" w:themeFill="accent5" w:themeFillTint="66"/>
          </w:tcPr>
          <w:p w:rsidR="00D70A16" w:rsidRDefault="00D70A16" w:rsidP="008A0076">
            <w:pPr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$57.29</w:t>
            </w:r>
          </w:p>
        </w:tc>
        <w:tc>
          <w:tcPr>
            <w:tcW w:w="900" w:type="dxa"/>
            <w:shd w:val="clear" w:color="auto" w:fill="F9D0B3" w:themeFill="accent5" w:themeFillTint="66"/>
          </w:tcPr>
          <w:p w:rsidR="00D70A16" w:rsidRDefault="00D70A16" w:rsidP="008A0076">
            <w:pPr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$57.29</w:t>
            </w:r>
          </w:p>
        </w:tc>
        <w:tc>
          <w:tcPr>
            <w:tcW w:w="990" w:type="dxa"/>
            <w:shd w:val="clear" w:color="auto" w:fill="F9D0B3" w:themeFill="accent5" w:themeFillTint="66"/>
          </w:tcPr>
          <w:p w:rsidR="00D70A16" w:rsidRDefault="00D70A16" w:rsidP="008A0076">
            <w:pPr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$62.50</w:t>
            </w:r>
          </w:p>
        </w:tc>
      </w:tr>
      <w:tr w:rsidR="00D70A16" w:rsidTr="00D70A16">
        <w:tc>
          <w:tcPr>
            <w:tcW w:w="2065" w:type="dxa"/>
            <w:shd w:val="clear" w:color="auto" w:fill="C4B5CD" w:themeFill="accent6" w:themeFillTint="66"/>
          </w:tcPr>
          <w:p w:rsidR="00D70A16" w:rsidRDefault="00D70A16" w:rsidP="008A0076">
            <w:pPr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HDHP Plan 3 $3000</w:t>
            </w:r>
          </w:p>
        </w:tc>
        <w:tc>
          <w:tcPr>
            <w:tcW w:w="900" w:type="dxa"/>
            <w:shd w:val="clear" w:color="auto" w:fill="C4B5CD" w:themeFill="accent6" w:themeFillTint="66"/>
          </w:tcPr>
          <w:p w:rsidR="00D70A16" w:rsidRDefault="00D70A16" w:rsidP="008A0076">
            <w:pPr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$62.50</w:t>
            </w:r>
          </w:p>
        </w:tc>
        <w:tc>
          <w:tcPr>
            <w:tcW w:w="900" w:type="dxa"/>
            <w:shd w:val="clear" w:color="auto" w:fill="C4B5CD" w:themeFill="accent6" w:themeFillTint="66"/>
          </w:tcPr>
          <w:p w:rsidR="00D70A16" w:rsidRDefault="00D70A16" w:rsidP="008A0076">
            <w:pPr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$72.92</w:t>
            </w:r>
          </w:p>
        </w:tc>
        <w:tc>
          <w:tcPr>
            <w:tcW w:w="900" w:type="dxa"/>
            <w:shd w:val="clear" w:color="auto" w:fill="C4B5CD" w:themeFill="accent6" w:themeFillTint="66"/>
          </w:tcPr>
          <w:p w:rsidR="00D70A16" w:rsidRDefault="00D70A16" w:rsidP="008A0076">
            <w:pPr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$72.92</w:t>
            </w:r>
          </w:p>
        </w:tc>
        <w:tc>
          <w:tcPr>
            <w:tcW w:w="990" w:type="dxa"/>
            <w:shd w:val="clear" w:color="auto" w:fill="C4B5CD" w:themeFill="accent6" w:themeFillTint="66"/>
          </w:tcPr>
          <w:p w:rsidR="00D70A16" w:rsidRDefault="00D70A16" w:rsidP="008A0076">
            <w:pPr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$83.33</w:t>
            </w:r>
          </w:p>
        </w:tc>
      </w:tr>
      <w:tr w:rsidR="00D70A16" w:rsidTr="00E224A0">
        <w:tc>
          <w:tcPr>
            <w:tcW w:w="2065" w:type="dxa"/>
            <w:shd w:val="clear" w:color="auto" w:fill="C5D494"/>
          </w:tcPr>
          <w:p w:rsidR="00D70A16" w:rsidRDefault="00D70A16" w:rsidP="008A0076">
            <w:pPr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HSA Non-Centare </w:t>
            </w:r>
          </w:p>
        </w:tc>
        <w:tc>
          <w:tcPr>
            <w:tcW w:w="900" w:type="dxa"/>
            <w:shd w:val="clear" w:color="auto" w:fill="C5D494"/>
          </w:tcPr>
          <w:p w:rsidR="00D70A16" w:rsidRDefault="00D70A16" w:rsidP="008A0076">
            <w:pPr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$41.67</w:t>
            </w:r>
          </w:p>
        </w:tc>
        <w:tc>
          <w:tcPr>
            <w:tcW w:w="900" w:type="dxa"/>
            <w:shd w:val="clear" w:color="auto" w:fill="C5D494"/>
          </w:tcPr>
          <w:p w:rsidR="00D70A16" w:rsidRDefault="00D70A16" w:rsidP="008A0076">
            <w:pPr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$41.67</w:t>
            </w:r>
          </w:p>
        </w:tc>
        <w:tc>
          <w:tcPr>
            <w:tcW w:w="900" w:type="dxa"/>
            <w:shd w:val="clear" w:color="auto" w:fill="C5D494"/>
          </w:tcPr>
          <w:p w:rsidR="00D70A16" w:rsidRDefault="00D70A16" w:rsidP="008A0076">
            <w:pPr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$41.67</w:t>
            </w:r>
          </w:p>
        </w:tc>
        <w:tc>
          <w:tcPr>
            <w:tcW w:w="990" w:type="dxa"/>
            <w:shd w:val="clear" w:color="auto" w:fill="C5D494"/>
          </w:tcPr>
          <w:p w:rsidR="00D70A16" w:rsidRDefault="00D70A16" w:rsidP="008A0076">
            <w:pPr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$41.67</w:t>
            </w:r>
          </w:p>
        </w:tc>
      </w:tr>
    </w:tbl>
    <w:p w:rsidR="006F69A8" w:rsidRPr="008A0076" w:rsidRDefault="006F69A8" w:rsidP="008A0076">
      <w:pPr>
        <w:rPr>
          <w:rFonts w:asciiTheme="majorHAnsi" w:hAnsiTheme="majorHAnsi"/>
          <w:sz w:val="22"/>
        </w:rPr>
      </w:pPr>
    </w:p>
    <w:sectPr w:rsidR="006F69A8" w:rsidRPr="008A0076" w:rsidSect="00597CB6">
      <w:footerReference w:type="default" r:id="rId10"/>
      <w:pgSz w:w="12240" w:h="15840" w:code="1"/>
      <w:pgMar w:top="1296" w:right="1584" w:bottom="108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3730" w:rsidRDefault="00EC3730">
      <w:pPr>
        <w:spacing w:after="0"/>
      </w:pPr>
      <w:r>
        <w:separator/>
      </w:r>
    </w:p>
  </w:endnote>
  <w:endnote w:type="continuationSeparator" w:id="0">
    <w:p w:rsidR="00EC3730" w:rsidRDefault="00EC37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7844" w:rsidRDefault="00957844">
    <w:pPr>
      <w:pStyle w:val="Footer"/>
    </w:pPr>
    <w:r>
      <w:rPr>
        <w:rFonts w:asciiTheme="majorHAnsi" w:hAnsiTheme="majorHAnsi"/>
        <w:noProof/>
        <w:sz w:val="24"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9526A4F" wp14:editId="09C5147F">
              <wp:simplePos x="0" y="0"/>
              <wp:positionH relativeFrom="column">
                <wp:posOffset>818353</wp:posOffset>
              </wp:positionH>
              <wp:positionV relativeFrom="paragraph">
                <wp:posOffset>-57785</wp:posOffset>
              </wp:positionV>
              <wp:extent cx="91440" cy="91440"/>
              <wp:effectExtent l="0" t="0" r="3810" b="381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" cy="91440"/>
                      </a:xfrm>
                      <a:prstGeom prst="rect">
                        <a:avLst/>
                      </a:prstGeom>
                      <a:solidFill>
                        <a:srgbClr val="38098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FE8F159" id="Rectangle 11" o:spid="_x0000_s1026" style="position:absolute;margin-left:64.45pt;margin-top:-4.55pt;width:7.2pt;height: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" fillcolor="#380982" stroked="f" strokeweight="1pt"/>
          </w:pict>
        </mc:Fallback>
      </mc:AlternateContent>
    </w:r>
    <w:r>
      <w:rPr>
        <w:rFonts w:asciiTheme="majorHAnsi" w:hAnsiTheme="majorHAnsi"/>
        <w:noProof/>
        <w:sz w:val="24"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375139" wp14:editId="6233BD17">
              <wp:simplePos x="0" y="0"/>
              <wp:positionH relativeFrom="column">
                <wp:posOffset>971550</wp:posOffset>
              </wp:positionH>
              <wp:positionV relativeFrom="paragraph">
                <wp:posOffset>-60960</wp:posOffset>
              </wp:positionV>
              <wp:extent cx="5091518" cy="91440"/>
              <wp:effectExtent l="0" t="0" r="0" b="3810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1518" cy="91440"/>
                      </a:xfrm>
                      <a:prstGeom prst="rect">
                        <a:avLst/>
                      </a:prstGeom>
                      <a:solidFill>
                        <a:srgbClr val="C1D82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4CBA606" id="Rectangle 9" o:spid="_x0000_s1026" style="position:absolute;margin-left:76.5pt;margin-top:-4.8pt;width:400.9pt;height: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" fillcolor="#c1d82f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3730" w:rsidRDefault="00EC3730">
      <w:pPr>
        <w:spacing w:after="0"/>
      </w:pPr>
      <w:r>
        <w:separator/>
      </w:r>
    </w:p>
  </w:footnote>
  <w:footnote w:type="continuationSeparator" w:id="0">
    <w:p w:rsidR="00EC3730" w:rsidRDefault="00EC373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1749D"/>
    <w:multiLevelType w:val="hybridMultilevel"/>
    <w:tmpl w:val="03A4F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6C1401"/>
    <w:multiLevelType w:val="hybridMultilevel"/>
    <w:tmpl w:val="664A89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FB3"/>
    <w:rsid w:val="00041B73"/>
    <w:rsid w:val="0007022D"/>
    <w:rsid w:val="000B402A"/>
    <w:rsid w:val="000D6A55"/>
    <w:rsid w:val="00167F72"/>
    <w:rsid w:val="001A68F0"/>
    <w:rsid w:val="002217F8"/>
    <w:rsid w:val="00241E61"/>
    <w:rsid w:val="00246D05"/>
    <w:rsid w:val="00286FEC"/>
    <w:rsid w:val="002924E5"/>
    <w:rsid w:val="002D7722"/>
    <w:rsid w:val="00311637"/>
    <w:rsid w:val="00337CC4"/>
    <w:rsid w:val="00347CFF"/>
    <w:rsid w:val="00364BF1"/>
    <w:rsid w:val="003A10D4"/>
    <w:rsid w:val="003E6ED4"/>
    <w:rsid w:val="00400C1A"/>
    <w:rsid w:val="0041576E"/>
    <w:rsid w:val="004417EE"/>
    <w:rsid w:val="004A39FC"/>
    <w:rsid w:val="00555514"/>
    <w:rsid w:val="00597CB6"/>
    <w:rsid w:val="005B3D4B"/>
    <w:rsid w:val="005F10BE"/>
    <w:rsid w:val="00626777"/>
    <w:rsid w:val="00645AE1"/>
    <w:rsid w:val="006B054F"/>
    <w:rsid w:val="006D033D"/>
    <w:rsid w:val="006F69A8"/>
    <w:rsid w:val="007664A7"/>
    <w:rsid w:val="00766653"/>
    <w:rsid w:val="007C55D4"/>
    <w:rsid w:val="007F6C75"/>
    <w:rsid w:val="00802ACE"/>
    <w:rsid w:val="008A0076"/>
    <w:rsid w:val="008D2CB8"/>
    <w:rsid w:val="008E7D0A"/>
    <w:rsid w:val="00945E2C"/>
    <w:rsid w:val="00956793"/>
    <w:rsid w:val="00957844"/>
    <w:rsid w:val="009675AD"/>
    <w:rsid w:val="00991119"/>
    <w:rsid w:val="009C2169"/>
    <w:rsid w:val="00A33FF4"/>
    <w:rsid w:val="00A44E1B"/>
    <w:rsid w:val="00A90B5D"/>
    <w:rsid w:val="00AE12A7"/>
    <w:rsid w:val="00B4010B"/>
    <w:rsid w:val="00B52512"/>
    <w:rsid w:val="00BB75B5"/>
    <w:rsid w:val="00BF3FB3"/>
    <w:rsid w:val="00BF4C38"/>
    <w:rsid w:val="00C4180A"/>
    <w:rsid w:val="00CB451F"/>
    <w:rsid w:val="00CF23F0"/>
    <w:rsid w:val="00D37AE1"/>
    <w:rsid w:val="00D500AD"/>
    <w:rsid w:val="00D70A16"/>
    <w:rsid w:val="00DF79C4"/>
    <w:rsid w:val="00E224A0"/>
    <w:rsid w:val="00E43CD8"/>
    <w:rsid w:val="00E45ED5"/>
    <w:rsid w:val="00EC3730"/>
    <w:rsid w:val="00F16C10"/>
    <w:rsid w:val="00F24E0E"/>
    <w:rsid w:val="00F64DEB"/>
    <w:rsid w:val="00FA444F"/>
    <w:rsid w:val="00FC0F65"/>
    <w:rsid w:val="00FC249A"/>
    <w:rsid w:val="00FC7798"/>
    <w:rsid w:val="00FE0D80"/>
    <w:rsid w:val="00FF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2D487E"/>
  <w15:chartTrackingRefBased/>
  <w15:docId w15:val="{D81AB6E0-7428-4B71-BA78-F8F3F855B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D4436" w:themeColor="text2" w:themeTint="E6"/>
        <w:sz w:val="16"/>
        <w:szCs w:val="16"/>
        <w:lang w:val="en-US" w:eastAsia="ja-JP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Year">
    <w:name w:val="Year"/>
    <w:basedOn w:val="Normal"/>
    <w:uiPriority w:val="1"/>
    <w:qFormat/>
    <w:pPr>
      <w:spacing w:after="0" w:line="192" w:lineRule="auto"/>
      <w:jc w:val="right"/>
    </w:pPr>
    <w:rPr>
      <w:rFonts w:asciiTheme="majorHAnsi" w:eastAsiaTheme="majorEastAsia" w:hAnsiTheme="majorHAnsi" w:cstheme="majorBidi"/>
      <w:b/>
      <w:bCs/>
      <w:color w:val="027E6F" w:themeColor="accent1" w:themeShade="BF"/>
      <w:sz w:val="110"/>
      <w:szCs w:val="110"/>
    </w:rPr>
  </w:style>
  <w:style w:type="paragraph" w:customStyle="1" w:styleId="Logo">
    <w:name w:val="Logo"/>
    <w:basedOn w:val="Normal"/>
    <w:uiPriority w:val="99"/>
    <w:semiHidden/>
    <w:unhideWhenUsed/>
    <w:qFormat/>
    <w:pPr>
      <w:spacing w:before="100" w:after="0"/>
    </w:pPr>
  </w:style>
  <w:style w:type="paragraph" w:customStyle="1" w:styleId="Month">
    <w:name w:val="Month"/>
    <w:basedOn w:val="Normal"/>
    <w:next w:val="Normal"/>
    <w:link w:val="MonthChar"/>
    <w:uiPriority w:val="1"/>
    <w:qFormat/>
    <w:rsid w:val="00BF3FB3"/>
    <w:pPr>
      <w:pBdr>
        <w:bottom w:val="single" w:sz="6" w:space="1" w:color="027E6F" w:themeColor="accent1" w:themeShade="BF"/>
      </w:pBdr>
      <w:spacing w:before="360" w:after="60"/>
    </w:pPr>
    <w:rPr>
      <w:rFonts w:asciiTheme="majorHAnsi" w:eastAsiaTheme="majorEastAsia" w:hAnsiTheme="majorHAnsi" w:cstheme="majorBidi"/>
      <w:b/>
      <w:bCs/>
      <w:caps/>
      <w:color w:val="4F3C59" w:themeColor="accent6" w:themeShade="BF"/>
      <w:sz w:val="28"/>
      <w:szCs w:val="28"/>
    </w:rPr>
  </w:style>
  <w:style w:type="table" w:customStyle="1" w:styleId="HostTable">
    <w:name w:val="Host Table"/>
    <w:basedOn w:val="TableNormal"/>
    <w:uiPriority w:val="99"/>
    <w:pPr>
      <w:spacing w:after="0"/>
    </w:pPr>
    <w:rPr>
      <w:color w:val="404040" w:themeColor="text1" w:themeTint="BF"/>
      <w:sz w:val="18"/>
      <w:szCs w:val="18"/>
    </w:rPr>
    <w:tblPr>
      <w:jc w:val="center"/>
      <w:tblCellMar>
        <w:left w:w="0" w:type="dxa"/>
        <w:right w:w="0" w:type="dxa"/>
      </w:tblCellMar>
    </w:tblPr>
    <w:trPr>
      <w:jc w:val="center"/>
    </w:trPr>
  </w:style>
  <w:style w:type="paragraph" w:customStyle="1" w:styleId="Days">
    <w:name w:val="Days"/>
    <w:basedOn w:val="Normal"/>
    <w:uiPriority w:val="1"/>
    <w:qFormat/>
    <w:pPr>
      <w:spacing w:after="20"/>
      <w:jc w:val="center"/>
    </w:pPr>
    <w:rPr>
      <w:rFonts w:asciiTheme="majorHAnsi" w:eastAsiaTheme="majorEastAsia" w:hAnsiTheme="majorHAnsi" w:cstheme="majorBidi"/>
      <w:b/>
      <w:bCs/>
      <w:caps/>
      <w:color w:val="352F25" w:themeColor="text2"/>
      <w:sz w:val="18"/>
      <w:szCs w:val="18"/>
    </w:rPr>
  </w:style>
  <w:style w:type="paragraph" w:customStyle="1" w:styleId="Dates">
    <w:name w:val="Dates"/>
    <w:basedOn w:val="Normal"/>
    <w:uiPriority w:val="1"/>
    <w:qFormat/>
    <w:pPr>
      <w:spacing w:before="20" w:after="20"/>
      <w:jc w:val="center"/>
    </w:pPr>
    <w:rPr>
      <w:rFonts w:asciiTheme="majorHAnsi" w:eastAsiaTheme="majorEastAsia" w:hAnsiTheme="majorHAnsi" w:cstheme="majorBidi"/>
      <w:color w:val="352F25" w:themeColor="text2"/>
      <w14:textFill>
        <w14:solidFill>
          <w14:schemeClr w14:val="tx2">
            <w14:lumMod w14:val="90000"/>
            <w14:lumOff w14:val="10000"/>
            <w14:lumMod w14:val="90000"/>
            <w14:lumOff w14:val="10000"/>
          </w14:schemeClr>
        </w14:solidFill>
      </w14:textFill>
    </w:rPr>
  </w:style>
  <w:style w:type="paragraph" w:styleId="NoSpacing">
    <w:name w:val="No Spacing"/>
    <w:uiPriority w:val="99"/>
    <w:semiHidden/>
    <w:unhideWhenUsed/>
    <w:qFormat/>
    <w:pPr>
      <w:spacing w:after="0"/>
    </w:pPr>
  </w:style>
  <w:style w:type="paragraph" w:customStyle="1" w:styleId="Organization">
    <w:name w:val="Organization"/>
    <w:basedOn w:val="Normal"/>
    <w:uiPriority w:val="2"/>
    <w:qFormat/>
    <w:pPr>
      <w:spacing w:after="40"/>
    </w:pPr>
    <w:rPr>
      <w:rFonts w:asciiTheme="majorHAnsi" w:eastAsiaTheme="majorEastAsia" w:hAnsiTheme="majorHAnsi" w:cstheme="majorBidi"/>
      <w:b/>
      <w:bCs/>
      <w:caps/>
      <w:color w:val="027E6F" w:themeColor="accent1" w:themeShade="BF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ntactInfo">
    <w:name w:val="Contact Info"/>
    <w:basedOn w:val="Normal"/>
    <w:uiPriority w:val="3"/>
    <w:qFormat/>
    <w:pPr>
      <w:spacing w:after="0"/>
    </w:pPr>
    <w:rPr>
      <w:sz w:val="17"/>
      <w:szCs w:val="17"/>
    </w:rPr>
  </w:style>
  <w:style w:type="paragraph" w:customStyle="1" w:styleId="CentareMonth">
    <w:name w:val="Centare Month"/>
    <w:basedOn w:val="Month"/>
    <w:link w:val="CentareMonthChar"/>
    <w:qFormat/>
    <w:rsid w:val="00BF3FB3"/>
    <w:pPr>
      <w:pBdr>
        <w:bottom w:val="single" w:sz="6" w:space="1" w:color="CCF468"/>
      </w:pBdr>
    </w:pPr>
  </w:style>
  <w:style w:type="paragraph" w:styleId="Header">
    <w:name w:val="header"/>
    <w:basedOn w:val="Normal"/>
    <w:link w:val="HeaderChar"/>
    <w:uiPriority w:val="99"/>
    <w:unhideWhenUsed/>
    <w:rsid w:val="006B054F"/>
    <w:pPr>
      <w:tabs>
        <w:tab w:val="center" w:pos="4680"/>
        <w:tab w:val="right" w:pos="9360"/>
      </w:tabs>
      <w:spacing w:after="0"/>
    </w:pPr>
  </w:style>
  <w:style w:type="character" w:customStyle="1" w:styleId="MonthChar">
    <w:name w:val="Month Char"/>
    <w:basedOn w:val="DefaultParagraphFont"/>
    <w:link w:val="Month"/>
    <w:uiPriority w:val="1"/>
    <w:rsid w:val="00BF3FB3"/>
    <w:rPr>
      <w:rFonts w:asciiTheme="majorHAnsi" w:eastAsiaTheme="majorEastAsia" w:hAnsiTheme="majorHAnsi" w:cstheme="majorBidi"/>
      <w:b/>
      <w:bCs/>
      <w:caps/>
      <w:color w:val="4F3C59" w:themeColor="accent6" w:themeShade="BF"/>
      <w:sz w:val="28"/>
      <w:szCs w:val="28"/>
    </w:rPr>
  </w:style>
  <w:style w:type="character" w:customStyle="1" w:styleId="CentareMonthChar">
    <w:name w:val="Centare Month Char"/>
    <w:basedOn w:val="MonthChar"/>
    <w:link w:val="CentareMonth"/>
    <w:rsid w:val="00BF3FB3"/>
    <w:rPr>
      <w:rFonts w:asciiTheme="majorHAnsi" w:eastAsiaTheme="majorEastAsia" w:hAnsiTheme="majorHAnsi" w:cstheme="majorBidi"/>
      <w:b/>
      <w:bCs/>
      <w:caps/>
      <w:color w:val="4F3C59" w:themeColor="accent6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6B054F"/>
  </w:style>
  <w:style w:type="paragraph" w:styleId="Footer">
    <w:name w:val="footer"/>
    <w:basedOn w:val="Normal"/>
    <w:link w:val="FooterChar"/>
    <w:uiPriority w:val="99"/>
    <w:unhideWhenUsed/>
    <w:rsid w:val="006B054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B054F"/>
  </w:style>
  <w:style w:type="paragraph" w:customStyle="1" w:styleId="FinalHeading">
    <w:name w:val="Final Heading"/>
    <w:basedOn w:val="CentareMonth"/>
    <w:link w:val="FinalHeadingChar"/>
    <w:qFormat/>
    <w:rsid w:val="00991119"/>
    <w:pPr>
      <w:pBdr>
        <w:bottom w:val="single" w:sz="6" w:space="1" w:color="C1D82F"/>
      </w:pBdr>
    </w:pPr>
    <w:rPr>
      <w:color w:val="38098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E6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FinalHeadingChar">
    <w:name w:val="Final Heading Char"/>
    <w:basedOn w:val="CentareMonthChar"/>
    <w:link w:val="FinalHeading"/>
    <w:rsid w:val="00991119"/>
    <w:rPr>
      <w:rFonts w:asciiTheme="majorHAnsi" w:eastAsiaTheme="majorEastAsia" w:hAnsiTheme="majorHAnsi" w:cstheme="majorBidi"/>
      <w:b/>
      <w:bCs/>
      <w:caps/>
      <w:color w:val="380982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E6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B52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8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.ziesemer\AppData\Roaming\Microsoft\Templates\2014%20year-at-a-glance%20calendar%20(Sun-Sat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27D555-E4BD-42C2-8237-471CDE624703}"/>
      </w:docPartPr>
      <w:docPartBody>
        <w:p w:rsidR="00A13EE5" w:rsidRDefault="006615D6">
          <w:r w:rsidRPr="007B369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5D6"/>
    <w:rsid w:val="001652EC"/>
    <w:rsid w:val="001C7B98"/>
    <w:rsid w:val="003A05D7"/>
    <w:rsid w:val="004F2FA7"/>
    <w:rsid w:val="00543D0C"/>
    <w:rsid w:val="005E4384"/>
    <w:rsid w:val="006615D6"/>
    <w:rsid w:val="0077500E"/>
    <w:rsid w:val="008576D8"/>
    <w:rsid w:val="008D41BD"/>
    <w:rsid w:val="00A13EE5"/>
    <w:rsid w:val="00A4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15D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">
      <a:dk1>
        <a:sysClr val="windowText" lastClr="000000"/>
      </a:dk1>
      <a:lt1>
        <a:sysClr val="window" lastClr="FFFFFF"/>
      </a:lt1>
      <a:dk2>
        <a:srgbClr val="352F25"/>
      </a:dk2>
      <a:lt2>
        <a:srgbClr val="EDECEB"/>
      </a:lt2>
      <a:accent1>
        <a:srgbClr val="03A996"/>
      </a:accent1>
      <a:accent2>
        <a:srgbClr val="B33536"/>
      </a:accent2>
      <a:accent3>
        <a:srgbClr val="E8C94B"/>
      </a:accent3>
      <a:accent4>
        <a:srgbClr val="2682A6"/>
      </a:accent4>
      <a:accent5>
        <a:srgbClr val="F08A42"/>
      </a:accent5>
      <a:accent6>
        <a:srgbClr val="6A5178"/>
      </a:accent6>
      <a:hlink>
        <a:srgbClr val="2682A6"/>
      </a:hlink>
      <a:folHlink>
        <a:srgbClr val="6A5178"/>
      </a:folHlink>
    </a:clrScheme>
    <a:fontScheme name="Business Set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90BFB-4FC7-491B-A0CE-F4E6CC0AE2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D5B8C8-7ED7-443C-9A33-6488EE93B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2014 year-at-a-glance calendar (Sun-Sat)</Template>
  <TotalTime>1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</dc:creator>
  <cp:keywords/>
  <dc:description/>
  <cp:lastModifiedBy>Joni Schlicht</cp:lastModifiedBy>
  <cp:revision>2</cp:revision>
  <cp:lastPrinted>2018-04-27T13:49:00Z</cp:lastPrinted>
  <dcterms:created xsi:type="dcterms:W3CDTF">2018-05-21T16:31:00Z</dcterms:created>
  <dcterms:modified xsi:type="dcterms:W3CDTF">2018-05-21T16:31:00Z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TC042357169991</vt:lpwstr>
  </property>
</Properties>
</file>