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9B48E" w14:textId="77777777" w:rsidR="00DC165B" w:rsidRPr="00CE7A00" w:rsidRDefault="00887753" w:rsidP="000C5DCE">
      <w:pPr>
        <w:spacing w:line="360" w:lineRule="auto"/>
        <w:rPr>
          <w:rFonts w:eastAsia="Times New Roman" w:cs="Times New Roman"/>
          <w:szCs w:val="24"/>
        </w:rPr>
      </w:pPr>
      <w:r w:rsidRPr="00CE7A00">
        <w:rPr>
          <w:rFonts w:eastAsia="Times New Roman" w:cs="Times New Roman"/>
          <w:szCs w:val="24"/>
        </w:rPr>
        <w:t>NEW PHYTOLOGIST SPECIAL ISSUE</w:t>
      </w:r>
    </w:p>
    <w:p w14:paraId="3B70B022" w14:textId="77777777" w:rsidR="00DC165B" w:rsidRPr="00CE7A00" w:rsidRDefault="00DC165B" w:rsidP="000C5DCE">
      <w:pPr>
        <w:spacing w:line="360" w:lineRule="auto"/>
        <w:rPr>
          <w:rFonts w:eastAsia="Times New Roman" w:cs="Times New Roman"/>
          <w:szCs w:val="24"/>
        </w:rPr>
      </w:pPr>
    </w:p>
    <w:p w14:paraId="6D21EEA0" w14:textId="77777777" w:rsidR="00DC165B" w:rsidRPr="00CE7A00" w:rsidRDefault="00DC165B" w:rsidP="000C5DCE">
      <w:pPr>
        <w:spacing w:line="360" w:lineRule="auto"/>
        <w:rPr>
          <w:rFonts w:eastAsia="Times New Roman" w:cs="Times New Roman"/>
          <w:b/>
          <w:szCs w:val="24"/>
        </w:rPr>
      </w:pPr>
    </w:p>
    <w:p w14:paraId="49CC6E01" w14:textId="77777777" w:rsidR="00DC165B" w:rsidRPr="00CE7A00" w:rsidRDefault="00887753" w:rsidP="000C5DCE">
      <w:pPr>
        <w:spacing w:line="360" w:lineRule="auto"/>
        <w:rPr>
          <w:rFonts w:eastAsia="Times New Roman" w:cs="Times New Roman"/>
          <w:b/>
          <w:szCs w:val="24"/>
        </w:rPr>
      </w:pPr>
      <w:r w:rsidRPr="00CE7A00">
        <w:rPr>
          <w:rFonts w:eastAsia="Times New Roman" w:cs="Times New Roman"/>
          <w:b/>
          <w:szCs w:val="24"/>
        </w:rPr>
        <w:t>Long-term responses of life-history strategies to climatic variability in flowering plants*</w:t>
      </w:r>
    </w:p>
    <w:p w14:paraId="42A4FC32" w14:textId="77777777" w:rsidR="00DC165B" w:rsidRPr="00CE7A00" w:rsidRDefault="00DC165B" w:rsidP="000C5DCE">
      <w:pPr>
        <w:spacing w:line="360" w:lineRule="auto"/>
        <w:rPr>
          <w:rFonts w:eastAsia="Times New Roman" w:cs="Times New Roman"/>
          <w:b/>
          <w:szCs w:val="24"/>
        </w:rPr>
      </w:pPr>
    </w:p>
    <w:p w14:paraId="4E6BF037" w14:textId="77777777" w:rsidR="00DC165B" w:rsidRPr="00CE7A00" w:rsidRDefault="00DC165B" w:rsidP="000C5DCE">
      <w:pPr>
        <w:spacing w:line="360" w:lineRule="auto"/>
        <w:rPr>
          <w:rFonts w:eastAsia="Times New Roman" w:cs="Times New Roman"/>
          <w:b/>
          <w:szCs w:val="24"/>
        </w:rPr>
      </w:pPr>
    </w:p>
    <w:p w14:paraId="1DEB56F5" w14:textId="77777777" w:rsidR="00DC165B" w:rsidRPr="00CE7A00" w:rsidRDefault="00DC165B" w:rsidP="000C5DCE">
      <w:pPr>
        <w:spacing w:line="360" w:lineRule="auto"/>
        <w:rPr>
          <w:rFonts w:eastAsia="Times New Roman" w:cs="Times New Roman"/>
          <w:b/>
          <w:szCs w:val="24"/>
        </w:rPr>
      </w:pPr>
    </w:p>
    <w:p w14:paraId="6873BAD6" w14:textId="22D19930" w:rsidR="00DC165B" w:rsidRPr="00CE7A00" w:rsidRDefault="00887753" w:rsidP="000C5DCE">
      <w:pPr>
        <w:spacing w:line="360" w:lineRule="auto"/>
        <w:rPr>
          <w:rFonts w:eastAsia="Times New Roman" w:cs="Times New Roman"/>
          <w:szCs w:val="24"/>
        </w:rPr>
      </w:pPr>
      <w:r w:rsidRPr="00CE7A00">
        <w:rPr>
          <w:rFonts w:eastAsia="Times New Roman" w:cs="Times New Roman"/>
          <w:szCs w:val="24"/>
        </w:rPr>
        <w:t>James D. Boyko</w:t>
      </w:r>
      <w:r w:rsidRPr="00CE7A00">
        <w:rPr>
          <w:rFonts w:eastAsia="Times New Roman" w:cs="Times New Roman"/>
          <w:szCs w:val="24"/>
          <w:vertAlign w:val="superscript"/>
        </w:rPr>
        <w:t>1</w:t>
      </w:r>
      <w:r w:rsidR="00F05512" w:rsidRPr="00CE7A00">
        <w:rPr>
          <w:rFonts w:eastAsia="Times New Roman" w:cs="Times New Roman"/>
          <w:szCs w:val="24"/>
          <w:vertAlign w:val="superscript"/>
        </w:rPr>
        <w:t>,2</w:t>
      </w:r>
      <w:r w:rsidRPr="00CE7A00">
        <w:rPr>
          <w:rFonts w:eastAsia="Times New Roman" w:cs="Times New Roman"/>
          <w:szCs w:val="24"/>
        </w:rPr>
        <w:t>, Eric R. Hagen</w:t>
      </w:r>
      <w:r w:rsidRPr="00CE7A00">
        <w:rPr>
          <w:rFonts w:eastAsia="Times New Roman" w:cs="Times New Roman"/>
          <w:szCs w:val="24"/>
          <w:vertAlign w:val="superscript"/>
        </w:rPr>
        <w:t>1</w:t>
      </w:r>
      <w:r w:rsidRPr="00CE7A00">
        <w:rPr>
          <w:rFonts w:eastAsia="Times New Roman" w:cs="Times New Roman"/>
          <w:szCs w:val="24"/>
        </w:rPr>
        <w:t>, Jeremy M. Beaulieu</w:t>
      </w:r>
      <w:r w:rsidRPr="00CE7A00">
        <w:rPr>
          <w:rFonts w:eastAsia="Times New Roman" w:cs="Times New Roman"/>
          <w:szCs w:val="24"/>
          <w:vertAlign w:val="superscript"/>
        </w:rPr>
        <w:t>1</w:t>
      </w:r>
      <w:r w:rsidRPr="00CE7A00">
        <w:rPr>
          <w:rFonts w:eastAsia="Times New Roman" w:cs="Times New Roman"/>
          <w:szCs w:val="24"/>
        </w:rPr>
        <w:t>, and Thais Vasconcelos</w:t>
      </w:r>
      <w:r w:rsidRPr="00CE7A00">
        <w:rPr>
          <w:rFonts w:eastAsia="Times New Roman" w:cs="Times New Roman"/>
          <w:szCs w:val="24"/>
          <w:vertAlign w:val="superscript"/>
        </w:rPr>
        <w:t xml:space="preserve">1 </w:t>
      </w:r>
      <w:r w:rsidR="00F05512" w:rsidRPr="00CE7A00">
        <w:rPr>
          <w:rFonts w:eastAsia="Times New Roman" w:cs="Times New Roman"/>
          <w:szCs w:val="24"/>
          <w:vertAlign w:val="superscript"/>
        </w:rPr>
        <w:t>,3</w:t>
      </w:r>
      <w:r w:rsidRPr="00CE7A00">
        <w:rPr>
          <w:rFonts w:eastAsia="Times New Roman" w:cs="Times New Roman"/>
          <w:szCs w:val="24"/>
          <w:vertAlign w:val="subscript"/>
        </w:rPr>
        <w:t xml:space="preserve"> </w:t>
      </w:r>
    </w:p>
    <w:p w14:paraId="3AD388AC" w14:textId="77777777" w:rsidR="00DC165B" w:rsidRPr="00CE7A00" w:rsidRDefault="00DC165B" w:rsidP="000C5DCE">
      <w:pPr>
        <w:spacing w:line="360" w:lineRule="auto"/>
        <w:rPr>
          <w:rFonts w:eastAsia="Times New Roman" w:cs="Times New Roman"/>
          <w:szCs w:val="24"/>
        </w:rPr>
      </w:pPr>
    </w:p>
    <w:p w14:paraId="71444C6A" w14:textId="1DA1C222" w:rsidR="00F05512" w:rsidRPr="00CE7A00" w:rsidRDefault="00887753" w:rsidP="000C5DCE">
      <w:pPr>
        <w:spacing w:line="360" w:lineRule="auto"/>
        <w:rPr>
          <w:rFonts w:eastAsia="Times New Roman" w:cs="Times New Roman"/>
          <w:i/>
          <w:szCs w:val="24"/>
        </w:rPr>
      </w:pPr>
      <w:r w:rsidRPr="00CE7A00">
        <w:rPr>
          <w:rFonts w:eastAsia="Times New Roman" w:cs="Times New Roman"/>
          <w:szCs w:val="24"/>
          <w:vertAlign w:val="superscript"/>
        </w:rPr>
        <w:t>1</w:t>
      </w:r>
      <w:r w:rsidRPr="00CE7A00">
        <w:rPr>
          <w:rFonts w:eastAsia="Times New Roman" w:cs="Times New Roman"/>
          <w:i/>
          <w:szCs w:val="24"/>
        </w:rPr>
        <w:t xml:space="preserve">Department of Biological Sciences, University of Arkansas, Fayetteville, </w:t>
      </w:r>
      <w:r w:rsidR="00C81C83" w:rsidRPr="00CE7A00">
        <w:rPr>
          <w:rFonts w:eastAsia="Times New Roman" w:cs="Times New Roman"/>
          <w:i/>
          <w:szCs w:val="24"/>
        </w:rPr>
        <w:t>AR</w:t>
      </w:r>
      <w:r w:rsidRPr="00CE7A00">
        <w:rPr>
          <w:rFonts w:eastAsia="Times New Roman" w:cs="Times New Roman"/>
          <w:i/>
          <w:szCs w:val="24"/>
        </w:rPr>
        <w:t>, 72701 USA</w:t>
      </w:r>
    </w:p>
    <w:p w14:paraId="5582A446" w14:textId="6EFDD65F" w:rsidR="00F05512" w:rsidRPr="00CE7A00" w:rsidRDefault="00F05512" w:rsidP="000C5DCE">
      <w:pPr>
        <w:pStyle w:val="NormalWeb"/>
        <w:spacing w:line="360" w:lineRule="auto"/>
        <w:rPr>
          <w:i/>
        </w:rPr>
      </w:pPr>
      <w:r w:rsidRPr="00CE7A00">
        <w:rPr>
          <w:i/>
          <w:vertAlign w:val="superscript"/>
          <w:lang w:val="en"/>
        </w:rPr>
        <w:t xml:space="preserve">2 </w:t>
      </w:r>
      <w:r w:rsidRPr="00CE7A00">
        <w:rPr>
          <w:i/>
          <w:lang w:val="en"/>
        </w:rPr>
        <w:t xml:space="preserve">Department of Ecology and Evolutionary Biology, University of Tennessee, Knoxville, </w:t>
      </w:r>
      <w:r w:rsidR="00C81C83" w:rsidRPr="00CE7A00">
        <w:rPr>
          <w:i/>
          <w:lang w:val="en"/>
        </w:rPr>
        <w:t>TN,</w:t>
      </w:r>
      <w:r w:rsidRPr="00CE7A00">
        <w:rPr>
          <w:i/>
          <w:lang w:val="en"/>
        </w:rPr>
        <w:t xml:space="preserve"> 37996 </w:t>
      </w:r>
      <w:r w:rsidR="00C81C83" w:rsidRPr="00CE7A00">
        <w:rPr>
          <w:i/>
          <w:lang w:val="en"/>
        </w:rPr>
        <w:t>USA</w:t>
      </w:r>
    </w:p>
    <w:p w14:paraId="5091F834" w14:textId="4AC969CE" w:rsidR="00F05512" w:rsidRPr="00CE7A00" w:rsidRDefault="00F05512" w:rsidP="000C5DCE">
      <w:pPr>
        <w:pStyle w:val="NormalWeb"/>
        <w:spacing w:before="0" w:beforeAutospacing="0" w:after="0" w:afterAutospacing="0" w:line="360" w:lineRule="auto"/>
        <w:rPr>
          <w:i/>
          <w:lang w:val="en"/>
        </w:rPr>
      </w:pPr>
      <w:r w:rsidRPr="00CE7A00">
        <w:rPr>
          <w:i/>
          <w:vertAlign w:val="superscript"/>
          <w:lang w:val="en"/>
        </w:rPr>
        <w:t>3</w:t>
      </w:r>
      <w:r w:rsidRPr="00CE7A00">
        <w:rPr>
          <w:i/>
          <w:lang w:val="en"/>
        </w:rPr>
        <w:t xml:space="preserve"> Department of Ecology and Evolutionary Biology, University of Michigan, Ann Arbor, MI 48109 USA</w:t>
      </w:r>
    </w:p>
    <w:p w14:paraId="0AEBB7DD" w14:textId="77777777" w:rsidR="00F05512" w:rsidRPr="00CE7A00" w:rsidRDefault="00F05512" w:rsidP="000C5DCE">
      <w:pPr>
        <w:spacing w:line="360" w:lineRule="auto"/>
        <w:rPr>
          <w:rFonts w:eastAsia="Times New Roman" w:cs="Times New Roman"/>
          <w:color w:val="000000"/>
          <w:szCs w:val="24"/>
          <w:lang w:val="en-US"/>
        </w:rPr>
      </w:pPr>
      <w:r w:rsidRPr="00CE7A00">
        <w:rPr>
          <w:rFonts w:eastAsia="Times New Roman" w:cs="Times New Roman"/>
          <w:b/>
          <w:bCs/>
          <w:color w:val="000000"/>
          <w:szCs w:val="24"/>
          <w:lang w:val="en-US"/>
        </w:rPr>
        <w:t> </w:t>
      </w:r>
    </w:p>
    <w:p w14:paraId="28845136" w14:textId="77777777" w:rsidR="00DC165B" w:rsidRPr="00CE7A00" w:rsidRDefault="00DC165B" w:rsidP="000C5DCE">
      <w:pPr>
        <w:spacing w:line="360" w:lineRule="auto"/>
        <w:rPr>
          <w:rFonts w:eastAsia="Times New Roman" w:cs="Times New Roman"/>
          <w:b/>
          <w:szCs w:val="24"/>
          <w:vertAlign w:val="superscript"/>
        </w:rPr>
      </w:pPr>
    </w:p>
    <w:p w14:paraId="772C54DD" w14:textId="73B8CA24" w:rsidR="00DC165B" w:rsidRPr="00CE7A00" w:rsidRDefault="00887753" w:rsidP="00E8237C">
      <w:pPr>
        <w:spacing w:line="360" w:lineRule="auto"/>
        <w:rPr>
          <w:rFonts w:eastAsia="Times New Roman" w:cs="Times New Roman"/>
          <w:szCs w:val="24"/>
        </w:rPr>
      </w:pPr>
      <w:r w:rsidRPr="00CE7A00">
        <w:rPr>
          <w:rFonts w:eastAsia="Times New Roman" w:cs="Times New Roman"/>
          <w:b/>
          <w:szCs w:val="24"/>
          <w:vertAlign w:val="superscript"/>
        </w:rPr>
        <w:t>*</w:t>
      </w:r>
      <w:r w:rsidRPr="00CE7A00">
        <w:rPr>
          <w:rFonts w:eastAsia="Times New Roman" w:cs="Times New Roman"/>
          <w:szCs w:val="24"/>
        </w:rPr>
        <w:t>Email for correspondence:</w:t>
      </w:r>
      <w:r w:rsidRPr="00CE7A00">
        <w:rPr>
          <w:rFonts w:eastAsia="Times New Roman" w:cs="Times New Roman"/>
          <w:b/>
          <w:szCs w:val="24"/>
          <w:vertAlign w:val="superscript"/>
        </w:rPr>
        <w:t xml:space="preserve"> </w:t>
      </w:r>
      <w:r w:rsidRPr="00CE7A00">
        <w:rPr>
          <w:rFonts w:eastAsia="Times New Roman" w:cs="Times New Roman"/>
          <w:szCs w:val="24"/>
        </w:rPr>
        <w:t xml:space="preserve"> </w:t>
      </w:r>
      <w:hyperlink r:id="rId8" w:history="1">
        <w:r w:rsidR="00E8237C" w:rsidRPr="00CE7A00">
          <w:rPr>
            <w:rStyle w:val="Hyperlink"/>
            <w:rFonts w:eastAsia="Times New Roman" w:cs="Times New Roman"/>
            <w:szCs w:val="24"/>
          </w:rPr>
          <w:t>jboyko@uark.edu</w:t>
        </w:r>
      </w:hyperlink>
    </w:p>
    <w:p w14:paraId="6B455FA7" w14:textId="23A7E090" w:rsidR="00E8237C" w:rsidRPr="00CE7A00" w:rsidRDefault="00E8237C" w:rsidP="000C5DCE">
      <w:pPr>
        <w:spacing w:line="360" w:lineRule="auto"/>
        <w:rPr>
          <w:rFonts w:eastAsia="Times New Roman" w:cs="Times New Roman"/>
          <w:szCs w:val="24"/>
        </w:rPr>
      </w:pPr>
      <w:r w:rsidRPr="00CE7A00">
        <w:rPr>
          <w:rFonts w:eastAsia="Times New Roman" w:cs="Times New Roman"/>
          <w:szCs w:val="24"/>
        </w:rPr>
        <w:br w:type="page"/>
      </w:r>
    </w:p>
    <w:p w14:paraId="7CC933D2" w14:textId="6FF727A2" w:rsidR="001F5671" w:rsidRPr="00CE7A00" w:rsidRDefault="00887753" w:rsidP="000C5DCE">
      <w:pPr>
        <w:spacing w:line="360" w:lineRule="auto"/>
        <w:jc w:val="center"/>
        <w:rPr>
          <w:rFonts w:eastAsia="Times New Roman" w:cs="Times New Roman"/>
          <w:color w:val="980000"/>
          <w:szCs w:val="24"/>
        </w:rPr>
      </w:pPr>
      <w:r w:rsidRPr="00CE7A00">
        <w:rPr>
          <w:rFonts w:eastAsia="Times New Roman" w:cs="Times New Roman"/>
          <w:b/>
          <w:szCs w:val="24"/>
        </w:rPr>
        <w:lastRenderedPageBreak/>
        <w:t>Abstract</w:t>
      </w:r>
    </w:p>
    <w:p w14:paraId="3A9513B8" w14:textId="4FDEBC49" w:rsidR="00E8237C" w:rsidRPr="00CE7A00" w:rsidRDefault="00C81C83" w:rsidP="000C5DCE">
      <w:pPr>
        <w:pStyle w:val="ListParagraph"/>
        <w:numPr>
          <w:ilvl w:val="0"/>
          <w:numId w:val="2"/>
        </w:numPr>
        <w:spacing w:line="360" w:lineRule="auto"/>
        <w:rPr>
          <w:rFonts w:eastAsia="Times New Roman" w:cs="Times New Roman"/>
          <w:szCs w:val="24"/>
        </w:rPr>
      </w:pPr>
      <w:r w:rsidRPr="00CE7A00">
        <w:rPr>
          <w:rFonts w:eastAsia="Times New Roman" w:cs="Times New Roman"/>
          <w:szCs w:val="24"/>
        </w:rPr>
        <w:t xml:space="preserve">Understanding the evolution of life history strategies within flowering plants is a long-standing goal in evolutionary biology. Increasingly, biologists have sought to explain the distribution of annuals and perennials based on their association with broad climatic variables such as temperature </w:t>
      </w:r>
      <w:r w:rsidR="00D50B30">
        <w:rPr>
          <w:rFonts w:eastAsia="Times New Roman" w:cs="Times New Roman"/>
          <w:szCs w:val="24"/>
        </w:rPr>
        <w:t>and</w:t>
      </w:r>
      <w:r w:rsidR="00D50B30" w:rsidRPr="00CE7A00">
        <w:rPr>
          <w:rFonts w:eastAsia="Times New Roman" w:cs="Times New Roman"/>
          <w:szCs w:val="24"/>
        </w:rPr>
        <w:t xml:space="preserve"> </w:t>
      </w:r>
      <w:r w:rsidRPr="00CE7A00">
        <w:rPr>
          <w:rFonts w:eastAsia="Times New Roman" w:cs="Times New Roman"/>
          <w:szCs w:val="24"/>
        </w:rPr>
        <w:t xml:space="preserve">precipitation. However, </w:t>
      </w:r>
      <w:r w:rsidR="00EA1AD6">
        <w:rPr>
          <w:rFonts w:eastAsia="Times New Roman" w:cs="Times New Roman"/>
          <w:szCs w:val="24"/>
        </w:rPr>
        <w:t>most</w:t>
      </w:r>
      <w:r w:rsidR="00EA1AD6" w:rsidRPr="00CE7A00">
        <w:rPr>
          <w:rFonts w:eastAsia="Times New Roman" w:cs="Times New Roman"/>
          <w:szCs w:val="24"/>
        </w:rPr>
        <w:t xml:space="preserve"> </w:t>
      </w:r>
      <w:r w:rsidRPr="00CE7A00">
        <w:rPr>
          <w:rFonts w:eastAsia="Times New Roman" w:cs="Times New Roman"/>
          <w:szCs w:val="24"/>
        </w:rPr>
        <w:t xml:space="preserve">efforts have focused on specific clades or geographic areas and, due to methodological limitations, have not </w:t>
      </w:r>
      <w:r w:rsidR="00EA1AD6">
        <w:rPr>
          <w:rFonts w:eastAsia="Times New Roman" w:cs="Times New Roman"/>
          <w:szCs w:val="24"/>
        </w:rPr>
        <w:t>employed</w:t>
      </w:r>
      <w:r w:rsidR="00EA1AD6" w:rsidRPr="00CE7A00">
        <w:rPr>
          <w:rFonts w:eastAsia="Times New Roman" w:cs="Times New Roman"/>
          <w:szCs w:val="24"/>
        </w:rPr>
        <w:t xml:space="preserve"> </w:t>
      </w:r>
      <w:r w:rsidRPr="00CE7A00">
        <w:rPr>
          <w:rFonts w:eastAsia="Times New Roman" w:cs="Times New Roman"/>
          <w:szCs w:val="24"/>
        </w:rPr>
        <w:t xml:space="preserve">joint modeling </w:t>
      </w:r>
      <w:r w:rsidR="00EA1AD6">
        <w:rPr>
          <w:rFonts w:eastAsia="Times New Roman" w:cs="Times New Roman"/>
          <w:szCs w:val="24"/>
        </w:rPr>
        <w:t xml:space="preserve">of </w:t>
      </w:r>
      <w:r w:rsidRPr="00CE7A00">
        <w:rPr>
          <w:rFonts w:eastAsia="Times New Roman" w:cs="Times New Roman"/>
          <w:szCs w:val="24"/>
        </w:rPr>
        <w:t xml:space="preserve">the evolution of both climatic niches and life history strategies. </w:t>
      </w:r>
    </w:p>
    <w:p w14:paraId="6C1E86C4" w14:textId="0A5A87D9" w:rsidR="00E8237C" w:rsidRPr="00CE7A00" w:rsidRDefault="00887753" w:rsidP="000C5DCE">
      <w:pPr>
        <w:pStyle w:val="ListParagraph"/>
        <w:numPr>
          <w:ilvl w:val="0"/>
          <w:numId w:val="2"/>
        </w:numPr>
        <w:spacing w:line="360" w:lineRule="auto"/>
        <w:rPr>
          <w:rFonts w:eastAsia="Times New Roman" w:cs="Times New Roman"/>
          <w:szCs w:val="24"/>
        </w:rPr>
      </w:pPr>
      <w:r w:rsidRPr="00CE7A00">
        <w:rPr>
          <w:rFonts w:eastAsia="Times New Roman" w:cs="Times New Roman"/>
          <w:szCs w:val="24"/>
        </w:rPr>
        <w:t>Here, we combine data on life history strategy and geographic distribution for 9,93</w:t>
      </w:r>
      <w:r w:rsidR="00B227E9" w:rsidRPr="00CE7A00">
        <w:rPr>
          <w:rFonts w:eastAsia="Times New Roman" w:cs="Times New Roman"/>
          <w:szCs w:val="24"/>
        </w:rPr>
        <w:t>9</w:t>
      </w:r>
      <w:r w:rsidRPr="00CE7A00">
        <w:rPr>
          <w:rFonts w:eastAsia="Times New Roman" w:cs="Times New Roman"/>
          <w:szCs w:val="24"/>
        </w:rPr>
        <w:t xml:space="preserve"> flowering plant species and </w:t>
      </w:r>
      <w:r w:rsidR="00F76F79" w:rsidRPr="00CE7A00">
        <w:rPr>
          <w:rFonts w:eastAsia="Times New Roman" w:cs="Times New Roman"/>
          <w:szCs w:val="24"/>
        </w:rPr>
        <w:t xml:space="preserve">utilize </w:t>
      </w:r>
      <w:r w:rsidRPr="00CE7A00">
        <w:rPr>
          <w:rFonts w:eastAsia="Times New Roman" w:cs="Times New Roman"/>
          <w:szCs w:val="24"/>
        </w:rPr>
        <w:t xml:space="preserve">a recently developed modeling framework which accounts for </w:t>
      </w:r>
      <w:r w:rsidR="000246CC" w:rsidRPr="00CE7A00">
        <w:rPr>
          <w:rFonts w:eastAsia="Times New Roman" w:cs="Times New Roman"/>
          <w:szCs w:val="24"/>
        </w:rPr>
        <w:t>the</w:t>
      </w:r>
      <w:r w:rsidRPr="00CE7A00">
        <w:rPr>
          <w:rFonts w:eastAsia="Times New Roman" w:cs="Times New Roman"/>
          <w:szCs w:val="24"/>
        </w:rPr>
        <w:t xml:space="preserve"> joint evolution of continuous and discrete traits to evaluate two hypotheses: (1) annuals tend to evolve in highly seasonal regions prone to extreme heat and drought, </w:t>
      </w:r>
      <w:commentRangeStart w:id="0"/>
      <w:r w:rsidRPr="00CE7A00">
        <w:rPr>
          <w:rFonts w:eastAsia="Times New Roman" w:cs="Times New Roman"/>
          <w:szCs w:val="24"/>
        </w:rPr>
        <w:t>because they can rapidly take advantage of short beneficial climatic conditions for reproduction</w:t>
      </w:r>
      <w:commentRangeEnd w:id="0"/>
      <w:r w:rsidR="00EA1AD6">
        <w:rPr>
          <w:rStyle w:val="CommentReference"/>
        </w:rPr>
        <w:commentReference w:id="0"/>
      </w:r>
      <w:r w:rsidRPr="00CE7A00">
        <w:rPr>
          <w:rFonts w:eastAsia="Times New Roman" w:cs="Times New Roman"/>
          <w:szCs w:val="24"/>
        </w:rPr>
        <w:t xml:space="preserve">, and (2) annuals tend to have faster rates of climatic niche evolution than perennials, due to their higher vagility and shorter generation times. </w:t>
      </w:r>
    </w:p>
    <w:p w14:paraId="461C6EF0" w14:textId="5C999A93" w:rsidR="00E8237C" w:rsidRPr="00CE7A00" w:rsidRDefault="00CC6046" w:rsidP="000C5DCE">
      <w:pPr>
        <w:pStyle w:val="ListParagraph"/>
        <w:numPr>
          <w:ilvl w:val="0"/>
          <w:numId w:val="2"/>
        </w:numPr>
        <w:spacing w:line="360" w:lineRule="auto"/>
        <w:rPr>
          <w:rFonts w:eastAsia="Times New Roman" w:cs="Times New Roman"/>
          <w:szCs w:val="24"/>
        </w:rPr>
      </w:pPr>
      <w:r w:rsidRPr="00CE7A00">
        <w:rPr>
          <w:rFonts w:eastAsia="Times New Roman" w:cs="Times New Roman"/>
          <w:szCs w:val="24"/>
        </w:rPr>
        <w:t xml:space="preserve">We find that temperature, </w:t>
      </w:r>
      <w:r w:rsidR="00C432BB">
        <w:rPr>
          <w:rFonts w:eastAsia="Times New Roman" w:cs="Times New Roman"/>
          <w:szCs w:val="24"/>
        </w:rPr>
        <w:t>particularly the maximum temperature of the warmest month</w:t>
      </w:r>
      <w:r w:rsidRPr="00CE7A00">
        <w:rPr>
          <w:rFonts w:eastAsia="Times New Roman" w:cs="Times New Roman"/>
          <w:szCs w:val="24"/>
        </w:rPr>
        <w:t>, is the most consistent climatic factor influencing life history evolution in flowering plants. Unexpect</w:t>
      </w:r>
      <w:r w:rsidR="00C432BB">
        <w:rPr>
          <w:rFonts w:eastAsia="Times New Roman" w:cs="Times New Roman"/>
          <w:szCs w:val="24"/>
        </w:rPr>
        <w:t>edl</w:t>
      </w:r>
      <w:r w:rsidRPr="00CE7A00">
        <w:rPr>
          <w:rFonts w:eastAsia="Times New Roman" w:cs="Times New Roman"/>
          <w:szCs w:val="24"/>
        </w:rPr>
        <w:t xml:space="preserve">y, </w:t>
      </w:r>
      <w:r w:rsidR="000F603D" w:rsidRPr="00CE7A00">
        <w:rPr>
          <w:rFonts w:eastAsia="Times New Roman" w:cs="Times New Roman"/>
          <w:szCs w:val="24"/>
        </w:rPr>
        <w:t>we</w:t>
      </w:r>
      <w:r w:rsidRPr="00CE7A00">
        <w:rPr>
          <w:rFonts w:eastAsia="Times New Roman" w:cs="Times New Roman"/>
          <w:szCs w:val="24"/>
        </w:rPr>
        <w:t xml:space="preserve"> also</w:t>
      </w:r>
      <w:r w:rsidR="000F603D" w:rsidRPr="00CE7A00">
        <w:rPr>
          <w:rFonts w:eastAsia="Times New Roman" w:cs="Times New Roman"/>
          <w:szCs w:val="24"/>
        </w:rPr>
        <w:t xml:space="preserve"> find that the </w:t>
      </w:r>
      <w:r w:rsidRPr="00CE7A00">
        <w:rPr>
          <w:rFonts w:eastAsia="Times New Roman" w:cs="Times New Roman"/>
          <w:szCs w:val="24"/>
        </w:rPr>
        <w:t xml:space="preserve">rates of </w:t>
      </w:r>
      <w:r w:rsidR="000F603D" w:rsidRPr="00CE7A00">
        <w:rPr>
          <w:rFonts w:eastAsia="Times New Roman" w:cs="Times New Roman"/>
          <w:szCs w:val="24"/>
        </w:rPr>
        <w:t xml:space="preserve">climatic </w:t>
      </w:r>
      <w:r w:rsidRPr="00CE7A00">
        <w:rPr>
          <w:rFonts w:eastAsia="Times New Roman" w:cs="Times New Roman"/>
          <w:szCs w:val="24"/>
        </w:rPr>
        <w:t xml:space="preserve">niche evolution </w:t>
      </w:r>
      <w:r w:rsidR="00C432BB">
        <w:rPr>
          <w:rFonts w:eastAsia="Times New Roman" w:cs="Times New Roman"/>
          <w:szCs w:val="24"/>
        </w:rPr>
        <w:t>are</w:t>
      </w:r>
      <w:r w:rsidR="00C432BB" w:rsidRPr="00CE7A00">
        <w:rPr>
          <w:rFonts w:eastAsia="Times New Roman" w:cs="Times New Roman"/>
          <w:szCs w:val="24"/>
        </w:rPr>
        <w:t xml:space="preserve"> </w:t>
      </w:r>
      <w:r w:rsidR="000F603D" w:rsidRPr="00CE7A00">
        <w:rPr>
          <w:rFonts w:eastAsia="Times New Roman" w:cs="Times New Roman"/>
          <w:szCs w:val="24"/>
        </w:rPr>
        <w:t xml:space="preserve">generally faster in </w:t>
      </w:r>
      <w:r w:rsidRPr="00CE7A00">
        <w:rPr>
          <w:rFonts w:eastAsia="Times New Roman" w:cs="Times New Roman"/>
          <w:szCs w:val="24"/>
        </w:rPr>
        <w:t xml:space="preserve">perennials than annual lineages. </w:t>
      </w:r>
    </w:p>
    <w:p w14:paraId="237E14A8" w14:textId="3EFBF24B" w:rsidR="00DC165B" w:rsidRPr="00CE7A00" w:rsidRDefault="000F603D" w:rsidP="000C5DCE">
      <w:pPr>
        <w:pStyle w:val="ListParagraph"/>
        <w:numPr>
          <w:ilvl w:val="0"/>
          <w:numId w:val="2"/>
        </w:numPr>
        <w:spacing w:line="360" w:lineRule="auto"/>
        <w:rPr>
          <w:rFonts w:eastAsia="Times New Roman" w:cs="Times New Roman"/>
          <w:szCs w:val="24"/>
        </w:rPr>
      </w:pPr>
      <w:r w:rsidRPr="00CE7A00">
        <w:rPr>
          <w:rFonts w:eastAsia="Times New Roman" w:cs="Times New Roman"/>
          <w:szCs w:val="24"/>
        </w:rPr>
        <w:t xml:space="preserve">We propose that annuals are </w:t>
      </w:r>
      <w:r w:rsidR="00F76F79" w:rsidRPr="00CE7A00">
        <w:rPr>
          <w:rFonts w:eastAsia="Times New Roman" w:cs="Times New Roman"/>
          <w:szCs w:val="24"/>
        </w:rPr>
        <w:t xml:space="preserve">consistently </w:t>
      </w:r>
      <w:r w:rsidRPr="00CE7A00">
        <w:rPr>
          <w:rFonts w:eastAsia="Times New Roman" w:cs="Times New Roman"/>
          <w:szCs w:val="24"/>
        </w:rPr>
        <w:t xml:space="preserve">favored in </w:t>
      </w:r>
      <w:r w:rsidR="00CC6046" w:rsidRPr="00CE7A00">
        <w:rPr>
          <w:rFonts w:eastAsia="Times New Roman" w:cs="Times New Roman"/>
          <w:szCs w:val="24"/>
        </w:rPr>
        <w:t xml:space="preserve">areas prone to extreme heat </w:t>
      </w:r>
      <w:r w:rsidRPr="00CE7A00">
        <w:rPr>
          <w:rFonts w:eastAsia="Times New Roman" w:cs="Times New Roman"/>
          <w:szCs w:val="24"/>
        </w:rPr>
        <w:t xml:space="preserve">due to their ability to escape heat stress as </w:t>
      </w:r>
      <w:r w:rsidR="000C5DCE" w:rsidRPr="00CE7A00">
        <w:rPr>
          <w:rFonts w:eastAsia="Times New Roman" w:cs="Times New Roman"/>
          <w:szCs w:val="24"/>
        </w:rPr>
        <w:t>seeds</w:t>
      </w:r>
      <w:r w:rsidR="00A67031">
        <w:rPr>
          <w:rFonts w:eastAsia="Times New Roman" w:cs="Times New Roman"/>
          <w:szCs w:val="24"/>
        </w:rPr>
        <w:t>,</w:t>
      </w:r>
      <w:r w:rsidR="000C5DCE" w:rsidRPr="00CE7A00">
        <w:rPr>
          <w:rFonts w:eastAsia="Times New Roman" w:cs="Times New Roman"/>
          <w:szCs w:val="24"/>
        </w:rPr>
        <w:t xml:space="preserve"> but</w:t>
      </w:r>
      <w:r w:rsidRPr="00CE7A00">
        <w:rPr>
          <w:rFonts w:eastAsia="Times New Roman" w:cs="Times New Roman"/>
          <w:szCs w:val="24"/>
        </w:rPr>
        <w:t xml:space="preserve"> </w:t>
      </w:r>
      <w:r w:rsidR="00A67031">
        <w:rPr>
          <w:rFonts w:eastAsia="Times New Roman" w:cs="Times New Roman"/>
          <w:szCs w:val="24"/>
        </w:rPr>
        <w:t xml:space="preserve">they </w:t>
      </w:r>
      <w:r w:rsidRPr="00CE7A00">
        <w:rPr>
          <w:rFonts w:eastAsia="Times New Roman" w:cs="Times New Roman"/>
          <w:szCs w:val="24"/>
        </w:rPr>
        <w:t xml:space="preserve">are outcompeted by perennials in regions where extreme heat is uncommon or </w:t>
      </w:r>
      <w:r w:rsidR="00A67031">
        <w:rPr>
          <w:rFonts w:eastAsia="Times New Roman" w:cs="Times New Roman"/>
          <w:szCs w:val="24"/>
        </w:rPr>
        <w:t>non</w:t>
      </w:r>
      <w:r w:rsidRPr="00CE7A00">
        <w:rPr>
          <w:rFonts w:eastAsia="Times New Roman" w:cs="Times New Roman"/>
          <w:szCs w:val="24"/>
        </w:rPr>
        <w:t xml:space="preserve">existent. Precipitation and seasonality were less important factors across many clades, perhaps due </w:t>
      </w:r>
      <w:r w:rsidR="00C05AEF" w:rsidRPr="00CE7A00">
        <w:rPr>
          <w:rFonts w:eastAsia="Times New Roman" w:cs="Times New Roman"/>
          <w:szCs w:val="24"/>
        </w:rPr>
        <w:t xml:space="preserve">to </w:t>
      </w:r>
      <w:r w:rsidRPr="00CE7A00">
        <w:rPr>
          <w:rFonts w:eastAsia="Times New Roman" w:cs="Times New Roman"/>
          <w:szCs w:val="24"/>
        </w:rPr>
        <w:t xml:space="preserve">the existence of </w:t>
      </w:r>
      <w:r w:rsidR="00A67031" w:rsidRPr="00CE7A00">
        <w:rPr>
          <w:rFonts w:eastAsia="Times New Roman" w:cs="Times New Roman"/>
          <w:szCs w:val="24"/>
        </w:rPr>
        <w:t>clade</w:t>
      </w:r>
      <w:r w:rsidR="00A67031">
        <w:rPr>
          <w:rFonts w:eastAsia="Times New Roman" w:cs="Times New Roman"/>
          <w:szCs w:val="24"/>
        </w:rPr>
        <w:t>-</w:t>
      </w:r>
      <w:r w:rsidR="00C05AEF" w:rsidRPr="00CE7A00">
        <w:rPr>
          <w:rFonts w:eastAsia="Times New Roman" w:cs="Times New Roman"/>
          <w:szCs w:val="24"/>
        </w:rPr>
        <w:t xml:space="preserve">specific </w:t>
      </w:r>
      <w:r w:rsidRPr="00CE7A00">
        <w:rPr>
          <w:rFonts w:eastAsia="Times New Roman" w:cs="Times New Roman"/>
          <w:szCs w:val="24"/>
        </w:rPr>
        <w:t>alternative mechanisms for drought tolerance in perennial species.</w:t>
      </w:r>
    </w:p>
    <w:p w14:paraId="142D8E06" w14:textId="77777777" w:rsidR="001F5671" w:rsidRPr="00CE7A00" w:rsidRDefault="001F5671" w:rsidP="000C5DCE">
      <w:pPr>
        <w:spacing w:line="360" w:lineRule="auto"/>
        <w:rPr>
          <w:rFonts w:eastAsia="Times New Roman" w:cs="Times New Roman"/>
          <w:b/>
          <w:szCs w:val="24"/>
        </w:rPr>
      </w:pPr>
      <w:r w:rsidRPr="00CE7A00">
        <w:rPr>
          <w:rFonts w:eastAsia="Times New Roman" w:cs="Times New Roman"/>
          <w:b/>
          <w:szCs w:val="24"/>
        </w:rPr>
        <w:br w:type="page"/>
      </w:r>
    </w:p>
    <w:p w14:paraId="36EB4062" w14:textId="1992149D" w:rsidR="00DC165B" w:rsidRPr="00CE7A00" w:rsidRDefault="00887753" w:rsidP="000C5DCE">
      <w:pPr>
        <w:shd w:val="clear" w:color="auto" w:fill="FFFFFF"/>
        <w:spacing w:line="360" w:lineRule="auto"/>
        <w:rPr>
          <w:rFonts w:eastAsia="Times New Roman" w:cs="Times New Roman"/>
          <w:b/>
          <w:szCs w:val="24"/>
        </w:rPr>
      </w:pPr>
      <w:r w:rsidRPr="00CE7A00">
        <w:rPr>
          <w:rFonts w:eastAsia="Times New Roman" w:cs="Times New Roman"/>
          <w:b/>
          <w:szCs w:val="24"/>
        </w:rPr>
        <w:lastRenderedPageBreak/>
        <w:t>Introduction</w:t>
      </w:r>
    </w:p>
    <w:p w14:paraId="7A11B0C9" w14:textId="1471CBFC" w:rsidR="00DC165B" w:rsidRPr="00CE7A00" w:rsidRDefault="00887753" w:rsidP="000C5DCE">
      <w:pPr>
        <w:shd w:val="clear" w:color="auto" w:fill="FFFFFF"/>
        <w:spacing w:line="360" w:lineRule="auto"/>
        <w:rPr>
          <w:rFonts w:eastAsia="Times New Roman" w:cs="Times New Roman"/>
          <w:szCs w:val="24"/>
        </w:rPr>
      </w:pPr>
      <w:r w:rsidRPr="00CE7A00">
        <w:rPr>
          <w:rFonts w:eastAsia="Times New Roman" w:cs="Times New Roman"/>
          <w:szCs w:val="24"/>
        </w:rPr>
        <w:t xml:space="preserve">Flowering plants have evolved multiple </w:t>
      </w:r>
      <w:r w:rsidR="003A745F">
        <w:rPr>
          <w:rFonts w:eastAsia="Times New Roman" w:cs="Times New Roman"/>
          <w:szCs w:val="24"/>
        </w:rPr>
        <w:t>different</w:t>
      </w:r>
      <w:r w:rsidRPr="00CE7A00">
        <w:rPr>
          <w:rFonts w:eastAsia="Times New Roman" w:cs="Times New Roman"/>
          <w:szCs w:val="24"/>
        </w:rPr>
        <w:t xml:space="preserve"> </w:t>
      </w:r>
      <w:r w:rsidR="00111650" w:rsidRPr="00CE7A00">
        <w:rPr>
          <w:rFonts w:eastAsia="Times New Roman" w:cs="Times New Roman"/>
          <w:szCs w:val="24"/>
        </w:rPr>
        <w:t xml:space="preserve">life forms and </w:t>
      </w:r>
      <w:r w:rsidRPr="00CE7A00">
        <w:rPr>
          <w:rFonts w:eastAsia="Times New Roman" w:cs="Times New Roman"/>
          <w:szCs w:val="24"/>
        </w:rPr>
        <w:t>life history strategies to survive environmental challenges</w:t>
      </w:r>
      <w:r w:rsidR="00756F8B" w:rsidRPr="00CE7A00">
        <w:rPr>
          <w:rFonts w:eastAsia="Times New Roman" w:cs="Times New Roman"/>
          <w:szCs w:val="24"/>
        </w:rPr>
        <w:t xml:space="preserve"> </w:t>
      </w:r>
      <w:r w:rsidR="00756F8B" w:rsidRPr="00CE7A00">
        <w:rPr>
          <w:rFonts w:eastAsia="Times New Roman" w:cs="Times New Roman"/>
          <w:szCs w:val="24"/>
        </w:rPr>
        <w:fldChar w:fldCharType="begin"/>
      </w:r>
      <w:r w:rsidR="00756F8B" w:rsidRPr="00CE7A00">
        <w:rPr>
          <w:rFonts w:eastAsia="Times New Roman" w:cs="Times New Roman"/>
          <w:szCs w:val="24"/>
        </w:rPr>
        <w:instrText xml:space="preserve"> ADDIN ZOTERO_ITEM CSL_CITATION {"citationID":"oYTTzmbn","properties":{"formattedCitation":"(Grime 1977; Stearns 1992)","plainCitation":"(Grime 1977; Stearns 1992)","noteIndex":0},"citationItems":[{"id":9095,"uris":["http://zotero.org/users/local/X8CzRyu0/items/DHJUB2KE"],"itemData":{"id":9095,"type":"article-journal","abstract":"It is suggested that evolution in plants may be associated with the emergence of three primary strategies, each of which may be identified by reference to a number of characteristics including morphological features, resource allocation, phenology, and response to stress. The competitive strategy prevails in productive, relatively undisturbed vegetation, the stress-tolerant strategy is associated with continuously unproductive conditions, and the ruderal strategy is characteristic of severely disturbed but potentially productive habitats. A triangular model based upon the three strategies may be reconciled with the theory of r- and K-selection, provides an insight into the processes of vegetation succession and dominance, and appears to be capable of extension to fungi and to animals.","container-title":"The American Naturalist","DOI":"10.1086/283244","ISSN":"0003-0147","issue":"982","note":"publisher: The University of Chicago Press","page":"1169-1194","source":"journals.uchicago.edu (Atypon)","title":"Evidence for the Existence of Three Primary Strategies in Plants and Its Relevance to Ecological and Evolutionary Theory","volume":"111","author":[{"family":"Grime","given":"J. P."}],"issued":{"date-parts":[["1977",11]]}},"label":"page"},{"id":9097,"uris":["http://zotero.org/users/local/X8CzRyu0/items/FCE366GP"],"itemData":{"id":9097,"type":"book","publisher":"Oxford university press Oxford","title":"The evolution of life histories","volume":"249","author":[{"family":"Stearns","given":"Stephen C."}],"issued":{"date-parts":[["1992"]]}}}],"schema":"https://github.com/citation-style-language/schema/raw/master/csl-citation.json"} </w:instrText>
      </w:r>
      <w:r w:rsidR="00756F8B" w:rsidRPr="00CE7A00">
        <w:rPr>
          <w:rFonts w:eastAsia="Times New Roman" w:cs="Times New Roman"/>
          <w:szCs w:val="24"/>
        </w:rPr>
        <w:fldChar w:fldCharType="separate"/>
      </w:r>
      <w:r w:rsidR="00756F8B" w:rsidRPr="00CE7A00">
        <w:rPr>
          <w:rFonts w:eastAsia="Times New Roman" w:cs="Times New Roman"/>
          <w:noProof/>
          <w:szCs w:val="24"/>
        </w:rPr>
        <w:t>(Grime 1977; Stearns 1992)</w:t>
      </w:r>
      <w:r w:rsidR="00756F8B" w:rsidRPr="00CE7A00">
        <w:rPr>
          <w:rFonts w:eastAsia="Times New Roman" w:cs="Times New Roman"/>
          <w:szCs w:val="24"/>
        </w:rPr>
        <w:fldChar w:fldCharType="end"/>
      </w:r>
      <w:r w:rsidR="00756F8B" w:rsidRPr="00CE7A00">
        <w:rPr>
          <w:rFonts w:eastAsia="Times New Roman" w:cs="Times New Roman"/>
          <w:szCs w:val="24"/>
        </w:rPr>
        <w:t xml:space="preserve">. </w:t>
      </w:r>
      <w:r w:rsidRPr="00CE7A00">
        <w:rPr>
          <w:rFonts w:eastAsia="Times New Roman" w:cs="Times New Roman"/>
          <w:szCs w:val="24"/>
        </w:rPr>
        <w:t xml:space="preserve">For instance, resprouting plants can </w:t>
      </w:r>
      <w:r w:rsidR="001F6063">
        <w:rPr>
          <w:rFonts w:eastAsia="Times New Roman" w:cs="Times New Roman"/>
          <w:szCs w:val="24"/>
        </w:rPr>
        <w:t>regenerate after</w:t>
      </w:r>
      <w:r w:rsidRPr="00CE7A00">
        <w:rPr>
          <w:rFonts w:eastAsia="Times New Roman" w:cs="Times New Roman"/>
          <w:szCs w:val="24"/>
        </w:rPr>
        <w:t xml:space="preserve"> fire </w:t>
      </w:r>
      <w:r w:rsidR="001F6063">
        <w:rPr>
          <w:rFonts w:eastAsia="Times New Roman" w:cs="Times New Roman"/>
          <w:szCs w:val="24"/>
        </w:rPr>
        <w:t>or</w:t>
      </w:r>
      <w:r w:rsidR="001F6063" w:rsidRPr="00CE7A00">
        <w:rPr>
          <w:rFonts w:eastAsia="Times New Roman" w:cs="Times New Roman"/>
          <w:szCs w:val="24"/>
        </w:rPr>
        <w:t xml:space="preserve"> </w:t>
      </w:r>
      <w:r w:rsidRPr="00CE7A00">
        <w:rPr>
          <w:rFonts w:eastAsia="Times New Roman" w:cs="Times New Roman"/>
          <w:szCs w:val="24"/>
        </w:rPr>
        <w:t>drought</w:t>
      </w:r>
      <w:r w:rsidR="001F6063">
        <w:rPr>
          <w:rFonts w:eastAsia="Times New Roman" w:cs="Times New Roman"/>
          <w:szCs w:val="24"/>
        </w:rPr>
        <w:t xml:space="preserve"> from dormant underground buds </w:t>
      </w:r>
      <w:r w:rsidR="00333E66"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{"citationID":"FViGJ7k7","properties":{"custom":"(e.g., Rando et al. 2016; Howard et al. 2019)","formattedCitation":"(e.g., Rando et al. 2016; Howard et al. 2019)","plainCitation":"(e.g., Rando et al. 2016; Howard et al. 2019)","noteIndex":0},"citationItems":[{"id":9098,"uris":["http://zotero.org/users/local/X8CzRyu0/items/EQXASBCA"],"itemData":{"id":9098,"type":"article-journal","abstract":"Premise of research. Chamaecrista sect. Chamaecrista ser. Coriaceae comprises 22 species, mostly distributed in the highlands of Brazil in Cerrado (Neotropical savanna) and Campo Rupestre (upland rocky field) vegetation. Phylogenetic studies for plant taxa of these rich and endemic Brazilian floras are still scarce. In this context, the main objective of our study was to examine the phylogenetic history of a plant group diversified in the mountainous areas of central Brazil.\n\nMethodology. The phylogeny of Chamaecrista ser. Coriaceae was examined with combined data from two nuclear regions (ETS [external transcribed spacer] and ITS), two plastid regions (trnD-T and trnL-F), and morphological evidence from comprehensive sampling of the series. We used phylogenetic analyses to evaluate morphological-character evolution to identify putative synapomorphies, and we used Bayesian estimation to explore the timing of diversification of the group.\n\nPivotal results. The series, as currently circumscribed, appears as polyphyletic in all of the analyses, but most of the species ascribed to it form a well-supported clade endemic to highland areas in the Brazilian Cerrado, referred to as the Coriaceae clade. The plastid regions provided high support for the monophyly of this clade, with the nuclear regions providing better resolution within the clade. In addition to molecular evidence, two putative morphological synapomorphies were found. The age-estimation analyses show a recent diversification in the group.\n\nConclusions. Molecular and morphological data indicated that a narrower definition of Chamaecrista ser. Coriaceae as a monophyletic group is required. In addition to two clear deletions in the plastid sequences studied, the presence of a woody underground system and flowers with one stamen displaced to the same side as the gynoecium appear as putative morphological synapomorphies. The low resolution found among species within the clade may reflect a recent radiation that has occurred in the past 5 Myr—a common pattern in other groups restricted to highland areas in South America.","container-title":"International Journal of Plant Sciences","DOI":"10.1086/683846","ISSN":"1058-5893","issue":"1","note":"publisher: The University of Chicago Press","page":"3-17","source":"journals.uchicago.edu (Atypon)","title":"Phylogeny of Chamaecrista ser. Coriaceae (Leguminosae) Unveils a Lineage Recently Diversified in Brazilian Campo Rupestre Vegetation","volume":"177","author":[{"family":"Rando","given":"Juliana Gastaldello"},{"family":"Zuntini","given":"Alexandre R."},{"family":"Conceição","given":"Adilva Souza"},{"family":"Berg","given":"Cássio","non-dropping-particle":"van den"},{"family":"Pirani","given":"José Rubens"},{"family":"Queiroz","given":"Luciano Paganucci","non-dropping-particle":"de"}],"issued":{"date-parts":[["2016",1]]}},"label":"page"},{"id":9100,"uris":["http://zotero.org/users/local/X8CzRyu0/items/PUVPPAVK"],"itemData":{"id":9100,"type":"article-journal","abstract":"Premise Geophytes—plants that typically possess a bulb, corm, tuber, and/or rhizome—have long captured the attention of hobbyists and researchers. However, despite the economic and evolutionary importance of these traits, the potential drivers of their morphological diversity remain unknown. Using a comprehensive phylogeny of monocots, we test for correlations between climate and geophyte growth form to better understand why we observe such a diversity of underground traits in geophytes. Understanding the evolutionary factors promoting independent origins of these potentially adaptive organs will lend insights into how plants adapt to environmental hardships. Methods Using a comprehensive phylogeny incorporated with global occurrence and climate data for the monocots, we investigated whether climatic patterns could explain differences between geophytes and non-geophytes, as well as differences among bulbous, cormous, tuberous, rhizomatous, and non-geophytic taxa. We used phylogenetically-informed ANOVAs, MANOVAs, and PCAs to test differences in climatic variables between the different growth forms. Results Geophytes inhabit cooler, drier, and more thermally variable climates compared to non-geophytes. Although some underground traits (i.e., bulb, corm, and tuber) appear to inhabit particular niches, a result supported by strong phylogenetic signal, our data has limited evidence for an overall role of climate in the evolution of these traits. However, temperature may be a driving force in rhizome evolution, as well as the evolution of taxa which we considered here as non-geophytic (e.g., trees, epiphytes, etc.). Conclusions While precipitation patterns have played a role in the evolution of geophytism, our results suggest that temperature should be more strongly considered as a contributing factor promoting the evolution of belowground bud placement, specifically in rhizomatous and non-geophytic taxa. Bulbous, cormous, and tuberous taxa need closer examination of other mechanisms, such as anatomical constraints or genetic controls, in order to begin to understand the causes behind the evolution of their underground morphology.","container-title":"American Journal of Botany","DOI":"10.1002/ajb2.1289","ISSN":"1537-2197","issue":"6","language":"en","license":"© 2019 Botanical Society of America","note":"_eprint: https://onlinelibrary.wiley.com/doi/pdf/10.1002/ajb2.1289","page":"850-863","source":"Wiley Online Library","title":"The monocotyledonous underground: global climatic and phylogenetic patterns of geophyte diversity","title-short":"The monocotyledonous underground","volume":"106","author":[{"family":"Howard","given":"Cody Coyotee"},{"family":"Folk","given":"Ryan A."},{"family":"Beaulieu","given":"Jeremy M."},{"family":"Cellinese","given":"Nico"}],"issued":{"date-parts":[["2019"]]}}}],"schema":"https://github.com/citation-style-language/schema/raw/master/csl-citation.json"} </w:instrText>
      </w:r>
      <w:r w:rsidR="00333E66" w:rsidRPr="00CE7A00">
        <w:rPr>
          <w:rFonts w:eastAsia="Times New Roman" w:cs="Times New Roman"/>
          <w:szCs w:val="24"/>
        </w:rPr>
        <w:fldChar w:fldCharType="separate"/>
      </w:r>
      <w:r w:rsidR="00333E66" w:rsidRPr="00CE7A00">
        <w:rPr>
          <w:rFonts w:eastAsia="Times New Roman" w:cs="Times New Roman"/>
          <w:noProof/>
          <w:szCs w:val="24"/>
        </w:rPr>
        <w:t>(e.g., Rando et al. 2016; Howard et al. 2019)</w:t>
      </w:r>
      <w:r w:rsidR="00333E66" w:rsidRPr="00CE7A00">
        <w:rPr>
          <w:rFonts w:eastAsia="Times New Roman" w:cs="Times New Roman"/>
          <w:szCs w:val="24"/>
        </w:rPr>
        <w:fldChar w:fldCharType="end"/>
      </w:r>
      <w:r w:rsidR="001F6063">
        <w:rPr>
          <w:rFonts w:eastAsia="Times New Roman" w:cs="Times New Roman"/>
          <w:szCs w:val="24"/>
        </w:rPr>
        <w:t>,</w:t>
      </w:r>
      <w:r w:rsidRPr="00CE7A00">
        <w:rPr>
          <w:rFonts w:eastAsia="Times New Roman" w:cs="Times New Roman"/>
          <w:szCs w:val="24"/>
        </w:rPr>
        <w:t xml:space="preserve"> and large trees can </w:t>
      </w:r>
      <w:r w:rsidR="006E5EC3">
        <w:rPr>
          <w:rFonts w:eastAsia="Times New Roman" w:cs="Times New Roman"/>
          <w:szCs w:val="24"/>
        </w:rPr>
        <w:t>annually shed their leaves</w:t>
      </w:r>
      <w:r w:rsidRPr="00CE7A00">
        <w:rPr>
          <w:rFonts w:eastAsia="Times New Roman" w:cs="Times New Roman"/>
          <w:szCs w:val="24"/>
        </w:rPr>
        <w:t xml:space="preserve"> or protect their growing buds during freezing conditions</w:t>
      </w:r>
      <w:r w:rsidR="006C00AC">
        <w:rPr>
          <w:rFonts w:eastAsia="Times New Roman" w:cs="Times New Roman"/>
          <w:szCs w:val="24"/>
        </w:rPr>
        <w:t xml:space="preserve"> with scale-like modified leaves</w:t>
      </w:r>
      <w:r w:rsidR="00333E66" w:rsidRPr="00CE7A00">
        <w:rPr>
          <w:rFonts w:eastAsia="Times New Roman" w:cs="Times New Roman"/>
          <w:szCs w:val="24"/>
        </w:rPr>
        <w:t xml:space="preserve"> </w:t>
      </w:r>
      <w:r w:rsidR="00333E66" w:rsidRPr="00CE7A00">
        <w:rPr>
          <w:rFonts w:eastAsia="Times New Roman" w:cs="Times New Roman"/>
          <w:szCs w:val="24"/>
        </w:rPr>
        <w:fldChar w:fldCharType="begin"/>
      </w:r>
      <w:r w:rsidR="00333E66" w:rsidRPr="00CE7A00">
        <w:rPr>
          <w:rFonts w:eastAsia="Times New Roman" w:cs="Times New Roman"/>
          <w:szCs w:val="24"/>
        </w:rPr>
        <w:instrText xml:space="preserve"> ADDIN ZOTERO_ITEM CSL_CITATION {"citationID":"DoOOvkoU","properties":{"formattedCitation":"(Raunkiaer 1934; Edwards et al. 2017)","plainCitation":"(Raunkiaer 1934; Edwards et al. 2017)","noteIndex":0},"citationItems":[{"id":9103,"uris":["http://zotero.org/users/local/X8CzRyu0/items/ZQKGR8IV"],"itemData":{"id":9103,"type":"article-journal","container-title":"The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Raunkiaer.","author":[{"family":"Raunkiaer","given":"Christen"}],"issued":{"date-parts":[["1934"]]}},"label":"page"},{"id":9104,"uris":["http://zotero.org/users/local/X8CzRyu0/items/3TEKZCCY"],"itemData":{"id":9104,"type":"article-journal","abstract":"The deciduous habit of northern temperate trees and shrubs provides one of the most obvious examples of convergent evolution, but how did it evolve? Hypotheses based on the fossil record posit that deciduousness evolved first in response to drought or darkness and preadapted certain lineages as cold climates spread. An alternative is that evergreens first established in freezing environments and later evolved the deciduous habit. We monitored phenological patterns of 20 species of Viburnum spanning tropical, lucidophyllous (subtropical montane and warm temperate), and cool temperate Asian forests. In lucidophyllous forests, all viburnums were evergreen plants that exhibited coordinated leaf flushes with the onset of the rainy season but varied greatly in the timing of leaf senescence. In contrast, deciduous species exhibited tight coordination of both flushing and senescence, and we found a perfect correlation between the deciduous habit and prolonged annual freezing. In contrast to previous stepwise hypotheses, a consilience of independent lines of evidence supports a lockstep model in which deciduousness evolved in situ, in parallel, and concurrent with a gradual cooling climate. A pervasive selective force combined with the elevated evolutionary accessibility of a particular response may explain the massive convergence of adaptive strategies that characterizes the world’s biomes.","container-title":"The American Naturalist","DOI":"10.1086/692627","ISSN":"0003-0147","issue":"S1","note":"publisher: The University of Chicago Press","page":"S87-S104","source":"journals.uchicago.edu (Atypon)","title":"Convergence, Consilience, and the Evolution of Temperate Deciduous Forests","volume":"190","author":[{"family":"Edwards","given":"Erika J."},{"family":"Chatelet","given":"David S."},{"family":"Chen","given":"Bo-Chang"},{"family":"Ong","given":"Jin Yao"},{"family":"Tagane","given":"Shuichiro"},{"family":"Kanemitsu","given":"Hironobu"},{"family":"Tagawa","given":"Kazuki"},{"family":"Teramoto","given":"Kentaro"},{"family":"Park","given":"Brian"},{"family":"Chung","given":"Kuo-Fang"},{"family":"Hu","given":"Jer-Ming"},{"family":"Yahara","given":"Tetsukazu"},{"family":"Donoghue","given":"Michael J."}],"issued":{"date-parts":[["2017",8]]}}}],"schema":"https://github.com/citation-style-language/schema/raw/master/csl-citation.json"} </w:instrText>
      </w:r>
      <w:r w:rsidR="00333E66" w:rsidRPr="00CE7A00">
        <w:rPr>
          <w:rFonts w:eastAsia="Times New Roman" w:cs="Times New Roman"/>
          <w:szCs w:val="24"/>
        </w:rPr>
        <w:fldChar w:fldCharType="separate"/>
      </w:r>
      <w:r w:rsidR="00333E66" w:rsidRPr="00CE7A00">
        <w:rPr>
          <w:rFonts w:eastAsia="Times New Roman" w:cs="Times New Roman"/>
          <w:noProof/>
          <w:szCs w:val="24"/>
        </w:rPr>
        <w:t>(Raunkiaer 1934; Edwards et al. 2017)</w:t>
      </w:r>
      <w:r w:rsidR="00333E66" w:rsidRPr="00CE7A00">
        <w:rPr>
          <w:rFonts w:eastAsia="Times New Roman" w:cs="Times New Roman"/>
          <w:szCs w:val="24"/>
        </w:rPr>
        <w:fldChar w:fldCharType="end"/>
      </w:r>
      <w:r w:rsidRPr="00CE7A00">
        <w:rPr>
          <w:rFonts w:eastAsia="Times New Roman" w:cs="Times New Roman"/>
          <w:szCs w:val="24"/>
        </w:rPr>
        <w:t xml:space="preserve">. Other plants have increasingly shortened their life cycles so that germination, fertilization, and seed release all happen through the favorable season of a single year, allowing </w:t>
      </w:r>
      <w:r w:rsidR="006C00AC">
        <w:rPr>
          <w:rFonts w:eastAsia="Times New Roman" w:cs="Times New Roman"/>
          <w:szCs w:val="24"/>
        </w:rPr>
        <w:t>them to avoid</w:t>
      </w:r>
      <w:r w:rsidR="006C00AC" w:rsidRPr="00CE7A00">
        <w:rPr>
          <w:rFonts w:eastAsia="Times New Roman" w:cs="Times New Roman"/>
          <w:szCs w:val="24"/>
        </w:rPr>
        <w:t xml:space="preserve"> </w:t>
      </w:r>
      <w:r w:rsidRPr="00CE7A00">
        <w:rPr>
          <w:rFonts w:eastAsia="Times New Roman" w:cs="Times New Roman"/>
          <w:szCs w:val="24"/>
        </w:rPr>
        <w:t>the unfavorable season in the form of seeds</w:t>
      </w:r>
      <w:r w:rsidR="00BB473C" w:rsidRPr="00CE7A00">
        <w:rPr>
          <w:rFonts w:eastAsia="Times New Roman" w:cs="Times New Roman"/>
          <w:szCs w:val="24"/>
        </w:rPr>
        <w:t xml:space="preserve"> </w:t>
      </w:r>
      <w:r w:rsidR="00BB473C" w:rsidRPr="00CE7A00">
        <w:rPr>
          <w:rFonts w:eastAsia="Times New Roman" w:cs="Times New Roman"/>
          <w:szCs w:val="24"/>
        </w:rPr>
        <w:fldChar w:fldCharType="begin"/>
      </w:r>
      <w:r w:rsidR="00BB473C" w:rsidRPr="00CE7A00">
        <w:rPr>
          <w:rFonts w:eastAsia="Times New Roman" w:cs="Times New Roman"/>
          <w:szCs w:val="24"/>
        </w:rPr>
        <w:instrText xml:space="preserve"> ADDIN ZOTERO_ITEM CSL_CITATION {"citationID":"s4seIC2r","properties":{"formattedCitation":"(Mulroy and Rundel 1977)","plainCitation":"(Mulroy and Rundel 1977)","noteIndex":0},"citationItems":[{"id":9106,"uris":["http://zotero.org/users/local/X8CzRyu0/items/94VQ5AAA"],"itemData":{"id":9106,"type":"article-journal","abstract":"In addition to the commonly described characteristics of ephemeral phenology and germination-regulation mechanisms, desert annual plants use a variety of patterns of morphological adaptation, physiological adaptation of metabolic systems, and phenotypic plasticity to maintain their ecological success.","container-title":"BioScience","DOI":"10.2307/1297607","ISSN":"0006-3568","issue":"2","journalAbbreviation":"BioScience","page":"109-114","source":"Silverchair","title":"Annual Plants: Adaptations to Desert Environments","title-short":"Annual Plants","volume":"27","author":[{"family":"Mulroy","given":"Thomas W."},{"family":"Rundel","given":"Philip W."}],"issued":{"date-parts":[["1977",2,1]]}}}],"schema":"https://github.com/citation-style-language/schema/raw/master/csl-citation.json"} </w:instrText>
      </w:r>
      <w:r w:rsidR="00BB473C" w:rsidRPr="00CE7A00">
        <w:rPr>
          <w:rFonts w:eastAsia="Times New Roman" w:cs="Times New Roman"/>
          <w:szCs w:val="24"/>
        </w:rPr>
        <w:fldChar w:fldCharType="separate"/>
      </w:r>
      <w:r w:rsidR="00BB473C" w:rsidRPr="00CE7A00">
        <w:rPr>
          <w:rFonts w:eastAsia="Times New Roman" w:cs="Times New Roman"/>
          <w:noProof/>
          <w:szCs w:val="24"/>
        </w:rPr>
        <w:t>(Mulroy and Rundel 1977)</w:t>
      </w:r>
      <w:r w:rsidR="00BB473C" w:rsidRPr="00CE7A00">
        <w:rPr>
          <w:rFonts w:eastAsia="Times New Roman" w:cs="Times New Roman"/>
          <w:szCs w:val="24"/>
        </w:rPr>
        <w:fldChar w:fldCharType="end"/>
      </w:r>
      <w:r w:rsidRPr="00CE7A00">
        <w:rPr>
          <w:rFonts w:eastAsia="Times New Roman" w:cs="Times New Roman"/>
          <w:szCs w:val="24"/>
        </w:rPr>
        <w:t>. The latter describes the life history strategy of annual plants, which are semelparous (</w:t>
      </w:r>
      <w:r w:rsidR="00E56B82" w:rsidRPr="00CE7A00">
        <w:rPr>
          <w:rFonts w:eastAsia="Times New Roman" w:cs="Times New Roman"/>
          <w:szCs w:val="24"/>
        </w:rPr>
        <w:t>i.e.,</w:t>
      </w:r>
      <w:r w:rsidRPr="00CE7A00">
        <w:rPr>
          <w:rFonts w:eastAsia="Times New Roman" w:cs="Times New Roman"/>
          <w:szCs w:val="24"/>
        </w:rPr>
        <w:t xml:space="preserve"> reproduce just once before death</w:t>
      </w:r>
      <w:commentRangeStart w:id="1"/>
      <w:r w:rsidRPr="00CE7A00">
        <w:rPr>
          <w:rFonts w:eastAsia="Times New Roman" w:cs="Times New Roman"/>
          <w:szCs w:val="24"/>
        </w:rPr>
        <w:t>,</w:t>
      </w:r>
      <w:commentRangeEnd w:id="1"/>
      <w:r w:rsidR="006C00AC">
        <w:rPr>
          <w:rStyle w:val="CommentReference"/>
        </w:rPr>
        <w:commentReference w:id="1"/>
      </w:r>
      <w:r w:rsidRPr="00CE7A00">
        <w:rPr>
          <w:rFonts w:eastAsia="Times New Roman" w:cs="Times New Roman"/>
          <w:szCs w:val="24"/>
        </w:rPr>
        <w:t xml:space="preserve"> Stearns 1992). This is opposite to the vast majority of flowering plant species, which are mostly iteroparous (i.e.</w:t>
      </w:r>
      <w:r w:rsidR="00A04C0D">
        <w:rPr>
          <w:rFonts w:eastAsia="Times New Roman" w:cs="Times New Roman"/>
          <w:szCs w:val="24"/>
        </w:rPr>
        <w:t>,</w:t>
      </w:r>
      <w:r w:rsidRPr="00CE7A00">
        <w:rPr>
          <w:rFonts w:eastAsia="Times New Roman" w:cs="Times New Roman"/>
          <w:szCs w:val="24"/>
        </w:rPr>
        <w:t xml:space="preserve"> present multiple reproductive events) and </w:t>
      </w:r>
      <w:r w:rsidR="00A04C0D">
        <w:rPr>
          <w:rFonts w:eastAsia="Times New Roman" w:cs="Times New Roman"/>
          <w:szCs w:val="24"/>
        </w:rPr>
        <w:t xml:space="preserve">are </w:t>
      </w:r>
      <w:r w:rsidRPr="00CE7A00">
        <w:rPr>
          <w:rFonts w:eastAsia="Times New Roman" w:cs="Times New Roman"/>
          <w:szCs w:val="24"/>
        </w:rPr>
        <w:t>characterized by a perennial life history strategy with adaptations to survive an indefinite number of unfavorable seasons</w:t>
      </w:r>
      <w:r w:rsidR="00883648" w:rsidRPr="00CE7A00">
        <w:rPr>
          <w:rFonts w:eastAsia="Times New Roman" w:cs="Times New Roman"/>
          <w:szCs w:val="24"/>
        </w:rPr>
        <w:t xml:space="preserve"> </w:t>
      </w:r>
      <w:r w:rsidR="00883648" w:rsidRPr="00CE7A00">
        <w:rPr>
          <w:rFonts w:eastAsia="Times New Roman" w:cs="Times New Roman"/>
          <w:szCs w:val="24"/>
        </w:rPr>
        <w:fldChar w:fldCharType="begin"/>
      </w:r>
      <w:r w:rsidR="00883648" w:rsidRPr="00CE7A00">
        <w:rPr>
          <w:rFonts w:eastAsia="Times New Roman" w:cs="Times New Roman"/>
          <w:szCs w:val="24"/>
        </w:rPr>
        <w:instrText xml:space="preserve"> ADDIN ZOTERO_ITEM CSL_CITATION {"citationID":"VyLUk5QQ","properties":{"formattedCitation":"(Raunkiaer 1934; Friedman 2020)","plainCitation":"(Raunkiaer 1934;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883648" w:rsidRPr="00CE7A00">
        <w:rPr>
          <w:rFonts w:eastAsia="Times New Roman" w:cs="Times New Roman"/>
          <w:szCs w:val="24"/>
        </w:rPr>
        <w:fldChar w:fldCharType="separate"/>
      </w:r>
      <w:r w:rsidR="00883648" w:rsidRPr="00CE7A00">
        <w:rPr>
          <w:rFonts w:eastAsia="Times New Roman" w:cs="Times New Roman"/>
          <w:noProof/>
          <w:szCs w:val="24"/>
        </w:rPr>
        <w:t>(Raunkiaer 1934; Friedman 2020)</w:t>
      </w:r>
      <w:r w:rsidR="00883648" w:rsidRPr="00CE7A00">
        <w:rPr>
          <w:rFonts w:eastAsia="Times New Roman" w:cs="Times New Roman"/>
          <w:szCs w:val="24"/>
        </w:rPr>
        <w:fldChar w:fldCharType="end"/>
      </w:r>
      <w:r w:rsidRPr="00CE7A00">
        <w:rPr>
          <w:rFonts w:eastAsia="Times New Roman" w:cs="Times New Roman"/>
          <w:szCs w:val="24"/>
        </w:rPr>
        <w:t xml:space="preserve">. </w:t>
      </w:r>
    </w:p>
    <w:p w14:paraId="1D3B8B60" w14:textId="704C8816" w:rsidR="00CB7763" w:rsidRDefault="00887753" w:rsidP="000C5DCE">
      <w:pPr>
        <w:shd w:val="clear" w:color="auto" w:fill="FFFFFF"/>
        <w:spacing w:line="360" w:lineRule="auto"/>
        <w:ind w:firstLine="720"/>
        <w:rPr>
          <w:rFonts w:eastAsia="Times New Roman" w:cs="Times New Roman"/>
          <w:szCs w:val="24"/>
        </w:rPr>
      </w:pPr>
      <w:r w:rsidRPr="00CE7A00">
        <w:rPr>
          <w:rFonts w:eastAsia="Times New Roman" w:cs="Times New Roman"/>
          <w:szCs w:val="24"/>
        </w:rPr>
        <w:t xml:space="preserve">The interest in finding environmental correlates associated with the evolution of different life history strategies in flowering plants follows the observation that species with annual and perennial strategies are unevenly distributed </w:t>
      </w:r>
      <w:r w:rsidR="000222D3" w:rsidRPr="00CE7A00">
        <w:rPr>
          <w:rFonts w:eastAsia="Times New Roman" w:cs="Times New Roman"/>
          <w:szCs w:val="24"/>
        </w:rPr>
        <w:t>throughout</w:t>
      </w:r>
      <w:r w:rsidRPr="00CE7A00">
        <w:rPr>
          <w:rFonts w:eastAsia="Times New Roman" w:cs="Times New Roman"/>
          <w:szCs w:val="24"/>
        </w:rPr>
        <w:t xml:space="preserve"> the globe</w:t>
      </w:r>
      <w:r w:rsidR="00215FCE" w:rsidRPr="00CE7A00">
        <w:rPr>
          <w:rFonts w:eastAsia="Times New Roman" w:cs="Times New Roman"/>
          <w:szCs w:val="24"/>
        </w:rPr>
        <w:t xml:space="preserve"> </w:t>
      </w:r>
      <w:r w:rsidR="00215FCE"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{"citationID":"4q2PRfXq","properties":{"custom":"(Figure 1; Raunkiaer 1934; Ricklefs and Renner 1994; Friedman 2020)","formattedCitation":"(Figure 1; Raunkiaer 1934; Ricklefs and Renner 1994; Friedman 2020)","plainCitation":"(Figure 1; Raunkiaer 1934; Ricklefs and Renner 1994;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Raunkiaer.","author":[{"family":"Raunkiaer","given":"Christen"}],"issued":{"date-parts":[["1934"]]}},"label":"page"},{"id":8940,"uris":["http://zotero.org/users/local/X8CzRyu0/items/7A5FC4XB"],"itemData":{"id":8940,"type":"article-journal","abstract":"Variation in species and genus richness among families of flowering plants was examined with respect to four classification variables: geographical distribution, growth form, pollination mode, and dispersal mode. Previous studies have estimated rates of species proliferation from age and contemporary diversity. Here we found that the earliest appearances in the fossil record are correlated with contemporary familial species richness, abundance in the fossil record, and the independent variables considered in this analysis. Thus, we believe that the fossil record does not provide reasonable estimates of the ages of families and that the rate of species proliferation cannot be calculated from such data without bias. Accordingly, our subsequent analyses were based on contemporary species richness of families. Although the classification variables were interrelated, each made largely independent contributions to familial species richness. Cosmopolitan families were 5.6 times more species-rich than strictly tropical families and 35 times more species-rich than strictly temperate families. Families including both herbaceous and woody growth forms were 5.7 and 14 times more species-rich than families with either growth form alone. Although animal pollination was significantly associated with elevated familial species richness, the effect was statistically weak. The most prominent effect was that families with both abiotic and biotic dispersal had more than 10 times as many species as families with either dispersal mode alone. Our analyses also revealed that families having both dispersal modes were more likely to have several growth forms, suggesting that evolutionary flexibility of morphology may be generalized over diverse aspects of life history. These results do not support the idea that pollination and dispersal by animals were primarily responsible for the tremendous proliferation of angiosperm species, either by producing population structures conducive to speciation or by applying selection for diversification. Instead, the importance of varied dispersal mode, growth form, and climate zone in predicting high familial species richness suggests that a capacity to diversify morphologically and physiologically may have been primarily responsible for high rates of species proliferation in the flowering plants.","container-title":"Evolution","DOI":"10.1111/j.1558-5646.1994.tb02200.x","ISSN":"1558-5646","issue":"5","language":"en","note":"_eprint: https://onlinelibrary.wiley.com/doi/pdf/10.1111/j.1558-5646.1994.tb02200.x","page":"1619-1636","source":"Wiley Online Library","title":"Species Richness Within Families of Flowering Plants","volume":"48","author":[{"family":"Ricklefs","given":"Robert E."},{"family":"Renner","given":"Susanne S."}],"issued":{"date-parts":[["1994"]]}},"label":"page"},{"id":8339,"uris":["http://zotero.org/users/local/X8CzRyu0/items/XK4A73YW"],"itemData":{"id":8339,"type":"article-journal","abstract":"Flowering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215FCE" w:rsidRPr="00CE7A00">
        <w:rPr>
          <w:rFonts w:eastAsia="Times New Roman" w:cs="Times New Roman"/>
          <w:szCs w:val="24"/>
        </w:rPr>
        <w:fldChar w:fldCharType="separate"/>
      </w:r>
      <w:r w:rsidR="00215FCE" w:rsidRPr="00CE7A00">
        <w:rPr>
          <w:rFonts w:eastAsia="Times New Roman" w:cs="Times New Roman"/>
          <w:noProof/>
          <w:szCs w:val="24"/>
        </w:rPr>
        <w:t>(Figure 1; Raunkiaer 1934; Ricklefs and Renner 1994; Friedman 2020)</w:t>
      </w:r>
      <w:r w:rsidR="00215FCE" w:rsidRPr="00CE7A00">
        <w:rPr>
          <w:rFonts w:eastAsia="Times New Roman" w:cs="Times New Roman"/>
          <w:szCs w:val="24"/>
        </w:rPr>
        <w:fldChar w:fldCharType="end"/>
      </w:r>
      <w:r w:rsidRPr="00CE7A00">
        <w:rPr>
          <w:rFonts w:eastAsia="Times New Roman" w:cs="Times New Roman"/>
          <w:szCs w:val="24"/>
        </w:rPr>
        <w:t xml:space="preserve">. </w:t>
      </w:r>
      <w:r w:rsidR="00C1128B" w:rsidRPr="00CE7A00">
        <w:rPr>
          <w:rFonts w:eastAsia="Times New Roman" w:cs="Times New Roman"/>
          <w:szCs w:val="24"/>
        </w:rPr>
        <w:t>Perennial</w:t>
      </w:r>
      <w:r w:rsidRPr="00CE7A00">
        <w:rPr>
          <w:rFonts w:eastAsia="Times New Roman" w:cs="Times New Roman"/>
          <w:szCs w:val="24"/>
        </w:rPr>
        <w:t xml:space="preserve"> plants </w:t>
      </w:r>
      <w:r w:rsidR="00111650" w:rsidRPr="00CE7A00">
        <w:rPr>
          <w:rFonts w:eastAsia="Times New Roman" w:cs="Times New Roman"/>
          <w:szCs w:val="24"/>
        </w:rPr>
        <w:t xml:space="preserve">have a bimodal distribution </w:t>
      </w:r>
      <w:r w:rsidR="008A4025">
        <w:rPr>
          <w:rFonts w:eastAsia="Times New Roman" w:cs="Times New Roman"/>
          <w:szCs w:val="24"/>
        </w:rPr>
        <w:t>of diversity with peaks</w:t>
      </w:r>
      <w:r w:rsidRPr="00CE7A00">
        <w:rPr>
          <w:rFonts w:eastAsia="Times New Roman" w:cs="Times New Roman"/>
          <w:szCs w:val="24"/>
        </w:rPr>
        <w:t xml:space="preserve"> in </w:t>
      </w:r>
      <w:r w:rsidR="009F0D7D" w:rsidRPr="00CE7A00">
        <w:rPr>
          <w:rFonts w:eastAsia="Times New Roman" w:cs="Times New Roman"/>
          <w:szCs w:val="24"/>
        </w:rPr>
        <w:t xml:space="preserve">warmer tropical climates (Grime 1977) and </w:t>
      </w:r>
      <w:r w:rsidR="00C1128B" w:rsidRPr="00CE7A00">
        <w:rPr>
          <w:rFonts w:eastAsia="Times New Roman" w:cs="Times New Roman"/>
          <w:szCs w:val="24"/>
        </w:rPr>
        <w:t xml:space="preserve">areas </w:t>
      </w:r>
      <w:r w:rsidRPr="00CE7A00">
        <w:rPr>
          <w:rFonts w:eastAsia="Times New Roman" w:cs="Times New Roman"/>
          <w:szCs w:val="24"/>
        </w:rPr>
        <w:t xml:space="preserve">where freezing is constant, such as higher latitudes and alpine habitats </w:t>
      </w:r>
      <w:r w:rsidR="00215FCE"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{"citationID":"XkJJvGsw","properties":{"formattedCitation":"(Billings and Mooney 1968; Givnish 2015)","plainCitation":"(Billings and Mooney 1968; Givnish 2015)","noteIndex":0},"citationItems":[{"id":9111,"uris":["http://zotero.org/users/local/X8CzRyu0/items/7FYM42KR"],"itemData":{"id":9111,"type":"article-journal","abstract":"‘How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resistance in snowbank plants. Alpine plants adapted to summer drought stress can carry on photosynthesis at low water potentials; alpine or arctic plants of moist sites cannot do this. 7. Breaking of dormancy: controlled by mean temperatures near or above 0° C., and in some cases by photoperiod also. 8. Growth: very rapid even at low positive temperatures. Respiration greatly exceeds photosynthesis in early re-growth of perennials. Internal photosynthesis may occur in hollow stems of larger plants during early growth. Nitrogen and phosphorus often limiting in cold soil. 9. Food storage: characteristic of all alpine and arctic plants except annuals. Carbohydrates mostly stored underground in herbaceous perennials. Lipids in old leaves and stems of prostrate evergreen shrubs. Depleted in early growth, and usually restored after flowering. 10. Winter survival: survival and frost resistance are excellent after hardening. Cold resistance closely tied to content of soluble carbohydrates, particularly raffinose. 11. Flowering: flower buds are pre-formed the year before. Complete development and anthesis dependent upon temperature of the flowering year and also, in some cases, upon photoperiod. 12. Pollination: mostly insect-pollinated in alpine regions and even in Arctic, but to a lesser extent. Wind-pollination increasingly more important with increasing latitude. Diptera more important than bees in the Arctic and in the highest mountains. 13. Seed production: opportunistic, and dependent upon temperature during flowering period and latter half of growing season. 14. Vegetative reproduction: by rhizomes, bulbils, or layering. More common and important in Arctic than in alpine areas. 15. Onset of dormancy: triggered by photoperiod, low temperatures, and drought. Dormant plant extremely resistant to low temperatures.","container-title":"Biological Reviews","DOI":"10.1111/j.1469-185X.1968.tb00968.x","ISSN":"1469-185X","issue":"4","language":"en","note":"_eprint: https://onlinelibrary.wiley.com/doi/pdf/10.1111/j.1469-185X.1968.tb00968.x","page":"481-529","source":"Wiley Online Library","title":"The Ecology of Arctic and Alpine Plants","volume":"43","author":[{"family":"Billings","given":"W. D."},{"family":"Mooney","given":"H. A."}],"issued":{"date-parts":[["1968"]]}},"label":"page"},{"id":8335,"uris":["http://zotero.org/users/local/X8CzRyu0/items/DWTAH5UC"],"itemData":{"id":8335,"type":"article-journal","abstract":"Adaptive radiation is the rise of a diversity of ecological roles and role-specific adaptations within a lineage. Recently, some researchers have begun to use ‘adaptive radiation’ or ‘radiation’ as synonymous with ‘explosive species diversification’. This essay aims to clarify distinctions between these concepts, and the related ideas of geographic speciation, sexual selection, key innovations, key landscapes and ecological keys. Several examples are given to demonstrate that adaptive radiation and explosive diversification are not the same phenomenon, and that focusing on explosive diversification and the analysis of phylogenetic topology ignores much of the rich biology associated with adaptive radiation, and risks generating confusion about the nature of the evolutionary forces driving species diversification. Some ‘radiations’ involve bursts of geographic speciation or sexual selection, rather than adaptive diversification; some adaptive radiations have little or no effect on speciation, or even a negative effect. Many classic examples of ‘adaptive radiation’ appear to involve effects driven partly by geographic speciation, species’ dispersal abilities, and the nature of extrinsic dispersal barriers; partly by sexual selection; and partly by adaptive radiation in the classical sense, including the origin of traits and invasion of adaptive zones that result in decreased diversification rates but add to overall diversity.","container-title":"New Phytologist","DOI":"10.1111/nph.13482","ISSN":"1469-8137","issue":"2","language":"en","note":"_eprint: https://onlinelibrary.wiley.com/doi/pdf/10.1111/nph.13482","page":"297-303","source":"Wiley Online Library","title":"Adaptive radiation versus ‘radiation’ and ‘explosive diversification’: why conceptual distinctions are fundamental to understanding evolution","title-short":"Adaptive radiation versus ‘radiation’ and ‘explosive diversification’","volume":"207","author":[{"family":"Givnish","given":"Thomas J."}],"issued":{"date-parts":[["2015"]]}}}],"schema":"https://github.com/citation-style-language/schema/raw/master/csl-citation.json"} </w:instrText>
      </w:r>
      <w:r w:rsidR="00215FCE" w:rsidRPr="00CE7A00">
        <w:rPr>
          <w:rFonts w:eastAsia="Times New Roman" w:cs="Times New Roman"/>
          <w:szCs w:val="24"/>
        </w:rPr>
        <w:fldChar w:fldCharType="separate"/>
      </w:r>
      <w:r w:rsidR="00215FCE" w:rsidRPr="00CE7A00">
        <w:rPr>
          <w:rFonts w:eastAsia="Times New Roman" w:cs="Times New Roman"/>
          <w:noProof/>
          <w:szCs w:val="24"/>
        </w:rPr>
        <w:t>(Billings and Mooney 1968; Givnish 2015)</w:t>
      </w:r>
      <w:r w:rsidR="00215FCE" w:rsidRPr="00CE7A00">
        <w:rPr>
          <w:rFonts w:eastAsia="Times New Roman" w:cs="Times New Roman"/>
          <w:szCs w:val="24"/>
        </w:rPr>
        <w:fldChar w:fldCharType="end"/>
      </w:r>
      <w:r w:rsidRPr="00CE7A00">
        <w:rPr>
          <w:rFonts w:eastAsia="Times New Roman" w:cs="Times New Roman"/>
          <w:szCs w:val="24"/>
        </w:rPr>
        <w:t xml:space="preserve">. On the other hand, annuals are </w:t>
      </w:r>
      <w:r w:rsidR="00C1128B" w:rsidRPr="00CE7A00">
        <w:rPr>
          <w:rFonts w:eastAsia="Times New Roman" w:cs="Times New Roman"/>
          <w:szCs w:val="24"/>
        </w:rPr>
        <w:t xml:space="preserve">highly represented </w:t>
      </w:r>
      <w:r w:rsidRPr="00CE7A00">
        <w:rPr>
          <w:rFonts w:eastAsia="Times New Roman" w:cs="Times New Roman"/>
          <w:szCs w:val="24"/>
        </w:rPr>
        <w:t xml:space="preserve">in mid-latitudes in areas subjected to prolonged drought, such as desert and mediterranean habitats (Mulroy and Rundel, 1977). </w:t>
      </w:r>
      <w:r w:rsidR="00CB7763">
        <w:rPr>
          <w:rFonts w:eastAsia="Times New Roman" w:cs="Times New Roman"/>
          <w:szCs w:val="24"/>
        </w:rPr>
        <w:t>Annual</w:t>
      </w:r>
      <w:r w:rsidR="005120E4">
        <w:rPr>
          <w:rFonts w:eastAsia="Times New Roman" w:cs="Times New Roman"/>
          <w:szCs w:val="24"/>
        </w:rPr>
        <w:t xml:space="preserve"> angiosperms</w:t>
      </w:r>
      <w:r w:rsidR="00CB7763">
        <w:rPr>
          <w:rFonts w:eastAsia="Times New Roman" w:cs="Times New Roman"/>
          <w:szCs w:val="24"/>
        </w:rPr>
        <w:t xml:space="preserve"> can represent over half of the floristic diversity in these regions</w:t>
      </w:r>
      <w:r w:rsidR="005120E4">
        <w:rPr>
          <w:rFonts w:eastAsia="Times New Roman" w:cs="Times New Roman"/>
          <w:szCs w:val="24"/>
        </w:rPr>
        <w:t xml:space="preserve"> (Figure 1b; Raunkiaer 1934) despite being considerably less common than perennials at the global scale (Friedman, 2020).</w:t>
      </w:r>
    </w:p>
    <w:p w14:paraId="17E668D6" w14:textId="2A47D9D7" w:rsidR="00DC165B" w:rsidRPr="00CE7A00" w:rsidRDefault="00887753" w:rsidP="000C5DCE">
      <w:pPr>
        <w:shd w:val="clear" w:color="auto" w:fill="FFFFFF"/>
        <w:spacing w:line="360" w:lineRule="auto"/>
        <w:ind w:firstLine="720"/>
        <w:rPr>
          <w:rFonts w:eastAsia="Times New Roman" w:cs="Times New Roman"/>
          <w:szCs w:val="24"/>
        </w:rPr>
      </w:pPr>
      <w:r w:rsidRPr="00CE7A00">
        <w:rPr>
          <w:rFonts w:eastAsia="Times New Roman" w:cs="Times New Roman"/>
          <w:szCs w:val="24"/>
        </w:rPr>
        <w:t>Although the uneven distribution of different life form</w:t>
      </w:r>
      <w:r w:rsidR="00215FCE" w:rsidRPr="00CE7A00">
        <w:rPr>
          <w:rFonts w:eastAsia="Times New Roman" w:cs="Times New Roman"/>
          <w:szCs w:val="24"/>
        </w:rPr>
        <w:t>s</w:t>
      </w:r>
      <w:r w:rsidRPr="00CE7A00">
        <w:rPr>
          <w:rFonts w:eastAsia="Times New Roman" w:cs="Times New Roman"/>
          <w:szCs w:val="24"/>
        </w:rPr>
        <w:t xml:space="preserve"> across the globe </w:t>
      </w:r>
      <w:r w:rsidR="00215FCE" w:rsidRPr="00CE7A00">
        <w:rPr>
          <w:rFonts w:eastAsia="Times New Roman" w:cs="Times New Roman"/>
          <w:szCs w:val="24"/>
        </w:rPr>
        <w:t>has</w:t>
      </w:r>
      <w:r w:rsidRPr="00CE7A00">
        <w:rPr>
          <w:rFonts w:eastAsia="Times New Roman" w:cs="Times New Roman"/>
          <w:szCs w:val="24"/>
        </w:rPr>
        <w:t xml:space="preserve"> </w:t>
      </w:r>
      <w:r w:rsidR="005120E4">
        <w:rPr>
          <w:rFonts w:eastAsia="Times New Roman" w:cs="Times New Roman"/>
          <w:szCs w:val="24"/>
        </w:rPr>
        <w:t xml:space="preserve">long </w:t>
      </w:r>
      <w:r w:rsidRPr="00CE7A00">
        <w:rPr>
          <w:rFonts w:eastAsia="Times New Roman" w:cs="Times New Roman"/>
          <w:szCs w:val="24"/>
        </w:rPr>
        <w:t>been recognized</w:t>
      </w:r>
      <w:r w:rsidR="00215FCE" w:rsidRPr="00CE7A00">
        <w:rPr>
          <w:rFonts w:eastAsia="Times New Roman" w:cs="Times New Roman"/>
          <w:szCs w:val="24"/>
        </w:rPr>
        <w:t xml:space="preserve"> </w:t>
      </w:r>
      <w:r w:rsidR="00215FCE" w:rsidRPr="00CE7A00">
        <w:rPr>
          <w:rFonts w:eastAsia="Times New Roman" w:cs="Times New Roman"/>
          <w:szCs w:val="24"/>
        </w:rPr>
        <w:fldChar w:fldCharType="begin"/>
      </w:r>
      <w:r w:rsidR="00215FCE" w:rsidRPr="00CE7A00">
        <w:rPr>
          <w:rFonts w:eastAsia="Times New Roman" w:cs="Times New Roman"/>
          <w:szCs w:val="24"/>
        </w:rPr>
        <w:instrText xml:space="preserve"> ADDIN ZOTERO_ITEM CSL_CITATION {"citationID":"DPTTYWWx","properties":{"formattedCitation":"(Raunkiaer 1934; Stebbins 1974; Grime 1977; Friedman 2020)","plainCitation":"(Raunkiaer 1934; Stebbins 1974; Grime 1977;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Raunkiaer.","author":[{"family":"Raunkiaer","given":"Christen"}],"issued":{"date-parts":[["1934"]]}},"label":"page"},{"id":7448,"uris":["http://zotero.org/users/local/X8CzRyu0/items/CZ6X68J3"],"itemData":{"id":7448,"type":"book","call-number":"QH368.5 .S72","event-place":"Cambridge, Mass","ISBN":"978-0-674-30685-1","language":"en","number-of-pages":"399","publisher":"Belknap Press of Harvard University Press","publisher-place":"Cambridge, Mass","source":"Library of Congress ISBN","title":"Flowering plants: evolution above the species level","title-short":"Flowering plants","author":[{"family":"Stebbins","given":"G. Ledyard"}],"issued":{"date-parts":[["1974"]]}},"label":"page"},{"id":9095,"uris":["http://zotero.org/users/local/X8CzRyu0/items/DHJUB2KE"],"itemData":{"id":9095,"type":"article-journal","abstract":"It is suggested that evolution in plants may be associated with the emergence of three primary strategies, each of which may be identified by reference to a number of characteristics including morphological features, resource allocation, phenology, and response to stress. The competitive strategy prevails in productive, relatively undisturbed vegetation, the stress-tolerant strategy is associated with continuously unproductive conditions, and the ruderal strategy is characteristic of severely disturbed but potentially productive habitats. A triangular model based upon the three strategies may be reconciled with the theory of r- and K-selection, provides an insight into the processes of vegetation succession and dominance, and appears to be capable of extension to fungi and to animals.","container-title":"The American Naturalist","DOI":"10.1086/283244","ISSN":"0003-0147","issue":"982","note":"publisher: The University of Chicago Press","page":"1169-1194","source":"journals.uchicago.edu (Atypon)","title":"Evidence for the Existence of Three Primary Strategies in Plants and Its Relevance to Ecological and Evolutionary Theory","volume":"111","author":[{"family":"Grime","given":"J. P."}],"issued":{"date-parts":[["1977",11]]}},"label":"page"},{"id":8339,"uris":["http://zotero.org/users/local/X8CzRyu0/items/XK4A73YW"],"itemData":{"id":8339,"type":"article-journal","abstract":"Flowering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215FCE" w:rsidRPr="00CE7A00">
        <w:rPr>
          <w:rFonts w:eastAsia="Times New Roman" w:cs="Times New Roman"/>
          <w:szCs w:val="24"/>
        </w:rPr>
        <w:fldChar w:fldCharType="separate"/>
      </w:r>
      <w:r w:rsidR="00215FCE" w:rsidRPr="00CE7A00">
        <w:rPr>
          <w:rFonts w:eastAsia="Times New Roman" w:cs="Times New Roman"/>
          <w:noProof/>
          <w:szCs w:val="24"/>
        </w:rPr>
        <w:t>(Raunkiaer 1934; Stebbins 1974; Grime 1977; Friedman 2020)</w:t>
      </w:r>
      <w:r w:rsidR="00215FCE" w:rsidRPr="00CE7A00">
        <w:rPr>
          <w:rFonts w:eastAsia="Times New Roman" w:cs="Times New Roman"/>
          <w:szCs w:val="24"/>
        </w:rPr>
        <w:fldChar w:fldCharType="end"/>
      </w:r>
      <w:r w:rsidRPr="00CE7A00">
        <w:rPr>
          <w:rFonts w:eastAsia="Times New Roman" w:cs="Times New Roman"/>
          <w:szCs w:val="24"/>
        </w:rPr>
        <w:t xml:space="preserve">, </w:t>
      </w:r>
      <w:r w:rsidR="005120E4">
        <w:rPr>
          <w:rFonts w:eastAsia="Times New Roman" w:cs="Times New Roman"/>
          <w:szCs w:val="24"/>
        </w:rPr>
        <w:t xml:space="preserve">the </w:t>
      </w:r>
      <w:r w:rsidRPr="00CE7A00">
        <w:rPr>
          <w:rFonts w:eastAsia="Times New Roman" w:cs="Times New Roman"/>
          <w:szCs w:val="24"/>
        </w:rPr>
        <w:t xml:space="preserve">historical drivers </w:t>
      </w:r>
      <w:r w:rsidR="00742D83" w:rsidRPr="00CE7A00">
        <w:rPr>
          <w:rFonts w:eastAsia="Times New Roman" w:cs="Times New Roman"/>
          <w:szCs w:val="24"/>
        </w:rPr>
        <w:t>of</w:t>
      </w:r>
      <w:r w:rsidRPr="00CE7A00">
        <w:rPr>
          <w:rFonts w:eastAsia="Times New Roman" w:cs="Times New Roman"/>
          <w:szCs w:val="24"/>
        </w:rPr>
        <w:t xml:space="preserve"> this pattern </w:t>
      </w:r>
      <w:r w:rsidR="00742D83" w:rsidRPr="00CE7A00">
        <w:rPr>
          <w:rFonts w:eastAsia="Times New Roman" w:cs="Times New Roman"/>
          <w:szCs w:val="24"/>
        </w:rPr>
        <w:t xml:space="preserve">are </w:t>
      </w:r>
      <w:r w:rsidR="005120E4">
        <w:rPr>
          <w:rFonts w:eastAsia="Times New Roman" w:cs="Times New Roman"/>
          <w:szCs w:val="24"/>
        </w:rPr>
        <w:t>still being debated, and much of the discussion focuses on</w:t>
      </w:r>
      <w:r w:rsidRPr="00CE7A00">
        <w:rPr>
          <w:rFonts w:eastAsia="Times New Roman" w:cs="Times New Roman"/>
          <w:szCs w:val="24"/>
        </w:rPr>
        <w:t xml:space="preserve"> the role of climate. For instance, according to the theory of life history strategies in plants, annuals are more likely to evolve where </w:t>
      </w:r>
      <w:r w:rsidR="00E54A2F">
        <w:rPr>
          <w:rFonts w:eastAsia="Times New Roman" w:cs="Times New Roman"/>
          <w:szCs w:val="24"/>
        </w:rPr>
        <w:t xml:space="preserve">the </w:t>
      </w:r>
      <w:r w:rsidRPr="00CE7A00">
        <w:rPr>
          <w:rFonts w:eastAsia="Times New Roman" w:cs="Times New Roman"/>
          <w:szCs w:val="24"/>
        </w:rPr>
        <w:t>climate is seasonal</w:t>
      </w:r>
      <w:r w:rsidR="00C51D15" w:rsidRPr="00CE7A00">
        <w:rPr>
          <w:rFonts w:eastAsia="Times New Roman" w:cs="Times New Roman"/>
          <w:szCs w:val="24"/>
        </w:rPr>
        <w:t xml:space="preserve"> </w:t>
      </w:r>
      <w:r w:rsidRPr="00CE7A00">
        <w:rPr>
          <w:rFonts w:eastAsia="Times New Roman" w:cs="Times New Roman"/>
          <w:szCs w:val="24"/>
        </w:rPr>
        <w:t xml:space="preserve">because they can rapidly take advantage of short beneficial climatic conditions for reproduction </w:t>
      </w:r>
      <w:r w:rsidR="00BC313C" w:rsidRPr="00CE7A00">
        <w:rPr>
          <w:rFonts w:eastAsia="Times New Roman" w:cs="Times New Roman"/>
          <w:szCs w:val="24"/>
        </w:rPr>
        <w:fldChar w:fldCharType="begin"/>
      </w:r>
      <w:r w:rsidR="00BC313C" w:rsidRPr="00CE7A00">
        <w:rPr>
          <w:rFonts w:eastAsia="Times New Roman" w:cs="Times New Roman"/>
          <w:szCs w:val="24"/>
        </w:rPr>
        <w:instrText xml:space="preserve"> ADDIN ZOTERO_ITEM CSL_CITATION {"citationID":"6c6GATLF","properties":{"formattedCitation":"(Cole 1954; Friedman 2020)","plainCitation":"(Cole 1954; Friedman 2020)","noteIndex":0},"citationItems":[{"id":9116,"uris":["http://zotero.org/users/local/X8CzRyu0/items/Q3CK3TFC"],"itemData":{"id":9116,"type":"article-journal","container-title":"The Quarterly Review of Biology","DOI":"10.1086/400074","ISSN":"0033-5770","issue":"2","note":"publisher: The University of Chicago Press","page":"103-137","source":"journals.uchicago.edu (Atypon)","title":"The Population Consequences of Life History Phenomena","volume":"29","author":[{"family":"Cole","given":"Lamont C."}],"issued":{"date-parts":[["1954",6]]}},"label":"page"},{"id":8339,"uris":["http://zotero.org/users/local/X8CzRyu0/items/XK4A73YW"],"itemData":{"id":8339,"type":"article-journal","abstract":"Flowering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BC313C" w:rsidRPr="00CE7A00">
        <w:rPr>
          <w:rFonts w:eastAsia="Times New Roman" w:cs="Times New Roman"/>
          <w:szCs w:val="24"/>
        </w:rPr>
        <w:fldChar w:fldCharType="separate"/>
      </w:r>
      <w:r w:rsidR="00BC313C" w:rsidRPr="00CE7A00">
        <w:rPr>
          <w:rFonts w:eastAsia="Times New Roman" w:cs="Times New Roman"/>
          <w:noProof/>
          <w:szCs w:val="24"/>
        </w:rPr>
        <w:t>(Cole 1954; Friedman 2020)</w:t>
      </w:r>
      <w:r w:rsidR="00BC313C" w:rsidRPr="00CE7A00">
        <w:rPr>
          <w:rFonts w:eastAsia="Times New Roman" w:cs="Times New Roman"/>
          <w:szCs w:val="24"/>
        </w:rPr>
        <w:fldChar w:fldCharType="end"/>
      </w:r>
      <w:r w:rsidRPr="00CE7A00">
        <w:rPr>
          <w:rFonts w:eastAsia="Times New Roman" w:cs="Times New Roman"/>
          <w:szCs w:val="24"/>
        </w:rPr>
        <w:t xml:space="preserve">. Support for this has been found in clades typical of mediterranean habitats, such as </w:t>
      </w:r>
      <w:r w:rsidRPr="00CE7A00">
        <w:rPr>
          <w:rFonts w:eastAsia="Times New Roman" w:cs="Times New Roman"/>
          <w:i/>
          <w:szCs w:val="24"/>
        </w:rPr>
        <w:t>Heliophila</w:t>
      </w:r>
      <w:r w:rsidRPr="00CE7A00">
        <w:rPr>
          <w:rFonts w:eastAsia="Times New Roman" w:cs="Times New Roman"/>
          <w:szCs w:val="24"/>
        </w:rPr>
        <w:t xml:space="preserve"> (Brassicaceae) in Africa</w:t>
      </w:r>
      <w:r w:rsidR="00FF648B" w:rsidRPr="00CE7A00">
        <w:rPr>
          <w:rFonts w:eastAsia="Times New Roman" w:cs="Times New Roman"/>
          <w:szCs w:val="24"/>
        </w:rPr>
        <w:t xml:space="preserve"> </w:t>
      </w:r>
      <w:r w:rsidR="00FF648B"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{"citationID":"29PyciSt","properties":{"formattedCitation":"(Monroe et al. 2019)","plainCitation":"(Monroe et al. 2019)","noteIndex":0},"citationItems":[{"id":8351,"uris":["http://zotero.org/users/local/X8CzRyu0/items/X624GCJ6"],"itemData":{"id":8351,"type":"article-journal","abstract":"Explaining variation in life history strategies is an enduring goal of evolutionary biology and ecology. Early theory predicted that for plants, annual and perennial life histories reflect adaptations to environments that experience alternative drought regimens. Nevertheless, empirical support for this hypothesis from comparative analyses remains lacking. Here, we test classic life history theory in Heliophila L. (Brassicaceae), a diverse genus of flowering plants native to Africa, controlling for phylogeny and integrating 34 yr of satellite-based drought detection with 2192 herbaria occurrence records. We find that the common ancestor of these species was likely to be an annual, and that perenniality and annuality have repeatedly evolved, an estimated seven and five times, respectively. By comparing historical drought regimens, we show that annuals rather than perennial species occur in environments where droughts are significantly more frequent. We also find evidence that annual plants adapt to predictable drought regimens by escaping drought-prone seasons as seeds. These results yield compelling support for longstanding theoretical predictions by revealing the importance of drought frequency and predictability to explain plant life history. More broadly, this work highlights scalable approaches, integrating herbaria records and remote sensing to address outstanding questions in evolutionary ecology.","container-title":"New Phytologist","DOI":"10.1111/nph.15919","ISSN":"1469-8137","issue":"4","language":"en","note":"_eprint: https://onlinelibrary.wiley.com/doi/pdf/10.1111/nph.15919","page":"2054-2062","source":"Wiley Online Library","title":"Drought regimens predict life history strategies in Heliophila","volume":"223","author":[{"family":"Monroe","given":"J. Grey"},{"family":"Gill","given":"Brian"},{"family":"Turner","given":"Kathryn G."},{"family":"McKay","given":"John K."}],"issued":{"date-parts":[["2019"]]}}}],"schema":"https://github.com/citation-style-language/schema/raw/master/csl-citation.json"} </w:instrText>
      </w:r>
      <w:r w:rsidR="00FF648B" w:rsidRPr="00CE7A00">
        <w:rPr>
          <w:rFonts w:eastAsia="Times New Roman" w:cs="Times New Roman"/>
          <w:szCs w:val="24"/>
        </w:rPr>
        <w:fldChar w:fldCharType="separate"/>
      </w:r>
      <w:r w:rsidR="00FF648B" w:rsidRPr="00CE7A00">
        <w:rPr>
          <w:rFonts w:eastAsia="Times New Roman" w:cs="Times New Roman"/>
          <w:noProof/>
          <w:szCs w:val="24"/>
        </w:rPr>
        <w:t>(Monroe et al. 2019)</w:t>
      </w:r>
      <w:r w:rsidR="00FF648B" w:rsidRPr="00CE7A00">
        <w:rPr>
          <w:rFonts w:eastAsia="Times New Roman" w:cs="Times New Roman"/>
          <w:szCs w:val="24"/>
        </w:rPr>
        <w:fldChar w:fldCharType="end"/>
      </w:r>
      <w:r w:rsidRPr="00CE7A00">
        <w:rPr>
          <w:rFonts w:eastAsia="Times New Roman" w:cs="Times New Roman"/>
          <w:szCs w:val="24"/>
        </w:rPr>
        <w:t xml:space="preserve"> and </w:t>
      </w:r>
      <w:r w:rsidRPr="00CE7A00">
        <w:rPr>
          <w:rFonts w:eastAsia="Times New Roman" w:cs="Times New Roman"/>
          <w:i/>
          <w:szCs w:val="24"/>
        </w:rPr>
        <w:t>Bellis</w:t>
      </w:r>
      <w:r w:rsidRPr="00CE7A00">
        <w:rPr>
          <w:rFonts w:eastAsia="Times New Roman" w:cs="Times New Roman"/>
          <w:szCs w:val="24"/>
        </w:rPr>
        <w:t xml:space="preserve"> (Asteraceae) in Europe </w:t>
      </w:r>
      <w:r w:rsidR="00FF648B" w:rsidRPr="00CE7A00">
        <w:rPr>
          <w:rFonts w:eastAsia="Times New Roman" w:cs="Times New Roman"/>
          <w:szCs w:val="24"/>
        </w:rPr>
        <w:lastRenderedPageBreak/>
        <w:fldChar w:fldCharType="begin"/>
      </w:r>
      <w:r w:rsidR="00FF648B" w:rsidRPr="00CE7A00">
        <w:rPr>
          <w:rFonts w:eastAsia="Times New Roman" w:cs="Times New Roman"/>
          <w:szCs w:val="24"/>
        </w:rPr>
        <w:instrText xml:space="preserve"> ADDIN ZOTERO_ITEM CSL_CITATION {"citationID":"OCWEtRH1","properties":{"formattedCitation":"(Fiz et al. 2002)","plainCitation":"(Fiz et al. 2002)","noteIndex":0},"citationItems":[{"id":9121,"uris":["http://zotero.org/users/local/X8CzRyu0/items/LXZVIVM8"],"itemData":{"id":9121,"type":"article-journal","abstract":"Phylogenetic analyses of nrITS sequences of Asteraceae revealed that the Bellis group is a natural assemblage comprising all the species of Bellis and Bellium, but not Rhynchospermum. In contrast, we propose to include the genera Bellis, Bellium, and Bellidastrum in the subtribe Bellidinae in the interest of circumscribing natural groups. Our results also suggest an early diversification in the western Mediterranean Basin of two monophyletic lineages, Bellis and Bellium. Three major groups can be distinguished within Bellis: (1) the B. perennis group, containing five annual and perennial species with three ploidy levels (diploid, octoploid, and decaploid), which are distributed throughout the Mediterranean Basin despite lack of pappus; (2) the Bellis sylvestris group, with five annual and perennial species primarily from the western Mediterranean, in which there are five ploidy levels (diploid, tetraploid, hexaploid, octoploid, and decaploid); and (3) a basal grade consisting of three diploid, perennial species which displays remarkable diversification of morphologies. Striking characteristics, such as an annual life form, polyploidy, and loss of pappus, seem to have occurred in parallel several times and in different geographical areas during the early diversification of Bellis species in the western Mediterranean. Character evolution reconstructions allow us to describe a putative ancestor of the genus Bellis (proto-Bellis).","container-title":"Molecular Phylogenetics and Evolution","DOI":"10.1016/S1055-7903(02)00228-2","ISSN":"1055-7903","issue":"1","journalAbbreviation":"Molecular Phylogenetics and Evolution","language":"en","page":"157-171","source":"ScienceDirect","title":"Phylogenetic position of Mediterranean Astereae and character evolution of daisies (Bellis, Asteraceae) inferred from nrDNA ITS sequences","volume":"25","author":[{"family":"Fiz","given":"Omar"},{"family":"Valcárcel","given":"Virginia"},{"family":"Vargas","given":"Pablo"}],"issued":{"date-parts":[["2002",10,1]]}}}],"schema":"https://github.com/citation-style-language/schema/raw/master/csl-citation.json"} </w:instrText>
      </w:r>
      <w:r w:rsidR="00FF648B" w:rsidRPr="00CE7A00">
        <w:rPr>
          <w:rFonts w:eastAsia="Times New Roman" w:cs="Times New Roman"/>
          <w:szCs w:val="24"/>
        </w:rPr>
        <w:fldChar w:fldCharType="separate"/>
      </w:r>
      <w:r w:rsidR="00FF648B" w:rsidRPr="00CE7A00">
        <w:rPr>
          <w:rFonts w:eastAsia="Times New Roman" w:cs="Times New Roman"/>
          <w:noProof/>
          <w:szCs w:val="24"/>
        </w:rPr>
        <w:t>(Fiz et al. 2002)</w:t>
      </w:r>
      <w:r w:rsidR="00FF648B" w:rsidRPr="00CE7A00">
        <w:rPr>
          <w:rFonts w:eastAsia="Times New Roman" w:cs="Times New Roman"/>
          <w:szCs w:val="24"/>
        </w:rPr>
        <w:fldChar w:fldCharType="end"/>
      </w:r>
      <w:r w:rsidRPr="00CE7A00">
        <w:rPr>
          <w:rFonts w:eastAsia="Times New Roman" w:cs="Times New Roman"/>
          <w:szCs w:val="24"/>
        </w:rPr>
        <w:t xml:space="preserve"> as well as in grasses (Poaceae)</w:t>
      </w:r>
      <w:r w:rsidR="00FF648B" w:rsidRPr="00CE7A00">
        <w:rPr>
          <w:rFonts w:eastAsia="Times New Roman" w:cs="Times New Roman"/>
          <w:szCs w:val="24"/>
        </w:rPr>
        <w:t xml:space="preserve"> </w:t>
      </w:r>
      <w:r w:rsidR="00FF648B" w:rsidRPr="00CE7A00">
        <w:rPr>
          <w:rFonts w:eastAsia="Times New Roman" w:cs="Times New Roman"/>
          <w:szCs w:val="24"/>
        </w:rPr>
        <w:fldChar w:fldCharType="begin"/>
      </w:r>
      <w:r w:rsidR="00FF648B" w:rsidRPr="00CE7A00">
        <w:rPr>
          <w:rFonts w:eastAsia="Times New Roman" w:cs="Times New Roman"/>
          <w:szCs w:val="24"/>
        </w:rPr>
        <w:instrText xml:space="preserve"> ADDIN ZOTERO_ITEM CSL_CITATION {"citationID":"5Fkj5wPh","properties":{"formattedCitation":"(Humphreys and Linder 2013)","plainCitation":"(Humphreys and Linder 2013)","noteIndex":0},"citationItems":[{"id":9123,"uris":["http://zotero.org/users/local/X8CzRyu0/items/IXFASRXD"],"itemData":{"id":9123,"type":"article-journal","abstract":"Temperature is considered an important determinant of biodiversity distribution patterns. Grasses (Poaceae) occupy among the warmest and coldest environments on earth but the role of cold tolerance evolution in generating this distribution is understudied. We studied cold tolerance of Danthonioideae (c. 280 species), a major constituent of the austral temperate grass flora. We determined differences in cold tolerance among species from different continents grown in a common winter garden and assessed the relationship between measured cold tolerance and that predicted by species ranges. We then used temperatures in current ranges and a phylogeny of 81% of the species to study the timing and mode of cold tolerance evolution across the subfamily. Species ranges generally underestimate cold tolerance but are still a meaningful representation of differences in cold tolerance among species. We infer cold tolerance evolution to have commenced at the onset of danthonioid diversification, subsequently increasing in both pace and extent in certain lineages. Interspecific variation in cold tolerance is better accounted for by spatial than phylogenetic distance. Contrary to expectations, temperature – low temperature in particular – appears not to limit the distribution of this temperate clade. Competition, time or dispersal limitation could explain its relative absence from northern temperate regions.","container-title":"New Phytologist","DOI":"10.1111/nph.12244","ISSN":"1469-8137","issue":"4","language":"en","note":"_eprint: https://onlinelibrary.wiley.com/doi/pdf/10.1111/nph.12244","page":"1261-1273","source":"Wiley Online Library","title":"Evidence for recent evolution of cold tolerance in grasses suggests current distribution is not limited by (low) temperature","volume":"198","author":[{"family":"Humphreys","given":"Aelys M."},{"family":"Linder","given":"H. Peter"}],"issued":{"date-parts":[["2013"]]}}}],"schema":"https://github.com/citation-style-language/schema/raw/master/csl-citation.json"} </w:instrText>
      </w:r>
      <w:r w:rsidR="00FF648B" w:rsidRPr="00CE7A00">
        <w:rPr>
          <w:rFonts w:eastAsia="Times New Roman" w:cs="Times New Roman"/>
          <w:szCs w:val="24"/>
        </w:rPr>
        <w:fldChar w:fldCharType="separate"/>
      </w:r>
      <w:r w:rsidR="00FF648B" w:rsidRPr="00CE7A00">
        <w:rPr>
          <w:rFonts w:eastAsia="Times New Roman" w:cs="Times New Roman"/>
          <w:noProof/>
          <w:szCs w:val="24"/>
        </w:rPr>
        <w:t>(Humphreys and Linder 2013)</w:t>
      </w:r>
      <w:r w:rsidR="00FF648B" w:rsidRPr="00CE7A00">
        <w:rPr>
          <w:rFonts w:eastAsia="Times New Roman" w:cs="Times New Roman"/>
          <w:szCs w:val="24"/>
        </w:rPr>
        <w:fldChar w:fldCharType="end"/>
      </w:r>
      <w:r w:rsidR="00FF648B" w:rsidRPr="00CE7A00">
        <w:rPr>
          <w:rFonts w:eastAsia="Times New Roman" w:cs="Times New Roman"/>
          <w:szCs w:val="24"/>
        </w:rPr>
        <w:t xml:space="preserve">. </w:t>
      </w:r>
      <w:r w:rsidRPr="00CE7A00">
        <w:rPr>
          <w:rFonts w:eastAsia="Times New Roman" w:cs="Times New Roman"/>
          <w:szCs w:val="24"/>
        </w:rPr>
        <w:t xml:space="preserve">Others have argued that evolution of the annual life form is linked to occupation of generally warmer environments (Stearns 1992), and support for this has been found in temperate clades such as Montiaceae </w:t>
      </w:r>
      <w:r w:rsidR="00FF648B" w:rsidRPr="00CE7A00">
        <w:rPr>
          <w:rFonts w:eastAsia="Times New Roman" w:cs="Times New Roman"/>
          <w:szCs w:val="24"/>
        </w:rPr>
        <w:fldChar w:fldCharType="begin"/>
      </w:r>
      <w:r w:rsidR="00FF648B" w:rsidRPr="00CE7A00">
        <w:rPr>
          <w:rFonts w:eastAsia="Times New Roman" w:cs="Times New Roman"/>
          <w:szCs w:val="24"/>
        </w:rPr>
        <w:instrText xml:space="preserve"> ADDIN ZOTERO_ITEM CSL_CITATION {"citationID":"uomd1UJo","properties":{"formattedCitation":"(Ogburn and Edwards 2015)","plainCitation":"(Ogburn and Edwards 2015)","noteIndex":0},"citationItems":[{"id":8343,"uris":["http://zotero.org/users/local/X8CzRyu0/items/CREYSD8Q"],"itemData":{"id":8343,"type":"article-journal","abstract":"Despite the recent focus on phylogenetic niche conservatism in macroevolutionary studies, many clades have diversified widely along multiple niche dimensions. The factors underlying lineage-specific niche lability are still not well understood. We examined morphological and climate niche evolution in Montiaceae (Caryophyllales), an ecologically variable plant lineage distributed primarily along the mountain chains of the western Americas. Montiaceae inhabit a broader range of temperatures than their relatives, with an increase in the evolutionary rate of temperature niche diversification at the node subtending this clade. Within Montiaceae, life history is highly labile and significantly correlated with temperature, with perennials consistently occurring in cooler environments. This elevated evolutionary lability facilitated repeated shifts between habitats as new environments were created by post-Eocene orogenic events and aridification in the western Americas. The shifts between annual and perennial forms are elaborations of an underlying rosette body plan in most cases, and may involve simple alterations in biomass allocation. Montiaceae stand as another clear counterexample to phylogenetic niche conservatism, and demonstrate a mechanism by which pronounced ecological shifts may occur frequently and rapidly among closely related species.","container-title":"Molecular Phylogenetics and Evolution","DOI":"10.1016/j.ympev.2015.06.006","ISSN":"1055-7903","journalAbbreviation":"Mol. Phylogenet. Evol","language":"en","page":"181-192","source":"ScienceDirect","title":"Life history lability underlies rapid climate niche evolution in the angiosperm clade Montiaceae","volume":"92","author":[{"family":"Ogburn","given":"Matthew R."},{"family":"Edwards","given":"Erika J."}],"issued":{"date-parts":[["2015",11,1]]}}}],"schema":"https://github.com/citation-style-language/schema/raw/master/csl-citation.json"} </w:instrText>
      </w:r>
      <w:r w:rsidR="00FF648B" w:rsidRPr="00CE7A00">
        <w:rPr>
          <w:rFonts w:eastAsia="Times New Roman" w:cs="Times New Roman"/>
          <w:szCs w:val="24"/>
        </w:rPr>
        <w:fldChar w:fldCharType="separate"/>
      </w:r>
      <w:r w:rsidR="00FF648B" w:rsidRPr="00CE7A00">
        <w:rPr>
          <w:rFonts w:eastAsia="Times New Roman" w:cs="Times New Roman"/>
          <w:noProof/>
          <w:szCs w:val="24"/>
        </w:rPr>
        <w:t>(Ogburn and Edwards 2015)</w:t>
      </w:r>
      <w:r w:rsidR="00FF648B" w:rsidRPr="00CE7A00">
        <w:rPr>
          <w:rFonts w:eastAsia="Times New Roman" w:cs="Times New Roman"/>
          <w:szCs w:val="24"/>
        </w:rPr>
        <w:fldChar w:fldCharType="end"/>
      </w:r>
      <w:r w:rsidRPr="00CE7A00">
        <w:rPr>
          <w:rFonts w:eastAsia="Times New Roman" w:cs="Times New Roman"/>
          <w:szCs w:val="24"/>
        </w:rPr>
        <w:t xml:space="preserve">. Similarly, annuals </w:t>
      </w:r>
      <w:r w:rsidR="003B7E20">
        <w:rPr>
          <w:rFonts w:eastAsia="Times New Roman" w:cs="Times New Roman"/>
          <w:szCs w:val="24"/>
        </w:rPr>
        <w:t>might frequently</w:t>
      </w:r>
      <w:r w:rsidR="00D63B44" w:rsidRPr="00CE7A00">
        <w:rPr>
          <w:rFonts w:eastAsia="Times New Roman" w:cs="Times New Roman"/>
          <w:szCs w:val="24"/>
        </w:rPr>
        <w:t xml:space="preserve"> </w:t>
      </w:r>
      <w:r w:rsidRPr="00CE7A00">
        <w:rPr>
          <w:rFonts w:eastAsia="Times New Roman" w:cs="Times New Roman"/>
          <w:szCs w:val="24"/>
        </w:rPr>
        <w:t xml:space="preserve">be excluded from alpine environments where frost is common due to high seedling mortality (Givnish 2015). Finally, some have argued that both </w:t>
      </w:r>
      <w:commentRangeStart w:id="2"/>
      <w:r w:rsidRPr="00CE7A00">
        <w:rPr>
          <w:rFonts w:eastAsia="Times New Roman" w:cs="Times New Roman"/>
          <w:szCs w:val="24"/>
        </w:rPr>
        <w:t xml:space="preserve">temperature and precipitation combined, as well as </w:t>
      </w:r>
      <w:r w:rsidR="00C51D15" w:rsidRPr="00CE7A00">
        <w:rPr>
          <w:rFonts w:eastAsia="Times New Roman" w:cs="Times New Roman"/>
          <w:szCs w:val="24"/>
        </w:rPr>
        <w:t>their</w:t>
      </w:r>
      <w:r w:rsidRPr="00CE7A00">
        <w:rPr>
          <w:rFonts w:eastAsia="Times New Roman" w:cs="Times New Roman"/>
          <w:szCs w:val="24"/>
        </w:rPr>
        <w:t xml:space="preserve"> seasonal</w:t>
      </w:r>
      <w:r w:rsidR="00C51D15" w:rsidRPr="00CE7A00">
        <w:rPr>
          <w:rFonts w:eastAsia="Times New Roman" w:cs="Times New Roman"/>
          <w:szCs w:val="24"/>
        </w:rPr>
        <w:t>ity</w:t>
      </w:r>
      <w:r w:rsidRPr="00CE7A00">
        <w:rPr>
          <w:rFonts w:eastAsia="Times New Roman" w:cs="Times New Roman"/>
          <w:szCs w:val="24"/>
        </w:rPr>
        <w:t xml:space="preserve"> </w:t>
      </w:r>
      <w:r w:rsidR="00C51D15" w:rsidRPr="00CE7A00">
        <w:rPr>
          <w:rFonts w:eastAsia="Times New Roman" w:cs="Times New Roman"/>
          <w:szCs w:val="24"/>
        </w:rPr>
        <w:t>throughout</w:t>
      </w:r>
      <w:r w:rsidRPr="00CE7A00">
        <w:rPr>
          <w:rFonts w:eastAsia="Times New Roman" w:cs="Times New Roman"/>
          <w:szCs w:val="24"/>
        </w:rPr>
        <w:t xml:space="preserve"> the year</w:t>
      </w:r>
      <w:commentRangeEnd w:id="2"/>
      <w:r w:rsidR="00A84ACF">
        <w:rPr>
          <w:rStyle w:val="CommentReference"/>
        </w:rPr>
        <w:commentReference w:id="2"/>
      </w:r>
      <w:r w:rsidRPr="00CE7A00">
        <w:rPr>
          <w:rFonts w:eastAsia="Times New Roman" w:cs="Times New Roman"/>
          <w:szCs w:val="24"/>
        </w:rPr>
        <w:t xml:space="preserve">, are relevant in explaining the evolution of different strategies, as has been shown in </w:t>
      </w:r>
      <w:r w:rsidRPr="00CE7A00">
        <w:rPr>
          <w:rFonts w:eastAsia="Times New Roman" w:cs="Times New Roman"/>
          <w:i/>
          <w:szCs w:val="24"/>
        </w:rPr>
        <w:t>Oenothera</w:t>
      </w:r>
      <w:r w:rsidRPr="00CE7A00">
        <w:rPr>
          <w:rFonts w:eastAsia="Times New Roman" w:cs="Times New Roman"/>
          <w:szCs w:val="24"/>
        </w:rPr>
        <w:t xml:space="preserve"> (Onagraceae) </w:t>
      </w:r>
      <w:r w:rsidR="00AD674F"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{"citationID":"EEmVbIQm","properties":{"formattedCitation":"(Evans et al. 2005)","plainCitation":"(Evans et al. 2005)","noteIndex":0},"citationItems":[{"id":8345,"uris":["http://zotero.org/users/local/X8CzRyu0/items/YMS7G7NW"],"itemData":{"id":8345,"type":"article-journal","abstract":"Evolutionary ecologists have long sought to understand the conditions under which perennial (iteroparous) versus annual (semelparous) plant life histories are favored. We evaluated the idea that aridity and variation in the length of droughts should favor the evolution of an annual life history, both by decreasing adult survival and by increasing the potential for high seedling survival via reduced plant cover. We calculated phylogenetically independent contrasts of climate with respect to life history in a clade of winter-establishing evening primroses (sections Anogra and Kleinia; Oenothera; Onagraceae), which includes seven annuals, 12 perennials, and two variable taxa. Climate variables were quantified from long-term records at weather stations near collection localities. To explicitly account for phylogenetic uncertainty, contrasts were calculated on a random sample of phylogenetic trees from the posterior distribution of a Bayesian analysis of DNA sequence data. Statements of association are based on comparing the pertree mean contrast, which has a null expectation of zero, to a set of per-tree mean contrasts calculated on the same trees, after randomizing the climate data. As predicted, increased annual aridity, increased annual potential evapotranspiration, and decreased annual precipitation were associated with transitions to the annual habit, but these trends were not significantly different from the null pattern. Transitions to the annual habit were not significantly associated with increases in one measure of aridity in summer nor with increased summer drought, but they were associated with significantly increased maximum summer temperatures. In winter, increased aridity and decreased precipitation were significantly associated with transitions to the annual habit. Changes in life history were not significantly associated with changes in the coefficient of variation of precipitation, either on an annual or seasonal (summer vs. winter) basis. Though we cannot attribute causality on the basis of a correlational, historical study, our results are consistent with the idea that increased heat and drought at certain times of the year favor the evolution of the annual habit. Increased heat in summer may cause adult survival to decline, while increased aridity and decreased precipitation in the season of seedling recruitment (winter) may favor a drought-avoiding, short-lived annual strategy. Not all of the predicted patterns were observed: the capability for drought-induced dormancy may preclude change in habit in response to summer drought in our study group.","container-title":"Evolution","DOI":"10.1111/j.0014-3820.2005.tb01061.x","ISSN":"1558-5646","issue":"9","language":"en","note":"_eprint: https://onlinelibrary.wiley.com/doi/pdf/10.1111/j.0014-3820.2005.tb01061.x","page":"1914-1927","source":"Wiley Online Library","title":"Climate and Life-History Evolution in Evening Primroses (oenothera, Onagraceae): A Phylogenetic Comparative Analysis","title-short":"Climate and Life-History Evolution in Evening Primroses (oenothera, Onagraceae)","volume":"59","author":[{"family":"Evans","given":"Margaret E. K."},{"family":"Hearn","given":"David J."},{"family":"Hahn","given":"William J."},{"family":"Spangle","given":"Jennifer M."},{"family":"Venable","given":"D. Lawrence"}],"issued":{"date-parts":[["2005"]]}}}],"schema":"https://github.com/citation-style-language/schema/raw/master/csl-citation.json"} </w:instrText>
      </w:r>
      <w:r w:rsidR="00AD674F" w:rsidRPr="00CE7A00">
        <w:rPr>
          <w:rFonts w:eastAsia="Times New Roman" w:cs="Times New Roman"/>
          <w:szCs w:val="24"/>
        </w:rPr>
        <w:fldChar w:fldCharType="separate"/>
      </w:r>
      <w:r w:rsidR="00AD674F" w:rsidRPr="00CE7A00">
        <w:rPr>
          <w:rFonts w:eastAsia="Times New Roman" w:cs="Times New Roman"/>
          <w:noProof/>
          <w:szCs w:val="24"/>
        </w:rPr>
        <w:t>(Evans et al. 2005)</w:t>
      </w:r>
      <w:r w:rsidR="00AD674F" w:rsidRPr="00CE7A00">
        <w:rPr>
          <w:rFonts w:eastAsia="Times New Roman" w:cs="Times New Roman"/>
          <w:szCs w:val="24"/>
        </w:rPr>
        <w:fldChar w:fldCharType="end"/>
      </w:r>
      <w:r w:rsidRPr="00CE7A00">
        <w:rPr>
          <w:rFonts w:eastAsia="Times New Roman" w:cs="Times New Roman"/>
          <w:szCs w:val="24"/>
        </w:rPr>
        <w:t xml:space="preserve">. </w:t>
      </w:r>
      <w:r w:rsidR="00A84ACF">
        <w:rPr>
          <w:rFonts w:eastAsia="Times New Roman" w:cs="Times New Roman"/>
          <w:szCs w:val="24"/>
        </w:rPr>
        <w:t xml:space="preserve">Despite disagreements about the specific climatic controls on </w:t>
      </w:r>
      <w:r w:rsidR="00AA0063">
        <w:rPr>
          <w:rFonts w:eastAsia="Times New Roman" w:cs="Times New Roman"/>
          <w:szCs w:val="24"/>
        </w:rPr>
        <w:t xml:space="preserve">the </w:t>
      </w:r>
      <w:r w:rsidR="000D3B63">
        <w:rPr>
          <w:rFonts w:eastAsia="Times New Roman" w:cs="Times New Roman"/>
          <w:szCs w:val="24"/>
        </w:rPr>
        <w:t>biogeography</w:t>
      </w:r>
      <w:r w:rsidR="00AA0063">
        <w:rPr>
          <w:rFonts w:eastAsia="Times New Roman" w:cs="Times New Roman"/>
          <w:szCs w:val="24"/>
        </w:rPr>
        <w:t xml:space="preserve"> of </w:t>
      </w:r>
      <w:r w:rsidR="00A84ACF">
        <w:rPr>
          <w:rFonts w:eastAsia="Times New Roman" w:cs="Times New Roman"/>
          <w:szCs w:val="24"/>
        </w:rPr>
        <w:t xml:space="preserve">life history strategies, there is a clear consensus that temperature and precipitation </w:t>
      </w:r>
      <w:r w:rsidR="000D3B63">
        <w:rPr>
          <w:rFonts w:eastAsia="Times New Roman" w:cs="Times New Roman"/>
          <w:szCs w:val="24"/>
        </w:rPr>
        <w:t>influence these patterns</w:t>
      </w:r>
      <w:r w:rsidR="00A84ACF">
        <w:rPr>
          <w:rFonts w:eastAsia="Times New Roman" w:cs="Times New Roman"/>
          <w:szCs w:val="24"/>
        </w:rPr>
        <w:t>.</w:t>
      </w:r>
      <w:r w:rsidRPr="00CE7A00">
        <w:rPr>
          <w:rFonts w:eastAsia="Times New Roman" w:cs="Times New Roman"/>
          <w:szCs w:val="24"/>
        </w:rPr>
        <w:t xml:space="preserve"> However, </w:t>
      </w:r>
      <w:r w:rsidR="00D63B44" w:rsidRPr="00CE7A00">
        <w:rPr>
          <w:rFonts w:eastAsia="Times New Roman" w:cs="Times New Roman"/>
          <w:szCs w:val="24"/>
        </w:rPr>
        <w:t xml:space="preserve">empirical </w:t>
      </w:r>
      <w:r w:rsidRPr="00CE7A00">
        <w:rPr>
          <w:rFonts w:eastAsia="Times New Roman" w:cs="Times New Roman"/>
          <w:szCs w:val="24"/>
        </w:rPr>
        <w:t xml:space="preserve">studies </w:t>
      </w:r>
      <w:r w:rsidR="00D63B44" w:rsidRPr="00CE7A00">
        <w:rPr>
          <w:rFonts w:eastAsia="Times New Roman" w:cs="Times New Roman"/>
          <w:szCs w:val="24"/>
        </w:rPr>
        <w:t xml:space="preserve">aiming to </w:t>
      </w:r>
      <w:r w:rsidR="000D3B63">
        <w:rPr>
          <w:rFonts w:eastAsia="Times New Roman" w:cs="Times New Roman"/>
          <w:szCs w:val="24"/>
        </w:rPr>
        <w:t>correlate climate with life history distributions</w:t>
      </w:r>
      <w:r w:rsidR="00D63B44" w:rsidRPr="00CE7A00">
        <w:rPr>
          <w:rFonts w:eastAsia="Times New Roman" w:cs="Times New Roman"/>
          <w:szCs w:val="24"/>
        </w:rPr>
        <w:t xml:space="preserve"> </w:t>
      </w:r>
      <w:r w:rsidRPr="00CE7A00">
        <w:rPr>
          <w:rFonts w:eastAsia="Times New Roman" w:cs="Times New Roman"/>
          <w:szCs w:val="24"/>
        </w:rPr>
        <w:t xml:space="preserve">have so far focused on specific clades or geographic </w:t>
      </w:r>
      <w:r w:rsidR="00852A85" w:rsidRPr="00CE7A00">
        <w:rPr>
          <w:rFonts w:eastAsia="Times New Roman" w:cs="Times New Roman"/>
          <w:szCs w:val="24"/>
        </w:rPr>
        <w:t>areas,</w:t>
      </w:r>
      <w:r w:rsidRPr="00CE7A00">
        <w:rPr>
          <w:rFonts w:eastAsia="Times New Roman" w:cs="Times New Roman"/>
          <w:szCs w:val="24"/>
        </w:rPr>
        <w:t xml:space="preserve"> and it is unclear which </w:t>
      </w:r>
      <w:r w:rsidR="000D3B63">
        <w:rPr>
          <w:rFonts w:eastAsia="Times New Roman" w:cs="Times New Roman"/>
          <w:szCs w:val="24"/>
        </w:rPr>
        <w:t>relationships</w:t>
      </w:r>
      <w:r w:rsidR="000D3B63" w:rsidRPr="00CE7A00">
        <w:rPr>
          <w:rFonts w:eastAsia="Times New Roman" w:cs="Times New Roman"/>
          <w:szCs w:val="24"/>
        </w:rPr>
        <w:t xml:space="preserve"> </w:t>
      </w:r>
      <w:r w:rsidRPr="00CE7A00">
        <w:rPr>
          <w:rFonts w:eastAsia="Times New Roman" w:cs="Times New Roman"/>
          <w:szCs w:val="24"/>
        </w:rPr>
        <w:t xml:space="preserve">are </w:t>
      </w:r>
      <w:r w:rsidR="000D3B63">
        <w:rPr>
          <w:rFonts w:eastAsia="Times New Roman" w:cs="Times New Roman"/>
          <w:szCs w:val="24"/>
        </w:rPr>
        <w:t xml:space="preserve">sufficiently </w:t>
      </w:r>
      <w:r w:rsidRPr="00CE7A00">
        <w:rPr>
          <w:rFonts w:eastAsia="Times New Roman" w:cs="Times New Roman"/>
          <w:szCs w:val="24"/>
        </w:rPr>
        <w:t xml:space="preserve">general to </w:t>
      </w:r>
      <w:r w:rsidR="006536D9">
        <w:rPr>
          <w:rFonts w:eastAsia="Times New Roman" w:cs="Times New Roman"/>
          <w:szCs w:val="24"/>
        </w:rPr>
        <w:t>be consistent</w:t>
      </w:r>
      <w:r w:rsidR="006536D9" w:rsidRPr="00CE7A00">
        <w:rPr>
          <w:rFonts w:eastAsia="Times New Roman" w:cs="Times New Roman"/>
          <w:szCs w:val="24"/>
        </w:rPr>
        <w:t xml:space="preserve"> </w:t>
      </w:r>
      <w:r w:rsidRPr="00CE7A00">
        <w:rPr>
          <w:rFonts w:eastAsia="Times New Roman" w:cs="Times New Roman"/>
          <w:szCs w:val="24"/>
        </w:rPr>
        <w:t xml:space="preserve">when multiple clades are considered in the same analytical framework. </w:t>
      </w:r>
    </w:p>
    <w:p w14:paraId="7D5099E1" w14:textId="465DF560" w:rsidR="00DC165B" w:rsidRPr="00CE7A00" w:rsidRDefault="00D63B44" w:rsidP="000C5DCE">
      <w:pPr>
        <w:shd w:val="clear" w:color="auto" w:fill="FFFFFF"/>
        <w:spacing w:line="360" w:lineRule="auto"/>
        <w:ind w:firstLine="720"/>
        <w:rPr>
          <w:rFonts w:eastAsia="Times New Roman" w:cs="Times New Roman"/>
          <w:szCs w:val="24"/>
        </w:rPr>
      </w:pPr>
      <w:r w:rsidRPr="00CE7A00">
        <w:rPr>
          <w:rFonts w:eastAsia="Times New Roman" w:cs="Times New Roman"/>
          <w:szCs w:val="24"/>
        </w:rPr>
        <w:t xml:space="preserve">In addition to </w:t>
      </w:r>
      <w:r w:rsidR="007D7673" w:rsidRPr="00CE7A00">
        <w:rPr>
          <w:rFonts w:eastAsia="Times New Roman" w:cs="Times New Roman"/>
          <w:szCs w:val="24"/>
        </w:rPr>
        <w:t xml:space="preserve">general </w:t>
      </w:r>
      <w:r w:rsidRPr="00CE7A00">
        <w:rPr>
          <w:rFonts w:eastAsia="Times New Roman" w:cs="Times New Roman"/>
          <w:szCs w:val="24"/>
        </w:rPr>
        <w:t xml:space="preserve">climatic preferences, </w:t>
      </w:r>
      <w:r w:rsidR="00B84A82">
        <w:rPr>
          <w:rFonts w:eastAsia="Times New Roman" w:cs="Times New Roman"/>
          <w:szCs w:val="24"/>
        </w:rPr>
        <w:t>previous work has not</w:t>
      </w:r>
      <w:r w:rsidR="00D0123E" w:rsidRPr="00CE7A00">
        <w:rPr>
          <w:rFonts w:eastAsia="Times New Roman" w:cs="Times New Roman"/>
          <w:szCs w:val="24"/>
        </w:rPr>
        <w:t xml:space="preserve"> thoroughly explored </w:t>
      </w:r>
      <w:r w:rsidR="000C5C36">
        <w:rPr>
          <w:rFonts w:eastAsia="Times New Roman" w:cs="Times New Roman"/>
          <w:szCs w:val="24"/>
        </w:rPr>
        <w:t>how different</w:t>
      </w:r>
      <w:r w:rsidR="00D0123E" w:rsidRPr="00CE7A00">
        <w:rPr>
          <w:rFonts w:eastAsia="Times New Roman" w:cs="Times New Roman"/>
          <w:szCs w:val="24"/>
        </w:rPr>
        <w:t xml:space="preserve"> life history strategies</w:t>
      </w:r>
      <w:r w:rsidR="000C5C36">
        <w:rPr>
          <w:rFonts w:eastAsia="Times New Roman" w:cs="Times New Roman"/>
          <w:szCs w:val="24"/>
        </w:rPr>
        <w:t xml:space="preserve"> may affect the ability</w:t>
      </w:r>
      <w:r w:rsidR="00D0123E" w:rsidRPr="00CE7A00">
        <w:rPr>
          <w:rFonts w:eastAsia="Times New Roman" w:cs="Times New Roman"/>
          <w:szCs w:val="24"/>
        </w:rPr>
        <w:t xml:space="preserve"> to adapt to changing climatic circumstances. </w:t>
      </w:r>
      <w:r w:rsidR="000C5C36">
        <w:rPr>
          <w:rFonts w:eastAsia="Times New Roman" w:cs="Times New Roman"/>
          <w:szCs w:val="24"/>
        </w:rPr>
        <w:t>Once a</w:t>
      </w:r>
      <w:r w:rsidR="00D0123E" w:rsidRPr="00CE7A00">
        <w:rPr>
          <w:rFonts w:eastAsia="Times New Roman" w:cs="Times New Roman"/>
          <w:szCs w:val="24"/>
        </w:rPr>
        <w:t xml:space="preserve"> life history strateg</w:t>
      </w:r>
      <w:r w:rsidR="000C5C36">
        <w:rPr>
          <w:rFonts w:eastAsia="Times New Roman" w:cs="Times New Roman"/>
          <w:szCs w:val="24"/>
        </w:rPr>
        <w:t>y</w:t>
      </w:r>
      <w:r w:rsidR="00D0123E" w:rsidRPr="00CE7A00">
        <w:rPr>
          <w:rFonts w:eastAsia="Times New Roman" w:cs="Times New Roman"/>
          <w:szCs w:val="24"/>
        </w:rPr>
        <w:t xml:space="preserve"> </w:t>
      </w:r>
      <w:r w:rsidR="000C5C36">
        <w:rPr>
          <w:rFonts w:eastAsia="Times New Roman" w:cs="Times New Roman"/>
          <w:szCs w:val="24"/>
        </w:rPr>
        <w:t>has</w:t>
      </w:r>
      <w:r w:rsidR="000C5C36" w:rsidRPr="00CE7A00">
        <w:rPr>
          <w:rFonts w:eastAsia="Times New Roman" w:cs="Times New Roman"/>
          <w:szCs w:val="24"/>
        </w:rPr>
        <w:t xml:space="preserve"> </w:t>
      </w:r>
      <w:r w:rsidR="00D0123E" w:rsidRPr="00CE7A00">
        <w:rPr>
          <w:rFonts w:eastAsia="Times New Roman" w:cs="Times New Roman"/>
          <w:szCs w:val="24"/>
        </w:rPr>
        <w:t xml:space="preserve">evolved in response to particular climatic pressures, </w:t>
      </w:r>
      <w:r w:rsidR="000C5C36">
        <w:rPr>
          <w:rFonts w:eastAsia="Times New Roman" w:cs="Times New Roman"/>
          <w:szCs w:val="24"/>
        </w:rPr>
        <w:t>it</w:t>
      </w:r>
      <w:r w:rsidR="000C5C36" w:rsidRPr="00CE7A00">
        <w:rPr>
          <w:rFonts w:eastAsia="Times New Roman" w:cs="Times New Roman"/>
          <w:szCs w:val="24"/>
        </w:rPr>
        <w:t xml:space="preserve"> </w:t>
      </w:r>
      <w:r w:rsidR="00D0123E" w:rsidRPr="00CE7A00">
        <w:rPr>
          <w:rFonts w:eastAsia="Times New Roman" w:cs="Times New Roman"/>
          <w:szCs w:val="24"/>
        </w:rPr>
        <w:t>may also impact long</w:t>
      </w:r>
      <w:r w:rsidR="000C5C36">
        <w:rPr>
          <w:rFonts w:eastAsia="Times New Roman" w:cs="Times New Roman"/>
          <w:szCs w:val="24"/>
        </w:rPr>
        <w:t>-</w:t>
      </w:r>
      <w:r w:rsidR="00D0123E" w:rsidRPr="00CE7A00">
        <w:rPr>
          <w:rFonts w:eastAsia="Times New Roman" w:cs="Times New Roman"/>
          <w:szCs w:val="24"/>
        </w:rPr>
        <w:t xml:space="preserve">term biogeographical patterns of lineages </w:t>
      </w:r>
      <w:r w:rsidR="000C5C36">
        <w:rPr>
          <w:rFonts w:eastAsia="Times New Roman" w:cs="Times New Roman"/>
          <w:szCs w:val="24"/>
        </w:rPr>
        <w:t>that possess it</w:t>
      </w:r>
      <w:r w:rsidR="00D0123E" w:rsidRPr="00CE7A00">
        <w:rPr>
          <w:rFonts w:eastAsia="Times New Roman" w:cs="Times New Roman"/>
          <w:szCs w:val="24"/>
        </w:rPr>
        <w:t xml:space="preserve">. For example, the evolution of the annual habit is linked to a series of traits associated with </w:t>
      </w:r>
      <w:r w:rsidR="00244934">
        <w:rPr>
          <w:rFonts w:eastAsia="Times New Roman" w:cs="Times New Roman"/>
          <w:szCs w:val="24"/>
        </w:rPr>
        <w:t>more secure</w:t>
      </w:r>
      <w:r w:rsidR="00244934" w:rsidRPr="00CE7A00">
        <w:rPr>
          <w:rFonts w:eastAsia="Times New Roman" w:cs="Times New Roman"/>
          <w:szCs w:val="24"/>
        </w:rPr>
        <w:t xml:space="preserve"> </w:t>
      </w:r>
      <w:r w:rsidR="00D0123E" w:rsidRPr="00CE7A00">
        <w:rPr>
          <w:rFonts w:eastAsia="Times New Roman" w:cs="Times New Roman"/>
          <w:szCs w:val="24"/>
        </w:rPr>
        <w:t xml:space="preserve">reproduction and increased vagility, </w:t>
      </w:r>
      <w:r w:rsidR="00244934">
        <w:rPr>
          <w:rFonts w:eastAsia="Times New Roman" w:cs="Times New Roman"/>
          <w:szCs w:val="24"/>
        </w:rPr>
        <w:t>such as</w:t>
      </w:r>
      <w:r w:rsidR="00244934" w:rsidRPr="00CE7A00">
        <w:rPr>
          <w:rFonts w:eastAsia="Times New Roman" w:cs="Times New Roman"/>
          <w:szCs w:val="24"/>
        </w:rPr>
        <w:t xml:space="preserve"> </w:t>
      </w:r>
      <w:r w:rsidR="00D0123E" w:rsidRPr="00CE7A00">
        <w:rPr>
          <w:rFonts w:eastAsia="Times New Roman" w:cs="Times New Roman"/>
          <w:szCs w:val="24"/>
        </w:rPr>
        <w:t xml:space="preserve">selfing </w:t>
      </w:r>
      <w:r w:rsidR="00852A85" w:rsidRPr="00CE7A00">
        <w:rPr>
          <w:rFonts w:eastAsia="Times New Roman" w:cs="Times New Roman"/>
          <w:szCs w:val="24"/>
        </w:rPr>
        <w:fldChar w:fldCharType="begin"/>
      </w:r>
      <w:r w:rsidR="00852A85" w:rsidRPr="00CE7A00">
        <w:rPr>
          <w:rFonts w:eastAsia="Times New Roman" w:cs="Times New Roman"/>
          <w:szCs w:val="24"/>
        </w:rPr>
        <w:instrText xml:space="preserve"> ADDIN ZOTERO_ITEM CSL_CITATION {"citationID":"NffYBVyK","properties":{"formattedCitation":"(Stebbins 1950; Aarssen 2000)","plainCitation":"(Stebbins 1950; Aarssen 2000)","noteIndex":0},"citationItems":[{"id":9129,"uris":["http://zotero.org/users/local/X8CzRyu0/items/9X3XKYR9"],"itemData":{"id":9129,"type":"chapter","container-title":"Variation and evolution in plants","ISBN":"0-231-89916-5","publisher":"Columbia University Press","title":"Variation and evolution in plants","author":[{"family":"Stebbins","given":"G. Ledyard"}],"issued":{"date-parts":[["1950"]]}},"label":"page"},{"id":9130,"uris":["http://zotero.org/users/local/X8CzRyu0/items/ACVR24PE"],"itemData":{"id":9130,"type":"article-journal","container-title":"Oikos","ISSN":"0030-1299","issue":"3","note":"publisher: [Nordic Society Oikos, Wiley]","page":"606-612","source":"JSTOR","title":"Why Are Most Selfers Annuals? A New Hypothesis for the Fitness Benefit of Selfing","title-short":"Why Are Most Selfers Annuals?","volume":"89","author":[{"family":"Aarssen","given":"Lonnie W."}],"issued":{"date-parts":[["2000"]]}}}],"schema":"https://github.com/citation-style-language/schema/raw/master/csl-citation.json"} </w:instrText>
      </w:r>
      <w:r w:rsidR="00852A85" w:rsidRPr="00CE7A00">
        <w:rPr>
          <w:rFonts w:eastAsia="Times New Roman" w:cs="Times New Roman"/>
          <w:szCs w:val="24"/>
        </w:rPr>
        <w:fldChar w:fldCharType="separate"/>
      </w:r>
      <w:r w:rsidR="00852A85" w:rsidRPr="00CE7A00">
        <w:rPr>
          <w:rFonts w:eastAsia="Times New Roman" w:cs="Times New Roman"/>
          <w:noProof/>
          <w:szCs w:val="24"/>
        </w:rPr>
        <w:t>(Stebbins 1950; Aarssen 2000)</w:t>
      </w:r>
      <w:r w:rsidR="00852A85" w:rsidRPr="00CE7A00">
        <w:rPr>
          <w:rFonts w:eastAsia="Times New Roman" w:cs="Times New Roman"/>
          <w:szCs w:val="24"/>
        </w:rPr>
        <w:fldChar w:fldCharType="end"/>
      </w:r>
      <w:r w:rsidR="00D0123E" w:rsidRPr="00CE7A00">
        <w:rPr>
          <w:rFonts w:eastAsia="Times New Roman" w:cs="Times New Roman"/>
          <w:szCs w:val="24"/>
        </w:rPr>
        <w:t xml:space="preserve"> and relatively high investment in seed production (Friedman 2020). For those reasons, annuals are considered to be generally good invaders</w:t>
      </w:r>
      <w:r w:rsidR="00852A85" w:rsidRPr="00CE7A00">
        <w:rPr>
          <w:rFonts w:eastAsia="Times New Roman" w:cs="Times New Roman"/>
          <w:szCs w:val="24"/>
        </w:rPr>
        <w:t xml:space="preserve"> </w:t>
      </w:r>
      <w:r w:rsidR="00852A85"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{"citationID":"cELpQWI8","properties":{"formattedCitation":"(Pannell et al. 2015; Linder et al. 2018)","plainCitation":"(Pannell et al. 2015; Linder et al. 2018)","noteIndex":0},"citationItems":[{"id":9132,"uris":["http://zotero.org/users/local/X8CzRyu0/items/7282YSCB"],"itemData":{"id":9132,"type":"article-journal","abstract":"Baker's law refers to the tendency for species that establish on islands by long-distance dispersal to show an increased capacity for self-fertilization because of the advantage of self-compatibility when colonizing new habitat. Despite its intuitive appeal and broad empirical support, it has received substantial criticism over the years since it was proclaimed in the 1950s, not least because it seemed to be contradicted by the high frequency of dioecy on islands. Recent theoretical work has again questioned the generality and scope of Baker's law. Here, we attempt to discern where the idea is useful to apply and where it is not. We conclude that several of the perceived problems with Baker's law fall away when a narrower perspective is adopted on how it should be circumscribed. We emphasize that Baker's law should be read in terms of an enrichment of a capacity for uniparental reproduction in colonizing situations, rather than of high selfing rates. We suggest that Baker's law might be tested in four different contexts, which set the breadth of its scope: the colonization of oceanic islands, metapopulation dynamics with recurrent colonization, range expansions with recurrent colonization, and colonization through species invasions. Contents Summary 656 I. Introduction 657 II. What is Baker's law, and how did it originate? 658 III. Mate limitation during mainland–island colonization 660 IV. Mate limitation in metapopulations 661 V. Mate limitation during species introductions and invasions 663 VI. Mate limitation during range expansions and evolution at range margins 663 VII. Pollinator limitation, the evolution of dispersal, and the scope of Baker's law 664 VIII. Conclusions and future perspectives 664 Acknowledgements 665 References 665","container-title":"New Phytologist","DOI":"10.1111/nph.13539","ISSN":"1469-8137","issue":"3","language":"en","note":"_eprint: https://onlinelibrary.wiley.com/doi/pdf/10.1111/nph.13539","page":"656-667","source":"Wiley Online Library","title":"The scope of Baker's law","volume":"208","author":[{"family":"Pannell","given":"John R."},{"family":"Auld","given":"Josh R."},{"family":"Brandvain","given":"Yaniv"},{"family":"Burd","given":"Martin"},{"family":"Busch","given":"Jeremiah W."},{"family":"Cheptou","given":"Pierre-Olivier"},{"family":"Conner","given":"Jeffrey K."},{"family":"Goldberg","given":"Emma E."},{"family":"Grant","given":"Alannie-Grace"},{"family":"Grossenbacher","given":"Dena L."},{"family":"Hovick","given":"Stephen M."},{"family":"Igic","given":"Boris"},{"family":"Kalisz","given":"Susan"},{"family":"Petanidou","given":"Theodora"},{"family":"Randle","given":"April M."},{"family":"Casas","given":"Rafael Rubio","non-dropping-particle":"de"},{"family":"Pauw","given":"Anton"},{"family":"Vamosi","given":"Jana C."},{"family":"Winn","given":"Alice A."}],"issued":{"date-parts":[["2015"]]}},"label":"page"},{"id":7362,"uris":["http://zotero.org/users/local/X8CzRyu0/items/AAXJTLPR"],"itemData":{"id":7362,"type":"article-journal","abstract":"Poaceae (the grasses) is arguably the most successful plant family, in terms of its global occurrence in (almost) all ecosystems with angiosperms, its ecological dominance in many ecosystems, and high species richness. We suggest that the success of grasses is best understood in context of their capacity to colonize, persist, and transform environments (the “Viking syndrome”). This results from combining effective long-distance dispersal, efficacious establishment biology, ecological flexibility, resilience to disturbance and the capacity to modify environments by changing the nature of fire and mammalian herbivory. We identify a diverse set of functional traits linked to dispersal, establishment and competitive abilities. Enhanced long-distance dispersal is determined by anemochory, epizoochory and endozoochory and is facilitated via the spikelet (and especially the awned lemma) which functions as the dispersal unit. Establishment success could be a consequence of the precocious embryo and large starch reserves, which may underpin the extremely short generation times in grasses. Post-establishment genetic bottlenecks may be mitigated by wind pollination and the widespread occurrence of polyploidy, in combination with gametic self-incompatibility. The ecological competitiveness of grasses is corroborated by their dominance across the range of environmental extremes tolerated by angiosperms, facilitated by both C3 and C4 photosynthesis, well-developed frost tolerance in several clades, and a sympodial growth form that enabled the evolution of both annual and long-lived life forms. Finally, absence of investment in wood (except in bamboos), and the presence of persistent buds at or below ground level, provides tolerance of repeated defoliation (whether by fire, frost, drought or herbivores). Biotic modification of environments via feedbacks with herbivory or fire reinforce grass dominance leading to open ecosystems. Grasses can be both palatable and productive, fostering high biomass and diversity of mammalian herbivores. Many grasses have a suite of architectural and functional traits that facilitate frequent fire, including a tufted growth form, and tannin-like substances in leaves which slow decomposition. We mapped these traits over the phylogeny of the Poales, spanning the grasses and their relatives, and demonstrated the accumulation of traits since monocots originated in the mid-Cretaceous. Although the sympodial growth form is a monocot trait, tillering resulting in the tufted growth form most likely evolved within the grasses. Similarly, although an ovary apparently constructed of a single carpel evolved in the most recent grass ancestor, spikelets and the awned lemma dispersal units evolved within the grasses. Frost tolerance and C4 photosynthesis evolved relatively late (late Palaeogene), and the last significant trait to evolve was probably the production of tannins, associated with pyrophytic savannas. This fits palaeobotanical data, suggesting several phases in the grass success story: from a late Cretaceous origin, to occasional tropical grassland patches in the later Palaeogene, to extensive C3 grassy woodlands in the early–middle Miocene, to the dramatic expansion of the tropical C4 grass savannas and grasslands in the Pliocene, and the C3 steppe grasslands during the Pleistocene glacial periods. Modern grasslands depend heavily on strongly seasonal climates, making them sensitive to climate change.","container-title":"Biological Reviews","DOI":"10.1111/brv.12388","ISSN":"1469-185X","issue":"2","language":"en","note":"_eprint: https://onlinelibrary.wiley.com/doi/pdf/10.1111/brv.12388","page":"1125-1144","source":"Wiley Online Library","title":"Global grass (Poaceae) success underpinned by traits facilitating colonization, persistence and habitat transformation","volume":"93","author":[{"family":"Linder","given":"H. P."},{"family":"Lehmann","given":"Caroline E. R."},{"family":"Archibald","given":"Sally"},{"family":"Osborne","given":"Colin P."},{"family":"Richardson","given":"David M."}],"issued":{"date-parts":[["2018"]]}}}],"schema":"https://github.com/citation-style-language/schema/raw/master/csl-citation.json"} </w:instrText>
      </w:r>
      <w:r w:rsidR="00852A85" w:rsidRPr="00CE7A00">
        <w:rPr>
          <w:rFonts w:eastAsia="Times New Roman" w:cs="Times New Roman"/>
          <w:szCs w:val="24"/>
        </w:rPr>
        <w:fldChar w:fldCharType="separate"/>
      </w:r>
      <w:r w:rsidR="00852A85" w:rsidRPr="00CE7A00">
        <w:rPr>
          <w:rFonts w:eastAsia="Times New Roman" w:cs="Times New Roman"/>
          <w:noProof/>
          <w:szCs w:val="24"/>
        </w:rPr>
        <w:t>(Pannell et al. 2015; Linder et al. 2018)</w:t>
      </w:r>
      <w:r w:rsidR="00852A85" w:rsidRPr="00CE7A00">
        <w:rPr>
          <w:rFonts w:eastAsia="Times New Roman" w:cs="Times New Roman"/>
          <w:szCs w:val="24"/>
        </w:rPr>
        <w:fldChar w:fldCharType="end"/>
      </w:r>
      <w:r w:rsidR="00D0123E" w:rsidRPr="00CE7A00">
        <w:rPr>
          <w:rFonts w:eastAsia="Times New Roman" w:cs="Times New Roman"/>
          <w:szCs w:val="24"/>
        </w:rPr>
        <w:t xml:space="preserve"> </w:t>
      </w:r>
      <w:commentRangeStart w:id="3"/>
      <w:r w:rsidR="00D0123E" w:rsidRPr="00CE7A00">
        <w:rPr>
          <w:rFonts w:eastAsia="Times New Roman" w:cs="Times New Roman"/>
          <w:szCs w:val="24"/>
        </w:rPr>
        <w:t>and, in fact, many of the worst invasive plants in the world are annuals</w:t>
      </w:r>
      <w:r w:rsidR="00852A85" w:rsidRPr="00CE7A00">
        <w:rPr>
          <w:rFonts w:eastAsia="Times New Roman" w:cs="Times New Roman"/>
          <w:szCs w:val="24"/>
        </w:rPr>
        <w:t xml:space="preserve"> </w:t>
      </w:r>
      <w:r w:rsidR="00852A85"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{"citationID":"8JmFqWqi","properties":{"formattedCitation":"(Holzmueller and Jose 2009)","plainCitation":"(Holzmueller and Jose 2009)","noteIndex":0},"citationItems":[{"id":9138,"uris":["http://zotero.org/users/local/X8CzRyu0/items/HIC6I238"],"itemData":{"id":9138,"type":"article-journal","abstract":"Invasive alien plants have caused extensive economic and ecological damage throughout the world. Not all plant species, however, become invasive outside of their native range. The challenge for land managers and policy makers is to determine what species are most likely to become invasive so that control efforts can be initiated before the alien species becomes widespread. A description of plant characteristics and multiple hypotheses that explain invasibility of some of the world’s worst invasive species are provided in this review. Failure to control invasive plants will continue to lead to decreased agricultural production and ecosystem degradation. Control of invasive plants is a daunting task, and will only be accomplished with coordinated efforts of all countries.","container-title":"Journal of Tropical Agriculture","ISSN":"ISSN 0973-5399","issue":"1","language":"en","license":"Copyright (c) 2009 Journal of Tropical Agriculture","note":"number: 1","page":"18-29","source":"jtropag.kau.in","title":"Invasive plant conundrum: What makes the aliens so successful?","title-short":"Invasive plant conundrum","volume":"47","author":[{"family":"Holzmueller","given":"Eric J."},{"family":"Jose","given":"Shibu"}],"issued":{"date-parts":[["2009",12,18]]}}}],"schema":"https://github.com/citation-style-language/schema/raw/master/csl-citation.json"} </w:instrText>
      </w:r>
      <w:r w:rsidR="00852A85" w:rsidRPr="00CE7A00">
        <w:rPr>
          <w:rFonts w:eastAsia="Times New Roman" w:cs="Times New Roman"/>
          <w:szCs w:val="24"/>
        </w:rPr>
        <w:fldChar w:fldCharType="separate"/>
      </w:r>
      <w:r w:rsidR="00852A85" w:rsidRPr="00CE7A00">
        <w:rPr>
          <w:rFonts w:eastAsia="Times New Roman" w:cs="Times New Roman"/>
          <w:noProof/>
          <w:szCs w:val="24"/>
        </w:rPr>
        <w:t>(Holzmueller and Jose 2009)</w:t>
      </w:r>
      <w:r w:rsidR="00852A85" w:rsidRPr="00CE7A00">
        <w:rPr>
          <w:rFonts w:eastAsia="Times New Roman" w:cs="Times New Roman"/>
          <w:szCs w:val="24"/>
        </w:rPr>
        <w:fldChar w:fldCharType="end"/>
      </w:r>
      <w:commentRangeEnd w:id="3"/>
      <w:r w:rsidR="00244934">
        <w:rPr>
          <w:rStyle w:val="CommentReference"/>
        </w:rPr>
        <w:commentReference w:id="3"/>
      </w:r>
      <w:r w:rsidR="00D0123E" w:rsidRPr="00CE7A00">
        <w:rPr>
          <w:rFonts w:eastAsia="Times New Roman" w:cs="Times New Roman"/>
          <w:szCs w:val="24"/>
        </w:rPr>
        <w:t xml:space="preserve">. Furthermore, due to their generally shorter generation times, annuals may also </w:t>
      </w:r>
      <w:r w:rsidR="0012440E">
        <w:rPr>
          <w:rFonts w:eastAsia="Times New Roman" w:cs="Times New Roman"/>
          <w:szCs w:val="24"/>
        </w:rPr>
        <w:t>exhibit</w:t>
      </w:r>
      <w:r w:rsidR="0012440E" w:rsidRPr="00CE7A00">
        <w:rPr>
          <w:rFonts w:eastAsia="Times New Roman" w:cs="Times New Roman"/>
          <w:szCs w:val="24"/>
        </w:rPr>
        <w:t xml:space="preserve"> </w:t>
      </w:r>
      <w:r w:rsidR="00D0123E" w:rsidRPr="00CE7A00">
        <w:rPr>
          <w:rFonts w:eastAsia="Times New Roman" w:cs="Times New Roman"/>
          <w:szCs w:val="24"/>
        </w:rPr>
        <w:t>faster rates of phenotypic evolution</w:t>
      </w:r>
      <w:r w:rsidR="000B509B" w:rsidRPr="00CE7A00">
        <w:rPr>
          <w:rFonts w:eastAsia="Times New Roman" w:cs="Times New Roman"/>
          <w:szCs w:val="24"/>
        </w:rPr>
        <w:t xml:space="preserve"> </w:t>
      </w:r>
      <w:r w:rsidR="000B509B" w:rsidRPr="00CE7A00">
        <w:rPr>
          <w:rFonts w:eastAsia="Times New Roman" w:cs="Times New Roman"/>
          <w:szCs w:val="24"/>
        </w:rPr>
        <w:fldChar w:fldCharType="begin"/>
      </w:r>
      <w:r w:rsidR="000B509B" w:rsidRPr="00CE7A00">
        <w:rPr>
          <w:rFonts w:eastAsia="Times New Roman" w:cs="Times New Roman"/>
          <w:szCs w:val="24"/>
        </w:rPr>
        <w:instrText xml:space="preserve"> ADDIN ZOTERO_ITEM CSL_CITATION {"citationID":"iQd2u4iv","properties":{"custom":"(e.g., Smith and Beaulieu 2009)","formattedCitation":"(e.g., Smith and Beaulieu 2009)","plainCitation":"(e.g., Smith and Beaulieu 2009)","noteIndex":0},"citationItems":[{"id":9140,"uris":["http://zotero.org/users/local/X8CzRyu0/items/ZUDIRYVQ"],"itemData":{"id":9140,"type":"article-journal","abstract":"Across angiosperms, variable rates of molecular substitution are linked with life-history attributes associated with woody and herbaceous growth forms. As the number of generations per unit time is correlated with molecular substitution rates, it is expected that rates of phenotypic evolution would also be influenced by differences in generation times. Here, we make the first broad-scale comparison of growth-form-dependent rates of niche evolution. We examined the climatic niches of species on large time-calibrated phylogenies of five angiosperm clades and found that woody lineages have accumulated fewer changes per million years in climatic niche space than related herbaceous lineages. Also, climate space explored by woody lineages is consistently smaller than sister lineages composed mainly of herbaceous taxa. This pattern is probably linked to differences in the rate of climatic niche evolution. These results have implications for niche conservatism; in particular, the role of niche conservatism in the distribution of plant biodiversity. The consistent differences in the rate of climatic niche evolution also emphasize the need to incorporate models of phenotypic evolution that allow for rate heterogeneity when examining large datasets.","container-title":"Proceedings of the Royal Society B: Biological Sciences","DOI":"10.1098/rspb.2009.1176","issue":"1677","note":"publisher: Royal Society","page":"4345-4352","source":"royalsocietypublishing.org (Atypon)","title":"Life history influences rates of climatic niche evolution in flowering plants","volume":"276","author":[{"family":"Smith","given":"Stephen A."},{"family":"Beaulieu","given":"Jeremy M."}],"issued":{"date-parts":[["2009",12,22]]}}}],"schema":"https://github.com/citation-style-language/schema/raw/master/csl-citation.json"} </w:instrText>
      </w:r>
      <w:r w:rsidR="000B509B" w:rsidRPr="00CE7A00">
        <w:rPr>
          <w:rFonts w:eastAsia="Times New Roman" w:cs="Times New Roman"/>
          <w:szCs w:val="24"/>
        </w:rPr>
        <w:fldChar w:fldCharType="separate"/>
      </w:r>
      <w:r w:rsidR="000B509B" w:rsidRPr="00CE7A00">
        <w:rPr>
          <w:rFonts w:eastAsia="Times New Roman" w:cs="Times New Roman"/>
          <w:noProof/>
          <w:szCs w:val="24"/>
        </w:rPr>
        <w:t>(e.g., Smith and Beaulieu 2009)</w:t>
      </w:r>
      <w:r w:rsidR="000B509B" w:rsidRPr="00CE7A00">
        <w:rPr>
          <w:rFonts w:eastAsia="Times New Roman" w:cs="Times New Roman"/>
          <w:szCs w:val="24"/>
        </w:rPr>
        <w:fldChar w:fldCharType="end"/>
      </w:r>
      <w:r w:rsidR="00D0123E" w:rsidRPr="00CE7A00">
        <w:rPr>
          <w:rFonts w:eastAsia="Times New Roman" w:cs="Times New Roman"/>
          <w:szCs w:val="24"/>
        </w:rPr>
        <w:t xml:space="preserve">, </w:t>
      </w:r>
      <w:r w:rsidR="0012440E">
        <w:rPr>
          <w:rFonts w:eastAsia="Times New Roman" w:cs="Times New Roman"/>
          <w:szCs w:val="24"/>
        </w:rPr>
        <w:t>possibly allowing them</w:t>
      </w:r>
      <w:r w:rsidR="00D0123E" w:rsidRPr="00CE7A00">
        <w:rPr>
          <w:rFonts w:eastAsia="Times New Roman" w:cs="Times New Roman"/>
          <w:szCs w:val="24"/>
        </w:rPr>
        <w:t xml:space="preserve"> to adapt </w:t>
      </w:r>
      <w:r w:rsidR="0012440E">
        <w:rPr>
          <w:rFonts w:eastAsia="Times New Roman" w:cs="Times New Roman"/>
          <w:szCs w:val="24"/>
        </w:rPr>
        <w:t>more quickly</w:t>
      </w:r>
      <w:r w:rsidR="0012440E" w:rsidRPr="00CE7A00">
        <w:rPr>
          <w:rFonts w:eastAsia="Times New Roman" w:cs="Times New Roman"/>
          <w:szCs w:val="24"/>
        </w:rPr>
        <w:t xml:space="preserve"> </w:t>
      </w:r>
      <w:r w:rsidR="00D0123E" w:rsidRPr="00CE7A00">
        <w:rPr>
          <w:rFonts w:eastAsia="Times New Roman" w:cs="Times New Roman"/>
          <w:szCs w:val="24"/>
        </w:rPr>
        <w:t xml:space="preserve">to changing environmental conditions </w:t>
      </w:r>
      <w:r w:rsidR="000B509B" w:rsidRPr="00CE7A00">
        <w:rPr>
          <w:rFonts w:eastAsia="Times New Roman" w:cs="Times New Roman"/>
          <w:szCs w:val="24"/>
        </w:rPr>
        <w:fldChar w:fldCharType="begin"/>
      </w:r>
      <w:r w:rsidR="000B509B" w:rsidRPr="00CE7A00">
        <w:rPr>
          <w:rFonts w:eastAsia="Times New Roman" w:cs="Times New Roman"/>
          <w:szCs w:val="24"/>
        </w:rPr>
        <w:instrText xml:space="preserve"> ADDIN ZOTERO_ITEM CSL_CITATION {"citationID":"iIgbuGql","properties":{"formattedCitation":"(Andreasen and Baldwin 2001)","plainCitation":"(Andreasen and Baldwin 2001)","noteIndex":0},"citationItems":[{"id":9142,"uris":["http://zotero.org/users/local/X8CzRyu0/items/Z8GNG3VG"],"itemData":{"id":9142,"type":"article-journal","abstract":"Heterogeneous DNA substitution rates were found in the 18S–26S nuclear ribosomal DNA internal transcribed spacer (ITS) and external transcribed spacer (ETS) regions of Sidalcea (Malvaceae), a putatively young genus of annuals and perennials. The majority of comparisons revealed that the annual species had significantly higher molecular evolutionary rates than the perennials, whereas rates were consistently homogenous between obligate annual species. These findings led us to conclude that generation time or possibly another biological factor distinguishing annuals and perennials has influenced rates of molecular evolution in Sidalcea. The congruence of relative-rate test results across both spacer regions reinforced the association between life history and rate of rDNA evolution across lineages of checker mallows. Evolutionary rate variation within perennials mainly involved three basally divergent lineages. The faster rate in one lineage, Sidalcea stipularis, compared with other perennials may be the result of genetic drift in the only known, small, population. The other two basally divergent lineages had slower evolutionary rates compared with the remaining perennials; possible explanations for these differences include rate-reducing effects of a suffrutescent (rather than herbaceous) habit and seed dormancy.","container-title":"Molecular Biology and Evolution","DOI":"10.1093/oxfordjournals.molbev.a003894","ISSN":"0737-4038","issue":"6","journalAbbreviation":"Molecular Biology and Evolution","page":"936-944","source":"Silverchair","title":"Unequal Evolutionary Rates Between Annual and Perennial Lineages of Checker Mallows (Sidalcea, Malvaceae): Evidence from 18S–26S rDNA Internal and External Transcribed Spacers","title-short":"Unequal Evolutionary Rates Between Annual and Perennial Lineages of Checker Mallows (Sidalcea, Malvaceae)","volume":"18","author":[{"family":"Andreasen","given":"Katarina"},{"family":"Baldwin","given":"Bruce G."}],"issued":{"date-parts":[["2001",6,1]]}}}],"schema":"https://github.com/citation-style-language/schema/raw/master/csl-citation.json"} </w:instrText>
      </w:r>
      <w:r w:rsidR="000B509B" w:rsidRPr="00CE7A00">
        <w:rPr>
          <w:rFonts w:eastAsia="Times New Roman" w:cs="Times New Roman"/>
          <w:szCs w:val="24"/>
        </w:rPr>
        <w:fldChar w:fldCharType="separate"/>
      </w:r>
      <w:r w:rsidR="000B509B" w:rsidRPr="00CE7A00">
        <w:rPr>
          <w:rFonts w:eastAsia="Times New Roman" w:cs="Times New Roman"/>
          <w:noProof/>
          <w:szCs w:val="24"/>
        </w:rPr>
        <w:t>(Andreasen and Baldwin 2001)</w:t>
      </w:r>
      <w:r w:rsidR="000B509B" w:rsidRPr="00CE7A00">
        <w:rPr>
          <w:rFonts w:eastAsia="Times New Roman" w:cs="Times New Roman"/>
          <w:szCs w:val="24"/>
        </w:rPr>
        <w:fldChar w:fldCharType="end"/>
      </w:r>
      <w:r w:rsidR="00D0123E" w:rsidRPr="00CE7A00">
        <w:rPr>
          <w:rFonts w:eastAsia="Times New Roman" w:cs="Times New Roman"/>
          <w:szCs w:val="24"/>
        </w:rPr>
        <w:t xml:space="preserve">. </w:t>
      </w:r>
    </w:p>
    <w:p w14:paraId="182C392A" w14:textId="6A226F64" w:rsidR="00DC165B" w:rsidRPr="00CE7A00" w:rsidRDefault="00887753" w:rsidP="000C5DCE">
      <w:pPr>
        <w:shd w:val="clear" w:color="auto" w:fill="FFFFFF"/>
        <w:spacing w:line="360" w:lineRule="auto"/>
        <w:ind w:firstLine="720"/>
        <w:rPr>
          <w:rFonts w:eastAsia="Times New Roman" w:cs="Times New Roman"/>
          <w:szCs w:val="24"/>
        </w:rPr>
      </w:pPr>
      <w:r w:rsidRPr="00CE7A00">
        <w:rPr>
          <w:rFonts w:eastAsia="Times New Roman" w:cs="Times New Roman"/>
          <w:szCs w:val="24"/>
        </w:rPr>
        <w:t xml:space="preserve">Here, we assess the dialectical relationship between climatic factors and the evolution of life history strategies in flowering plants. To that end, we apply recent theoretical developments in trait evolution models </w:t>
      </w:r>
      <w:r w:rsidR="001C6DA2"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{"citationID":"zoqOfAoo","properties":{"formattedCitation":"(Boyko et al. 2022)","plainCitation":"(Boyko et al. 2022)","noteIndex":0},"citationItems":[{"id":9436,"uris":["http://zotero.org/users/local/X8CzRyu0/items/JKS2XAUK"],"itemData":{"id":9436,"type":"article","abstract":"Whether modeling the evolution of a discrete or continuous character, the focal trait of interest does not evolve in isolation and require comparative methods that model multivariate evolution. Progress along these lines has involved modeling multivariate evolution of the same class of character and there are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dry fruits have higher rates of climatic niche evolution, that the climatic niche of fleshy fruits is more conserved, and dry fruits have a more humid climatic optimum.","DOI":"10.32942/osf.io/fb8k7","language":"en-us","publisher":"EcoEvoRxiv","source":"OSF Preprints","title":"Jointly Modeling the Evolution of Discrete and Continuous Traits","URL":"https://ecoevorxiv.org/fb8k7/","author":[{"family":"Boyko","given":"James"},{"family":"O'Meara","given":"Brian"},{"family":"Beaulieu","given":"Jeremy"}],"accessed":{"date-parts":[["2022",9,12]]},"issued":{"date-parts":[["2022",7,13]]}}}],"schema":"https://github.com/citation-style-language/schema/raw/master/csl-citation.json"} </w:instrText>
      </w:r>
      <w:r w:rsidR="001C6DA2" w:rsidRPr="00CE7A00">
        <w:rPr>
          <w:rFonts w:eastAsia="Times New Roman" w:cs="Times New Roman"/>
          <w:szCs w:val="24"/>
        </w:rPr>
        <w:fldChar w:fldCharType="separate"/>
      </w:r>
      <w:r w:rsidR="001C6DA2" w:rsidRPr="00CE7A00">
        <w:rPr>
          <w:rFonts w:eastAsia="Times New Roman" w:cs="Times New Roman"/>
          <w:noProof/>
          <w:szCs w:val="24"/>
        </w:rPr>
        <w:t>(Boyko et al. 2022)</w:t>
      </w:r>
      <w:r w:rsidR="001C6DA2" w:rsidRPr="00CE7A00">
        <w:rPr>
          <w:rFonts w:eastAsia="Times New Roman" w:cs="Times New Roman"/>
          <w:szCs w:val="24"/>
        </w:rPr>
        <w:fldChar w:fldCharType="end"/>
      </w:r>
      <w:r w:rsidR="001C6DA2" w:rsidRPr="00CE7A00">
        <w:rPr>
          <w:rFonts w:eastAsia="Times New Roman" w:cs="Times New Roman"/>
          <w:szCs w:val="24"/>
        </w:rPr>
        <w:t xml:space="preserve"> </w:t>
      </w:r>
      <w:r w:rsidRPr="00CE7A00">
        <w:rPr>
          <w:rFonts w:eastAsia="Times New Roman" w:cs="Times New Roman"/>
          <w:szCs w:val="24"/>
        </w:rPr>
        <w:t xml:space="preserve">to </w:t>
      </w:r>
      <w:commentRangeStart w:id="4"/>
      <w:r w:rsidRPr="00CE7A00">
        <w:rPr>
          <w:rFonts w:eastAsia="Times New Roman" w:cs="Times New Roman"/>
          <w:szCs w:val="24"/>
        </w:rPr>
        <w:t xml:space="preserve">explicitly incorporate the impact of climatic niche variation on the evolution of life history strategies. </w:t>
      </w:r>
      <w:commentRangeEnd w:id="4"/>
      <w:r w:rsidR="00151170">
        <w:rPr>
          <w:rStyle w:val="CommentReference"/>
        </w:rPr>
        <w:commentReference w:id="4"/>
      </w:r>
      <w:r w:rsidRPr="00CE7A00">
        <w:rPr>
          <w:rFonts w:eastAsia="Times New Roman" w:cs="Times New Roman"/>
          <w:szCs w:val="24"/>
        </w:rPr>
        <w:t xml:space="preserve">We account for the heterogeneity of evolutionary histories in flowering plants and the habitats associated with them by analyzing a broad sample of clades </w:t>
      </w:r>
      <w:r w:rsidR="007D7673" w:rsidRPr="00CE7A00">
        <w:rPr>
          <w:rFonts w:eastAsia="Times New Roman" w:cs="Times New Roman"/>
          <w:szCs w:val="24"/>
        </w:rPr>
        <w:t xml:space="preserve">with global distribution and </w:t>
      </w:r>
      <w:r w:rsidRPr="00CE7A00">
        <w:rPr>
          <w:rFonts w:eastAsia="Times New Roman" w:cs="Times New Roman"/>
          <w:szCs w:val="24"/>
        </w:rPr>
        <w:t xml:space="preserve">where multiple </w:t>
      </w:r>
      <w:r w:rsidRPr="00CE7A00">
        <w:rPr>
          <w:rFonts w:eastAsia="Times New Roman" w:cs="Times New Roman"/>
          <w:szCs w:val="24"/>
        </w:rPr>
        <w:lastRenderedPageBreak/>
        <w:t xml:space="preserve">transitions between annual and perennial strategies are observed. Two specific hypotheses are addressed: (1) annuals tend to evolve in warmer and drier climates, or where seasonality is stronger, more </w:t>
      </w:r>
      <w:r w:rsidR="00151170">
        <w:rPr>
          <w:rFonts w:eastAsia="Times New Roman" w:cs="Times New Roman"/>
          <w:szCs w:val="24"/>
        </w:rPr>
        <w:t>frequently</w:t>
      </w:r>
      <w:r w:rsidR="00151170" w:rsidRPr="00CE7A00">
        <w:rPr>
          <w:rFonts w:eastAsia="Times New Roman" w:cs="Times New Roman"/>
          <w:szCs w:val="24"/>
        </w:rPr>
        <w:t xml:space="preserve"> </w:t>
      </w:r>
      <w:r w:rsidRPr="00CE7A00">
        <w:rPr>
          <w:rFonts w:eastAsia="Times New Roman" w:cs="Times New Roman"/>
          <w:szCs w:val="24"/>
        </w:rPr>
        <w:t>than perennials</w:t>
      </w:r>
      <w:r w:rsidR="00151170">
        <w:rPr>
          <w:rFonts w:eastAsia="Times New Roman" w:cs="Times New Roman"/>
          <w:szCs w:val="24"/>
        </w:rPr>
        <w:t>,</w:t>
      </w:r>
      <w:r w:rsidRPr="00CE7A00">
        <w:rPr>
          <w:rFonts w:eastAsia="Times New Roman" w:cs="Times New Roman"/>
          <w:szCs w:val="24"/>
        </w:rPr>
        <w:t xml:space="preserve"> and (2) annuals tend to have faster rates of climatic niche evolution than perennials</w:t>
      </w:r>
      <w:r w:rsidR="00151170">
        <w:rPr>
          <w:rFonts w:eastAsia="Times New Roman" w:cs="Times New Roman"/>
          <w:szCs w:val="24"/>
        </w:rPr>
        <w:t xml:space="preserve"> due to</w:t>
      </w:r>
      <w:r w:rsidRPr="00CE7A00">
        <w:rPr>
          <w:rFonts w:eastAsia="Times New Roman" w:cs="Times New Roman"/>
          <w:szCs w:val="24"/>
        </w:rPr>
        <w:t xml:space="preserve"> their higher </w:t>
      </w:r>
      <w:commentRangeStart w:id="5"/>
      <w:r w:rsidRPr="00CE7A00">
        <w:rPr>
          <w:rFonts w:eastAsia="Times New Roman" w:cs="Times New Roman"/>
          <w:szCs w:val="24"/>
        </w:rPr>
        <w:t xml:space="preserve">invasibility </w:t>
      </w:r>
      <w:commentRangeEnd w:id="5"/>
      <w:r w:rsidR="00151170">
        <w:rPr>
          <w:rStyle w:val="CommentReference"/>
        </w:rPr>
        <w:commentReference w:id="5"/>
      </w:r>
      <w:r w:rsidRPr="00CE7A00">
        <w:rPr>
          <w:rFonts w:eastAsia="Times New Roman" w:cs="Times New Roman"/>
          <w:szCs w:val="24"/>
        </w:rPr>
        <w:t>and shorter generation times. We expect to find mixed support for our hypotheses due to clade</w:t>
      </w:r>
      <w:r w:rsidR="00290DA3">
        <w:rPr>
          <w:rFonts w:eastAsia="Times New Roman" w:cs="Times New Roman"/>
          <w:szCs w:val="24"/>
        </w:rPr>
        <w:t>-</w:t>
      </w:r>
      <w:r w:rsidRPr="00CE7A00">
        <w:rPr>
          <w:rFonts w:eastAsia="Times New Roman" w:cs="Times New Roman"/>
          <w:szCs w:val="24"/>
        </w:rPr>
        <w:t>specific evolutionary patterns. Some clades will undoubtedly have more heterogeneity in transition rates between life history strategies, whereas other clades may have exclusively unidirectional transitions, and others</w:t>
      </w:r>
      <w:r w:rsidR="00290DA3">
        <w:rPr>
          <w:rFonts w:eastAsia="Times New Roman" w:cs="Times New Roman"/>
          <w:szCs w:val="24"/>
        </w:rPr>
        <w:t xml:space="preserve"> still</w:t>
      </w:r>
      <w:r w:rsidRPr="00CE7A00">
        <w:rPr>
          <w:rFonts w:eastAsia="Times New Roman" w:cs="Times New Roman"/>
          <w:szCs w:val="24"/>
        </w:rPr>
        <w:t xml:space="preserve"> may have no heterogeneity at all. However, due to our large dataset and the ability to account for rate heterogeneity in our </w:t>
      </w:r>
      <w:commentRangeStart w:id="6"/>
      <w:r w:rsidRPr="00CE7A00">
        <w:rPr>
          <w:rFonts w:eastAsia="Times New Roman" w:cs="Times New Roman"/>
          <w:szCs w:val="24"/>
        </w:rPr>
        <w:t>model</w:t>
      </w:r>
      <w:commentRangeEnd w:id="6"/>
      <w:r w:rsidR="00290DA3">
        <w:rPr>
          <w:rStyle w:val="CommentReference"/>
        </w:rPr>
        <w:commentReference w:id="6"/>
      </w:r>
      <w:r w:rsidRPr="00CE7A00">
        <w:rPr>
          <w:rFonts w:eastAsia="Times New Roman" w:cs="Times New Roman"/>
          <w:szCs w:val="24"/>
        </w:rPr>
        <w:t>, we expect that we can illuminate the generalities of the long-term responses of life-history strategies to climatic variability in flowering plants.</w:t>
      </w:r>
    </w:p>
    <w:p w14:paraId="7399AD70" w14:textId="77777777" w:rsidR="00DC165B" w:rsidRPr="00CE7A00" w:rsidRDefault="00DC165B" w:rsidP="000C5DCE">
      <w:pPr>
        <w:shd w:val="clear" w:color="auto" w:fill="FFFFFF"/>
        <w:spacing w:line="360" w:lineRule="auto"/>
        <w:rPr>
          <w:rFonts w:eastAsia="Times New Roman" w:cs="Times New Roman"/>
          <w:szCs w:val="24"/>
        </w:rPr>
      </w:pPr>
    </w:p>
    <w:p w14:paraId="295DB8D2" w14:textId="3DE2096A" w:rsidR="00DC165B" w:rsidRPr="00CE7A00" w:rsidRDefault="00887753" w:rsidP="000C5DCE">
      <w:pPr>
        <w:shd w:val="clear" w:color="auto" w:fill="FFFFFF"/>
        <w:spacing w:line="360" w:lineRule="auto"/>
        <w:rPr>
          <w:rFonts w:eastAsia="Times New Roman" w:cs="Times New Roman"/>
          <w:b/>
          <w:szCs w:val="24"/>
        </w:rPr>
      </w:pPr>
      <w:r w:rsidRPr="00CE7A00">
        <w:rPr>
          <w:rFonts w:eastAsia="Times New Roman" w:cs="Times New Roman"/>
          <w:b/>
          <w:szCs w:val="24"/>
        </w:rPr>
        <w:t>Methods</w:t>
      </w:r>
    </w:p>
    <w:p w14:paraId="7D66D7F7" w14:textId="42C9417C" w:rsidR="00DC165B" w:rsidRPr="00CE7A00" w:rsidRDefault="00887753" w:rsidP="000C5DCE">
      <w:pPr>
        <w:shd w:val="clear" w:color="auto" w:fill="FFFFFF"/>
        <w:spacing w:line="360" w:lineRule="auto"/>
        <w:rPr>
          <w:rFonts w:eastAsia="Times New Roman" w:cs="Times New Roman"/>
          <w:i/>
          <w:szCs w:val="24"/>
        </w:rPr>
      </w:pPr>
      <w:r w:rsidRPr="00CE7A00">
        <w:rPr>
          <w:rFonts w:eastAsia="Times New Roman" w:cs="Times New Roman"/>
          <w:i/>
          <w:szCs w:val="24"/>
        </w:rPr>
        <w:t>Phylogenetic and life history datasets</w:t>
      </w:r>
    </w:p>
    <w:p w14:paraId="6D781650" w14:textId="150FFE8E" w:rsidR="00DC165B" w:rsidRPr="00CE7A00" w:rsidRDefault="00887753" w:rsidP="000C5DCE">
      <w:pPr>
        <w:shd w:val="clear" w:color="auto" w:fill="FFFFFF"/>
        <w:spacing w:line="360" w:lineRule="auto"/>
        <w:rPr>
          <w:rFonts w:eastAsia="Times New Roman" w:cs="Times New Roman"/>
          <w:szCs w:val="24"/>
        </w:rPr>
      </w:pPr>
      <w:r w:rsidRPr="00CE7A00">
        <w:rPr>
          <w:rFonts w:eastAsia="Times New Roman" w:cs="Times New Roman"/>
          <w:szCs w:val="24"/>
        </w:rPr>
        <w:t>To build a dataset of life history strategies for a set of flowering plant clades, we used the recent release of the World Checklist of Vascular Plants dataset (WCVP 2022), which includes life form data following the Raunkiaer (1934) system. The Raunkiaer system classifies different life history strategies in flowering plants based on the position of the buds in relation to the soil at the end of the growing season and on how plants protect growing buds during the unfavorable seasons. We scored as “annuals” all species marked as “Therophytes” (including combinations such as “Climbing therophyte” and “Semiaquatic therophyte”) in the WCVP dataset. All other life forms, such as</w:t>
      </w:r>
      <w:r w:rsidR="0024386D" w:rsidRPr="00CE7A00">
        <w:rPr>
          <w:rFonts w:eastAsia="Times New Roman" w:cs="Times New Roman"/>
          <w:szCs w:val="24"/>
        </w:rPr>
        <w:t xml:space="preserve"> “Biennials</w:t>
      </w:r>
      <w:r w:rsidR="00D93EBA">
        <w:rPr>
          <w:rFonts w:eastAsia="Times New Roman" w:cs="Times New Roman"/>
          <w:szCs w:val="24"/>
        </w:rPr>
        <w:t>,</w:t>
      </w:r>
      <w:r w:rsidR="0024386D" w:rsidRPr="00CE7A00">
        <w:rPr>
          <w:rFonts w:eastAsia="Times New Roman" w:cs="Times New Roman"/>
          <w:szCs w:val="24"/>
        </w:rPr>
        <w:t>”</w:t>
      </w:r>
      <w:r w:rsidRPr="00CE7A00">
        <w:rPr>
          <w:rFonts w:eastAsia="Times New Roman" w:cs="Times New Roman"/>
          <w:szCs w:val="24"/>
        </w:rPr>
        <w:t xml:space="preserve"> “Cryptophytes</w:t>
      </w:r>
      <w:r w:rsidR="00D93EBA">
        <w:rPr>
          <w:rFonts w:eastAsia="Times New Roman" w:cs="Times New Roman"/>
          <w:szCs w:val="24"/>
        </w:rPr>
        <w:t>,</w:t>
      </w:r>
      <w:r w:rsidRPr="00CE7A00">
        <w:rPr>
          <w:rFonts w:eastAsia="Times New Roman" w:cs="Times New Roman"/>
          <w:szCs w:val="24"/>
        </w:rPr>
        <w:t>” “Nanophanerophytes</w:t>
      </w:r>
      <w:r w:rsidR="00D93EBA">
        <w:rPr>
          <w:rFonts w:eastAsia="Times New Roman" w:cs="Times New Roman"/>
          <w:szCs w:val="24"/>
        </w:rPr>
        <w:t>,</w:t>
      </w:r>
      <w:r w:rsidRPr="00CE7A00">
        <w:rPr>
          <w:rFonts w:eastAsia="Times New Roman" w:cs="Times New Roman"/>
          <w:szCs w:val="24"/>
        </w:rPr>
        <w:t xml:space="preserve">” and “Phanerophytes” were scored as “perennials”. </w:t>
      </w:r>
    </w:p>
    <w:p w14:paraId="32FCF75F" w14:textId="31AF7A32" w:rsidR="00DC165B" w:rsidRPr="00CE7A00" w:rsidRDefault="00887753" w:rsidP="000C5DCE">
      <w:pPr>
        <w:shd w:val="clear" w:color="auto" w:fill="FFFFFF"/>
        <w:spacing w:line="360" w:lineRule="auto"/>
        <w:ind w:firstLine="720"/>
        <w:rPr>
          <w:rFonts w:eastAsia="Times New Roman" w:cs="Times New Roman"/>
          <w:szCs w:val="24"/>
        </w:rPr>
      </w:pPr>
      <w:r w:rsidRPr="00CE7A00">
        <w:rPr>
          <w:rFonts w:eastAsia="Times New Roman" w:cs="Times New Roman"/>
          <w:szCs w:val="24"/>
        </w:rPr>
        <w:t>Following this scoring, the proportion of “annuals” to “perennials” in the WCVP dataset is around 1:</w:t>
      </w:r>
      <w:r w:rsidR="00D62ECA" w:rsidRPr="00CE7A00">
        <w:rPr>
          <w:rFonts w:eastAsia="Times New Roman" w:cs="Times New Roman"/>
          <w:szCs w:val="24"/>
        </w:rPr>
        <w:t>4</w:t>
      </w:r>
      <w:r w:rsidRPr="00CE7A00">
        <w:rPr>
          <w:rFonts w:eastAsia="Times New Roman" w:cs="Times New Roman"/>
          <w:szCs w:val="24"/>
        </w:rPr>
        <w:t xml:space="preserve">. </w:t>
      </w:r>
      <w:r w:rsidR="00DA7418">
        <w:rPr>
          <w:rFonts w:eastAsia="Times New Roman" w:cs="Times New Roman"/>
          <w:szCs w:val="24"/>
        </w:rPr>
        <w:t>A</w:t>
      </w:r>
      <w:r w:rsidRPr="00CE7A00">
        <w:rPr>
          <w:rFonts w:eastAsia="Times New Roman" w:cs="Times New Roman"/>
          <w:szCs w:val="24"/>
        </w:rPr>
        <w:t>nnual plants are considerably less common than perennials</w:t>
      </w:r>
      <w:r w:rsidR="00DA7418">
        <w:rPr>
          <w:rFonts w:eastAsia="Times New Roman" w:cs="Times New Roman"/>
          <w:szCs w:val="24"/>
        </w:rPr>
        <w:t>,</w:t>
      </w:r>
      <w:r w:rsidRPr="00CE7A00">
        <w:rPr>
          <w:rFonts w:eastAsia="Times New Roman" w:cs="Times New Roman"/>
          <w:szCs w:val="24"/>
        </w:rPr>
        <w:t xml:space="preserve"> and it is more common to find clades where all species are perennials than clades where evolutionary transitions between annual and perennial strategies are observed. However, we restrict</w:t>
      </w:r>
      <w:r w:rsidR="00DE0819" w:rsidRPr="00CE7A00">
        <w:rPr>
          <w:rFonts w:eastAsia="Times New Roman" w:cs="Times New Roman"/>
          <w:szCs w:val="24"/>
        </w:rPr>
        <w:t>ed</w:t>
      </w:r>
      <w:r w:rsidRPr="00CE7A00">
        <w:rPr>
          <w:rFonts w:eastAsia="Times New Roman" w:cs="Times New Roman"/>
          <w:szCs w:val="24"/>
        </w:rPr>
        <w:t xml:space="preserve"> our set of clades to groups that presented multiple evolutionary transitions between different</w:t>
      </w:r>
      <w:r w:rsidR="0024386D" w:rsidRPr="00CE7A00">
        <w:rPr>
          <w:rFonts w:eastAsia="Times New Roman" w:cs="Times New Roman"/>
          <w:szCs w:val="24"/>
        </w:rPr>
        <w:t xml:space="preserve"> annual and perennial</w:t>
      </w:r>
      <w:r w:rsidRPr="00CE7A00">
        <w:rPr>
          <w:rFonts w:eastAsia="Times New Roman" w:cs="Times New Roman"/>
          <w:szCs w:val="24"/>
        </w:rPr>
        <w:t xml:space="preserve"> life history strategies. Selecting only groups where both life history states are present </w:t>
      </w:r>
      <w:r w:rsidR="00624FBA" w:rsidRPr="00CE7A00">
        <w:rPr>
          <w:rFonts w:eastAsia="Times New Roman" w:cs="Times New Roman"/>
          <w:szCs w:val="24"/>
        </w:rPr>
        <w:t>will certainly</w:t>
      </w:r>
      <w:r w:rsidRPr="00CE7A00">
        <w:rPr>
          <w:rFonts w:eastAsia="Times New Roman" w:cs="Times New Roman"/>
          <w:szCs w:val="24"/>
        </w:rPr>
        <w:t xml:space="preserve"> bias our view of how different life histories and climatic niches impact each other across evolutionary time. Our analytical framework </w:t>
      </w:r>
      <w:r w:rsidR="00DA7418">
        <w:rPr>
          <w:rFonts w:eastAsia="Times New Roman" w:cs="Times New Roman"/>
          <w:szCs w:val="24"/>
        </w:rPr>
        <w:t xml:space="preserve">partially mitigates this bias by </w:t>
      </w:r>
      <w:r w:rsidRPr="00CE7A00">
        <w:rPr>
          <w:rFonts w:eastAsia="Times New Roman" w:cs="Times New Roman"/>
          <w:szCs w:val="24"/>
        </w:rPr>
        <w:t>account</w:t>
      </w:r>
      <w:r w:rsidR="00DA7418">
        <w:rPr>
          <w:rFonts w:eastAsia="Times New Roman" w:cs="Times New Roman"/>
          <w:szCs w:val="24"/>
        </w:rPr>
        <w:t>ing</w:t>
      </w:r>
      <w:r w:rsidRPr="00CE7A00">
        <w:rPr>
          <w:rFonts w:eastAsia="Times New Roman" w:cs="Times New Roman"/>
          <w:szCs w:val="24"/>
        </w:rPr>
        <w:t xml:space="preserve"> for hidden heterogeneity </w:t>
      </w:r>
      <w:r w:rsidR="00990F1E">
        <w:rPr>
          <w:rFonts w:eastAsia="Times New Roman" w:cs="Times New Roman"/>
          <w:szCs w:val="24"/>
        </w:rPr>
        <w:t>arising</w:t>
      </w:r>
      <w:r w:rsidRPr="00CE7A00">
        <w:rPr>
          <w:rFonts w:eastAsia="Times New Roman" w:cs="Times New Roman"/>
          <w:szCs w:val="24"/>
        </w:rPr>
        <w:t xml:space="preserve"> from character</w:t>
      </w:r>
      <w:r w:rsidR="00DA7418">
        <w:rPr>
          <w:rFonts w:eastAsia="Times New Roman" w:cs="Times New Roman"/>
          <w:szCs w:val="24"/>
        </w:rPr>
        <w:t>-</w:t>
      </w:r>
      <w:r w:rsidRPr="00CE7A00">
        <w:rPr>
          <w:rFonts w:eastAsia="Times New Roman" w:cs="Times New Roman"/>
          <w:szCs w:val="24"/>
        </w:rPr>
        <w:t>independent continuous trait evolution</w:t>
      </w:r>
      <w:r w:rsidR="00DA7418">
        <w:rPr>
          <w:rFonts w:eastAsia="Times New Roman" w:cs="Times New Roman"/>
          <w:szCs w:val="24"/>
        </w:rPr>
        <w:t>.</w:t>
      </w:r>
    </w:p>
    <w:p w14:paraId="65A0242B" w14:textId="6D101FDA" w:rsidR="00967271" w:rsidRDefault="00887753" w:rsidP="000C5DCE">
      <w:pPr>
        <w:shd w:val="clear" w:color="auto" w:fill="FFFFFF"/>
        <w:spacing w:line="360" w:lineRule="auto"/>
        <w:ind w:firstLine="720"/>
        <w:rPr>
          <w:rFonts w:eastAsia="Times New Roman" w:cs="Times New Roman"/>
          <w:szCs w:val="24"/>
        </w:rPr>
      </w:pPr>
      <w:r w:rsidRPr="00CE7A00">
        <w:rPr>
          <w:rFonts w:eastAsia="Times New Roman" w:cs="Times New Roman"/>
          <w:szCs w:val="24"/>
        </w:rPr>
        <w:lastRenderedPageBreak/>
        <w:t>The set of clades selected for our analyses is not restricted to a single taxonomic rank and includes any clade that matched the</w:t>
      </w:r>
      <w:r w:rsidR="00967271">
        <w:rPr>
          <w:rFonts w:eastAsia="Times New Roman" w:cs="Times New Roman"/>
          <w:szCs w:val="24"/>
        </w:rPr>
        <w:t>se</w:t>
      </w:r>
      <w:r w:rsidRPr="00CE7A00">
        <w:rPr>
          <w:rFonts w:eastAsia="Times New Roman" w:cs="Times New Roman"/>
          <w:szCs w:val="24"/>
        </w:rPr>
        <w:t xml:space="preserve"> criteria: (1) both annuals and perennial strategies are observed</w:t>
      </w:r>
      <w:r w:rsidR="00967271">
        <w:rPr>
          <w:rFonts w:eastAsia="Times New Roman" w:cs="Times New Roman"/>
          <w:szCs w:val="24"/>
        </w:rPr>
        <w:t>,</w:t>
      </w:r>
      <w:r w:rsidRPr="00CE7A00">
        <w:rPr>
          <w:rFonts w:eastAsia="Times New Roman" w:cs="Times New Roman"/>
          <w:szCs w:val="24"/>
        </w:rPr>
        <w:t xml:space="preserve"> (2) </w:t>
      </w:r>
      <w:r w:rsidR="00967271">
        <w:rPr>
          <w:rFonts w:eastAsia="Times New Roman" w:cs="Times New Roman"/>
          <w:szCs w:val="24"/>
        </w:rPr>
        <w:t xml:space="preserve">a </w:t>
      </w:r>
      <w:r w:rsidRPr="00CE7A00">
        <w:rPr>
          <w:rFonts w:eastAsia="Times New Roman" w:cs="Times New Roman"/>
          <w:szCs w:val="24"/>
        </w:rPr>
        <w:t>time</w:t>
      </w:r>
      <w:r w:rsidR="00967271">
        <w:rPr>
          <w:rFonts w:eastAsia="Times New Roman" w:cs="Times New Roman"/>
          <w:szCs w:val="24"/>
        </w:rPr>
        <w:t>-</w:t>
      </w:r>
      <w:r w:rsidRPr="00CE7A00">
        <w:rPr>
          <w:rFonts w:eastAsia="Times New Roman" w:cs="Times New Roman"/>
          <w:szCs w:val="24"/>
        </w:rPr>
        <w:t>calibrated phylogenetic tree is available in the literature</w:t>
      </w:r>
      <w:r w:rsidR="00967271">
        <w:rPr>
          <w:rFonts w:eastAsia="Times New Roman" w:cs="Times New Roman"/>
          <w:szCs w:val="24"/>
        </w:rPr>
        <w:t>,</w:t>
      </w:r>
      <w:r w:rsidRPr="00CE7A00">
        <w:rPr>
          <w:rFonts w:eastAsia="Times New Roman" w:cs="Times New Roman"/>
          <w:szCs w:val="24"/>
        </w:rPr>
        <w:t xml:space="preserve"> and (3) </w:t>
      </w:r>
      <w:r w:rsidR="00967271">
        <w:rPr>
          <w:rFonts w:eastAsia="Times New Roman" w:cs="Times New Roman"/>
          <w:szCs w:val="24"/>
        </w:rPr>
        <w:t xml:space="preserve">the </w:t>
      </w:r>
      <w:r w:rsidRPr="00CE7A00">
        <w:rPr>
          <w:rFonts w:eastAsia="Times New Roman" w:cs="Times New Roman"/>
          <w:szCs w:val="24"/>
        </w:rPr>
        <w:t>phylogen</w:t>
      </w:r>
      <w:r w:rsidR="00967271">
        <w:rPr>
          <w:rFonts w:eastAsia="Times New Roman" w:cs="Times New Roman"/>
          <w:szCs w:val="24"/>
        </w:rPr>
        <w:t xml:space="preserve">y </w:t>
      </w:r>
      <w:r w:rsidRPr="00CE7A00">
        <w:rPr>
          <w:rFonts w:eastAsia="Times New Roman" w:cs="Times New Roman"/>
          <w:szCs w:val="24"/>
        </w:rPr>
        <w:t xml:space="preserve">includes 50 to 1000 tips and at least 10% of the known species diversity </w:t>
      </w:r>
      <w:r w:rsidR="00967271">
        <w:rPr>
          <w:rFonts w:eastAsia="Times New Roman" w:cs="Times New Roman"/>
          <w:szCs w:val="24"/>
        </w:rPr>
        <w:t xml:space="preserve">in the </w:t>
      </w:r>
      <w:r w:rsidRPr="00CE7A00">
        <w:rPr>
          <w:rFonts w:eastAsia="Times New Roman" w:cs="Times New Roman"/>
          <w:szCs w:val="24"/>
        </w:rPr>
        <w:t xml:space="preserve">clade. The </w:t>
      </w:r>
      <w:r w:rsidR="00967271">
        <w:rPr>
          <w:rFonts w:eastAsia="Times New Roman" w:cs="Times New Roman"/>
          <w:szCs w:val="24"/>
        </w:rPr>
        <w:t xml:space="preserve">selected </w:t>
      </w:r>
      <w:r w:rsidRPr="00CE7A00">
        <w:rPr>
          <w:rFonts w:eastAsia="Times New Roman" w:cs="Times New Roman"/>
          <w:szCs w:val="24"/>
        </w:rPr>
        <w:t xml:space="preserve">clades </w:t>
      </w:r>
      <w:r w:rsidR="00967271">
        <w:rPr>
          <w:rFonts w:eastAsia="Times New Roman" w:cs="Times New Roman"/>
          <w:szCs w:val="24"/>
        </w:rPr>
        <w:t>and the sources of their phylogenies are depicted in the table below</w:t>
      </w:r>
      <w:r w:rsidR="009712E2">
        <w:rPr>
          <w:rFonts w:eastAsia="Times New Roman" w:cs="Times New Roman"/>
          <w:szCs w:val="24"/>
        </w:rPr>
        <w:t>. In sum, our study includes</w:t>
      </w:r>
      <w:r w:rsidR="009712E2" w:rsidRPr="00CE7A00">
        <w:rPr>
          <w:rFonts w:eastAsia="Times New Roman" w:cs="Times New Roman"/>
          <w:szCs w:val="24"/>
        </w:rPr>
        <w:t xml:space="preserve"> 32 phylogenetic trees </w:t>
      </w:r>
      <w:r w:rsidR="009712E2">
        <w:rPr>
          <w:rFonts w:eastAsia="Times New Roman" w:cs="Times New Roman"/>
          <w:szCs w:val="24"/>
        </w:rPr>
        <w:t>with a total of</w:t>
      </w:r>
      <w:r w:rsidR="009712E2" w:rsidRPr="00CE7A00">
        <w:rPr>
          <w:rFonts w:eastAsia="Times New Roman" w:cs="Times New Roman"/>
          <w:szCs w:val="24"/>
        </w:rPr>
        <w:t xml:space="preserve"> 9,939 </w:t>
      </w:r>
      <w:r w:rsidR="009712E2">
        <w:rPr>
          <w:rFonts w:eastAsia="Times New Roman" w:cs="Times New Roman"/>
          <w:szCs w:val="24"/>
        </w:rPr>
        <w:t>taxa that are</w:t>
      </w:r>
      <w:r w:rsidR="009712E2" w:rsidRPr="00CE7A00">
        <w:rPr>
          <w:rFonts w:eastAsia="Times New Roman" w:cs="Times New Roman"/>
          <w:szCs w:val="24"/>
        </w:rPr>
        <w:t xml:space="preserve"> lineages distributed globally. We also completed the life form scoring by adding data collected from the literature so that each clade had a maximum of 30% missing data</w:t>
      </w:r>
      <w:r w:rsidR="00967271">
        <w:rPr>
          <w:rFonts w:eastAsia="Times New Roman" w:cs="Times New Roman"/>
          <w:szCs w:val="24"/>
        </w:rPr>
        <w:t>.</w:t>
      </w:r>
      <w:r w:rsidRPr="00CE7A00">
        <w:rPr>
          <w:rFonts w:eastAsia="Times New Roman" w:cs="Times New Roman"/>
          <w:szCs w:val="24"/>
        </w:rPr>
        <w:t xml:space="preserve"> </w:t>
      </w:r>
    </w:p>
    <w:p w14:paraId="7206DFAF" w14:textId="77777777" w:rsidR="009712E2" w:rsidRDefault="009712E2" w:rsidP="000C5DCE">
      <w:pPr>
        <w:shd w:val="clear" w:color="auto" w:fill="FFFFFF"/>
        <w:spacing w:line="360" w:lineRule="auto"/>
        <w:ind w:firstLine="720"/>
        <w:rPr>
          <w:rFonts w:eastAsia="Times New Roman" w:cs="Times New Roman"/>
          <w:szCs w:val="24"/>
        </w:rPr>
      </w:pPr>
    </w:p>
    <w:tbl>
      <w:tblPr>
        <w:tblStyle w:val="TableGrid"/>
        <w:tblW w:w="0" w:type="auto"/>
        <w:tblLook w:val="04A0" w:firstRow="1" w:lastRow="0" w:firstColumn="1" w:lastColumn="0" w:noHBand="0" w:noVBand="1"/>
      </w:tblPr>
      <w:tblGrid>
        <w:gridCol w:w="3006"/>
        <w:gridCol w:w="3006"/>
        <w:gridCol w:w="3007"/>
      </w:tblGrid>
      <w:tr w:rsidR="00967271" w14:paraId="5E408D3B" w14:textId="77777777" w:rsidTr="00967271">
        <w:tc>
          <w:tcPr>
            <w:tcW w:w="3006" w:type="dxa"/>
          </w:tcPr>
          <w:p w14:paraId="2699686D" w14:textId="3E83A453" w:rsidR="00967271" w:rsidRPr="004B3592" w:rsidRDefault="00967271" w:rsidP="000C5DCE">
            <w:pPr>
              <w:spacing w:line="360" w:lineRule="auto"/>
              <w:rPr>
                <w:rFonts w:eastAsia="Times New Roman" w:cs="Times New Roman"/>
                <w:b/>
                <w:bCs/>
                <w:i/>
                <w:iCs/>
                <w:sz w:val="18"/>
                <w:szCs w:val="18"/>
              </w:rPr>
            </w:pPr>
            <w:r w:rsidRPr="004B3592">
              <w:rPr>
                <w:rFonts w:eastAsia="Times New Roman" w:cs="Times New Roman"/>
                <w:b/>
                <w:bCs/>
                <w:i/>
                <w:iCs/>
                <w:sz w:val="18"/>
                <w:szCs w:val="18"/>
              </w:rPr>
              <w:t>Clade</w:t>
            </w:r>
          </w:p>
        </w:tc>
        <w:tc>
          <w:tcPr>
            <w:tcW w:w="3006" w:type="dxa"/>
          </w:tcPr>
          <w:p w14:paraId="6647D591" w14:textId="324CD343" w:rsidR="00967271" w:rsidRPr="004B3592" w:rsidRDefault="00967271" w:rsidP="000C5DCE">
            <w:pPr>
              <w:spacing w:line="360" w:lineRule="auto"/>
              <w:rPr>
                <w:rFonts w:eastAsia="Times New Roman" w:cs="Times New Roman"/>
                <w:b/>
                <w:bCs/>
                <w:i/>
                <w:iCs/>
                <w:sz w:val="18"/>
                <w:szCs w:val="18"/>
              </w:rPr>
            </w:pPr>
            <w:r w:rsidRPr="004B3592">
              <w:rPr>
                <w:rFonts w:eastAsia="Times New Roman" w:cs="Times New Roman"/>
                <w:b/>
                <w:bCs/>
                <w:i/>
                <w:iCs/>
                <w:sz w:val="18"/>
                <w:szCs w:val="18"/>
              </w:rPr>
              <w:t>Taxonomic Rank</w:t>
            </w:r>
          </w:p>
        </w:tc>
        <w:tc>
          <w:tcPr>
            <w:tcW w:w="3007" w:type="dxa"/>
          </w:tcPr>
          <w:p w14:paraId="6CD90FD0" w14:textId="4E13D02F" w:rsidR="00967271" w:rsidRPr="004B3592" w:rsidRDefault="00967271" w:rsidP="000C5DCE">
            <w:pPr>
              <w:spacing w:line="360" w:lineRule="auto"/>
              <w:rPr>
                <w:rFonts w:eastAsia="Times New Roman" w:cs="Times New Roman"/>
                <w:b/>
                <w:bCs/>
                <w:i/>
                <w:iCs/>
                <w:sz w:val="18"/>
                <w:szCs w:val="18"/>
              </w:rPr>
            </w:pPr>
            <w:r w:rsidRPr="004B3592">
              <w:rPr>
                <w:rFonts w:eastAsia="Times New Roman" w:cs="Times New Roman"/>
                <w:b/>
                <w:bCs/>
                <w:i/>
                <w:iCs/>
                <w:sz w:val="18"/>
                <w:szCs w:val="18"/>
              </w:rPr>
              <w:t>Phylogeny Source</w:t>
            </w:r>
          </w:p>
        </w:tc>
      </w:tr>
      <w:tr w:rsidR="001E0E29" w14:paraId="2E2C102B" w14:textId="77777777" w:rsidTr="00967271">
        <w:tc>
          <w:tcPr>
            <w:tcW w:w="3006" w:type="dxa"/>
          </w:tcPr>
          <w:p w14:paraId="0B63DE72" w14:textId="366FE739" w:rsidR="001E0E29" w:rsidRPr="00FB2C67" w:rsidRDefault="001E0E29" w:rsidP="001E0E29">
            <w:pPr>
              <w:spacing w:line="360" w:lineRule="auto"/>
              <w:rPr>
                <w:rFonts w:eastAsia="Times New Roman" w:cs="Times New Roman"/>
                <w:sz w:val="18"/>
                <w:szCs w:val="18"/>
              </w:rPr>
            </w:pPr>
            <w:r w:rsidRPr="00FB2C67">
              <w:rPr>
                <w:rFonts w:eastAsia="Times New Roman" w:cs="Times New Roman"/>
                <w:sz w:val="18"/>
                <w:szCs w:val="18"/>
              </w:rPr>
              <w:t>Alysseae</w:t>
            </w:r>
          </w:p>
        </w:tc>
        <w:tc>
          <w:tcPr>
            <w:tcW w:w="3006" w:type="dxa"/>
          </w:tcPr>
          <w:p w14:paraId="115967DA" w14:textId="7E063518" w:rsidR="001E0E29" w:rsidRPr="00FB2C67" w:rsidRDefault="001E0E29" w:rsidP="001E0E29">
            <w:pPr>
              <w:spacing w:line="360" w:lineRule="auto"/>
              <w:rPr>
                <w:rFonts w:eastAsia="Times New Roman" w:cs="Times New Roman"/>
                <w:sz w:val="18"/>
                <w:szCs w:val="18"/>
              </w:rPr>
            </w:pPr>
            <w:r w:rsidRPr="00FB2C67">
              <w:rPr>
                <w:rFonts w:eastAsia="Times New Roman" w:cs="Times New Roman"/>
                <w:sz w:val="18"/>
                <w:szCs w:val="18"/>
              </w:rPr>
              <w:t>Tribe (Brassicaceae)</w:t>
            </w:r>
          </w:p>
        </w:tc>
        <w:tc>
          <w:tcPr>
            <w:tcW w:w="3007" w:type="dxa"/>
          </w:tcPr>
          <w:p w14:paraId="2DF1BEA8" w14:textId="4F2FCD2F" w:rsidR="001E0E29" w:rsidRPr="00FB2C67" w:rsidRDefault="001E0E29" w:rsidP="001E0E29">
            <w:pPr>
              <w:spacing w:line="360" w:lineRule="auto"/>
              <w:rPr>
                <w:rFonts w:eastAsia="Times New Roman" w:cs="Times New Roman"/>
                <w:sz w:val="18"/>
                <w:szCs w:val="18"/>
              </w:rPr>
            </w:pPr>
            <w:r w:rsidRPr="00FB2C67">
              <w:rPr>
                <w:rFonts w:eastAsia="Times New Roman" w:cs="Times New Roman"/>
                <w:sz w:val="18"/>
                <w:szCs w:val="18"/>
              </w:rPr>
              <w:t>Huang et al. (2020)</w:t>
            </w:r>
          </w:p>
        </w:tc>
      </w:tr>
      <w:tr w:rsidR="001E0E29" w14:paraId="43917C78" w14:textId="77777777" w:rsidTr="00967271">
        <w:tc>
          <w:tcPr>
            <w:tcW w:w="3006" w:type="dxa"/>
          </w:tcPr>
          <w:p w14:paraId="660BD0CB" w14:textId="544CA798" w:rsidR="001E0E29" w:rsidRPr="00FB2C67" w:rsidRDefault="001E0E29" w:rsidP="001E0E29">
            <w:pPr>
              <w:spacing w:line="360" w:lineRule="auto"/>
              <w:rPr>
                <w:rFonts w:eastAsia="Times New Roman" w:cs="Times New Roman"/>
                <w:sz w:val="18"/>
                <w:szCs w:val="18"/>
              </w:rPr>
            </w:pPr>
            <w:r>
              <w:rPr>
                <w:rFonts w:eastAsia="Times New Roman" w:cs="Times New Roman"/>
                <w:sz w:val="18"/>
                <w:szCs w:val="18"/>
              </w:rPr>
              <w:t>Antirrhineae</w:t>
            </w:r>
          </w:p>
        </w:tc>
        <w:tc>
          <w:tcPr>
            <w:tcW w:w="3006" w:type="dxa"/>
          </w:tcPr>
          <w:p w14:paraId="6E55F07B" w14:textId="1BC65E45" w:rsidR="001E0E29" w:rsidRPr="00FB2C67" w:rsidRDefault="001E0E29" w:rsidP="001E0E29">
            <w:pPr>
              <w:spacing w:line="360" w:lineRule="auto"/>
              <w:rPr>
                <w:rFonts w:eastAsia="Times New Roman" w:cs="Times New Roman"/>
                <w:sz w:val="18"/>
                <w:szCs w:val="18"/>
              </w:rPr>
            </w:pPr>
            <w:r>
              <w:rPr>
                <w:rFonts w:eastAsia="Times New Roman" w:cs="Times New Roman"/>
                <w:sz w:val="18"/>
                <w:szCs w:val="18"/>
              </w:rPr>
              <w:t>Tribe (Plantaginaceae)</w:t>
            </w:r>
          </w:p>
        </w:tc>
        <w:tc>
          <w:tcPr>
            <w:tcW w:w="3007" w:type="dxa"/>
          </w:tcPr>
          <w:p w14:paraId="71F79EBC" w14:textId="241B2DB2" w:rsidR="001E0E29" w:rsidRPr="00FB2C67" w:rsidRDefault="001E0E29" w:rsidP="001E0E29">
            <w:pPr>
              <w:spacing w:line="360" w:lineRule="auto"/>
              <w:rPr>
                <w:rFonts w:eastAsia="Times New Roman" w:cs="Times New Roman"/>
                <w:sz w:val="18"/>
                <w:szCs w:val="18"/>
              </w:rPr>
            </w:pPr>
            <w:r>
              <w:rPr>
                <w:rFonts w:eastAsia="Times New Roman" w:cs="Times New Roman"/>
                <w:sz w:val="18"/>
                <w:szCs w:val="18"/>
              </w:rPr>
              <w:t>Gorospe et al. (2020)</w:t>
            </w:r>
          </w:p>
        </w:tc>
      </w:tr>
      <w:tr w:rsidR="001E0E29" w14:paraId="44DF1BBB" w14:textId="77777777" w:rsidTr="00967271">
        <w:tc>
          <w:tcPr>
            <w:tcW w:w="3006" w:type="dxa"/>
          </w:tcPr>
          <w:p w14:paraId="6AE191E1" w14:textId="07205936" w:rsidR="001E0E29" w:rsidRPr="00FB2C67" w:rsidRDefault="001E0E29" w:rsidP="001E0E29">
            <w:pPr>
              <w:spacing w:line="360" w:lineRule="auto"/>
              <w:rPr>
                <w:rFonts w:eastAsia="Times New Roman" w:cs="Times New Roman"/>
                <w:sz w:val="18"/>
                <w:szCs w:val="18"/>
              </w:rPr>
            </w:pPr>
            <w:r w:rsidRPr="00FB2C67">
              <w:rPr>
                <w:rFonts w:eastAsia="Times New Roman" w:cs="Times New Roman"/>
                <w:sz w:val="18"/>
                <w:szCs w:val="18"/>
              </w:rPr>
              <w:t>Apioideae</w:t>
            </w:r>
          </w:p>
        </w:tc>
        <w:tc>
          <w:tcPr>
            <w:tcW w:w="3006" w:type="dxa"/>
          </w:tcPr>
          <w:p w14:paraId="6AA6556E" w14:textId="7F0B2316" w:rsidR="001E0E29" w:rsidRPr="00FB2C67" w:rsidRDefault="001E0E29" w:rsidP="001E0E29">
            <w:pPr>
              <w:spacing w:line="360" w:lineRule="auto"/>
              <w:rPr>
                <w:rFonts w:eastAsia="Times New Roman" w:cs="Times New Roman"/>
                <w:sz w:val="18"/>
                <w:szCs w:val="18"/>
              </w:rPr>
            </w:pPr>
            <w:r w:rsidRPr="00FB2C67">
              <w:rPr>
                <w:rFonts w:eastAsia="Times New Roman" w:cs="Times New Roman"/>
                <w:sz w:val="18"/>
                <w:szCs w:val="18"/>
              </w:rPr>
              <w:t>Subfamily (Apiaceae)</w:t>
            </w:r>
          </w:p>
        </w:tc>
        <w:tc>
          <w:tcPr>
            <w:tcW w:w="3007" w:type="dxa"/>
          </w:tcPr>
          <w:p w14:paraId="0A283DFF" w14:textId="694E0537" w:rsidR="001E0E29" w:rsidRPr="00FB2C67" w:rsidRDefault="001E0E29" w:rsidP="001E0E29">
            <w:pPr>
              <w:spacing w:line="360" w:lineRule="auto"/>
              <w:rPr>
                <w:rFonts w:eastAsia="Times New Roman" w:cs="Times New Roman"/>
                <w:sz w:val="18"/>
                <w:szCs w:val="18"/>
              </w:rPr>
            </w:pPr>
            <w:r w:rsidRPr="00FB2C67">
              <w:rPr>
                <w:rFonts w:eastAsia="Times New Roman" w:cs="Times New Roman"/>
                <w:sz w:val="18"/>
                <w:szCs w:val="18"/>
              </w:rPr>
              <w:t>Banasiak et al. (2013)</w:t>
            </w:r>
          </w:p>
        </w:tc>
      </w:tr>
      <w:tr w:rsidR="001E0E29" w14:paraId="1B151DB0" w14:textId="77777777" w:rsidTr="00967271">
        <w:tc>
          <w:tcPr>
            <w:tcW w:w="3006" w:type="dxa"/>
          </w:tcPr>
          <w:p w14:paraId="45C72DC2" w14:textId="463F4E5E" w:rsidR="001E0E29" w:rsidRPr="00FB2C67" w:rsidRDefault="001E0E29" w:rsidP="001E0E29">
            <w:pPr>
              <w:spacing w:line="360" w:lineRule="auto"/>
              <w:rPr>
                <w:rFonts w:eastAsia="Times New Roman" w:cs="Times New Roman"/>
                <w:sz w:val="18"/>
                <w:szCs w:val="18"/>
              </w:rPr>
            </w:pPr>
            <w:r w:rsidRPr="00FB2C67">
              <w:rPr>
                <w:rFonts w:eastAsia="Times New Roman" w:cs="Times New Roman"/>
                <w:sz w:val="18"/>
                <w:szCs w:val="18"/>
              </w:rPr>
              <w:t>Arabideae</w:t>
            </w:r>
          </w:p>
        </w:tc>
        <w:tc>
          <w:tcPr>
            <w:tcW w:w="3006" w:type="dxa"/>
          </w:tcPr>
          <w:p w14:paraId="053357AD" w14:textId="05AE411F" w:rsidR="001E0E29" w:rsidRPr="00FB2C67" w:rsidRDefault="001E0E29" w:rsidP="001E0E29">
            <w:pPr>
              <w:spacing w:line="360" w:lineRule="auto"/>
              <w:rPr>
                <w:rFonts w:eastAsia="Times New Roman" w:cs="Times New Roman"/>
                <w:sz w:val="18"/>
                <w:szCs w:val="18"/>
              </w:rPr>
            </w:pPr>
            <w:r w:rsidRPr="00FB2C67">
              <w:rPr>
                <w:rFonts w:eastAsia="Times New Roman" w:cs="Times New Roman"/>
                <w:sz w:val="18"/>
                <w:szCs w:val="18"/>
              </w:rPr>
              <w:t>Tribe (Brassicaceae)</w:t>
            </w:r>
          </w:p>
        </w:tc>
        <w:tc>
          <w:tcPr>
            <w:tcW w:w="3007" w:type="dxa"/>
          </w:tcPr>
          <w:p w14:paraId="1DB7466A" w14:textId="0904F4FE" w:rsidR="001E0E29" w:rsidRPr="00FB2C67" w:rsidRDefault="001E0E29" w:rsidP="001E0E29">
            <w:pPr>
              <w:spacing w:line="360" w:lineRule="auto"/>
              <w:rPr>
                <w:rFonts w:eastAsia="Times New Roman" w:cs="Times New Roman"/>
                <w:sz w:val="18"/>
                <w:szCs w:val="18"/>
              </w:rPr>
            </w:pPr>
            <w:r w:rsidRPr="00FB2C67">
              <w:rPr>
                <w:rFonts w:eastAsia="Times New Roman" w:cs="Times New Roman"/>
                <w:sz w:val="18"/>
                <w:szCs w:val="18"/>
              </w:rPr>
              <w:t>Huang et al. (2020)</w:t>
            </w:r>
          </w:p>
        </w:tc>
      </w:tr>
      <w:tr w:rsidR="001E0E29" w14:paraId="21BE3C93" w14:textId="77777777" w:rsidTr="00967271">
        <w:tc>
          <w:tcPr>
            <w:tcW w:w="3006" w:type="dxa"/>
          </w:tcPr>
          <w:p w14:paraId="6D76F536" w14:textId="6757BAB4" w:rsidR="001E0E29" w:rsidRPr="00FB2C67" w:rsidRDefault="001E0E29" w:rsidP="001E0E29">
            <w:pPr>
              <w:spacing w:line="360" w:lineRule="auto"/>
              <w:rPr>
                <w:rFonts w:eastAsia="Times New Roman" w:cs="Times New Roman"/>
                <w:sz w:val="18"/>
                <w:szCs w:val="18"/>
              </w:rPr>
            </w:pPr>
            <w:r w:rsidRPr="00FB2C67">
              <w:rPr>
                <w:rFonts w:eastAsia="Times New Roman" w:cs="Times New Roman"/>
                <w:sz w:val="18"/>
                <w:szCs w:val="18"/>
              </w:rPr>
              <w:t>Balsaminaceae</w:t>
            </w:r>
          </w:p>
        </w:tc>
        <w:tc>
          <w:tcPr>
            <w:tcW w:w="3006" w:type="dxa"/>
          </w:tcPr>
          <w:p w14:paraId="07A9FE39" w14:textId="5E9E4447" w:rsidR="001E0E29" w:rsidRPr="00FB2C67" w:rsidRDefault="001E0E29" w:rsidP="001E0E29">
            <w:pPr>
              <w:spacing w:line="360" w:lineRule="auto"/>
              <w:rPr>
                <w:rFonts w:eastAsia="Times New Roman" w:cs="Times New Roman"/>
                <w:sz w:val="18"/>
                <w:szCs w:val="18"/>
              </w:rPr>
            </w:pPr>
            <w:r w:rsidRPr="00FB2C67">
              <w:rPr>
                <w:rFonts w:eastAsia="Times New Roman" w:cs="Times New Roman"/>
                <w:sz w:val="18"/>
                <w:szCs w:val="18"/>
              </w:rPr>
              <w:t>Family</w:t>
            </w:r>
          </w:p>
        </w:tc>
        <w:tc>
          <w:tcPr>
            <w:tcW w:w="3007" w:type="dxa"/>
          </w:tcPr>
          <w:p w14:paraId="1F8A8FE0" w14:textId="432CE848" w:rsidR="001E0E29" w:rsidRPr="00FB2C67" w:rsidRDefault="001E0E29" w:rsidP="001E0E29">
            <w:pPr>
              <w:spacing w:line="360" w:lineRule="auto"/>
              <w:rPr>
                <w:rFonts w:eastAsia="Times New Roman" w:cs="Times New Roman"/>
                <w:sz w:val="18"/>
                <w:szCs w:val="18"/>
              </w:rPr>
            </w:pPr>
            <w:r w:rsidRPr="00FB2C67">
              <w:rPr>
                <w:rFonts w:eastAsia="Times New Roman" w:cs="Times New Roman"/>
                <w:sz w:val="18"/>
                <w:szCs w:val="18"/>
              </w:rPr>
              <w:t>Rose et al. (2018)</w:t>
            </w:r>
          </w:p>
        </w:tc>
      </w:tr>
      <w:tr w:rsidR="001E0E29" w14:paraId="31925204" w14:textId="77777777" w:rsidTr="00967271">
        <w:tc>
          <w:tcPr>
            <w:tcW w:w="3006" w:type="dxa"/>
          </w:tcPr>
          <w:p w14:paraId="579B531F" w14:textId="336CC991" w:rsidR="001E0E29" w:rsidRPr="00FB2C67" w:rsidRDefault="001E0E29" w:rsidP="001E0E29">
            <w:pPr>
              <w:spacing w:line="360" w:lineRule="auto"/>
              <w:rPr>
                <w:rFonts w:eastAsia="Times New Roman" w:cs="Times New Roman"/>
                <w:sz w:val="18"/>
                <w:szCs w:val="18"/>
              </w:rPr>
            </w:pPr>
            <w:r w:rsidRPr="00FB2C67">
              <w:rPr>
                <w:rFonts w:eastAsia="Times New Roman" w:cs="Times New Roman"/>
                <w:sz w:val="18"/>
                <w:szCs w:val="18"/>
              </w:rPr>
              <w:t>Brassiceae</w:t>
            </w:r>
          </w:p>
        </w:tc>
        <w:tc>
          <w:tcPr>
            <w:tcW w:w="3006" w:type="dxa"/>
          </w:tcPr>
          <w:p w14:paraId="7CD0BCF3" w14:textId="6F7D9085" w:rsidR="001E0E29" w:rsidRPr="00FB2C67" w:rsidRDefault="001E0E29" w:rsidP="001E0E29">
            <w:pPr>
              <w:spacing w:line="360" w:lineRule="auto"/>
              <w:rPr>
                <w:rFonts w:eastAsia="Times New Roman" w:cs="Times New Roman"/>
                <w:sz w:val="18"/>
                <w:szCs w:val="18"/>
              </w:rPr>
            </w:pPr>
            <w:r w:rsidRPr="00FB2C67">
              <w:rPr>
                <w:rFonts w:eastAsia="Times New Roman" w:cs="Times New Roman"/>
                <w:sz w:val="18"/>
                <w:szCs w:val="18"/>
              </w:rPr>
              <w:t>Tribe (Brassicaceae)</w:t>
            </w:r>
          </w:p>
        </w:tc>
        <w:tc>
          <w:tcPr>
            <w:tcW w:w="3007" w:type="dxa"/>
          </w:tcPr>
          <w:p w14:paraId="6EEDBDAC" w14:textId="3F1E3E25" w:rsidR="001E0E29" w:rsidRPr="00FB2C67" w:rsidRDefault="001E0E29" w:rsidP="001E0E29">
            <w:pPr>
              <w:spacing w:line="360" w:lineRule="auto"/>
              <w:rPr>
                <w:rFonts w:eastAsia="Times New Roman" w:cs="Times New Roman"/>
                <w:sz w:val="18"/>
                <w:szCs w:val="18"/>
              </w:rPr>
            </w:pPr>
            <w:r w:rsidRPr="00FB2C67">
              <w:rPr>
                <w:rFonts w:eastAsia="Times New Roman" w:cs="Times New Roman"/>
                <w:sz w:val="18"/>
                <w:szCs w:val="18"/>
              </w:rPr>
              <w:t>Huang et al. (2020)</w:t>
            </w:r>
          </w:p>
        </w:tc>
      </w:tr>
      <w:tr w:rsidR="00DA099F" w14:paraId="5653BE17" w14:textId="77777777" w:rsidTr="00967271">
        <w:tc>
          <w:tcPr>
            <w:tcW w:w="3006" w:type="dxa"/>
          </w:tcPr>
          <w:p w14:paraId="59EDBBCE" w14:textId="2C513873" w:rsidR="00DA099F" w:rsidRPr="00FB2C67" w:rsidRDefault="00DA099F" w:rsidP="00DA099F">
            <w:pPr>
              <w:spacing w:line="360" w:lineRule="auto"/>
              <w:rPr>
                <w:rFonts w:eastAsia="Times New Roman" w:cs="Times New Roman"/>
                <w:sz w:val="18"/>
                <w:szCs w:val="18"/>
              </w:rPr>
            </w:pPr>
            <w:r w:rsidRPr="00FB2C67">
              <w:rPr>
                <w:rFonts w:eastAsia="Times New Roman" w:cs="Times New Roman"/>
                <w:sz w:val="18"/>
                <w:szCs w:val="18"/>
              </w:rPr>
              <w:t>Cardamineae</w:t>
            </w:r>
          </w:p>
        </w:tc>
        <w:tc>
          <w:tcPr>
            <w:tcW w:w="3006" w:type="dxa"/>
          </w:tcPr>
          <w:p w14:paraId="104ABCA8" w14:textId="42EF514B" w:rsidR="00DA099F" w:rsidRPr="00FB2C67" w:rsidRDefault="00DA099F" w:rsidP="00DA099F">
            <w:pPr>
              <w:spacing w:line="360" w:lineRule="auto"/>
              <w:rPr>
                <w:rFonts w:eastAsia="Times New Roman" w:cs="Times New Roman"/>
                <w:sz w:val="18"/>
                <w:szCs w:val="18"/>
              </w:rPr>
            </w:pPr>
            <w:r w:rsidRPr="00FB2C67">
              <w:rPr>
                <w:rFonts w:eastAsia="Times New Roman" w:cs="Times New Roman"/>
                <w:sz w:val="18"/>
                <w:szCs w:val="18"/>
              </w:rPr>
              <w:t>Tribe (Brassicaceae)</w:t>
            </w:r>
          </w:p>
        </w:tc>
        <w:tc>
          <w:tcPr>
            <w:tcW w:w="3007" w:type="dxa"/>
          </w:tcPr>
          <w:p w14:paraId="1E344550" w14:textId="720E88F4" w:rsidR="00DA099F" w:rsidRPr="00FB2C67" w:rsidRDefault="00DA099F" w:rsidP="00DA099F">
            <w:pPr>
              <w:spacing w:line="360" w:lineRule="auto"/>
              <w:rPr>
                <w:rFonts w:eastAsia="Times New Roman" w:cs="Times New Roman"/>
                <w:sz w:val="18"/>
                <w:szCs w:val="18"/>
              </w:rPr>
            </w:pPr>
            <w:r w:rsidRPr="00FB2C67">
              <w:rPr>
                <w:rFonts w:eastAsia="Times New Roman" w:cs="Times New Roman"/>
                <w:sz w:val="18"/>
                <w:szCs w:val="18"/>
              </w:rPr>
              <w:t>Huang et al. (2020)</w:t>
            </w:r>
          </w:p>
        </w:tc>
      </w:tr>
      <w:tr w:rsidR="00DA099F" w14:paraId="409B5C65" w14:textId="77777777" w:rsidTr="00967271">
        <w:tc>
          <w:tcPr>
            <w:tcW w:w="3006" w:type="dxa"/>
          </w:tcPr>
          <w:p w14:paraId="1EC3DB80" w14:textId="5A623DC6" w:rsidR="00DA099F" w:rsidRPr="00FB2C67" w:rsidRDefault="00DA099F" w:rsidP="00DA099F">
            <w:pPr>
              <w:spacing w:line="360" w:lineRule="auto"/>
              <w:rPr>
                <w:rFonts w:eastAsia="Times New Roman" w:cs="Times New Roman"/>
                <w:sz w:val="18"/>
                <w:szCs w:val="18"/>
              </w:rPr>
            </w:pPr>
            <w:r w:rsidRPr="00FB2C67">
              <w:rPr>
                <w:rFonts w:eastAsia="Times New Roman" w:cs="Times New Roman"/>
                <w:sz w:val="18"/>
                <w:szCs w:val="18"/>
              </w:rPr>
              <w:t>Cardueae</w:t>
            </w:r>
          </w:p>
        </w:tc>
        <w:tc>
          <w:tcPr>
            <w:tcW w:w="3006" w:type="dxa"/>
          </w:tcPr>
          <w:p w14:paraId="5AC888CD" w14:textId="05E8AA21" w:rsidR="00DA099F" w:rsidRPr="00FB2C67" w:rsidRDefault="00DA099F" w:rsidP="00DA099F">
            <w:pPr>
              <w:spacing w:line="360" w:lineRule="auto"/>
              <w:rPr>
                <w:rFonts w:eastAsia="Times New Roman" w:cs="Times New Roman"/>
                <w:sz w:val="18"/>
                <w:szCs w:val="18"/>
              </w:rPr>
            </w:pPr>
            <w:r w:rsidRPr="00FB2C67">
              <w:rPr>
                <w:rFonts w:eastAsia="Times New Roman" w:cs="Times New Roman"/>
                <w:sz w:val="18"/>
                <w:szCs w:val="18"/>
              </w:rPr>
              <w:t>Tribe (Asteraceae)</w:t>
            </w:r>
          </w:p>
        </w:tc>
        <w:tc>
          <w:tcPr>
            <w:tcW w:w="3007" w:type="dxa"/>
          </w:tcPr>
          <w:p w14:paraId="5A350F5E" w14:textId="49D35542" w:rsidR="00DA099F" w:rsidRPr="00FB2C67" w:rsidRDefault="00DA099F" w:rsidP="00DA099F">
            <w:pPr>
              <w:spacing w:line="360" w:lineRule="auto"/>
              <w:rPr>
                <w:rFonts w:eastAsia="Times New Roman" w:cs="Times New Roman"/>
                <w:sz w:val="18"/>
                <w:szCs w:val="18"/>
              </w:rPr>
            </w:pPr>
            <w:r w:rsidRPr="00FB2C67">
              <w:rPr>
                <w:rFonts w:eastAsia="Times New Roman" w:cs="Times New Roman"/>
                <w:sz w:val="18"/>
                <w:szCs w:val="18"/>
              </w:rPr>
              <w:t>Park and Potter (2015)</w:t>
            </w:r>
          </w:p>
        </w:tc>
      </w:tr>
      <w:tr w:rsidR="00DA099F" w14:paraId="15139DF7" w14:textId="77777777" w:rsidTr="00967271">
        <w:tc>
          <w:tcPr>
            <w:tcW w:w="3006" w:type="dxa"/>
          </w:tcPr>
          <w:p w14:paraId="2D30E48C" w14:textId="24CF6327" w:rsidR="00DA099F" w:rsidRPr="00FB2C67" w:rsidRDefault="00DA099F" w:rsidP="00DA099F">
            <w:pPr>
              <w:spacing w:line="360" w:lineRule="auto"/>
              <w:rPr>
                <w:rFonts w:eastAsia="Times New Roman" w:cs="Times New Roman"/>
                <w:sz w:val="18"/>
                <w:szCs w:val="18"/>
              </w:rPr>
            </w:pPr>
            <w:r w:rsidRPr="00A17975">
              <w:rPr>
                <w:rFonts w:eastAsia="Times New Roman" w:cs="Times New Roman"/>
                <w:i/>
                <w:iCs/>
                <w:sz w:val="18"/>
                <w:szCs w:val="18"/>
              </w:rPr>
              <w:t>Chamaecrista</w:t>
            </w:r>
          </w:p>
        </w:tc>
        <w:tc>
          <w:tcPr>
            <w:tcW w:w="3006" w:type="dxa"/>
          </w:tcPr>
          <w:p w14:paraId="47BCA387" w14:textId="431B9D8B" w:rsidR="00DA099F" w:rsidRPr="00FB2C67" w:rsidRDefault="00DA099F" w:rsidP="00DA099F">
            <w:pPr>
              <w:spacing w:line="360" w:lineRule="auto"/>
              <w:rPr>
                <w:rFonts w:eastAsia="Times New Roman" w:cs="Times New Roman"/>
                <w:sz w:val="18"/>
                <w:szCs w:val="18"/>
              </w:rPr>
            </w:pPr>
            <w:r>
              <w:rPr>
                <w:rFonts w:eastAsia="Times New Roman" w:cs="Times New Roman"/>
                <w:sz w:val="18"/>
                <w:szCs w:val="18"/>
              </w:rPr>
              <w:t>Genus (Fabaceae)</w:t>
            </w:r>
          </w:p>
        </w:tc>
        <w:tc>
          <w:tcPr>
            <w:tcW w:w="3007" w:type="dxa"/>
          </w:tcPr>
          <w:p w14:paraId="2ADA55A0" w14:textId="1577B730" w:rsidR="00DA099F" w:rsidRPr="00FB2C67" w:rsidRDefault="00DA099F" w:rsidP="00DA099F">
            <w:pPr>
              <w:spacing w:line="360" w:lineRule="auto"/>
              <w:rPr>
                <w:rFonts w:eastAsia="Times New Roman" w:cs="Times New Roman"/>
                <w:sz w:val="18"/>
                <w:szCs w:val="18"/>
              </w:rPr>
            </w:pPr>
            <w:r>
              <w:rPr>
                <w:rFonts w:eastAsia="Times New Roman" w:cs="Times New Roman"/>
                <w:sz w:val="18"/>
                <w:szCs w:val="18"/>
              </w:rPr>
              <w:t>Vasconcelos et al. (2020)</w:t>
            </w:r>
          </w:p>
        </w:tc>
      </w:tr>
      <w:tr w:rsidR="00DA099F" w14:paraId="5BD62C91" w14:textId="77777777" w:rsidTr="00967271">
        <w:tc>
          <w:tcPr>
            <w:tcW w:w="3006" w:type="dxa"/>
          </w:tcPr>
          <w:p w14:paraId="2C9733DF" w14:textId="2BE63FE4" w:rsidR="00DA099F" w:rsidRPr="00FB2C67" w:rsidRDefault="00DA099F" w:rsidP="00DA099F">
            <w:pPr>
              <w:spacing w:line="360" w:lineRule="auto"/>
              <w:rPr>
                <w:rFonts w:eastAsia="Times New Roman" w:cs="Times New Roman"/>
                <w:sz w:val="18"/>
                <w:szCs w:val="18"/>
              </w:rPr>
            </w:pPr>
            <w:r>
              <w:rPr>
                <w:rFonts w:eastAsia="Times New Roman" w:cs="Times New Roman"/>
                <w:sz w:val="18"/>
                <w:szCs w:val="18"/>
              </w:rPr>
              <w:t>Cremolobeae</w:t>
            </w:r>
          </w:p>
        </w:tc>
        <w:tc>
          <w:tcPr>
            <w:tcW w:w="3006" w:type="dxa"/>
          </w:tcPr>
          <w:p w14:paraId="3FADA9E9" w14:textId="3B2DD277" w:rsidR="00DA099F" w:rsidRPr="00FB2C67" w:rsidRDefault="00DA099F" w:rsidP="00DA099F">
            <w:pPr>
              <w:spacing w:line="360" w:lineRule="auto"/>
              <w:rPr>
                <w:rFonts w:eastAsia="Times New Roman" w:cs="Times New Roman"/>
                <w:sz w:val="18"/>
                <w:szCs w:val="18"/>
              </w:rPr>
            </w:pPr>
            <w:r>
              <w:rPr>
                <w:rFonts w:eastAsia="Times New Roman" w:cs="Times New Roman"/>
                <w:sz w:val="18"/>
                <w:szCs w:val="18"/>
              </w:rPr>
              <w:t>Tribe (Brassicaceae)</w:t>
            </w:r>
          </w:p>
        </w:tc>
        <w:tc>
          <w:tcPr>
            <w:tcW w:w="3007" w:type="dxa"/>
          </w:tcPr>
          <w:p w14:paraId="045C1675" w14:textId="67EFE164" w:rsidR="00DA099F" w:rsidRPr="00FB2C67" w:rsidRDefault="00DA099F" w:rsidP="00DA099F">
            <w:pPr>
              <w:spacing w:line="360" w:lineRule="auto"/>
              <w:rPr>
                <w:rFonts w:eastAsia="Times New Roman" w:cs="Times New Roman"/>
                <w:sz w:val="18"/>
                <w:szCs w:val="18"/>
              </w:rPr>
            </w:pPr>
            <w:r>
              <w:rPr>
                <w:rFonts w:eastAsia="Times New Roman" w:cs="Times New Roman"/>
                <w:sz w:val="18"/>
                <w:szCs w:val="18"/>
              </w:rPr>
              <w:t>Salariato et al. (2016)</w:t>
            </w:r>
          </w:p>
        </w:tc>
      </w:tr>
      <w:tr w:rsidR="00DA099F" w14:paraId="0353F7BB" w14:textId="77777777" w:rsidTr="00967271">
        <w:tc>
          <w:tcPr>
            <w:tcW w:w="3006" w:type="dxa"/>
          </w:tcPr>
          <w:p w14:paraId="10230F80" w14:textId="51DAE38C" w:rsidR="00DA099F" w:rsidRPr="00FB2C67" w:rsidRDefault="00DA099F" w:rsidP="00DA099F">
            <w:pPr>
              <w:spacing w:line="360" w:lineRule="auto"/>
              <w:rPr>
                <w:rFonts w:eastAsia="Times New Roman" w:cs="Times New Roman"/>
                <w:sz w:val="18"/>
                <w:szCs w:val="18"/>
              </w:rPr>
            </w:pPr>
            <w:r w:rsidRPr="00A17975">
              <w:rPr>
                <w:rFonts w:eastAsia="Times New Roman" w:cs="Times New Roman"/>
                <w:i/>
                <w:iCs/>
                <w:sz w:val="18"/>
                <w:szCs w:val="18"/>
              </w:rPr>
              <w:t>Croton</w:t>
            </w:r>
          </w:p>
        </w:tc>
        <w:tc>
          <w:tcPr>
            <w:tcW w:w="3006" w:type="dxa"/>
          </w:tcPr>
          <w:p w14:paraId="2C165A13" w14:textId="55585E94" w:rsidR="00DA099F" w:rsidRPr="00FB2C67" w:rsidRDefault="00DA099F" w:rsidP="00DA099F">
            <w:pPr>
              <w:spacing w:line="360" w:lineRule="auto"/>
              <w:rPr>
                <w:rFonts w:eastAsia="Times New Roman" w:cs="Times New Roman"/>
                <w:sz w:val="18"/>
                <w:szCs w:val="18"/>
              </w:rPr>
            </w:pPr>
            <w:r>
              <w:rPr>
                <w:rFonts w:eastAsia="Times New Roman" w:cs="Times New Roman"/>
                <w:sz w:val="18"/>
                <w:szCs w:val="18"/>
              </w:rPr>
              <w:t>Genus (Euphorbiaceae)</w:t>
            </w:r>
          </w:p>
        </w:tc>
        <w:tc>
          <w:tcPr>
            <w:tcW w:w="3007" w:type="dxa"/>
          </w:tcPr>
          <w:p w14:paraId="708A43B2" w14:textId="3A31431C" w:rsidR="00DA099F" w:rsidRPr="00FB2C67" w:rsidRDefault="00DA099F" w:rsidP="00DA099F">
            <w:pPr>
              <w:spacing w:line="360" w:lineRule="auto"/>
              <w:rPr>
                <w:rFonts w:eastAsia="Times New Roman" w:cs="Times New Roman"/>
                <w:sz w:val="18"/>
                <w:szCs w:val="18"/>
              </w:rPr>
            </w:pPr>
            <w:r>
              <w:rPr>
                <w:rFonts w:eastAsia="Times New Roman" w:cs="Times New Roman"/>
                <w:sz w:val="18"/>
                <w:szCs w:val="18"/>
              </w:rPr>
              <w:t>Arévalo et al. (2017)</w:t>
            </w:r>
          </w:p>
        </w:tc>
      </w:tr>
      <w:tr w:rsidR="00DA099F" w14:paraId="589EAE0C" w14:textId="77777777" w:rsidTr="00967271">
        <w:tc>
          <w:tcPr>
            <w:tcW w:w="3006" w:type="dxa"/>
          </w:tcPr>
          <w:p w14:paraId="0560CB1C" w14:textId="340D5AB3" w:rsidR="00DA099F" w:rsidRPr="00FB2C67" w:rsidRDefault="00DA099F" w:rsidP="00DA099F">
            <w:pPr>
              <w:spacing w:line="360" w:lineRule="auto"/>
              <w:rPr>
                <w:rFonts w:eastAsia="Times New Roman" w:cs="Times New Roman"/>
                <w:sz w:val="18"/>
                <w:szCs w:val="18"/>
              </w:rPr>
            </w:pPr>
            <w:r w:rsidRPr="00FB2C67">
              <w:rPr>
                <w:rFonts w:eastAsia="Times New Roman" w:cs="Times New Roman"/>
                <w:sz w:val="18"/>
                <w:szCs w:val="18"/>
              </w:rPr>
              <w:t>Erysimeae</w:t>
            </w:r>
          </w:p>
        </w:tc>
        <w:tc>
          <w:tcPr>
            <w:tcW w:w="3006" w:type="dxa"/>
          </w:tcPr>
          <w:p w14:paraId="6D5C991B" w14:textId="7F5D6349" w:rsidR="00DA099F" w:rsidRPr="00FB2C67" w:rsidRDefault="00DA099F" w:rsidP="00DA099F">
            <w:pPr>
              <w:spacing w:line="360" w:lineRule="auto"/>
              <w:rPr>
                <w:rFonts w:eastAsia="Times New Roman" w:cs="Times New Roman"/>
                <w:sz w:val="18"/>
                <w:szCs w:val="18"/>
              </w:rPr>
            </w:pPr>
            <w:r w:rsidRPr="00FB2C67">
              <w:rPr>
                <w:rFonts w:eastAsia="Times New Roman" w:cs="Times New Roman"/>
                <w:sz w:val="18"/>
                <w:szCs w:val="18"/>
              </w:rPr>
              <w:t>Tribe (Brassicaceae)</w:t>
            </w:r>
          </w:p>
        </w:tc>
        <w:tc>
          <w:tcPr>
            <w:tcW w:w="3007" w:type="dxa"/>
          </w:tcPr>
          <w:p w14:paraId="146A99E5" w14:textId="3CB6D4B1" w:rsidR="00DA099F" w:rsidRPr="00FB2C67" w:rsidRDefault="00DA099F" w:rsidP="00DA099F">
            <w:pPr>
              <w:spacing w:line="360" w:lineRule="auto"/>
              <w:rPr>
                <w:rFonts w:eastAsia="Times New Roman" w:cs="Times New Roman"/>
                <w:sz w:val="18"/>
                <w:szCs w:val="18"/>
              </w:rPr>
            </w:pPr>
            <w:r w:rsidRPr="00FB2C67">
              <w:rPr>
                <w:rFonts w:eastAsia="Times New Roman" w:cs="Times New Roman"/>
                <w:sz w:val="18"/>
                <w:szCs w:val="18"/>
              </w:rPr>
              <w:t>Huang et al. (2020)</w:t>
            </w:r>
          </w:p>
        </w:tc>
      </w:tr>
      <w:tr w:rsidR="00DA099F" w14:paraId="359DB80D" w14:textId="77777777" w:rsidTr="00967271">
        <w:tc>
          <w:tcPr>
            <w:tcW w:w="3006" w:type="dxa"/>
          </w:tcPr>
          <w:p w14:paraId="31DEED7C" w14:textId="6B2D63A9" w:rsidR="00DA099F" w:rsidRPr="00FB2C67" w:rsidRDefault="00DA099F" w:rsidP="00DA099F">
            <w:pPr>
              <w:spacing w:line="360" w:lineRule="auto"/>
              <w:rPr>
                <w:rFonts w:eastAsia="Times New Roman" w:cs="Times New Roman"/>
                <w:sz w:val="18"/>
                <w:szCs w:val="18"/>
              </w:rPr>
            </w:pPr>
            <w:r w:rsidRPr="00FB2C67">
              <w:rPr>
                <w:rFonts w:eastAsia="Times New Roman" w:cs="Times New Roman"/>
                <w:sz w:val="18"/>
                <w:szCs w:val="18"/>
              </w:rPr>
              <w:t>Euclidieae</w:t>
            </w:r>
          </w:p>
        </w:tc>
        <w:tc>
          <w:tcPr>
            <w:tcW w:w="3006" w:type="dxa"/>
          </w:tcPr>
          <w:p w14:paraId="50497C45" w14:textId="475531F2" w:rsidR="00DA099F" w:rsidRPr="00FB2C67" w:rsidRDefault="00DA099F" w:rsidP="00DA099F">
            <w:pPr>
              <w:spacing w:line="360" w:lineRule="auto"/>
              <w:rPr>
                <w:rFonts w:eastAsia="Times New Roman" w:cs="Times New Roman"/>
                <w:sz w:val="18"/>
                <w:szCs w:val="18"/>
              </w:rPr>
            </w:pPr>
            <w:r w:rsidRPr="00FB2C67">
              <w:rPr>
                <w:rFonts w:eastAsia="Times New Roman" w:cs="Times New Roman"/>
                <w:sz w:val="18"/>
                <w:szCs w:val="18"/>
              </w:rPr>
              <w:t>Tribe (Brassicaceae)</w:t>
            </w:r>
          </w:p>
        </w:tc>
        <w:tc>
          <w:tcPr>
            <w:tcW w:w="3007" w:type="dxa"/>
          </w:tcPr>
          <w:p w14:paraId="2E31552F" w14:textId="2A69EBF4" w:rsidR="00DA099F" w:rsidRPr="00FB2C67" w:rsidRDefault="00DA099F" w:rsidP="00DA099F">
            <w:pPr>
              <w:spacing w:line="360" w:lineRule="auto"/>
              <w:rPr>
                <w:rFonts w:eastAsia="Times New Roman" w:cs="Times New Roman"/>
                <w:sz w:val="18"/>
                <w:szCs w:val="18"/>
              </w:rPr>
            </w:pPr>
            <w:r w:rsidRPr="00FB2C67">
              <w:rPr>
                <w:rFonts w:eastAsia="Times New Roman" w:cs="Times New Roman"/>
                <w:sz w:val="18"/>
                <w:szCs w:val="18"/>
              </w:rPr>
              <w:t>Huang et al. (2020)</w:t>
            </w:r>
          </w:p>
        </w:tc>
      </w:tr>
      <w:tr w:rsidR="00DA099F" w14:paraId="369D46EB" w14:textId="77777777" w:rsidTr="00967271">
        <w:tc>
          <w:tcPr>
            <w:tcW w:w="3006" w:type="dxa"/>
          </w:tcPr>
          <w:p w14:paraId="035219D1" w14:textId="6A095628" w:rsidR="00DA099F" w:rsidRPr="00FB2C67" w:rsidRDefault="00DA099F" w:rsidP="00DA099F">
            <w:pPr>
              <w:spacing w:line="360" w:lineRule="auto"/>
              <w:rPr>
                <w:rFonts w:eastAsia="Times New Roman" w:cs="Times New Roman"/>
                <w:sz w:val="18"/>
                <w:szCs w:val="18"/>
              </w:rPr>
            </w:pPr>
            <w:r>
              <w:rPr>
                <w:rFonts w:eastAsia="Times New Roman" w:cs="Times New Roman"/>
                <w:sz w:val="18"/>
                <w:szCs w:val="18"/>
              </w:rPr>
              <w:t>Eudemeae</w:t>
            </w:r>
          </w:p>
        </w:tc>
        <w:tc>
          <w:tcPr>
            <w:tcW w:w="3006" w:type="dxa"/>
          </w:tcPr>
          <w:p w14:paraId="7FB519A6" w14:textId="033B1DB8" w:rsidR="00DA099F" w:rsidRPr="00FB2C67" w:rsidRDefault="00DA099F" w:rsidP="00DA099F">
            <w:pPr>
              <w:spacing w:line="360" w:lineRule="auto"/>
              <w:rPr>
                <w:rFonts w:eastAsia="Times New Roman" w:cs="Times New Roman"/>
                <w:sz w:val="18"/>
                <w:szCs w:val="18"/>
              </w:rPr>
            </w:pPr>
            <w:r>
              <w:rPr>
                <w:rFonts w:eastAsia="Times New Roman" w:cs="Times New Roman"/>
                <w:sz w:val="18"/>
                <w:szCs w:val="18"/>
              </w:rPr>
              <w:t>Tribe (Brassicaceae)</w:t>
            </w:r>
          </w:p>
        </w:tc>
        <w:tc>
          <w:tcPr>
            <w:tcW w:w="3007" w:type="dxa"/>
          </w:tcPr>
          <w:p w14:paraId="61A5F462" w14:textId="0DEFBF83" w:rsidR="00DA099F" w:rsidRPr="00FB2C67" w:rsidRDefault="00DA099F" w:rsidP="00DA099F">
            <w:pPr>
              <w:spacing w:line="360" w:lineRule="auto"/>
              <w:rPr>
                <w:rFonts w:eastAsia="Times New Roman" w:cs="Times New Roman"/>
                <w:sz w:val="18"/>
                <w:szCs w:val="18"/>
              </w:rPr>
            </w:pPr>
            <w:r>
              <w:rPr>
                <w:rFonts w:eastAsia="Times New Roman" w:cs="Times New Roman"/>
                <w:sz w:val="18"/>
                <w:szCs w:val="18"/>
              </w:rPr>
              <w:t>Salariato et al. (2016)</w:t>
            </w:r>
          </w:p>
        </w:tc>
      </w:tr>
      <w:tr w:rsidR="00DA099F" w14:paraId="40EB7618" w14:textId="77777777" w:rsidTr="00967271">
        <w:tc>
          <w:tcPr>
            <w:tcW w:w="3006" w:type="dxa"/>
          </w:tcPr>
          <w:p w14:paraId="248ECC8E" w14:textId="77C063B0" w:rsidR="00DA099F" w:rsidRPr="00FB2C67" w:rsidRDefault="00DA099F" w:rsidP="00DA099F">
            <w:pPr>
              <w:spacing w:line="360" w:lineRule="auto"/>
              <w:rPr>
                <w:rFonts w:eastAsia="Times New Roman" w:cs="Times New Roman"/>
                <w:sz w:val="18"/>
                <w:szCs w:val="18"/>
              </w:rPr>
            </w:pPr>
            <w:r w:rsidRPr="00FB2C67">
              <w:rPr>
                <w:rFonts w:eastAsia="Times New Roman" w:cs="Times New Roman"/>
                <w:sz w:val="18"/>
                <w:szCs w:val="18"/>
              </w:rPr>
              <w:t>Eumalvoideae</w:t>
            </w:r>
          </w:p>
        </w:tc>
        <w:tc>
          <w:tcPr>
            <w:tcW w:w="3006" w:type="dxa"/>
          </w:tcPr>
          <w:p w14:paraId="154A1B69" w14:textId="2ABD4AC7" w:rsidR="00DA099F" w:rsidRPr="00FB2C67" w:rsidRDefault="00DA099F" w:rsidP="00DA099F">
            <w:pPr>
              <w:spacing w:line="360" w:lineRule="auto"/>
              <w:rPr>
                <w:rFonts w:eastAsia="Times New Roman" w:cs="Times New Roman"/>
                <w:sz w:val="18"/>
                <w:szCs w:val="18"/>
              </w:rPr>
            </w:pPr>
            <w:r w:rsidRPr="00FB2C67">
              <w:rPr>
                <w:rFonts w:eastAsia="Times New Roman" w:cs="Times New Roman"/>
                <w:sz w:val="18"/>
                <w:szCs w:val="18"/>
              </w:rPr>
              <w:t>Subfamily (Malvaceae)</w:t>
            </w:r>
          </w:p>
        </w:tc>
        <w:tc>
          <w:tcPr>
            <w:tcW w:w="3007" w:type="dxa"/>
          </w:tcPr>
          <w:p w14:paraId="570A4AFB" w14:textId="3AEA873D" w:rsidR="00DA099F" w:rsidRPr="00FB2C67" w:rsidRDefault="00DA099F" w:rsidP="00DA099F">
            <w:pPr>
              <w:spacing w:line="360" w:lineRule="auto"/>
              <w:rPr>
                <w:rFonts w:eastAsia="Times New Roman" w:cs="Times New Roman"/>
                <w:sz w:val="18"/>
                <w:szCs w:val="18"/>
              </w:rPr>
            </w:pPr>
            <w:r w:rsidRPr="00FB2C67">
              <w:rPr>
                <w:rFonts w:eastAsia="Times New Roman" w:cs="Times New Roman"/>
                <w:sz w:val="18"/>
                <w:szCs w:val="18"/>
              </w:rPr>
              <w:t>Hoorn et al. (2019)</w:t>
            </w:r>
          </w:p>
        </w:tc>
      </w:tr>
      <w:tr w:rsidR="00447AFB" w14:paraId="3F692BD5" w14:textId="77777777" w:rsidTr="00967271">
        <w:tc>
          <w:tcPr>
            <w:tcW w:w="3006" w:type="dxa"/>
          </w:tcPr>
          <w:p w14:paraId="374DED81" w14:textId="3D62DD5C" w:rsidR="00447AFB" w:rsidRPr="00FB2C67" w:rsidRDefault="00447AFB" w:rsidP="00447AFB">
            <w:pPr>
              <w:spacing w:line="360" w:lineRule="auto"/>
              <w:rPr>
                <w:rFonts w:eastAsia="Times New Roman" w:cs="Times New Roman"/>
                <w:sz w:val="18"/>
                <w:szCs w:val="18"/>
              </w:rPr>
            </w:pPr>
            <w:r w:rsidRPr="00FB2C67">
              <w:rPr>
                <w:rFonts w:eastAsia="Times New Roman" w:cs="Times New Roman"/>
                <w:sz w:val="18"/>
                <w:szCs w:val="18"/>
              </w:rPr>
              <w:t>Gesneriaceae</w:t>
            </w:r>
          </w:p>
        </w:tc>
        <w:tc>
          <w:tcPr>
            <w:tcW w:w="3006" w:type="dxa"/>
          </w:tcPr>
          <w:p w14:paraId="439D2E9A" w14:textId="14D2DF27" w:rsidR="00447AFB" w:rsidRPr="00FB2C67" w:rsidRDefault="00447AFB" w:rsidP="00447AFB">
            <w:pPr>
              <w:spacing w:line="360" w:lineRule="auto"/>
              <w:rPr>
                <w:rFonts w:eastAsia="Times New Roman" w:cs="Times New Roman"/>
                <w:sz w:val="18"/>
                <w:szCs w:val="18"/>
              </w:rPr>
            </w:pPr>
            <w:r w:rsidRPr="00FB2C67">
              <w:rPr>
                <w:rFonts w:eastAsia="Times New Roman" w:cs="Times New Roman"/>
                <w:sz w:val="18"/>
                <w:szCs w:val="18"/>
              </w:rPr>
              <w:t>Family</w:t>
            </w:r>
          </w:p>
        </w:tc>
        <w:tc>
          <w:tcPr>
            <w:tcW w:w="3007" w:type="dxa"/>
          </w:tcPr>
          <w:p w14:paraId="0011A164" w14:textId="78C78EA4" w:rsidR="00447AFB" w:rsidRPr="00FB2C67" w:rsidRDefault="00447AFB" w:rsidP="00447AFB">
            <w:pPr>
              <w:spacing w:line="360" w:lineRule="auto"/>
              <w:rPr>
                <w:rFonts w:eastAsia="Times New Roman" w:cs="Times New Roman"/>
                <w:sz w:val="18"/>
                <w:szCs w:val="18"/>
              </w:rPr>
            </w:pPr>
            <w:r w:rsidRPr="00FB2C67">
              <w:rPr>
                <w:rFonts w:eastAsia="Times New Roman" w:cs="Times New Roman"/>
                <w:sz w:val="18"/>
                <w:szCs w:val="18"/>
              </w:rPr>
              <w:t>Roalson and Roberts (2016)</w:t>
            </w:r>
          </w:p>
        </w:tc>
      </w:tr>
      <w:tr w:rsidR="00447AFB" w14:paraId="2EED9DEC" w14:textId="77777777" w:rsidTr="00967271">
        <w:tc>
          <w:tcPr>
            <w:tcW w:w="3006" w:type="dxa"/>
          </w:tcPr>
          <w:p w14:paraId="1A268FB9" w14:textId="6BFB625C" w:rsidR="00447AFB" w:rsidRPr="00FB2C67" w:rsidRDefault="00447AFB" w:rsidP="00447AFB">
            <w:pPr>
              <w:spacing w:line="360" w:lineRule="auto"/>
              <w:rPr>
                <w:rFonts w:eastAsia="Times New Roman" w:cs="Times New Roman"/>
                <w:sz w:val="18"/>
                <w:szCs w:val="18"/>
              </w:rPr>
            </w:pPr>
            <w:r w:rsidRPr="00FB2C67">
              <w:rPr>
                <w:rFonts w:eastAsia="Times New Roman" w:cs="Times New Roman"/>
                <w:sz w:val="18"/>
                <w:szCs w:val="18"/>
              </w:rPr>
              <w:t>Grewioideae</w:t>
            </w:r>
          </w:p>
        </w:tc>
        <w:tc>
          <w:tcPr>
            <w:tcW w:w="3006" w:type="dxa"/>
          </w:tcPr>
          <w:p w14:paraId="54646826" w14:textId="25F958D6" w:rsidR="00447AFB" w:rsidRPr="00FB2C67" w:rsidRDefault="00447AFB" w:rsidP="00447AFB">
            <w:pPr>
              <w:spacing w:line="360" w:lineRule="auto"/>
              <w:rPr>
                <w:rFonts w:eastAsia="Times New Roman" w:cs="Times New Roman"/>
                <w:sz w:val="18"/>
                <w:szCs w:val="18"/>
              </w:rPr>
            </w:pPr>
            <w:r w:rsidRPr="00FB2C67">
              <w:rPr>
                <w:rFonts w:eastAsia="Times New Roman" w:cs="Times New Roman"/>
                <w:sz w:val="18"/>
                <w:szCs w:val="18"/>
              </w:rPr>
              <w:t>Subfamily (Malvaceae)</w:t>
            </w:r>
          </w:p>
        </w:tc>
        <w:tc>
          <w:tcPr>
            <w:tcW w:w="3007" w:type="dxa"/>
          </w:tcPr>
          <w:p w14:paraId="2AFC5FA2" w14:textId="69D1E108" w:rsidR="00447AFB" w:rsidRPr="00FB2C67" w:rsidRDefault="00447AFB" w:rsidP="00447AFB">
            <w:pPr>
              <w:spacing w:line="360" w:lineRule="auto"/>
              <w:rPr>
                <w:rFonts w:eastAsia="Times New Roman" w:cs="Times New Roman"/>
                <w:sz w:val="18"/>
                <w:szCs w:val="18"/>
              </w:rPr>
            </w:pPr>
            <w:r w:rsidRPr="00FB2C67">
              <w:rPr>
                <w:rFonts w:eastAsia="Times New Roman" w:cs="Times New Roman"/>
                <w:sz w:val="18"/>
                <w:szCs w:val="18"/>
              </w:rPr>
              <w:t>Hoorn et al. (2019)</w:t>
            </w:r>
          </w:p>
        </w:tc>
      </w:tr>
      <w:tr w:rsidR="00447AFB" w14:paraId="2B01DD46" w14:textId="77777777" w:rsidTr="00967271">
        <w:tc>
          <w:tcPr>
            <w:tcW w:w="3006" w:type="dxa"/>
          </w:tcPr>
          <w:p w14:paraId="455816E3" w14:textId="581C8799" w:rsidR="00447AFB" w:rsidRPr="00FB2C67" w:rsidRDefault="00447AFB" w:rsidP="00447AFB">
            <w:pPr>
              <w:spacing w:line="360" w:lineRule="auto"/>
              <w:rPr>
                <w:rFonts w:eastAsia="Times New Roman" w:cs="Times New Roman"/>
                <w:sz w:val="18"/>
                <w:szCs w:val="18"/>
              </w:rPr>
            </w:pPr>
            <w:r w:rsidRPr="00FB2C67">
              <w:rPr>
                <w:rFonts w:eastAsia="Times New Roman" w:cs="Times New Roman"/>
                <w:sz w:val="18"/>
                <w:szCs w:val="18"/>
              </w:rPr>
              <w:t>Heliophileae</w:t>
            </w:r>
          </w:p>
        </w:tc>
        <w:tc>
          <w:tcPr>
            <w:tcW w:w="3006" w:type="dxa"/>
          </w:tcPr>
          <w:p w14:paraId="5F72DE40" w14:textId="598AE2FB" w:rsidR="00447AFB" w:rsidRPr="00FB2C67" w:rsidRDefault="00447AFB" w:rsidP="00447AFB">
            <w:pPr>
              <w:spacing w:line="360" w:lineRule="auto"/>
              <w:rPr>
                <w:rFonts w:eastAsia="Times New Roman" w:cs="Times New Roman"/>
                <w:sz w:val="18"/>
                <w:szCs w:val="18"/>
              </w:rPr>
            </w:pPr>
            <w:r w:rsidRPr="00FB2C67">
              <w:rPr>
                <w:rFonts w:eastAsia="Times New Roman" w:cs="Times New Roman"/>
                <w:sz w:val="18"/>
                <w:szCs w:val="18"/>
              </w:rPr>
              <w:t>Tribe (Brassicaceae)</w:t>
            </w:r>
          </w:p>
        </w:tc>
        <w:tc>
          <w:tcPr>
            <w:tcW w:w="3007" w:type="dxa"/>
          </w:tcPr>
          <w:p w14:paraId="54C52AA5" w14:textId="40328E53" w:rsidR="00447AFB" w:rsidRPr="00FB2C67" w:rsidRDefault="00447AFB" w:rsidP="00447AFB">
            <w:pPr>
              <w:spacing w:line="360" w:lineRule="auto"/>
              <w:rPr>
                <w:rFonts w:eastAsia="Times New Roman" w:cs="Times New Roman"/>
                <w:sz w:val="18"/>
                <w:szCs w:val="18"/>
              </w:rPr>
            </w:pPr>
            <w:r w:rsidRPr="00FB2C67">
              <w:rPr>
                <w:rFonts w:eastAsia="Times New Roman" w:cs="Times New Roman"/>
                <w:sz w:val="18"/>
                <w:szCs w:val="18"/>
              </w:rPr>
              <w:t>Huang et al. (2020)</w:t>
            </w:r>
          </w:p>
        </w:tc>
      </w:tr>
      <w:tr w:rsidR="00447AFB" w14:paraId="60F76E88" w14:textId="77777777" w:rsidTr="00967271">
        <w:tc>
          <w:tcPr>
            <w:tcW w:w="3006" w:type="dxa"/>
          </w:tcPr>
          <w:p w14:paraId="05010F88" w14:textId="093B817C" w:rsidR="00447AFB" w:rsidRPr="00FB2C67" w:rsidRDefault="00447AFB" w:rsidP="00447AFB">
            <w:pPr>
              <w:spacing w:line="360" w:lineRule="auto"/>
              <w:rPr>
                <w:rFonts w:eastAsia="Times New Roman" w:cs="Times New Roman"/>
                <w:sz w:val="18"/>
                <w:szCs w:val="18"/>
              </w:rPr>
            </w:pPr>
            <w:r w:rsidRPr="00A17975">
              <w:rPr>
                <w:rFonts w:eastAsia="Times New Roman" w:cs="Times New Roman"/>
                <w:i/>
                <w:iCs/>
                <w:sz w:val="18"/>
                <w:szCs w:val="18"/>
              </w:rPr>
              <w:t>Hypericum</w:t>
            </w:r>
          </w:p>
        </w:tc>
        <w:tc>
          <w:tcPr>
            <w:tcW w:w="3006" w:type="dxa"/>
          </w:tcPr>
          <w:p w14:paraId="14BD9A3E" w14:textId="4AE33808" w:rsidR="00447AFB" w:rsidRPr="00FB2C67" w:rsidRDefault="00447AFB" w:rsidP="00447AFB">
            <w:pPr>
              <w:spacing w:line="360" w:lineRule="auto"/>
              <w:rPr>
                <w:rFonts w:eastAsia="Times New Roman" w:cs="Times New Roman"/>
                <w:sz w:val="18"/>
                <w:szCs w:val="18"/>
              </w:rPr>
            </w:pPr>
            <w:r>
              <w:rPr>
                <w:rFonts w:eastAsia="Times New Roman" w:cs="Times New Roman"/>
                <w:sz w:val="18"/>
                <w:szCs w:val="18"/>
              </w:rPr>
              <w:t>Genus (Hypericaceae)</w:t>
            </w:r>
          </w:p>
        </w:tc>
        <w:tc>
          <w:tcPr>
            <w:tcW w:w="3007" w:type="dxa"/>
          </w:tcPr>
          <w:p w14:paraId="48D2FB17" w14:textId="09E95769" w:rsidR="00447AFB" w:rsidRPr="00FB2C67" w:rsidRDefault="00447AFB" w:rsidP="00447AFB">
            <w:pPr>
              <w:spacing w:line="360" w:lineRule="auto"/>
              <w:rPr>
                <w:rFonts w:eastAsia="Times New Roman" w:cs="Times New Roman"/>
                <w:sz w:val="18"/>
                <w:szCs w:val="18"/>
              </w:rPr>
            </w:pPr>
            <w:r>
              <w:rPr>
                <w:rFonts w:eastAsia="Times New Roman" w:cs="Times New Roman"/>
                <w:sz w:val="18"/>
                <w:szCs w:val="18"/>
              </w:rPr>
              <w:t>Nürk et al. (2013)</w:t>
            </w:r>
          </w:p>
        </w:tc>
      </w:tr>
      <w:tr w:rsidR="004013E0" w14:paraId="37CCFA1C" w14:textId="77777777" w:rsidTr="00967271">
        <w:tc>
          <w:tcPr>
            <w:tcW w:w="3006" w:type="dxa"/>
          </w:tcPr>
          <w:p w14:paraId="37787775" w14:textId="6E120B4C" w:rsidR="004013E0" w:rsidRPr="00FB2C67" w:rsidRDefault="004013E0" w:rsidP="004013E0">
            <w:pPr>
              <w:spacing w:line="360" w:lineRule="auto"/>
              <w:rPr>
                <w:rFonts w:eastAsia="Times New Roman" w:cs="Times New Roman"/>
                <w:sz w:val="18"/>
                <w:szCs w:val="18"/>
              </w:rPr>
            </w:pPr>
            <w:r w:rsidRPr="008B6381">
              <w:rPr>
                <w:rFonts w:eastAsia="Times New Roman" w:cs="Times New Roman"/>
                <w:sz w:val="18"/>
                <w:szCs w:val="18"/>
              </w:rPr>
              <w:t>Lepidieae</w:t>
            </w:r>
          </w:p>
        </w:tc>
        <w:tc>
          <w:tcPr>
            <w:tcW w:w="3006" w:type="dxa"/>
          </w:tcPr>
          <w:p w14:paraId="238B8285" w14:textId="45485759" w:rsidR="004013E0" w:rsidRPr="00FB2C67" w:rsidRDefault="004013E0" w:rsidP="004013E0">
            <w:pPr>
              <w:spacing w:line="360" w:lineRule="auto"/>
              <w:rPr>
                <w:rFonts w:eastAsia="Times New Roman" w:cs="Times New Roman"/>
                <w:sz w:val="18"/>
                <w:szCs w:val="18"/>
              </w:rPr>
            </w:pPr>
            <w:r w:rsidRPr="008B6381">
              <w:rPr>
                <w:rFonts w:eastAsia="Times New Roman" w:cs="Times New Roman"/>
                <w:sz w:val="18"/>
                <w:szCs w:val="18"/>
              </w:rPr>
              <w:t>Tribe (Brassicaceae)</w:t>
            </w:r>
          </w:p>
        </w:tc>
        <w:tc>
          <w:tcPr>
            <w:tcW w:w="3007" w:type="dxa"/>
          </w:tcPr>
          <w:p w14:paraId="3A1AF8F1" w14:textId="034BCB2D" w:rsidR="004013E0" w:rsidRPr="00FB2C67" w:rsidRDefault="004013E0" w:rsidP="004013E0">
            <w:pPr>
              <w:spacing w:line="360" w:lineRule="auto"/>
              <w:rPr>
                <w:rFonts w:eastAsia="Times New Roman" w:cs="Times New Roman"/>
                <w:sz w:val="18"/>
                <w:szCs w:val="18"/>
              </w:rPr>
            </w:pPr>
            <w:r w:rsidRPr="008B6381">
              <w:rPr>
                <w:rFonts w:eastAsia="Times New Roman" w:cs="Times New Roman"/>
                <w:sz w:val="18"/>
                <w:szCs w:val="18"/>
              </w:rPr>
              <w:t>Huang et al. (2020)</w:t>
            </w:r>
          </w:p>
        </w:tc>
      </w:tr>
      <w:tr w:rsidR="004013E0" w14:paraId="533FA251" w14:textId="77777777" w:rsidTr="00967271">
        <w:tc>
          <w:tcPr>
            <w:tcW w:w="3006" w:type="dxa"/>
          </w:tcPr>
          <w:p w14:paraId="7B6C5DDE" w14:textId="42EAF317" w:rsidR="004013E0" w:rsidRDefault="004013E0" w:rsidP="004013E0">
            <w:pPr>
              <w:spacing w:line="360" w:lineRule="auto"/>
              <w:rPr>
                <w:rFonts w:eastAsia="Times New Roman" w:cs="Times New Roman"/>
                <w:sz w:val="18"/>
                <w:szCs w:val="18"/>
              </w:rPr>
            </w:pPr>
            <w:r w:rsidRPr="00A17975">
              <w:rPr>
                <w:rFonts w:eastAsia="Times New Roman" w:cs="Times New Roman"/>
                <w:i/>
                <w:iCs/>
                <w:sz w:val="18"/>
                <w:szCs w:val="18"/>
              </w:rPr>
              <w:t>Lupinus</w:t>
            </w:r>
          </w:p>
        </w:tc>
        <w:tc>
          <w:tcPr>
            <w:tcW w:w="3006" w:type="dxa"/>
          </w:tcPr>
          <w:p w14:paraId="0759FF18" w14:textId="4A7C9957" w:rsidR="004013E0" w:rsidRDefault="004013E0" w:rsidP="004013E0">
            <w:pPr>
              <w:spacing w:line="360" w:lineRule="auto"/>
              <w:rPr>
                <w:rFonts w:eastAsia="Times New Roman" w:cs="Times New Roman"/>
                <w:sz w:val="18"/>
                <w:szCs w:val="18"/>
              </w:rPr>
            </w:pPr>
            <w:r>
              <w:rPr>
                <w:rFonts w:eastAsia="Times New Roman" w:cs="Times New Roman"/>
                <w:sz w:val="18"/>
                <w:szCs w:val="18"/>
              </w:rPr>
              <w:t>Genus (Fabaceae)</w:t>
            </w:r>
          </w:p>
        </w:tc>
        <w:tc>
          <w:tcPr>
            <w:tcW w:w="3007" w:type="dxa"/>
          </w:tcPr>
          <w:p w14:paraId="229BEF7F" w14:textId="29136C3C" w:rsidR="004013E0" w:rsidRDefault="004013E0" w:rsidP="004013E0">
            <w:pPr>
              <w:spacing w:line="360" w:lineRule="auto"/>
              <w:rPr>
                <w:rFonts w:eastAsia="Times New Roman" w:cs="Times New Roman"/>
                <w:sz w:val="18"/>
                <w:szCs w:val="18"/>
              </w:rPr>
            </w:pPr>
            <w:r>
              <w:rPr>
                <w:rFonts w:eastAsia="Times New Roman" w:cs="Times New Roman"/>
                <w:sz w:val="18"/>
                <w:szCs w:val="18"/>
              </w:rPr>
              <w:t>Drummond et al. (2012)</w:t>
            </w:r>
          </w:p>
        </w:tc>
      </w:tr>
      <w:tr w:rsidR="004013E0" w14:paraId="4F4FA449" w14:textId="77777777" w:rsidTr="00967271">
        <w:tc>
          <w:tcPr>
            <w:tcW w:w="3006" w:type="dxa"/>
          </w:tcPr>
          <w:p w14:paraId="1B6BCF3C" w14:textId="54CAF61C" w:rsidR="004013E0" w:rsidRPr="00FB2C67" w:rsidRDefault="004013E0" w:rsidP="004013E0">
            <w:pPr>
              <w:spacing w:line="360" w:lineRule="auto"/>
              <w:rPr>
                <w:rFonts w:eastAsia="Times New Roman" w:cs="Times New Roman"/>
                <w:sz w:val="18"/>
                <w:szCs w:val="18"/>
              </w:rPr>
            </w:pPr>
            <w:r>
              <w:rPr>
                <w:rFonts w:eastAsia="Times New Roman" w:cs="Times New Roman"/>
                <w:sz w:val="18"/>
                <w:szCs w:val="18"/>
              </w:rPr>
              <w:t>Lysimachieae</w:t>
            </w:r>
          </w:p>
        </w:tc>
        <w:tc>
          <w:tcPr>
            <w:tcW w:w="3006" w:type="dxa"/>
          </w:tcPr>
          <w:p w14:paraId="11FA00C0" w14:textId="09507807" w:rsidR="004013E0" w:rsidRPr="00FB2C67" w:rsidRDefault="004013E0" w:rsidP="004013E0">
            <w:pPr>
              <w:spacing w:line="360" w:lineRule="auto"/>
              <w:rPr>
                <w:rFonts w:eastAsia="Times New Roman" w:cs="Times New Roman"/>
                <w:sz w:val="18"/>
                <w:szCs w:val="18"/>
              </w:rPr>
            </w:pPr>
            <w:r>
              <w:rPr>
                <w:rFonts w:eastAsia="Times New Roman" w:cs="Times New Roman"/>
                <w:sz w:val="18"/>
                <w:szCs w:val="18"/>
              </w:rPr>
              <w:t>Tribe (Primulaceae)</w:t>
            </w:r>
          </w:p>
        </w:tc>
        <w:tc>
          <w:tcPr>
            <w:tcW w:w="3007" w:type="dxa"/>
          </w:tcPr>
          <w:p w14:paraId="3EFB71F5" w14:textId="6F194E93" w:rsidR="004013E0" w:rsidRPr="00FB2C67" w:rsidRDefault="004013E0" w:rsidP="004013E0">
            <w:pPr>
              <w:spacing w:line="360" w:lineRule="auto"/>
              <w:rPr>
                <w:rFonts w:eastAsia="Times New Roman" w:cs="Times New Roman"/>
                <w:sz w:val="18"/>
                <w:szCs w:val="18"/>
              </w:rPr>
            </w:pPr>
            <w:r>
              <w:rPr>
                <w:rFonts w:eastAsia="Times New Roman" w:cs="Times New Roman"/>
                <w:sz w:val="18"/>
                <w:szCs w:val="18"/>
              </w:rPr>
              <w:t>Yan et al. (2018)</w:t>
            </w:r>
          </w:p>
        </w:tc>
      </w:tr>
      <w:tr w:rsidR="004013E0" w14:paraId="40CE3AE1" w14:textId="77777777" w:rsidTr="00967271">
        <w:tc>
          <w:tcPr>
            <w:tcW w:w="3006" w:type="dxa"/>
          </w:tcPr>
          <w:p w14:paraId="324C3479" w14:textId="2C0678A5"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Onagraceae</w:t>
            </w:r>
          </w:p>
        </w:tc>
        <w:tc>
          <w:tcPr>
            <w:tcW w:w="3006" w:type="dxa"/>
          </w:tcPr>
          <w:p w14:paraId="3085CAAB" w14:textId="0F4F11C9"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Family</w:t>
            </w:r>
          </w:p>
        </w:tc>
        <w:tc>
          <w:tcPr>
            <w:tcW w:w="3007" w:type="dxa"/>
          </w:tcPr>
          <w:p w14:paraId="17BCCB41" w14:textId="6769F634"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Freyman and Hönha (2019)</w:t>
            </w:r>
          </w:p>
        </w:tc>
      </w:tr>
      <w:tr w:rsidR="004013E0" w14:paraId="757261C9" w14:textId="77777777" w:rsidTr="00967271">
        <w:tc>
          <w:tcPr>
            <w:tcW w:w="3006" w:type="dxa"/>
          </w:tcPr>
          <w:p w14:paraId="6CD038EE" w14:textId="67170CD8"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Orobanchaceae</w:t>
            </w:r>
          </w:p>
        </w:tc>
        <w:tc>
          <w:tcPr>
            <w:tcW w:w="3006" w:type="dxa"/>
          </w:tcPr>
          <w:p w14:paraId="0B24E645" w14:textId="7A54A025"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Family</w:t>
            </w:r>
          </w:p>
        </w:tc>
        <w:tc>
          <w:tcPr>
            <w:tcW w:w="3007" w:type="dxa"/>
          </w:tcPr>
          <w:p w14:paraId="21A29672" w14:textId="1B9097F1"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Schneider and Moore (2017)</w:t>
            </w:r>
          </w:p>
        </w:tc>
      </w:tr>
      <w:tr w:rsidR="004013E0" w14:paraId="657A5A32" w14:textId="77777777" w:rsidTr="00967271">
        <w:tc>
          <w:tcPr>
            <w:tcW w:w="3006" w:type="dxa"/>
          </w:tcPr>
          <w:p w14:paraId="401E5C13" w14:textId="0BCBE21C"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Panicoideae</w:t>
            </w:r>
          </w:p>
        </w:tc>
        <w:tc>
          <w:tcPr>
            <w:tcW w:w="3006" w:type="dxa"/>
          </w:tcPr>
          <w:p w14:paraId="67BF08B6" w14:textId="27AE014C"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Subfamily (Poaceae)</w:t>
            </w:r>
          </w:p>
        </w:tc>
        <w:tc>
          <w:tcPr>
            <w:tcW w:w="3007" w:type="dxa"/>
          </w:tcPr>
          <w:p w14:paraId="26BE16B8" w14:textId="59749221"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Spriggs et al. (2014)</w:t>
            </w:r>
          </w:p>
        </w:tc>
      </w:tr>
      <w:tr w:rsidR="004013E0" w14:paraId="1E5E545D" w14:textId="77777777" w:rsidTr="00967271">
        <w:tc>
          <w:tcPr>
            <w:tcW w:w="3006" w:type="dxa"/>
          </w:tcPr>
          <w:p w14:paraId="51847F85" w14:textId="2164971E"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Polemoniaceae</w:t>
            </w:r>
          </w:p>
        </w:tc>
        <w:tc>
          <w:tcPr>
            <w:tcW w:w="3006" w:type="dxa"/>
          </w:tcPr>
          <w:p w14:paraId="631CEE86" w14:textId="2B060CDA"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Family</w:t>
            </w:r>
          </w:p>
        </w:tc>
        <w:tc>
          <w:tcPr>
            <w:tcW w:w="3007" w:type="dxa"/>
          </w:tcPr>
          <w:p w14:paraId="67F78962" w14:textId="2227CE74"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Rose et al. (2018)</w:t>
            </w:r>
          </w:p>
        </w:tc>
      </w:tr>
      <w:tr w:rsidR="004013E0" w14:paraId="578A6C19" w14:textId="77777777" w:rsidTr="00967271">
        <w:tc>
          <w:tcPr>
            <w:tcW w:w="3006" w:type="dxa"/>
          </w:tcPr>
          <w:p w14:paraId="1219B2C5" w14:textId="6C280803"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Pooidae</w:t>
            </w:r>
          </w:p>
        </w:tc>
        <w:tc>
          <w:tcPr>
            <w:tcW w:w="3006" w:type="dxa"/>
          </w:tcPr>
          <w:p w14:paraId="7EEBE151" w14:textId="56C84D0E"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Subfamily (Poaceae)</w:t>
            </w:r>
          </w:p>
        </w:tc>
        <w:tc>
          <w:tcPr>
            <w:tcW w:w="3007" w:type="dxa"/>
          </w:tcPr>
          <w:p w14:paraId="3A2FD1A5" w14:textId="5D40F690"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Spriggs et al. (2014)</w:t>
            </w:r>
          </w:p>
        </w:tc>
      </w:tr>
      <w:tr w:rsidR="004013E0" w14:paraId="2FEAF56D" w14:textId="77777777" w:rsidTr="00967271">
        <w:tc>
          <w:tcPr>
            <w:tcW w:w="3006" w:type="dxa"/>
          </w:tcPr>
          <w:p w14:paraId="1BE4C5CA" w14:textId="203FE268"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Primuloideae</w:t>
            </w:r>
          </w:p>
        </w:tc>
        <w:tc>
          <w:tcPr>
            <w:tcW w:w="3006" w:type="dxa"/>
          </w:tcPr>
          <w:p w14:paraId="32849027" w14:textId="4DDD7F6E"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Subfamily (Primulaceae)</w:t>
            </w:r>
          </w:p>
        </w:tc>
        <w:tc>
          <w:tcPr>
            <w:tcW w:w="3007" w:type="dxa"/>
          </w:tcPr>
          <w:p w14:paraId="229B03BC" w14:textId="456E7C06"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de Vos et al. (2014)</w:t>
            </w:r>
          </w:p>
        </w:tc>
      </w:tr>
      <w:tr w:rsidR="004013E0" w14:paraId="4016671C" w14:textId="77777777" w:rsidTr="00967271">
        <w:tc>
          <w:tcPr>
            <w:tcW w:w="3006" w:type="dxa"/>
          </w:tcPr>
          <w:p w14:paraId="7FDEE08B" w14:textId="1166C47D" w:rsidR="004013E0" w:rsidRPr="00FB2C67" w:rsidRDefault="004013E0" w:rsidP="004013E0">
            <w:pPr>
              <w:spacing w:line="360" w:lineRule="auto"/>
              <w:rPr>
                <w:rFonts w:eastAsia="Times New Roman" w:cs="Times New Roman"/>
                <w:sz w:val="18"/>
                <w:szCs w:val="18"/>
              </w:rPr>
            </w:pPr>
            <w:r>
              <w:rPr>
                <w:rFonts w:eastAsia="Times New Roman" w:cs="Times New Roman"/>
                <w:sz w:val="18"/>
                <w:szCs w:val="18"/>
              </w:rPr>
              <w:t>Rubieae</w:t>
            </w:r>
          </w:p>
        </w:tc>
        <w:tc>
          <w:tcPr>
            <w:tcW w:w="3006" w:type="dxa"/>
          </w:tcPr>
          <w:p w14:paraId="24591E4C" w14:textId="2E8CAC7A" w:rsidR="004013E0" w:rsidRPr="00FB2C67" w:rsidRDefault="004013E0" w:rsidP="004013E0">
            <w:pPr>
              <w:spacing w:line="360" w:lineRule="auto"/>
              <w:rPr>
                <w:rFonts w:eastAsia="Times New Roman" w:cs="Times New Roman"/>
                <w:sz w:val="18"/>
                <w:szCs w:val="18"/>
              </w:rPr>
            </w:pPr>
            <w:r>
              <w:rPr>
                <w:rFonts w:eastAsia="Times New Roman" w:cs="Times New Roman"/>
                <w:sz w:val="18"/>
                <w:szCs w:val="18"/>
              </w:rPr>
              <w:t>Tribe (Rubiaceae)</w:t>
            </w:r>
          </w:p>
        </w:tc>
        <w:tc>
          <w:tcPr>
            <w:tcW w:w="3007" w:type="dxa"/>
          </w:tcPr>
          <w:p w14:paraId="09EC0F5F" w14:textId="65C19F95" w:rsidR="004013E0" w:rsidRPr="00FB2C67" w:rsidRDefault="004013E0" w:rsidP="004013E0">
            <w:pPr>
              <w:spacing w:line="360" w:lineRule="auto"/>
              <w:rPr>
                <w:rFonts w:eastAsia="Times New Roman" w:cs="Times New Roman"/>
                <w:sz w:val="18"/>
                <w:szCs w:val="18"/>
              </w:rPr>
            </w:pPr>
            <w:r>
              <w:rPr>
                <w:rFonts w:eastAsia="Times New Roman" w:cs="Times New Roman"/>
                <w:sz w:val="18"/>
                <w:szCs w:val="18"/>
              </w:rPr>
              <w:t>Neupane et al. (2017)</w:t>
            </w:r>
          </w:p>
        </w:tc>
      </w:tr>
      <w:tr w:rsidR="004013E0" w14:paraId="76E98DDE" w14:textId="77777777" w:rsidTr="00967271">
        <w:tc>
          <w:tcPr>
            <w:tcW w:w="3006" w:type="dxa"/>
          </w:tcPr>
          <w:p w14:paraId="7D40DA56" w14:textId="1B541D3F" w:rsidR="004013E0" w:rsidRPr="00FB2C67" w:rsidRDefault="004013E0" w:rsidP="004013E0">
            <w:pPr>
              <w:spacing w:line="360" w:lineRule="auto"/>
              <w:rPr>
                <w:rFonts w:eastAsia="Times New Roman" w:cs="Times New Roman"/>
                <w:sz w:val="18"/>
                <w:szCs w:val="18"/>
              </w:rPr>
            </w:pPr>
            <w:r w:rsidRPr="00A17975">
              <w:rPr>
                <w:rFonts w:eastAsia="Times New Roman" w:cs="Times New Roman"/>
                <w:i/>
                <w:iCs/>
                <w:sz w:val="18"/>
                <w:szCs w:val="18"/>
              </w:rPr>
              <w:lastRenderedPageBreak/>
              <w:t>Salvia</w:t>
            </w:r>
          </w:p>
        </w:tc>
        <w:tc>
          <w:tcPr>
            <w:tcW w:w="3006" w:type="dxa"/>
          </w:tcPr>
          <w:p w14:paraId="3C050A0E" w14:textId="04F2C6FE" w:rsidR="004013E0" w:rsidRPr="00FB2C67" w:rsidRDefault="004013E0" w:rsidP="004013E0">
            <w:pPr>
              <w:spacing w:line="360" w:lineRule="auto"/>
              <w:rPr>
                <w:rFonts w:eastAsia="Times New Roman" w:cs="Times New Roman"/>
                <w:sz w:val="18"/>
                <w:szCs w:val="18"/>
              </w:rPr>
            </w:pPr>
            <w:r>
              <w:rPr>
                <w:rFonts w:eastAsia="Times New Roman" w:cs="Times New Roman"/>
                <w:sz w:val="18"/>
                <w:szCs w:val="18"/>
              </w:rPr>
              <w:t>Genus (Lamiaceae)</w:t>
            </w:r>
          </w:p>
        </w:tc>
        <w:tc>
          <w:tcPr>
            <w:tcW w:w="3007" w:type="dxa"/>
          </w:tcPr>
          <w:p w14:paraId="285F9BD2" w14:textId="70C8AE3A" w:rsidR="004013E0" w:rsidRPr="00FB2C67" w:rsidRDefault="004013E0" w:rsidP="004013E0">
            <w:pPr>
              <w:spacing w:line="360" w:lineRule="auto"/>
              <w:rPr>
                <w:rFonts w:eastAsia="Times New Roman" w:cs="Times New Roman"/>
                <w:sz w:val="18"/>
                <w:szCs w:val="18"/>
              </w:rPr>
            </w:pPr>
            <w:r>
              <w:rPr>
                <w:rFonts w:eastAsia="Times New Roman" w:cs="Times New Roman"/>
                <w:sz w:val="18"/>
                <w:szCs w:val="18"/>
              </w:rPr>
              <w:t>Kriebel et al. (2020)</w:t>
            </w:r>
          </w:p>
        </w:tc>
      </w:tr>
      <w:tr w:rsidR="004013E0" w14:paraId="1D58BB64" w14:textId="77777777" w:rsidTr="00967271">
        <w:tc>
          <w:tcPr>
            <w:tcW w:w="3006" w:type="dxa"/>
          </w:tcPr>
          <w:p w14:paraId="21E329B3" w14:textId="53132DDB" w:rsidR="004013E0" w:rsidRPr="00FB2C67" w:rsidRDefault="004013E0" w:rsidP="004013E0">
            <w:pPr>
              <w:spacing w:line="360" w:lineRule="auto"/>
              <w:rPr>
                <w:rFonts w:eastAsia="Times New Roman" w:cs="Times New Roman"/>
                <w:sz w:val="18"/>
                <w:szCs w:val="18"/>
              </w:rPr>
            </w:pPr>
            <w:r>
              <w:rPr>
                <w:rFonts w:eastAsia="Times New Roman" w:cs="Times New Roman"/>
                <w:sz w:val="18"/>
                <w:szCs w:val="18"/>
              </w:rPr>
              <w:t>Schizopetaleae</w:t>
            </w:r>
          </w:p>
        </w:tc>
        <w:tc>
          <w:tcPr>
            <w:tcW w:w="3006" w:type="dxa"/>
          </w:tcPr>
          <w:p w14:paraId="22C38355" w14:textId="21D30167" w:rsidR="004013E0" w:rsidRPr="00FB2C67" w:rsidRDefault="004013E0" w:rsidP="004013E0">
            <w:pPr>
              <w:spacing w:line="360" w:lineRule="auto"/>
              <w:rPr>
                <w:rFonts w:eastAsia="Times New Roman" w:cs="Times New Roman"/>
                <w:sz w:val="18"/>
                <w:szCs w:val="18"/>
              </w:rPr>
            </w:pPr>
            <w:r>
              <w:rPr>
                <w:rFonts w:eastAsia="Times New Roman" w:cs="Times New Roman"/>
                <w:sz w:val="18"/>
                <w:szCs w:val="18"/>
              </w:rPr>
              <w:t>Tribe (Brassicaceae)</w:t>
            </w:r>
          </w:p>
        </w:tc>
        <w:tc>
          <w:tcPr>
            <w:tcW w:w="3007" w:type="dxa"/>
          </w:tcPr>
          <w:p w14:paraId="41921C69" w14:textId="36E993E7" w:rsidR="004013E0" w:rsidRPr="00FB2C67" w:rsidRDefault="004013E0" w:rsidP="004013E0">
            <w:pPr>
              <w:spacing w:line="360" w:lineRule="auto"/>
              <w:rPr>
                <w:rFonts w:eastAsia="Times New Roman" w:cs="Times New Roman"/>
                <w:sz w:val="18"/>
                <w:szCs w:val="18"/>
              </w:rPr>
            </w:pPr>
            <w:r>
              <w:rPr>
                <w:rFonts w:eastAsia="Times New Roman" w:cs="Times New Roman"/>
                <w:sz w:val="18"/>
                <w:szCs w:val="18"/>
              </w:rPr>
              <w:t>Salariato et al. (2016)</w:t>
            </w:r>
          </w:p>
        </w:tc>
      </w:tr>
      <w:tr w:rsidR="004013E0" w14:paraId="620FE8D4" w14:textId="77777777" w:rsidTr="00967271">
        <w:tc>
          <w:tcPr>
            <w:tcW w:w="3006" w:type="dxa"/>
          </w:tcPr>
          <w:p w14:paraId="7019BD99" w14:textId="6F5CF365"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Solanaceae</w:t>
            </w:r>
          </w:p>
        </w:tc>
        <w:tc>
          <w:tcPr>
            <w:tcW w:w="3006" w:type="dxa"/>
          </w:tcPr>
          <w:p w14:paraId="268B815B" w14:textId="4E51B5A8"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Family</w:t>
            </w:r>
          </w:p>
        </w:tc>
        <w:tc>
          <w:tcPr>
            <w:tcW w:w="3007" w:type="dxa"/>
          </w:tcPr>
          <w:p w14:paraId="50EE53C1" w14:textId="6E8D14D1" w:rsidR="004013E0" w:rsidRPr="00FB2C67" w:rsidRDefault="004013E0" w:rsidP="004013E0">
            <w:pPr>
              <w:spacing w:line="360" w:lineRule="auto"/>
              <w:rPr>
                <w:rFonts w:eastAsia="Times New Roman" w:cs="Times New Roman"/>
                <w:sz w:val="18"/>
                <w:szCs w:val="18"/>
              </w:rPr>
            </w:pPr>
            <w:r w:rsidRPr="00FB2C67">
              <w:rPr>
                <w:rFonts w:eastAsia="Times New Roman" w:cs="Times New Roman"/>
                <w:sz w:val="18"/>
                <w:szCs w:val="18"/>
              </w:rPr>
              <w:t>Särkinen et al. (2013)</w:t>
            </w:r>
          </w:p>
        </w:tc>
      </w:tr>
      <w:tr w:rsidR="004013E0" w14:paraId="16BBC0F5" w14:textId="77777777" w:rsidTr="00967271">
        <w:tc>
          <w:tcPr>
            <w:tcW w:w="3006" w:type="dxa"/>
          </w:tcPr>
          <w:p w14:paraId="73F84972" w14:textId="119BFB1C" w:rsidR="004013E0" w:rsidRPr="008B6381" w:rsidRDefault="004013E0" w:rsidP="004013E0">
            <w:pPr>
              <w:spacing w:line="360" w:lineRule="auto"/>
              <w:rPr>
                <w:rFonts w:eastAsia="Times New Roman" w:cs="Times New Roman"/>
                <w:sz w:val="18"/>
                <w:szCs w:val="18"/>
              </w:rPr>
            </w:pPr>
            <w:r>
              <w:rPr>
                <w:rFonts w:eastAsia="Times New Roman" w:cs="Times New Roman"/>
                <w:sz w:val="18"/>
                <w:szCs w:val="18"/>
              </w:rPr>
              <w:t>Spermacoceae</w:t>
            </w:r>
          </w:p>
        </w:tc>
        <w:tc>
          <w:tcPr>
            <w:tcW w:w="3006" w:type="dxa"/>
          </w:tcPr>
          <w:p w14:paraId="172697C6" w14:textId="27FD2523" w:rsidR="004013E0" w:rsidRPr="008B6381" w:rsidRDefault="004013E0" w:rsidP="004013E0">
            <w:pPr>
              <w:spacing w:line="360" w:lineRule="auto"/>
              <w:rPr>
                <w:rFonts w:eastAsia="Times New Roman" w:cs="Times New Roman"/>
                <w:sz w:val="18"/>
                <w:szCs w:val="18"/>
              </w:rPr>
            </w:pPr>
            <w:r>
              <w:rPr>
                <w:rFonts w:eastAsia="Times New Roman" w:cs="Times New Roman"/>
                <w:sz w:val="18"/>
                <w:szCs w:val="18"/>
              </w:rPr>
              <w:t>Tribe (Rubiaceae)</w:t>
            </w:r>
          </w:p>
        </w:tc>
        <w:tc>
          <w:tcPr>
            <w:tcW w:w="3007" w:type="dxa"/>
          </w:tcPr>
          <w:p w14:paraId="3E99360F" w14:textId="358667E5" w:rsidR="004013E0" w:rsidRPr="008B6381" w:rsidRDefault="004013E0" w:rsidP="004013E0">
            <w:pPr>
              <w:spacing w:line="360" w:lineRule="auto"/>
              <w:rPr>
                <w:rFonts w:eastAsia="Times New Roman" w:cs="Times New Roman"/>
                <w:sz w:val="18"/>
                <w:szCs w:val="18"/>
              </w:rPr>
            </w:pPr>
            <w:r>
              <w:rPr>
                <w:rFonts w:eastAsia="Times New Roman" w:cs="Times New Roman"/>
                <w:sz w:val="18"/>
                <w:szCs w:val="18"/>
              </w:rPr>
              <w:t>Ehrendorfer et al. (2018)</w:t>
            </w:r>
          </w:p>
        </w:tc>
      </w:tr>
      <w:tr w:rsidR="004013E0" w14:paraId="086C5D60" w14:textId="77777777" w:rsidTr="00967271">
        <w:tc>
          <w:tcPr>
            <w:tcW w:w="3006" w:type="dxa"/>
          </w:tcPr>
          <w:p w14:paraId="55DD77E9" w14:textId="636FEFCA" w:rsidR="004013E0" w:rsidRPr="00A17975" w:rsidRDefault="004013E0" w:rsidP="004013E0">
            <w:pPr>
              <w:spacing w:line="360" w:lineRule="auto"/>
              <w:rPr>
                <w:rFonts w:eastAsia="Times New Roman" w:cs="Times New Roman"/>
                <w:i/>
                <w:iCs/>
                <w:sz w:val="18"/>
                <w:szCs w:val="18"/>
              </w:rPr>
            </w:pPr>
            <w:r w:rsidRPr="008B6381">
              <w:rPr>
                <w:rFonts w:eastAsia="Times New Roman" w:cs="Times New Roman"/>
                <w:sz w:val="18"/>
                <w:szCs w:val="18"/>
              </w:rPr>
              <w:t>Thelypodieae</w:t>
            </w:r>
          </w:p>
        </w:tc>
        <w:tc>
          <w:tcPr>
            <w:tcW w:w="3006" w:type="dxa"/>
          </w:tcPr>
          <w:p w14:paraId="2C4E1810" w14:textId="584F11D7" w:rsidR="004013E0" w:rsidRPr="008B6381" w:rsidRDefault="004013E0" w:rsidP="004013E0">
            <w:pPr>
              <w:spacing w:line="360" w:lineRule="auto"/>
              <w:rPr>
                <w:rFonts w:eastAsia="Times New Roman" w:cs="Times New Roman"/>
                <w:sz w:val="18"/>
                <w:szCs w:val="18"/>
              </w:rPr>
            </w:pPr>
            <w:r w:rsidRPr="008B6381">
              <w:rPr>
                <w:rFonts w:eastAsia="Times New Roman" w:cs="Times New Roman"/>
                <w:sz w:val="18"/>
                <w:szCs w:val="18"/>
              </w:rPr>
              <w:t>Tribe (Brassicaceae)</w:t>
            </w:r>
          </w:p>
        </w:tc>
        <w:tc>
          <w:tcPr>
            <w:tcW w:w="3007" w:type="dxa"/>
          </w:tcPr>
          <w:p w14:paraId="4AFDDF4D" w14:textId="6C6C4FCD" w:rsidR="004013E0" w:rsidRPr="008B6381" w:rsidRDefault="004013E0" w:rsidP="004013E0">
            <w:pPr>
              <w:spacing w:line="360" w:lineRule="auto"/>
              <w:rPr>
                <w:rFonts w:eastAsia="Times New Roman" w:cs="Times New Roman"/>
                <w:sz w:val="18"/>
                <w:szCs w:val="18"/>
              </w:rPr>
            </w:pPr>
            <w:r w:rsidRPr="008B6381">
              <w:rPr>
                <w:rFonts w:eastAsia="Times New Roman" w:cs="Times New Roman"/>
                <w:sz w:val="18"/>
                <w:szCs w:val="18"/>
              </w:rPr>
              <w:t>Huang et al. (2020)</w:t>
            </w:r>
          </w:p>
        </w:tc>
      </w:tr>
    </w:tbl>
    <w:p w14:paraId="118E63AF" w14:textId="77777777" w:rsidR="00967271" w:rsidRDefault="00967271" w:rsidP="000C5DCE">
      <w:pPr>
        <w:shd w:val="clear" w:color="auto" w:fill="FFFFFF"/>
        <w:spacing w:line="360" w:lineRule="auto"/>
        <w:ind w:firstLine="720"/>
        <w:rPr>
          <w:rFonts w:eastAsia="Times New Roman" w:cs="Times New Roman"/>
          <w:szCs w:val="24"/>
        </w:rPr>
      </w:pPr>
    </w:p>
    <w:p w14:paraId="1F165E3B" w14:textId="64F37ACB" w:rsidR="00DC165B" w:rsidRPr="00CE7A00" w:rsidRDefault="00887753" w:rsidP="000C5DCE">
      <w:pPr>
        <w:shd w:val="clear" w:color="auto" w:fill="FFFFFF"/>
        <w:spacing w:line="360" w:lineRule="auto"/>
        <w:rPr>
          <w:rFonts w:eastAsia="Times New Roman" w:cs="Times New Roman"/>
          <w:i/>
          <w:szCs w:val="24"/>
        </w:rPr>
      </w:pPr>
      <w:r w:rsidRPr="00CE7A00">
        <w:rPr>
          <w:rFonts w:eastAsia="Times New Roman" w:cs="Times New Roman"/>
          <w:i/>
          <w:szCs w:val="24"/>
        </w:rPr>
        <w:t>Distribution points and climatic data</w:t>
      </w:r>
    </w:p>
    <w:p w14:paraId="3829C331" w14:textId="33E09827" w:rsidR="00DC165B" w:rsidRPr="00CE7A00" w:rsidRDefault="00887753" w:rsidP="000C5DCE">
      <w:pPr>
        <w:shd w:val="clear" w:color="auto" w:fill="FFFFFF"/>
        <w:spacing w:line="360" w:lineRule="auto"/>
        <w:rPr>
          <w:rFonts w:eastAsia="Times New Roman" w:cs="Times New Roman"/>
          <w:szCs w:val="24"/>
        </w:rPr>
      </w:pPr>
      <w:r w:rsidRPr="00CE7A00">
        <w:rPr>
          <w:rFonts w:eastAsia="Times New Roman" w:cs="Times New Roman"/>
          <w:szCs w:val="24"/>
        </w:rPr>
        <w:t xml:space="preserve">We standardized all species names in the </w:t>
      </w:r>
      <w:r w:rsidR="001F729B">
        <w:rPr>
          <w:rFonts w:eastAsia="Times New Roman" w:cs="Times New Roman"/>
          <w:szCs w:val="24"/>
        </w:rPr>
        <w:t>phylogenies</w:t>
      </w:r>
      <w:r w:rsidRPr="00CE7A00">
        <w:rPr>
          <w:rFonts w:eastAsia="Times New Roman" w:cs="Times New Roman"/>
          <w:szCs w:val="24"/>
        </w:rPr>
        <w:t xml:space="preserve"> following the GBIF taxonomic backbone with the R package taxize </w:t>
      </w:r>
      <w:r w:rsidR="00F83422" w:rsidRPr="00CE7A00">
        <w:rPr>
          <w:rFonts w:eastAsia="Times New Roman" w:cs="Times New Roman"/>
          <w:szCs w:val="24"/>
        </w:rPr>
        <w:fldChar w:fldCharType="begin"/>
      </w:r>
      <w:r w:rsidR="00F83422" w:rsidRPr="00CE7A00">
        <w:rPr>
          <w:rFonts w:eastAsia="Times New Roman" w:cs="Times New Roman"/>
          <w:szCs w:val="24"/>
        </w:rPr>
        <w:instrText xml:space="preserve"> ADDIN ZOTERO_ITEM CSL_CITATION {"citationID":"iEXwUEMp","properties":{"formattedCitation":"(Chamberlain and Sz\\uc0\\u246{}cs 2013)","plainCitation":"(Chamberlain and Szöcs 2013)","noteIndex":0},"citationItems":[{"id":9200,"uris":["http://zotero.org/users/local/X8CzRyu0/items/HIK3A5V2"],"itemData":{"id":9200,"type":"article-journal","container-title":"F1000Research","note":"publisher: Faculty of 1000 Ltd","title":"taxize: taxonomic search and retrieval in R","volume":"2","author":[{"family":"Chamberlain","given":"Scott A."},{"family":"Szöcs","given":"Eduard"}],"issued":{"date-parts":[["2013"]]}}}],"schema":"https://github.com/citation-style-language/schema/raw/master/csl-citation.json"} </w:instrText>
      </w:r>
      <w:r w:rsidR="00F83422" w:rsidRPr="00CE7A00">
        <w:rPr>
          <w:rFonts w:eastAsia="Times New Roman" w:cs="Times New Roman"/>
          <w:szCs w:val="24"/>
        </w:rPr>
        <w:fldChar w:fldCharType="separate"/>
      </w:r>
      <w:r w:rsidR="00F83422" w:rsidRPr="00CE7A00">
        <w:rPr>
          <w:rFonts w:cs="Times New Roman"/>
          <w:lang w:val="en-US"/>
        </w:rPr>
        <w:t>(Chamberlain and Szöcs 2013)</w:t>
      </w:r>
      <w:r w:rsidR="00F83422" w:rsidRPr="00CE7A00">
        <w:rPr>
          <w:rFonts w:eastAsia="Times New Roman" w:cs="Times New Roman"/>
          <w:szCs w:val="24"/>
        </w:rPr>
        <w:fldChar w:fldCharType="end"/>
      </w:r>
      <w:r w:rsidRPr="00CE7A00">
        <w:rPr>
          <w:rFonts w:eastAsia="Times New Roman" w:cs="Times New Roman"/>
          <w:szCs w:val="24"/>
        </w:rPr>
        <w:t xml:space="preserve"> and</w:t>
      </w:r>
      <w:r w:rsidR="001F729B">
        <w:rPr>
          <w:rFonts w:eastAsia="Times New Roman" w:cs="Times New Roman"/>
          <w:szCs w:val="24"/>
        </w:rPr>
        <w:t xml:space="preserve"> then</w:t>
      </w:r>
      <w:r w:rsidRPr="00CE7A00">
        <w:rPr>
          <w:rFonts w:eastAsia="Times New Roman" w:cs="Times New Roman"/>
          <w:szCs w:val="24"/>
        </w:rPr>
        <w:t xml:space="preserve"> downloaded occurrence points that had preserved specimens associated with the</w:t>
      </w:r>
      <w:r w:rsidR="001F729B">
        <w:rPr>
          <w:rFonts w:eastAsia="Times New Roman" w:cs="Times New Roman"/>
          <w:szCs w:val="24"/>
        </w:rPr>
        <w:t>se names</w:t>
      </w:r>
      <w:r w:rsidRPr="00CE7A00">
        <w:rPr>
          <w:rFonts w:eastAsia="Times New Roman" w:cs="Times New Roman"/>
          <w:szCs w:val="24"/>
        </w:rPr>
        <w:t xml:space="preserve"> using functions of the R package rgbif </w:t>
      </w:r>
      <w:r w:rsidR="00F83422" w:rsidRPr="00CE7A00">
        <w:rPr>
          <w:rFonts w:eastAsia="Times New Roman" w:cs="Times New Roman"/>
          <w:szCs w:val="24"/>
        </w:rPr>
        <w:fldChar w:fldCharType="begin"/>
      </w:r>
      <w:r w:rsidR="00F83422" w:rsidRPr="00CE7A00">
        <w:rPr>
          <w:rFonts w:eastAsia="Times New Roman" w:cs="Times New Roman"/>
          <w:szCs w:val="24"/>
        </w:rPr>
        <w:instrText xml:space="preserve"> ADDIN ZOTERO_ITEM CSL_CITATION {"citationID":"b3BWnu1t","properties":{"formattedCitation":"(Chamberlain and Boettiger 2017)","plainCitation":"(Chamberlain and Boettiger 2017)","noteIndex":0},"citationItems":[{"id":9201,"uris":["http://zotero.org/users/local/X8CzRyu0/items/YRVWYMV5"],"itemData":{"id":9201,"type":"report","note":"ISBN: 2167-9843","publisher":"PeerJ Preprints","title":"R Python, and Ruby clients for GBIF species occurrence data","author":[{"family":"Chamberlain","given":"Scott A."},{"family":"Boettiger","given":"Carl"}],"issued":{"date-parts":[["2017"]]}}}],"schema":"https://github.com/citation-style-language/schema/raw/master/csl-citation.json"} </w:instrText>
      </w:r>
      <w:r w:rsidR="00F83422" w:rsidRPr="00CE7A00">
        <w:rPr>
          <w:rFonts w:eastAsia="Times New Roman" w:cs="Times New Roman"/>
          <w:szCs w:val="24"/>
        </w:rPr>
        <w:fldChar w:fldCharType="separate"/>
      </w:r>
      <w:r w:rsidR="00F83422" w:rsidRPr="00CE7A00">
        <w:rPr>
          <w:rFonts w:eastAsia="Times New Roman" w:cs="Times New Roman"/>
          <w:noProof/>
          <w:szCs w:val="24"/>
        </w:rPr>
        <w:t>(Chamberlain and Boettiger 2017)</w:t>
      </w:r>
      <w:r w:rsidR="00F83422" w:rsidRPr="00CE7A00">
        <w:rPr>
          <w:rFonts w:eastAsia="Times New Roman" w:cs="Times New Roman"/>
          <w:szCs w:val="24"/>
        </w:rPr>
        <w:fldChar w:fldCharType="end"/>
      </w:r>
      <w:r w:rsidR="001F729B">
        <w:rPr>
          <w:rFonts w:eastAsia="Times New Roman" w:cs="Times New Roman"/>
          <w:szCs w:val="24"/>
        </w:rPr>
        <w:t>. This</w:t>
      </w:r>
      <w:r w:rsidRPr="00CE7A00">
        <w:rPr>
          <w:rFonts w:eastAsia="Times New Roman" w:cs="Times New Roman"/>
          <w:szCs w:val="24"/>
        </w:rPr>
        <w:t xml:space="preserve"> result</w:t>
      </w:r>
      <w:r w:rsidR="001F729B">
        <w:rPr>
          <w:rFonts w:eastAsia="Times New Roman" w:cs="Times New Roman"/>
          <w:szCs w:val="24"/>
        </w:rPr>
        <w:t>ed</w:t>
      </w:r>
      <w:r w:rsidRPr="00CE7A00">
        <w:rPr>
          <w:rFonts w:eastAsia="Times New Roman" w:cs="Times New Roman"/>
          <w:szCs w:val="24"/>
        </w:rPr>
        <w:t xml:space="preserve"> in a dataset of </w:t>
      </w:r>
      <w:r w:rsidR="00BD7284" w:rsidRPr="00CE7A00">
        <w:rPr>
          <w:rFonts w:eastAsia="Times New Roman" w:cs="Times New Roman"/>
          <w:szCs w:val="24"/>
        </w:rPr>
        <w:t>3,155,956</w:t>
      </w:r>
      <w:r w:rsidR="00BD7284" w:rsidRPr="00CE7A00" w:rsidDel="00BD7284">
        <w:rPr>
          <w:rFonts w:eastAsia="Times New Roman" w:cs="Times New Roman"/>
          <w:szCs w:val="24"/>
        </w:rPr>
        <w:t xml:space="preserve"> </w:t>
      </w:r>
      <w:r w:rsidRPr="00CE7A00">
        <w:rPr>
          <w:rFonts w:eastAsia="Times New Roman" w:cs="Times New Roman"/>
          <w:szCs w:val="24"/>
        </w:rPr>
        <w:t xml:space="preserve">occurrence points. </w:t>
      </w:r>
      <w:r w:rsidR="00DE01B3">
        <w:rPr>
          <w:rFonts w:eastAsia="Times New Roman" w:cs="Times New Roman"/>
          <w:szCs w:val="24"/>
        </w:rPr>
        <w:t>We</w:t>
      </w:r>
      <w:r w:rsidRPr="00CE7A00">
        <w:rPr>
          <w:rFonts w:eastAsia="Times New Roman" w:cs="Times New Roman"/>
          <w:szCs w:val="24"/>
        </w:rPr>
        <w:t xml:space="preserve"> filtered</w:t>
      </w:r>
      <w:r w:rsidR="00DE01B3">
        <w:rPr>
          <w:rFonts w:eastAsia="Times New Roman" w:cs="Times New Roman"/>
          <w:szCs w:val="24"/>
        </w:rPr>
        <w:t xml:space="preserve"> the points</w:t>
      </w:r>
      <w:r w:rsidRPr="00CE7A00">
        <w:rPr>
          <w:rFonts w:eastAsia="Times New Roman" w:cs="Times New Roman"/>
          <w:szCs w:val="24"/>
        </w:rPr>
        <w:t xml:space="preserve"> according to the native distribution range of genera and species using the shapefiles of the Working Group on Taxonomic Databases for Plant Sciences (TDWG) for level 3 botanical countries </w:t>
      </w:r>
      <w:r w:rsidR="00495127" w:rsidRPr="00CE7A00">
        <w:rPr>
          <w:rFonts w:eastAsia="Times New Roman" w:cs="Times New Roman"/>
          <w:szCs w:val="24"/>
        </w:rPr>
        <w:fldChar w:fldCharType="begin"/>
      </w:r>
      <w:r w:rsidR="00495127" w:rsidRPr="00CE7A00">
        <w:rPr>
          <w:rFonts w:eastAsia="Times New Roman" w:cs="Times New Roman"/>
          <w:szCs w:val="24"/>
        </w:rPr>
        <w:instrText xml:space="preserve"> ADDIN ZOTERO_ITEM CSL_CITATION {"citationID":"dCyvRhvl","properties":{"formattedCitation":"(Brummitt et al. 2001)","plainCitation":"(Brummitt et al. 2001)","noteIndex":0},"citationItems":[{"id":9199,"uris":["http://zotero.org/users/local/X8CzRyu0/items/PAK6WIJL"],"itemData":{"id":9199,"type":"book","publisher":"International working group on taxonomic databases for plant sciences (TDWG …","title":"World geographical scheme for recording plant distributions","volume":"951","author":[{"family":"Brummitt","given":"Richard Kenneth"},{"family":"Pando","given":"Francisco"},{"family":"Hollis","given":"S."},{"family":"Brummitt","given":"N. A."}],"issued":{"date-parts":[["2001"]]}}}],"schema":"https://github.com/citation-style-language/schema/raw/master/csl-citation.json"} </w:instrText>
      </w:r>
      <w:r w:rsidR="00495127" w:rsidRPr="00CE7A00">
        <w:rPr>
          <w:rFonts w:eastAsia="Times New Roman" w:cs="Times New Roman"/>
          <w:szCs w:val="24"/>
        </w:rPr>
        <w:fldChar w:fldCharType="separate"/>
      </w:r>
      <w:r w:rsidR="00495127" w:rsidRPr="00CE7A00">
        <w:rPr>
          <w:rFonts w:eastAsia="Times New Roman" w:cs="Times New Roman"/>
          <w:noProof/>
          <w:szCs w:val="24"/>
        </w:rPr>
        <w:t>(Brummitt et al. 2001)</w:t>
      </w:r>
      <w:r w:rsidR="00495127" w:rsidRPr="00CE7A00">
        <w:rPr>
          <w:rFonts w:eastAsia="Times New Roman" w:cs="Times New Roman"/>
          <w:szCs w:val="24"/>
        </w:rPr>
        <w:fldChar w:fldCharType="end"/>
      </w:r>
      <w:r w:rsidR="00495127" w:rsidRPr="00CE7A00">
        <w:rPr>
          <w:rFonts w:eastAsia="Times New Roman" w:cs="Times New Roman"/>
          <w:szCs w:val="24"/>
        </w:rPr>
        <w:t xml:space="preserve"> </w:t>
      </w:r>
      <w:r w:rsidRPr="00CE7A00">
        <w:rPr>
          <w:rFonts w:eastAsia="Times New Roman" w:cs="Times New Roman"/>
          <w:szCs w:val="24"/>
        </w:rPr>
        <w:t xml:space="preserve">combined with the WCVP dataset. </w:t>
      </w:r>
      <w:r w:rsidR="00DE01B3">
        <w:rPr>
          <w:rFonts w:eastAsia="Times New Roman" w:cs="Times New Roman"/>
          <w:szCs w:val="24"/>
        </w:rPr>
        <w:t>F</w:t>
      </w:r>
      <w:r w:rsidRPr="00CE7A00">
        <w:rPr>
          <w:rFonts w:eastAsia="Times New Roman" w:cs="Times New Roman"/>
          <w:szCs w:val="24"/>
        </w:rPr>
        <w:t>iltering was particularly important to exclude the invasive range</w:t>
      </w:r>
      <w:r w:rsidR="00DE01B3">
        <w:rPr>
          <w:rFonts w:eastAsia="Times New Roman" w:cs="Times New Roman"/>
          <w:szCs w:val="24"/>
        </w:rPr>
        <w:t>s</w:t>
      </w:r>
      <w:r w:rsidRPr="00CE7A00">
        <w:rPr>
          <w:rFonts w:eastAsia="Times New Roman" w:cs="Times New Roman"/>
          <w:szCs w:val="24"/>
        </w:rPr>
        <w:t xml:space="preserve"> of several species, keeping only native ranges according to the </w:t>
      </w:r>
      <w:commentRangeStart w:id="7"/>
      <w:r w:rsidRPr="00CE7A00">
        <w:rPr>
          <w:rFonts w:eastAsia="Times New Roman" w:cs="Times New Roman"/>
          <w:szCs w:val="24"/>
        </w:rPr>
        <w:t>expertise of taxonomists</w:t>
      </w:r>
      <w:commentRangeEnd w:id="7"/>
      <w:r w:rsidR="007B4BE2">
        <w:rPr>
          <w:rStyle w:val="CommentReference"/>
        </w:rPr>
        <w:commentReference w:id="7"/>
      </w:r>
      <w:r w:rsidRPr="00CE7A00">
        <w:rPr>
          <w:rFonts w:eastAsia="Times New Roman" w:cs="Times New Roman"/>
          <w:szCs w:val="24"/>
        </w:rPr>
        <w:t>. Other irregularities such as points in the sea, outliers, duplicated coordinates for the same species</w:t>
      </w:r>
      <w:r w:rsidR="00D31C31">
        <w:rPr>
          <w:rFonts w:eastAsia="Times New Roman" w:cs="Times New Roman"/>
          <w:szCs w:val="24"/>
        </w:rPr>
        <w:t>,</w:t>
      </w:r>
      <w:r w:rsidRPr="00CE7A00">
        <w:rPr>
          <w:rFonts w:eastAsia="Times New Roman" w:cs="Times New Roman"/>
          <w:szCs w:val="24"/>
        </w:rPr>
        <w:t xml:space="preserve"> and centroids of countries were also removed using a </w:t>
      </w:r>
      <w:r w:rsidR="00D31C31">
        <w:rPr>
          <w:rFonts w:eastAsia="Times New Roman" w:cs="Times New Roman"/>
          <w:szCs w:val="24"/>
        </w:rPr>
        <w:t xml:space="preserve">protocol </w:t>
      </w:r>
      <w:r w:rsidRPr="00CE7A00">
        <w:rPr>
          <w:rFonts w:eastAsia="Times New Roman" w:cs="Times New Roman"/>
          <w:szCs w:val="24"/>
        </w:rPr>
        <w:t xml:space="preserve">similar </w:t>
      </w:r>
      <w:r w:rsidR="00D31C31">
        <w:rPr>
          <w:rFonts w:eastAsia="Times New Roman" w:cs="Times New Roman"/>
          <w:szCs w:val="24"/>
        </w:rPr>
        <w:t>to the one described in</w:t>
      </w:r>
      <w:r w:rsidRPr="00CE7A00">
        <w:rPr>
          <w:rFonts w:eastAsia="Times New Roman" w:cs="Times New Roman"/>
          <w:szCs w:val="24"/>
        </w:rPr>
        <w:t xml:space="preserve"> </w:t>
      </w:r>
      <w:r w:rsidR="00495127" w:rsidRPr="00CE7A00">
        <w:rPr>
          <w:rFonts w:eastAsia="Times New Roman" w:cs="Times New Roman"/>
          <w:szCs w:val="24"/>
        </w:rPr>
        <w:fldChar w:fldCharType="begin"/>
      </w:r>
      <w:r w:rsidR="00495127" w:rsidRPr="00CE7A00">
        <w:rPr>
          <w:rFonts w:eastAsia="Times New Roman" w:cs="Times New Roman"/>
          <w:szCs w:val="24"/>
        </w:rPr>
        <w:instrText xml:space="preserve"> ADDIN ZOTERO_ITEM CSL_CITATION {"citationID":"h90Bwie7","properties":{"custom":"Vasconcelos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495127" w:rsidRPr="00CE7A00">
        <w:rPr>
          <w:rFonts w:eastAsia="Times New Roman" w:cs="Times New Roman"/>
          <w:szCs w:val="24"/>
        </w:rPr>
        <w:fldChar w:fldCharType="separate"/>
      </w:r>
      <w:r w:rsidR="00495127" w:rsidRPr="00CE7A00">
        <w:rPr>
          <w:rFonts w:eastAsia="Times New Roman" w:cs="Times New Roman"/>
          <w:noProof/>
          <w:szCs w:val="24"/>
        </w:rPr>
        <w:t>Vasconcelos et al. (2021)</w:t>
      </w:r>
      <w:r w:rsidR="00495127" w:rsidRPr="00CE7A00">
        <w:rPr>
          <w:rFonts w:eastAsia="Times New Roman" w:cs="Times New Roman"/>
          <w:szCs w:val="24"/>
        </w:rPr>
        <w:fldChar w:fldCharType="end"/>
      </w:r>
      <w:r w:rsidR="00495127" w:rsidRPr="00CE7A00">
        <w:rPr>
          <w:rFonts w:eastAsia="Times New Roman" w:cs="Times New Roman"/>
          <w:szCs w:val="24"/>
        </w:rPr>
        <w:t>.</w:t>
      </w:r>
    </w:p>
    <w:p w14:paraId="080A9EC9" w14:textId="25C4BE44" w:rsidR="00DC165B" w:rsidRPr="00CE7A00" w:rsidRDefault="00887753" w:rsidP="00E8237C">
      <w:pPr>
        <w:shd w:val="clear" w:color="auto" w:fill="FFFFFF"/>
        <w:spacing w:line="360" w:lineRule="auto"/>
        <w:ind w:firstLine="720"/>
        <w:rPr>
          <w:rFonts w:eastAsia="Times New Roman" w:cs="Times New Roman"/>
          <w:szCs w:val="24"/>
        </w:rPr>
      </w:pPr>
      <w:r w:rsidRPr="00CE7A00">
        <w:rPr>
          <w:rFonts w:eastAsia="Times New Roman" w:cs="Times New Roman"/>
          <w:szCs w:val="24"/>
        </w:rPr>
        <w:t xml:space="preserve">Based on our hypotheses, </w:t>
      </w:r>
      <w:commentRangeStart w:id="8"/>
      <w:r w:rsidRPr="00CE7A00">
        <w:rPr>
          <w:rFonts w:eastAsia="Times New Roman" w:cs="Times New Roman"/>
          <w:szCs w:val="24"/>
        </w:rPr>
        <w:t>and because there is no consensus in the literature of what type of climatic variables correlate with evolutionary transition of annual and perennial strategies</w:t>
      </w:r>
      <w:commentRangeEnd w:id="8"/>
      <w:r w:rsidR="00D31C31">
        <w:rPr>
          <w:rStyle w:val="CommentReference"/>
        </w:rPr>
        <w:commentReference w:id="8"/>
      </w:r>
      <w:r w:rsidRPr="00CE7A00">
        <w:rPr>
          <w:rFonts w:eastAsia="Times New Roman" w:cs="Times New Roman"/>
          <w:szCs w:val="24"/>
        </w:rPr>
        <w:t>, we used the climate data from CHELSA (Climatologies at high resolution for the earth’s land surface areas;</w:t>
      </w:r>
      <w:r w:rsidR="009D7989" w:rsidRPr="00CE7A00">
        <w:rPr>
          <w:rFonts w:eastAsia="Times New Roman" w:cs="Times New Roman"/>
          <w:szCs w:val="24"/>
        </w:rPr>
        <w:t xml:space="preserve"> </w:t>
      </w:r>
      <w:r w:rsidR="009D7989" w:rsidRPr="00CE7A00">
        <w:rPr>
          <w:rFonts w:eastAsia="Times New Roman" w:cs="Times New Roman"/>
          <w:szCs w:val="24"/>
        </w:rPr>
        <w:fldChar w:fldCharType="begin"/>
      </w:r>
      <w:r w:rsidR="009D7989" w:rsidRPr="00CE7A00">
        <w:rPr>
          <w:rFonts w:eastAsia="Times New Roman" w:cs="Times New Roman"/>
          <w:szCs w:val="24"/>
        </w:rPr>
        <w:instrText xml:space="preserve"> ADDIN ZOTERO_ITEM CSL_CITATION {"citationID":"9W9gwpz9","properties":{"custom":"Karger et al. 2017","formattedCitation":"Karger et al. 2017","plainCitation":"Karger et al. 2017","noteIndex":0},"citationItems":[{"id":9202,"uris":["http://zotero.org/users/local/X8CzRyu0/items/YDYEQN42"],"itemData":{"id":9202,"type":"article-journal","container-title":"Scientific data","issue":"1","note":"ISBN: 2052-4463\npublisher: Nature Publishing Group","page":"1-20","title":"Climatologies at high resolution for the earth’s land surface areas","volume":"4","author":[{"family":"Karger","given":"Dirk Nikolaus"},{"family":"Conrad","given":"Olaf"},{"family":"Böhner","given":"Jürgen"},{"family":"Kawohl","given":"Tobias"},{"family":"Kreft","given":"Holger"},{"family":"Soria-Auza","given":"Rodrigo Wilber"},{"family":"Zimmermann","given":"Niklaus E."},{"family":"Linder","given":"H. Peter"},{"family":"Kessler","given":"Michael"}],"issued":{"date-parts":[["2017"]]}}}],"schema":"https://github.com/citation-style-language/schema/raw/master/csl-citation.json"} </w:instrText>
      </w:r>
      <w:r w:rsidR="009D7989" w:rsidRPr="00CE7A00">
        <w:rPr>
          <w:rFonts w:eastAsia="Times New Roman" w:cs="Times New Roman"/>
          <w:szCs w:val="24"/>
        </w:rPr>
        <w:fldChar w:fldCharType="separate"/>
      </w:r>
      <w:r w:rsidR="009D7989" w:rsidRPr="00CE7A00">
        <w:rPr>
          <w:rFonts w:eastAsia="Times New Roman" w:cs="Times New Roman"/>
          <w:noProof/>
          <w:szCs w:val="24"/>
        </w:rPr>
        <w:t>Karger et al. 2017</w:t>
      </w:r>
      <w:r w:rsidR="009D7989" w:rsidRPr="00CE7A00">
        <w:rPr>
          <w:rFonts w:eastAsia="Times New Roman" w:cs="Times New Roman"/>
          <w:szCs w:val="24"/>
        </w:rPr>
        <w:fldChar w:fldCharType="end"/>
      </w:r>
      <w:r w:rsidRPr="00CE7A00">
        <w:rPr>
          <w:rFonts w:eastAsia="Times New Roman" w:cs="Times New Roman"/>
          <w:szCs w:val="24"/>
        </w:rPr>
        <w:t xml:space="preserve">). In total, eight climatic variables were tested (Table 1): BIO 1: Mean Annual Temperature (MAT), </w:t>
      </w:r>
      <w:r w:rsidR="00A86144" w:rsidRPr="00CE7A00">
        <w:rPr>
          <w:rFonts w:eastAsia="Times New Roman" w:cs="Times New Roman"/>
          <w:szCs w:val="24"/>
        </w:rPr>
        <w:t xml:space="preserve">BIO 4: Temperature Seasonality, BIO5: Maximum Temperature of the Warmest Month, </w:t>
      </w:r>
      <w:r w:rsidR="0097091C" w:rsidRPr="00CE7A00">
        <w:rPr>
          <w:rFonts w:eastAsia="Times New Roman" w:cs="Times New Roman"/>
          <w:szCs w:val="24"/>
        </w:rPr>
        <w:t xml:space="preserve">BIO6: Minimum Temperature of the Coldest Month, </w:t>
      </w:r>
      <w:r w:rsidRPr="00CE7A00">
        <w:rPr>
          <w:rFonts w:eastAsia="Times New Roman" w:cs="Times New Roman"/>
          <w:szCs w:val="24"/>
        </w:rPr>
        <w:t>BIO 12: Mean Annual Precipitation (MAP)</w:t>
      </w:r>
      <w:r w:rsidR="0091392C" w:rsidRPr="00CE7A00">
        <w:rPr>
          <w:rFonts w:eastAsia="Times New Roman" w:cs="Times New Roman"/>
          <w:szCs w:val="24"/>
        </w:rPr>
        <w:t xml:space="preserve">, BIO15: Precipitation Seasonality, </w:t>
      </w:r>
      <w:r w:rsidR="00625277" w:rsidRPr="00CE7A00">
        <w:rPr>
          <w:rFonts w:eastAsia="Times New Roman" w:cs="Times New Roman"/>
          <w:szCs w:val="24"/>
        </w:rPr>
        <w:t>BIO17: Precipitation of Driest Quarter</w:t>
      </w:r>
      <w:r w:rsidR="00163DC1">
        <w:rPr>
          <w:rFonts w:eastAsia="Times New Roman" w:cs="Times New Roman"/>
          <w:szCs w:val="24"/>
        </w:rPr>
        <w:t>,</w:t>
      </w:r>
      <w:r w:rsidR="00625277" w:rsidRPr="00CE7A00">
        <w:rPr>
          <w:rFonts w:eastAsia="Times New Roman" w:cs="Times New Roman"/>
          <w:szCs w:val="24"/>
        </w:rPr>
        <w:t xml:space="preserve"> </w:t>
      </w:r>
      <w:r w:rsidRPr="00CE7A00">
        <w:rPr>
          <w:rFonts w:eastAsia="Times New Roman" w:cs="Times New Roman"/>
          <w:szCs w:val="24"/>
        </w:rPr>
        <w:t xml:space="preserve">and Aridity Index (AI; </w:t>
      </w:r>
      <w:commentRangeStart w:id="9"/>
      <w:r w:rsidRPr="00CE7A00">
        <w:rPr>
          <w:rFonts w:eastAsia="Times New Roman" w:cs="Times New Roman"/>
          <w:szCs w:val="24"/>
        </w:rPr>
        <w:t>the higher the more humid</w:t>
      </w:r>
      <w:commentRangeEnd w:id="9"/>
      <w:r w:rsidR="001F7E23">
        <w:rPr>
          <w:rStyle w:val="CommentReference"/>
        </w:rPr>
        <w:commentReference w:id="9"/>
      </w:r>
      <w:r w:rsidRPr="00CE7A00">
        <w:rPr>
          <w:rFonts w:eastAsia="Times New Roman" w:cs="Times New Roman"/>
          <w:szCs w:val="24"/>
        </w:rPr>
        <w:t xml:space="preserve">); </w:t>
      </w:r>
      <w:commentRangeStart w:id="10"/>
      <w:r w:rsidRPr="00CE7A00">
        <w:rPr>
          <w:rFonts w:eastAsia="Times New Roman" w:cs="Times New Roman"/>
          <w:szCs w:val="24"/>
        </w:rPr>
        <w:t xml:space="preserve">(2); including (drought), and (freezing conditions). </w:t>
      </w:r>
      <w:commentRangeEnd w:id="10"/>
      <w:r w:rsidR="00163DC1">
        <w:rPr>
          <w:rStyle w:val="CommentReference"/>
        </w:rPr>
        <w:commentReference w:id="10"/>
      </w:r>
      <w:r w:rsidRPr="00CE7A00">
        <w:rPr>
          <w:rFonts w:eastAsia="Times New Roman" w:cs="Times New Roman"/>
          <w:szCs w:val="24"/>
        </w:rPr>
        <w:t xml:space="preserve">All variables were analyzed </w:t>
      </w:r>
      <w:commentRangeStart w:id="11"/>
      <w:r w:rsidRPr="00CE7A00">
        <w:rPr>
          <w:rFonts w:eastAsia="Times New Roman" w:cs="Times New Roman"/>
          <w:szCs w:val="24"/>
        </w:rPr>
        <w:t xml:space="preserve">in their finer scale </w:t>
      </w:r>
      <w:commentRangeEnd w:id="11"/>
      <w:r w:rsidR="001F7E23">
        <w:rPr>
          <w:rStyle w:val="CommentReference"/>
        </w:rPr>
        <w:commentReference w:id="11"/>
      </w:r>
      <w:r w:rsidRPr="00CE7A00">
        <w:rPr>
          <w:rFonts w:eastAsia="Times New Roman" w:cs="Times New Roman"/>
          <w:szCs w:val="24"/>
        </w:rPr>
        <w:t>of 30</w:t>
      </w:r>
      <w:r w:rsidR="001F7E23">
        <w:rPr>
          <w:rFonts w:eastAsia="Times New Roman" w:cs="Times New Roman"/>
          <w:szCs w:val="24"/>
        </w:rPr>
        <w:t xml:space="preserve"> </w:t>
      </w:r>
      <w:r w:rsidRPr="00CE7A00">
        <w:rPr>
          <w:rFonts w:eastAsia="Times New Roman" w:cs="Times New Roman"/>
          <w:szCs w:val="24"/>
        </w:rPr>
        <w:t>arcsec</w:t>
      </w:r>
      <w:r w:rsidR="001F7E23">
        <w:rPr>
          <w:rFonts w:eastAsia="Times New Roman" w:cs="Times New Roman"/>
          <w:szCs w:val="24"/>
        </w:rPr>
        <w:t>onds</w:t>
      </w:r>
      <w:r w:rsidRPr="00CE7A00">
        <w:rPr>
          <w:rFonts w:eastAsia="Times New Roman" w:cs="Times New Roman"/>
          <w:szCs w:val="24"/>
        </w:rPr>
        <w:t xml:space="preserve"> (1</w:t>
      </w:r>
      <w:r w:rsidR="001F7E23">
        <w:rPr>
          <w:rFonts w:eastAsia="Times New Roman" w:cs="Times New Roman"/>
          <w:szCs w:val="24"/>
        </w:rPr>
        <w:t xml:space="preserve"> </w:t>
      </w:r>
      <w:r w:rsidRPr="00CE7A00">
        <w:rPr>
          <w:rFonts w:eastAsia="Times New Roman" w:cs="Times New Roman"/>
          <w:szCs w:val="24"/>
        </w:rPr>
        <w:t xml:space="preserve">km </w:t>
      </w:r>
      <w:r w:rsidR="001F7E23">
        <w:rPr>
          <w:rFonts w:eastAsia="Times New Roman" w:cs="Times New Roman"/>
          <w:szCs w:val="24"/>
        </w:rPr>
        <w:t>at</w:t>
      </w:r>
      <w:r w:rsidR="001F7E23" w:rsidRPr="00CE7A00">
        <w:rPr>
          <w:rFonts w:eastAsia="Times New Roman" w:cs="Times New Roman"/>
          <w:szCs w:val="24"/>
        </w:rPr>
        <w:t xml:space="preserve"> </w:t>
      </w:r>
      <w:r w:rsidRPr="00CE7A00">
        <w:rPr>
          <w:rFonts w:eastAsia="Times New Roman" w:cs="Times New Roman"/>
          <w:szCs w:val="24"/>
        </w:rPr>
        <w:t>the equator). To summarize climatic data for each species, we used functions of the R packages sp and raster</w:t>
      </w:r>
      <w:r w:rsidR="009D7989" w:rsidRPr="00CE7A00">
        <w:rPr>
          <w:rFonts w:eastAsia="Times New Roman" w:cs="Times New Roman"/>
          <w:szCs w:val="24"/>
        </w:rPr>
        <w:t xml:space="preserve"> </w:t>
      </w:r>
      <w:r w:rsidR="009D7989" w:rsidRPr="00CE7A00">
        <w:rPr>
          <w:rFonts w:eastAsia="Times New Roman" w:cs="Times New Roman"/>
          <w:szCs w:val="24"/>
        </w:rPr>
        <w:fldChar w:fldCharType="begin"/>
      </w:r>
      <w:r w:rsidR="009D7989" w:rsidRPr="00CE7A00">
        <w:rPr>
          <w:rFonts w:eastAsia="Times New Roman" w:cs="Times New Roman"/>
          <w:szCs w:val="24"/>
        </w:rPr>
        <w:instrText xml:space="preserve"> ADDIN ZOTERO_ITEM CSL_CITATION {"citationID":"8wxb2PM7","properties":{"formattedCitation":"(Bivand et al. 2008; Hijmans et al. 2015)","plainCitation":"(Bivand et al. 2008; Hijmans et al. 2015)","noteIndex":0},"citationItems":[{"id":9203,"uris":["http://zotero.org/users/local/X8CzRyu0/items/VHT2HRV6"],"itemData":{"id":9203,"type":"book","publisher":"Springer","title":"Applied spatial data analysis with R","volume":"747248717","author":[{"family":"Bivand","given":"Roger S."},{"family":"Pebesma","given":"Edzer J."},{"family":"Gómez-Rubio","given":"Virgilio"},{"family":"Pebesma","given":"Edzer Jan"}],"issued":{"date-parts":[["2008"]]}},"label":"page"},{"id":9204,"uris":["http://zotero.org/users/local/X8CzRyu0/items/TPAA8BAK"],"itemData":{"id":9204,"type":"article-journal","container-title":"R package","note":"publisher: sn]","title":"Package ‘raster’","volume":"734","author":[{"family":"Hijmans","given":"Robert J."},{"family":"Van Etten","given":"Jacob"},{"family":"Cheng","given":"Joe"},{"family":"Mattiuzzi","given":"Matteo"},{"family":"Sumner","given":"Michael"},{"family":"Greenberg","given":"Jonathan A."},{"family":"Lamigueiro","given":"Oscar Perpinan"},{"family":"Bevan","given":"Andrew"},{"family":"Racine","given":"Etienne B."},{"family":"Shortridge","given":"Ashton"}],"issued":{"date-parts":[["2015"]]}}}],"schema":"https://github.com/citation-style-language/schema/raw/master/csl-citation.json"} </w:instrText>
      </w:r>
      <w:r w:rsidR="009D7989" w:rsidRPr="00CE7A00">
        <w:rPr>
          <w:rFonts w:eastAsia="Times New Roman" w:cs="Times New Roman"/>
          <w:szCs w:val="24"/>
        </w:rPr>
        <w:fldChar w:fldCharType="separate"/>
      </w:r>
      <w:r w:rsidR="009D7989" w:rsidRPr="00CE7A00">
        <w:rPr>
          <w:rFonts w:eastAsia="Times New Roman" w:cs="Times New Roman"/>
          <w:noProof/>
          <w:szCs w:val="24"/>
        </w:rPr>
        <w:t>(Bivand et al. 2008; Hijmans et al. 2015)</w:t>
      </w:r>
      <w:r w:rsidR="009D7989" w:rsidRPr="00CE7A00">
        <w:rPr>
          <w:rFonts w:eastAsia="Times New Roman" w:cs="Times New Roman"/>
          <w:szCs w:val="24"/>
        </w:rPr>
        <w:fldChar w:fldCharType="end"/>
      </w:r>
      <w:r w:rsidRPr="00CE7A00">
        <w:rPr>
          <w:rFonts w:eastAsia="Times New Roman" w:cs="Times New Roman"/>
          <w:szCs w:val="24"/>
        </w:rPr>
        <w:t xml:space="preserve"> to extract a value for each filtered occurrence point based on the climatic layers we assembled. To mitigate the impact of collecting bias, we filtered these points so that no more than one occurrence point for every 1 x 1 degree cell for each species was included. The value of each remaining point was then log</w:t>
      </w:r>
      <w:r w:rsidR="00EE2996">
        <w:rPr>
          <w:rFonts w:eastAsia="Times New Roman" w:cs="Times New Roman"/>
          <w:szCs w:val="24"/>
        </w:rPr>
        <w:t>-</w:t>
      </w:r>
      <w:r w:rsidRPr="00CE7A00">
        <w:rPr>
          <w:rFonts w:eastAsia="Times New Roman" w:cs="Times New Roman"/>
          <w:szCs w:val="24"/>
        </w:rPr>
        <w:t xml:space="preserve">transformed and used to calculate mean and </w:t>
      </w:r>
      <w:r w:rsidRPr="00CE7A00">
        <w:rPr>
          <w:rFonts w:eastAsia="Times New Roman" w:cs="Times New Roman"/>
          <w:szCs w:val="24"/>
        </w:rPr>
        <w:lastRenderedPageBreak/>
        <w:t>within</w:t>
      </w:r>
      <w:r w:rsidR="00EE2996">
        <w:rPr>
          <w:rFonts w:eastAsia="Times New Roman" w:cs="Times New Roman"/>
          <w:szCs w:val="24"/>
        </w:rPr>
        <w:t>-</w:t>
      </w:r>
      <w:r w:rsidRPr="00CE7A00">
        <w:rPr>
          <w:rFonts w:eastAsia="Times New Roman" w:cs="Times New Roman"/>
          <w:szCs w:val="24"/>
        </w:rPr>
        <w:t xml:space="preserve">species variance </w:t>
      </w:r>
      <w:r w:rsidR="00F047B3" w:rsidRPr="00CE7A00">
        <w:rPr>
          <w:rFonts w:eastAsia="Times New Roman" w:cs="Times New Roman"/>
          <w:szCs w:val="24"/>
        </w:rPr>
        <w:fldChar w:fldCharType="begin"/>
      </w:r>
      <w:r w:rsidR="00F047B3" w:rsidRPr="00CE7A00">
        <w:rPr>
          <w:rFonts w:eastAsia="Times New Roman" w:cs="Times New Roman"/>
          <w:szCs w:val="24"/>
        </w:rPr>
        <w:instrText xml:space="preserve"> ADDIN ZOTERO_ITEM CSL_CITATION {"citationID":"S91UzbjD","properties":{"formattedCitation":"(Labra et al. 2009)","plainCitation":"(Labra et al. 2009)","noteIndex":0},"citationItems":[{"id":9205,"uris":["http://zotero.org/users/local/X8CzRyu0/items/989KYB83"],"itemData":{"id":9205,"type":"article-journal","abstract":"Microevolutionary studies often find that complex quantitative characters are highly evolvable and adapted to the local environment, while macroevolutionary studies often show evidence of strong phylogenetic effects and stasis. In this contribution, we show how phylogenetic comparative methods can be used to test hypotheses that may help resolve this paradox. As a test case, we studied the interplay between adaptation and phylogenetic inertia on the thermobiology of 32 species of Liolaemus (Squamata: Liolaemidae), a genus of South American lizards living under diverse climatic conditions. Despite a strong phylogenetic effect in the preferred (selected) body temperature, we found clear evidence that this variable is adapted to local temperature and climate. After controlling for adaptation to the thermal environment, little influence of phylogeny was left. This indicates that the phylogenetic effect was not caused by a lag or slowness in adaptation but primarily by the distribution of the thermal environments on the phylogeny. This can be due to thermal niche tracking. In contrast, we found little or no evidence for adaptation to the thermal environment in either cooling or heating rates, critical thermal minimum, or body size.","container-title":"The American Naturalist","DOI":"10.1086/600088","ISSN":"0003-0147","issue":"2","note":"publisher: The University of Chicago Press","page":"204-220","source":"journals.uchicago.edu (Atypon)","title":"Evolution of Thermal Physiology in Liolaemus Lizards: Adaptation, Phylogenetic Inertia, and Niche Tracking.","title-short":"Evolution of Thermal Physiology in Liolaemus Lizards","volume":"174","author":[{"family":"Labra","given":"Antonieta"},{"family":"Pienaar","given":"Jason"},{"family":"Hansen","given":"Thomas F."}],"issued":{"date-parts":[["2009",8]]}}}],"schema":"https://github.com/citation-style-language/schema/raw/master/csl-citation.json"} </w:instrText>
      </w:r>
      <w:r w:rsidR="00F047B3" w:rsidRPr="00CE7A00">
        <w:rPr>
          <w:rFonts w:eastAsia="Times New Roman" w:cs="Times New Roman"/>
          <w:szCs w:val="24"/>
        </w:rPr>
        <w:fldChar w:fldCharType="separate"/>
      </w:r>
      <w:r w:rsidR="00F047B3" w:rsidRPr="00CE7A00">
        <w:rPr>
          <w:rFonts w:eastAsia="Times New Roman" w:cs="Times New Roman"/>
          <w:noProof/>
          <w:szCs w:val="24"/>
        </w:rPr>
        <w:t>(Labra et al. 2009)</w:t>
      </w:r>
      <w:r w:rsidR="00F047B3" w:rsidRPr="00CE7A00">
        <w:rPr>
          <w:rFonts w:eastAsia="Times New Roman" w:cs="Times New Roman"/>
          <w:szCs w:val="24"/>
        </w:rPr>
        <w:fldChar w:fldCharType="end"/>
      </w:r>
      <w:r w:rsidR="00F047B3" w:rsidRPr="00CE7A00">
        <w:rPr>
          <w:rFonts w:eastAsia="Times New Roman" w:cs="Times New Roman"/>
          <w:szCs w:val="24"/>
        </w:rPr>
        <w:t xml:space="preserve"> </w:t>
      </w:r>
      <w:r w:rsidRPr="00CE7A00">
        <w:rPr>
          <w:rFonts w:eastAsia="Times New Roman" w:cs="Times New Roman"/>
          <w:szCs w:val="24"/>
        </w:rPr>
        <w:t xml:space="preserve">for each species, which was used as error measurement in downstream analyses. </w:t>
      </w:r>
    </w:p>
    <w:p w14:paraId="3F25236D" w14:textId="77777777" w:rsidR="00C4181F" w:rsidRPr="00CE7A00" w:rsidRDefault="00C4181F" w:rsidP="000C5DCE">
      <w:pPr>
        <w:shd w:val="clear" w:color="auto" w:fill="FFFFFF"/>
        <w:spacing w:line="360" w:lineRule="auto"/>
        <w:ind w:firstLine="720"/>
        <w:rPr>
          <w:rFonts w:eastAsia="Times New Roman" w:cs="Times New Roman"/>
          <w:szCs w:val="24"/>
        </w:rPr>
      </w:pPr>
    </w:p>
    <w:p w14:paraId="5C63627D" w14:textId="1CE32DD6" w:rsidR="00DC165B" w:rsidRPr="00CE7A00" w:rsidRDefault="00887753" w:rsidP="000C5DCE">
      <w:pPr>
        <w:shd w:val="clear" w:color="auto" w:fill="FFFFFF"/>
        <w:spacing w:line="360" w:lineRule="auto"/>
        <w:rPr>
          <w:rFonts w:eastAsia="Times New Roman" w:cs="Times New Roman"/>
          <w:i/>
          <w:szCs w:val="24"/>
        </w:rPr>
      </w:pPr>
      <w:r w:rsidRPr="00CE7A00">
        <w:rPr>
          <w:rFonts w:eastAsia="Times New Roman" w:cs="Times New Roman"/>
          <w:i/>
          <w:szCs w:val="24"/>
        </w:rPr>
        <w:t xml:space="preserve">Trait evolution analyses </w:t>
      </w:r>
    </w:p>
    <w:p w14:paraId="40DDCF83" w14:textId="1A32A6EF" w:rsidR="00BE3773" w:rsidRPr="00CE7A00" w:rsidRDefault="00887753" w:rsidP="000C5DCE">
      <w:pPr>
        <w:shd w:val="clear" w:color="auto" w:fill="FFFFFF"/>
        <w:spacing w:line="360" w:lineRule="auto"/>
        <w:rPr>
          <w:rFonts w:eastAsia="Times New Roman" w:cs="Times New Roman"/>
          <w:szCs w:val="24"/>
        </w:rPr>
      </w:pPr>
      <w:r w:rsidRPr="00CE7A00">
        <w:rPr>
          <w:rFonts w:eastAsia="Times New Roman" w:cs="Times New Roman"/>
          <w:szCs w:val="24"/>
        </w:rPr>
        <w:t xml:space="preserve">Our analysis </w:t>
      </w:r>
      <w:commentRangeStart w:id="12"/>
      <w:r w:rsidR="00C12E8C">
        <w:rPr>
          <w:rFonts w:eastAsia="Times New Roman" w:cs="Times New Roman"/>
          <w:szCs w:val="24"/>
        </w:rPr>
        <w:t>was</w:t>
      </w:r>
      <w:commentRangeEnd w:id="12"/>
      <w:r w:rsidR="00703094">
        <w:rPr>
          <w:rStyle w:val="CommentReference"/>
        </w:rPr>
        <w:commentReference w:id="12"/>
      </w:r>
      <w:r w:rsidRPr="00CE7A00">
        <w:rPr>
          <w:rFonts w:eastAsia="Times New Roman" w:cs="Times New Roman"/>
          <w:szCs w:val="24"/>
        </w:rPr>
        <w:t xml:space="preserve"> conducted with two complementary goals in mind. First, we wish</w:t>
      </w:r>
      <w:r w:rsidR="00703094">
        <w:rPr>
          <w:rFonts w:eastAsia="Times New Roman" w:cs="Times New Roman"/>
          <w:szCs w:val="24"/>
        </w:rPr>
        <w:t>ed</w:t>
      </w:r>
      <w:r w:rsidRPr="00CE7A00">
        <w:rPr>
          <w:rFonts w:eastAsia="Times New Roman" w:cs="Times New Roman"/>
          <w:szCs w:val="24"/>
        </w:rPr>
        <w:t xml:space="preserve"> to accurately model the </w:t>
      </w:r>
      <w:r w:rsidR="00703094">
        <w:rPr>
          <w:rFonts w:eastAsia="Times New Roman" w:cs="Times New Roman"/>
          <w:szCs w:val="24"/>
        </w:rPr>
        <w:t>connections</w:t>
      </w:r>
      <w:r w:rsidRPr="00CE7A00">
        <w:rPr>
          <w:rFonts w:eastAsia="Times New Roman" w:cs="Times New Roman"/>
          <w:szCs w:val="24"/>
        </w:rPr>
        <w:t xml:space="preserve"> between climatic niche evolution and life history characters within each of our 3</w:t>
      </w:r>
      <w:r w:rsidR="002C2F82" w:rsidRPr="00CE7A00">
        <w:rPr>
          <w:rFonts w:eastAsia="Times New Roman" w:cs="Times New Roman"/>
          <w:szCs w:val="24"/>
        </w:rPr>
        <w:t>2</w:t>
      </w:r>
      <w:r w:rsidRPr="00CE7A00">
        <w:rPr>
          <w:rFonts w:eastAsia="Times New Roman" w:cs="Times New Roman"/>
          <w:szCs w:val="24"/>
        </w:rPr>
        <w:t xml:space="preserve"> clades. This </w:t>
      </w:r>
      <w:r w:rsidR="00703094">
        <w:rPr>
          <w:rFonts w:eastAsia="Times New Roman" w:cs="Times New Roman"/>
          <w:szCs w:val="24"/>
        </w:rPr>
        <w:t>was</w:t>
      </w:r>
      <w:r w:rsidR="00703094" w:rsidRPr="00CE7A00">
        <w:rPr>
          <w:rFonts w:eastAsia="Times New Roman" w:cs="Times New Roman"/>
          <w:szCs w:val="24"/>
        </w:rPr>
        <w:t xml:space="preserve"> </w:t>
      </w:r>
      <w:r w:rsidRPr="00CE7A00">
        <w:rPr>
          <w:rFonts w:eastAsia="Times New Roman" w:cs="Times New Roman"/>
          <w:szCs w:val="24"/>
        </w:rPr>
        <w:t>done by fitting a set of 1</w:t>
      </w:r>
      <w:r w:rsidR="00032909" w:rsidRPr="00CE7A00">
        <w:rPr>
          <w:rFonts w:eastAsia="Times New Roman" w:cs="Times New Roman"/>
          <w:szCs w:val="24"/>
        </w:rPr>
        <w:t>5</w:t>
      </w:r>
      <w:r w:rsidRPr="00CE7A00">
        <w:rPr>
          <w:rFonts w:eastAsia="Times New Roman" w:cs="Times New Roman"/>
          <w:szCs w:val="24"/>
        </w:rPr>
        <w:t xml:space="preserve"> hOUwie models with </w:t>
      </w:r>
      <w:r w:rsidR="00B67B37" w:rsidRPr="00CE7A00">
        <w:rPr>
          <w:rFonts w:eastAsia="Times New Roman" w:cs="Times New Roman"/>
          <w:szCs w:val="24"/>
        </w:rPr>
        <w:t>10</w:t>
      </w:r>
      <w:r w:rsidRPr="00CE7A00">
        <w:rPr>
          <w:rFonts w:eastAsia="Times New Roman" w:cs="Times New Roman"/>
          <w:szCs w:val="24"/>
        </w:rPr>
        <w:t>0 stochastic mappings per iteration and adaptive sampling enabled</w:t>
      </w:r>
      <w:r w:rsidR="00B67B37" w:rsidRPr="00CE7A00">
        <w:rPr>
          <w:rFonts w:eastAsia="Times New Roman" w:cs="Times New Roman"/>
          <w:szCs w:val="24"/>
        </w:rPr>
        <w:t xml:space="preserve"> </w:t>
      </w:r>
      <w:r w:rsidR="00B67B37" w:rsidRPr="00CE7A00">
        <w:rPr>
          <w:rFonts w:eastAsia="Times New Roman" w:cs="Times New Roman"/>
          <w:szCs w:val="24"/>
        </w:rPr>
        <w:fldChar w:fldCharType="begin"/>
      </w:r>
      <w:r w:rsidR="00B67B37" w:rsidRPr="00CE7A00">
        <w:rPr>
          <w:rFonts w:eastAsia="Times New Roman" w:cs="Times New Roman"/>
          <w:szCs w:val="24"/>
        </w:rPr>
        <w:instrText xml:space="preserve"> ADDIN ZOTERO_ITEM CSL_CITATION {"citationID":"HP0Q6H22","properties":{"formattedCitation":"(Boyko et al. 2022)","plainCitation":"(Boyko et al. 2022)","noteIndex":0},"citationItems":[{"id":9436,"uris":["http://zotero.org/users/local/X8CzRyu0/items/JKS2XAUK"],"itemData":{"id":9436,"type":"article","abstract":"Whether modeling the evolution of a discrete or continuous character, the focal trait of interest does not evolve in isolation and require comparative methods that model multivariate evolution. Progress along these lines has involved modeling multivariate evolution of the same class of character and there are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dry fruits have higher rates of climatic niche evolution, that the climatic niche of fleshy fruits is more conserved, and dry fruits have a more humid climatic optimum.","DOI":"10.32942/osf.io/fb8k7","language":"en-us","publisher":"EcoEvoRxiv","source":"OSF Preprints","title":"Jointly Modeling the Evolution of Discrete and Continuous Traits","URL":"https://ecoevorxiv.org/fb8k7/","author":[{"family":"Boyko","given":"James"},{"family":"O'Meara","given":"Brian"},{"family":"Beaulieu","given":"Jeremy"}],"accessed":{"date-parts":[["2022",9,12]]},"issued":{"date-parts":[["2022",7,13]]}}}],"schema":"https://github.com/citation-style-language/schema/raw/master/csl-citation.json"} </w:instrText>
      </w:r>
      <w:r w:rsidR="00B67B37" w:rsidRPr="00CE7A00">
        <w:rPr>
          <w:rFonts w:eastAsia="Times New Roman" w:cs="Times New Roman"/>
          <w:szCs w:val="24"/>
        </w:rPr>
        <w:fldChar w:fldCharType="separate"/>
      </w:r>
      <w:r w:rsidR="00B67B37" w:rsidRPr="00CE7A00">
        <w:rPr>
          <w:rFonts w:eastAsia="Times New Roman" w:cs="Times New Roman"/>
          <w:noProof/>
          <w:szCs w:val="24"/>
        </w:rPr>
        <w:t>(Boyko et al. 2022)</w:t>
      </w:r>
      <w:r w:rsidR="00B67B37" w:rsidRPr="00CE7A00">
        <w:rPr>
          <w:rFonts w:eastAsia="Times New Roman" w:cs="Times New Roman"/>
          <w:szCs w:val="24"/>
        </w:rPr>
        <w:fldChar w:fldCharType="end"/>
      </w:r>
      <w:r w:rsidRPr="00CE7A00">
        <w:rPr>
          <w:rFonts w:eastAsia="Times New Roman" w:cs="Times New Roman"/>
          <w:szCs w:val="24"/>
        </w:rPr>
        <w:t xml:space="preserve">. hOUwie is a recently developed model which explicitly models the joint evolution of discrete and continuous characters. Each of the fitted model structures can be parameterized such that </w:t>
      </w:r>
      <w:r w:rsidR="00C4181F" w:rsidRPr="00CE7A00">
        <w:rPr>
          <w:rFonts w:eastAsia="Times New Roman" w:cs="Times New Roman"/>
          <w:szCs w:val="24"/>
        </w:rPr>
        <w:t>the evolution of the continuous trait</w:t>
      </w:r>
      <w:r w:rsidRPr="00CE7A00">
        <w:rPr>
          <w:rFonts w:eastAsia="Times New Roman" w:cs="Times New Roman"/>
          <w:szCs w:val="24"/>
        </w:rPr>
        <w:t xml:space="preserve"> is either dependent</w:t>
      </w:r>
      <w:r w:rsidR="00C4181F" w:rsidRPr="00CE7A00">
        <w:rPr>
          <w:rFonts w:eastAsia="Times New Roman" w:cs="Times New Roman"/>
          <w:szCs w:val="24"/>
        </w:rPr>
        <w:t xml:space="preserve"> of the discrete character (character</w:t>
      </w:r>
      <w:r w:rsidR="00C12E8C">
        <w:rPr>
          <w:rFonts w:eastAsia="Times New Roman" w:cs="Times New Roman"/>
          <w:szCs w:val="24"/>
        </w:rPr>
        <w:t>-</w:t>
      </w:r>
      <w:r w:rsidR="00C4181F" w:rsidRPr="00CE7A00">
        <w:rPr>
          <w:rFonts w:eastAsia="Times New Roman" w:cs="Times New Roman"/>
          <w:szCs w:val="24"/>
        </w:rPr>
        <w:t>dependent)</w:t>
      </w:r>
      <w:r w:rsidRPr="00CE7A00">
        <w:rPr>
          <w:rFonts w:eastAsia="Times New Roman" w:cs="Times New Roman"/>
          <w:szCs w:val="24"/>
        </w:rPr>
        <w:t xml:space="preserve"> or independent</w:t>
      </w:r>
      <w:r w:rsidR="00C4181F" w:rsidRPr="00CE7A00">
        <w:rPr>
          <w:rFonts w:eastAsia="Times New Roman" w:cs="Times New Roman"/>
          <w:szCs w:val="24"/>
        </w:rPr>
        <w:t xml:space="preserve"> of the discrete character (character</w:t>
      </w:r>
      <w:r w:rsidR="00C12E8C">
        <w:rPr>
          <w:rFonts w:eastAsia="Times New Roman" w:cs="Times New Roman"/>
          <w:szCs w:val="24"/>
        </w:rPr>
        <w:t>-</w:t>
      </w:r>
      <w:r w:rsidR="00C4181F" w:rsidRPr="00CE7A00">
        <w:rPr>
          <w:rFonts w:eastAsia="Times New Roman" w:cs="Times New Roman"/>
          <w:szCs w:val="24"/>
        </w:rPr>
        <w:t>independent)</w:t>
      </w:r>
      <w:r w:rsidRPr="00CE7A00">
        <w:rPr>
          <w:rFonts w:eastAsia="Times New Roman" w:cs="Times New Roman"/>
          <w:szCs w:val="24"/>
        </w:rPr>
        <w:t xml:space="preserve">. </w:t>
      </w:r>
      <w:r w:rsidR="00C4181F" w:rsidRPr="00CE7A00">
        <w:rPr>
          <w:rFonts w:eastAsia="Times New Roman" w:cs="Times New Roman"/>
          <w:szCs w:val="24"/>
        </w:rPr>
        <w:t>In the context of our analyses, the c</w:t>
      </w:r>
      <w:r w:rsidRPr="00CE7A00">
        <w:rPr>
          <w:rFonts w:eastAsia="Times New Roman" w:cs="Times New Roman"/>
          <w:szCs w:val="24"/>
        </w:rPr>
        <w:t>haracter</w:t>
      </w:r>
      <w:r w:rsidR="00C12E8C">
        <w:rPr>
          <w:rFonts w:eastAsia="Times New Roman" w:cs="Times New Roman"/>
          <w:szCs w:val="24"/>
        </w:rPr>
        <w:t>-</w:t>
      </w:r>
      <w:r w:rsidRPr="00CE7A00">
        <w:rPr>
          <w:rFonts w:eastAsia="Times New Roman" w:cs="Times New Roman"/>
          <w:szCs w:val="24"/>
        </w:rPr>
        <w:t>dependent models test for an explicit difference in climatic niche evolution between annual and perennial lineages whereas character</w:t>
      </w:r>
      <w:r w:rsidR="00C12E8C">
        <w:rPr>
          <w:rFonts w:eastAsia="Times New Roman" w:cs="Times New Roman"/>
          <w:szCs w:val="24"/>
        </w:rPr>
        <w:t>-</w:t>
      </w:r>
      <w:r w:rsidRPr="00CE7A00">
        <w:rPr>
          <w:rFonts w:eastAsia="Times New Roman" w:cs="Times New Roman"/>
          <w:szCs w:val="24"/>
        </w:rPr>
        <w:t>independent model structures assume no difference. Furthermore, several models have a mixture of character</w:t>
      </w:r>
      <w:r w:rsidR="00C12E8C">
        <w:rPr>
          <w:rFonts w:eastAsia="Times New Roman" w:cs="Times New Roman"/>
          <w:szCs w:val="24"/>
        </w:rPr>
        <w:t>-</w:t>
      </w:r>
      <w:r w:rsidRPr="00CE7A00">
        <w:rPr>
          <w:rFonts w:eastAsia="Times New Roman" w:cs="Times New Roman"/>
          <w:szCs w:val="24"/>
        </w:rPr>
        <w:t xml:space="preserve">dependent and independent processes, allowing some differences between parameters to depend on </w:t>
      </w:r>
      <w:commentRangeStart w:id="13"/>
      <w:r w:rsidRPr="00CE7A00">
        <w:rPr>
          <w:rFonts w:eastAsia="Times New Roman" w:cs="Times New Roman"/>
          <w:szCs w:val="24"/>
        </w:rPr>
        <w:t xml:space="preserve">life-history </w:t>
      </w:r>
      <w:commentRangeEnd w:id="13"/>
      <w:r w:rsidR="00C12E8C">
        <w:rPr>
          <w:rStyle w:val="CommentReference"/>
        </w:rPr>
        <w:commentReference w:id="13"/>
      </w:r>
      <w:r w:rsidRPr="00CE7A00">
        <w:rPr>
          <w:rFonts w:eastAsia="Times New Roman" w:cs="Times New Roman"/>
          <w:szCs w:val="24"/>
        </w:rPr>
        <w:t>and other parameters to be fixed as equal. Finally, we include</w:t>
      </w:r>
      <w:r w:rsidR="00703094">
        <w:rPr>
          <w:rFonts w:eastAsia="Times New Roman" w:cs="Times New Roman"/>
          <w:szCs w:val="24"/>
        </w:rPr>
        <w:t>d</w:t>
      </w:r>
      <w:r w:rsidRPr="00CE7A00">
        <w:rPr>
          <w:rFonts w:eastAsia="Times New Roman" w:cs="Times New Roman"/>
          <w:szCs w:val="24"/>
        </w:rPr>
        <w:t xml:space="preserve"> character</w:t>
      </w:r>
      <w:r w:rsidR="00C12E8C">
        <w:rPr>
          <w:rFonts w:eastAsia="Times New Roman" w:cs="Times New Roman"/>
          <w:szCs w:val="24"/>
        </w:rPr>
        <w:t>-</w:t>
      </w:r>
      <w:r w:rsidRPr="00CE7A00">
        <w:rPr>
          <w:rFonts w:eastAsia="Times New Roman" w:cs="Times New Roman"/>
          <w:szCs w:val="24"/>
        </w:rPr>
        <w:t xml:space="preserve">independent models which allow for trait-independent rate heterogeneity. These types of models </w:t>
      </w:r>
      <w:r w:rsidR="00B67B37" w:rsidRPr="00CE7A00">
        <w:rPr>
          <w:rFonts w:eastAsia="Times New Roman" w:cs="Times New Roman"/>
          <w:szCs w:val="24"/>
        </w:rPr>
        <w:t xml:space="preserve">are </w:t>
      </w:r>
      <w:r w:rsidRPr="00CE7A00">
        <w:rPr>
          <w:rFonts w:eastAsia="Times New Roman" w:cs="Times New Roman"/>
          <w:szCs w:val="24"/>
        </w:rPr>
        <w:t xml:space="preserve">important as null hypotheses </w:t>
      </w:r>
      <w:r w:rsidR="00B67B37" w:rsidRPr="00CE7A00">
        <w:rPr>
          <w:rFonts w:eastAsia="Times New Roman" w:cs="Times New Roman"/>
          <w:szCs w:val="24"/>
        </w:rPr>
        <w:t>which</w:t>
      </w:r>
      <w:r w:rsidRPr="00CE7A00">
        <w:rPr>
          <w:rFonts w:eastAsia="Times New Roman" w:cs="Times New Roman"/>
          <w:szCs w:val="24"/>
        </w:rPr>
        <w:t xml:space="preserve"> account for the possibility that our model selection would be biased towards correlation as a consequence of detecting rate heterogeneity without true correlation</w:t>
      </w:r>
      <w:r w:rsidR="00B67B37" w:rsidRPr="00CE7A00">
        <w:rPr>
          <w:rFonts w:eastAsia="Times New Roman" w:cs="Times New Roman"/>
          <w:szCs w:val="24"/>
        </w:rPr>
        <w:t xml:space="preserve"> </w:t>
      </w:r>
      <w:r w:rsidR="00B67B37" w:rsidRPr="00CE7A00">
        <w:rPr>
          <w:rFonts w:eastAsia="Times New Roman" w:cs="Times New Roman"/>
          <w:szCs w:val="24"/>
        </w:rPr>
        <w:fldChar w:fldCharType="begin"/>
      </w:r>
      <w:r w:rsidR="00B67B37" w:rsidRPr="00CE7A00">
        <w:rPr>
          <w:rFonts w:eastAsia="Times New Roman" w:cs="Times New Roman"/>
          <w:szCs w:val="24"/>
        </w:rPr>
        <w:instrText xml:space="preserve"> ADDIN ZOTERO_ITEM CSL_CITATION {"citationID":"8UfeDcfV","properties":{"formattedCitation":"(Boyko and Beaulieu 2022)","plainCitation":"(Boyko and Beaulieu 2022)","noteIndex":0},"citationItems":[{"id":9438,"uris":["http://zotero.org/users/local/X8CzRyu0/items/TDIAQ9C7"],"itemData":{"id":9438,"type":"article","abstract":"The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biology.","DOI":"10.32942/osf.io/e2kj8","language":"en-us","publisher":"EcoEvoRxiv","source":"OSF Preprints","title":"Reducing the biases in false correlations between discrete characters","URL":"https://ecoevorxiv.org/e2kj8/","author":[{"family":"Boyko","given":"James"},{"family":"Beaulieu","given":"Jeremy"}],"accessed":{"date-parts":[["2022",9,12]]},"issued":{"date-parts":[["2022",4,1]]}}}],"schema":"https://github.com/citation-style-language/schema/raw/master/csl-citation.json"} </w:instrText>
      </w:r>
      <w:r w:rsidR="00B67B37" w:rsidRPr="00CE7A00">
        <w:rPr>
          <w:rFonts w:eastAsia="Times New Roman" w:cs="Times New Roman"/>
          <w:szCs w:val="24"/>
        </w:rPr>
        <w:fldChar w:fldCharType="separate"/>
      </w:r>
      <w:r w:rsidR="00B67B37" w:rsidRPr="00CE7A00">
        <w:rPr>
          <w:rFonts w:eastAsia="Times New Roman" w:cs="Times New Roman"/>
          <w:noProof/>
          <w:szCs w:val="24"/>
        </w:rPr>
        <w:t>(Boyko and Beaulieu 2022)</w:t>
      </w:r>
      <w:r w:rsidR="00B67B37" w:rsidRPr="00CE7A00">
        <w:rPr>
          <w:rFonts w:eastAsia="Times New Roman" w:cs="Times New Roman"/>
          <w:szCs w:val="24"/>
        </w:rPr>
        <w:fldChar w:fldCharType="end"/>
      </w:r>
      <w:r w:rsidR="00B67B37" w:rsidRPr="00CE7A00">
        <w:rPr>
          <w:rFonts w:eastAsia="Times New Roman" w:cs="Times New Roman"/>
          <w:szCs w:val="24"/>
        </w:rPr>
        <w:t xml:space="preserve">. </w:t>
      </w:r>
      <w:r w:rsidRPr="00CE7A00">
        <w:rPr>
          <w:rFonts w:eastAsia="Times New Roman" w:cs="Times New Roman"/>
          <w:szCs w:val="24"/>
        </w:rPr>
        <w:t>In the context of this study, these models account for the fact that climatic niche evolution is likely to be variable throughout the phylogeny regardless of potential correlation with life-history.</w:t>
      </w:r>
      <w:r w:rsidR="00B30E82" w:rsidRPr="00CE7A00">
        <w:rPr>
          <w:rFonts w:eastAsia="Times New Roman" w:cs="Times New Roman"/>
          <w:szCs w:val="24"/>
        </w:rPr>
        <w:t xml:space="preserve"> </w:t>
      </w:r>
    </w:p>
    <w:p w14:paraId="4BCCAF85" w14:textId="376E88D2" w:rsidR="00DC165B" w:rsidRPr="00CE7A00" w:rsidRDefault="00B30E82" w:rsidP="000C5DCE">
      <w:pPr>
        <w:shd w:val="clear" w:color="auto" w:fill="FFFFFF"/>
        <w:spacing w:line="360" w:lineRule="auto"/>
        <w:ind w:firstLine="720"/>
        <w:rPr>
          <w:rFonts w:eastAsia="Times New Roman" w:cs="Times New Roman"/>
          <w:szCs w:val="24"/>
        </w:rPr>
      </w:pPr>
      <w:r w:rsidRPr="00CE7A00">
        <w:rPr>
          <w:rFonts w:eastAsia="Times New Roman" w:cs="Times New Roman"/>
          <w:szCs w:val="24"/>
        </w:rPr>
        <w:t>In total we fit</w:t>
      </w:r>
      <w:r w:rsidR="00703094">
        <w:rPr>
          <w:rFonts w:eastAsia="Times New Roman" w:cs="Times New Roman"/>
          <w:szCs w:val="24"/>
        </w:rPr>
        <w:t>ted</w:t>
      </w:r>
      <w:r w:rsidRPr="00CE7A00">
        <w:rPr>
          <w:rFonts w:eastAsia="Times New Roman" w:cs="Times New Roman"/>
          <w:szCs w:val="24"/>
        </w:rPr>
        <w:t xml:space="preserve"> </w:t>
      </w:r>
      <w:r w:rsidR="00BE3773" w:rsidRPr="00CE7A00">
        <w:rPr>
          <w:rFonts w:eastAsia="Times New Roman" w:cs="Times New Roman"/>
          <w:szCs w:val="24"/>
        </w:rPr>
        <w:t>6 character</w:t>
      </w:r>
      <w:r w:rsidR="001071DF">
        <w:rPr>
          <w:rFonts w:eastAsia="Times New Roman" w:cs="Times New Roman"/>
          <w:szCs w:val="24"/>
        </w:rPr>
        <w:t>-</w:t>
      </w:r>
      <w:r w:rsidRPr="00CE7A00">
        <w:rPr>
          <w:rFonts w:eastAsia="Times New Roman" w:cs="Times New Roman"/>
          <w:szCs w:val="24"/>
        </w:rPr>
        <w:t>independent models (</w:t>
      </w:r>
      <w:commentRangeStart w:id="14"/>
      <w:r w:rsidRPr="00CE7A00">
        <w:rPr>
          <w:rFonts w:eastAsia="Times New Roman" w:cs="Times New Roman"/>
          <w:szCs w:val="24"/>
        </w:rPr>
        <w:t>CID</w:t>
      </w:r>
      <w:commentRangeEnd w:id="14"/>
      <w:r w:rsidR="00F71E99">
        <w:rPr>
          <w:rStyle w:val="CommentReference"/>
        </w:rPr>
        <w:commentReference w:id="14"/>
      </w:r>
      <w:r w:rsidRPr="00CE7A00">
        <w:rPr>
          <w:rFonts w:eastAsia="Times New Roman" w:cs="Times New Roman"/>
          <w:szCs w:val="24"/>
        </w:rPr>
        <w:t>), four of which allow for character independent rate heterogeneity, 4 character</w:t>
      </w:r>
      <w:r w:rsidR="001071DF">
        <w:rPr>
          <w:rFonts w:eastAsia="Times New Roman" w:cs="Times New Roman"/>
          <w:szCs w:val="24"/>
        </w:rPr>
        <w:t>-</w:t>
      </w:r>
      <w:r w:rsidRPr="00CE7A00">
        <w:rPr>
          <w:rFonts w:eastAsia="Times New Roman" w:cs="Times New Roman"/>
          <w:szCs w:val="24"/>
        </w:rPr>
        <w:t>dependent models (CD), and 4 hybrid models (HYB) which include both character</w:t>
      </w:r>
      <w:r w:rsidR="001071DF">
        <w:rPr>
          <w:rFonts w:eastAsia="Times New Roman" w:cs="Times New Roman"/>
          <w:szCs w:val="24"/>
        </w:rPr>
        <w:t>-</w:t>
      </w:r>
      <w:r w:rsidRPr="00CE7A00">
        <w:rPr>
          <w:rFonts w:eastAsia="Times New Roman" w:cs="Times New Roman"/>
          <w:szCs w:val="24"/>
        </w:rPr>
        <w:t>dependent and character</w:t>
      </w:r>
      <w:r w:rsidR="001071DF">
        <w:rPr>
          <w:rFonts w:eastAsia="Times New Roman" w:cs="Times New Roman"/>
          <w:szCs w:val="24"/>
        </w:rPr>
        <w:t>-</w:t>
      </w:r>
      <w:r w:rsidRPr="00CE7A00">
        <w:rPr>
          <w:rFonts w:eastAsia="Times New Roman" w:cs="Times New Roman"/>
          <w:szCs w:val="24"/>
        </w:rPr>
        <w:t>independent rate heterogeneity. The parameters we allow</w:t>
      </w:r>
      <w:r w:rsidR="00703094">
        <w:rPr>
          <w:rFonts w:eastAsia="Times New Roman" w:cs="Times New Roman"/>
          <w:szCs w:val="24"/>
        </w:rPr>
        <w:t>ed</w:t>
      </w:r>
      <w:r w:rsidRPr="00CE7A00">
        <w:rPr>
          <w:rFonts w:eastAsia="Times New Roman" w:cs="Times New Roman"/>
          <w:szCs w:val="24"/>
        </w:rPr>
        <w:t xml:space="preserve"> to vary in our model are rates of transition between annual and perennial (</w:t>
      </w:r>
      <m:oMath>
        <m:r>
          <w:rPr>
            <w:rFonts w:ascii="Cambria Math" w:eastAsia="Times New Roman" w:hAnsi="Cambria Math" w:cs="Times New Roman"/>
            <w:szCs w:val="24"/>
          </w:rPr>
          <m:t>q</m:t>
        </m:r>
      </m:oMath>
      <w:r w:rsidRPr="00CE7A00">
        <w:rPr>
          <w:rFonts w:eastAsia="Times New Roman" w:cs="Times New Roman"/>
          <w:szCs w:val="24"/>
        </w:rPr>
        <w:t>), the phenotypic optima of the climatic niche (</w:t>
      </w:r>
      <m:oMath>
        <m:r>
          <w:rPr>
            <w:rFonts w:ascii="Cambria Math" w:eastAsia="Times New Roman" w:hAnsi="Cambria Math" w:cs="Times New Roman"/>
            <w:szCs w:val="24"/>
          </w:rPr>
          <m:t>θ</m:t>
        </m:r>
      </m:oMath>
      <w:r w:rsidRPr="00CE7A00">
        <w:rPr>
          <w:rFonts w:eastAsia="Times New Roman" w:cs="Times New Roman"/>
          <w:szCs w:val="24"/>
        </w:rPr>
        <w:t>), and the rate of climatic niche evolution (</w:t>
      </w:r>
      <m:oMath>
        <m:sSup>
          <m:sSupPr>
            <m:ctrlPr>
              <w:rPr>
                <w:rFonts w:ascii="Cambria Math" w:eastAsia="Times New Roman" w:hAnsi="Cambria Math" w:cs="Times New Roman"/>
                <w:i/>
                <w:szCs w:val="24"/>
              </w:rPr>
            </m:ctrlPr>
          </m:sSupPr>
          <m:e>
            <m:r>
              <w:rPr>
                <w:rFonts w:ascii="Cambria Math" w:eastAsia="Times New Roman" w:hAnsi="Cambria Math" w:cs="Times New Roman"/>
                <w:szCs w:val="24"/>
              </w:rPr>
              <m:t>σ</m:t>
            </m:r>
          </m:e>
          <m:sup>
            <m:r>
              <w:rPr>
                <w:rFonts w:ascii="Cambria Math" w:eastAsia="Times New Roman" w:hAnsi="Cambria Math" w:cs="Times New Roman"/>
                <w:szCs w:val="24"/>
              </w:rPr>
              <m:t>2</m:t>
            </m:r>
          </m:sup>
        </m:sSup>
      </m:oMath>
      <w:r w:rsidRPr="00CE7A00">
        <w:rPr>
          <w:rFonts w:eastAsia="Times New Roman" w:cs="Times New Roman"/>
          <w:szCs w:val="24"/>
        </w:rPr>
        <w:t xml:space="preserve">). </w:t>
      </w:r>
      <w:r w:rsidR="00BE3773" w:rsidRPr="00CE7A00">
        <w:rPr>
          <w:rFonts w:eastAsia="Times New Roman" w:cs="Times New Roman"/>
          <w:szCs w:val="24"/>
        </w:rPr>
        <w:t>This means we analyze</w:t>
      </w:r>
      <w:r w:rsidR="00703094">
        <w:rPr>
          <w:rFonts w:eastAsia="Times New Roman" w:cs="Times New Roman"/>
          <w:szCs w:val="24"/>
        </w:rPr>
        <w:t>d</w:t>
      </w:r>
      <w:r w:rsidR="00BE3773" w:rsidRPr="00CE7A00">
        <w:rPr>
          <w:rFonts w:eastAsia="Times New Roman" w:cs="Times New Roman"/>
          <w:szCs w:val="24"/>
        </w:rPr>
        <w:t xml:space="preserve"> BMV, OUV, OUM, and OUMV type models as well as BM1 and OU1 </w:t>
      </w:r>
      <w:r w:rsidR="00BE3773" w:rsidRPr="00CE7A00">
        <w:rPr>
          <w:rFonts w:eastAsia="Times New Roman" w:cs="Times New Roman"/>
          <w:szCs w:val="24"/>
        </w:rPr>
        <w:fldChar w:fldCharType="begin"/>
      </w:r>
      <w:r w:rsidR="00BE3773" w:rsidRPr="00CE7A00">
        <w:rPr>
          <w:rFonts w:eastAsia="Times New Roman" w:cs="Times New Roman"/>
          <w:szCs w:val="24"/>
        </w:rPr>
        <w:instrText xml:space="preserve"> ADDIN ZOTERO_ITEM CSL_CITATION {"citationID":"wenb73lp","properties":{"formattedCitation":"(Boyko et al. 2022)","plainCitation":"(Boyko et al. 2022)","noteIndex":0},"citationItems":[{"id":9436,"uris":["http://zotero.org/users/local/X8CzRyu0/items/JKS2XAUK"],"itemData":{"id":9436,"type":"article","abstract":"Whether modeling the evolution of a discrete or continuous character, the focal trait of interest does not evolve in isolation and require comparative methods that model multivariate evolution. Progress along these lines has involved modeling multivariate evolution of the same class of character and there are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dry fruits have higher rates of climatic niche evolution, that the climatic niche of fleshy fruits is more conserved, and dry fruits have a more humid climatic optimum.","DOI":"10.32942/osf.io/fb8k7","language":"en-us","publisher":"EcoEvoRxiv","source":"OSF Preprints","title":"Jointly Modeling the Evolution of Discrete and Continuous Traits","URL":"https://ecoevorxiv.org/fb8k7/","author":[{"family":"Boyko","given":"James"},{"family":"O'Meara","given":"Brian"},{"family":"Beaulieu","given":"Jeremy"}],"accessed":{"date-parts":[["2022",9,12]]},"issued":{"date-parts":[["2022",7,13]]}}}],"schema":"https://github.com/citation-style-language/schema/raw/master/csl-citation.json"} </w:instrText>
      </w:r>
      <w:r w:rsidR="00BE3773" w:rsidRPr="00CE7A00">
        <w:rPr>
          <w:rFonts w:eastAsia="Times New Roman" w:cs="Times New Roman"/>
          <w:szCs w:val="24"/>
        </w:rPr>
        <w:fldChar w:fldCharType="separate"/>
      </w:r>
      <w:r w:rsidR="00BE3773" w:rsidRPr="00CE7A00">
        <w:rPr>
          <w:rFonts w:eastAsia="Times New Roman" w:cs="Times New Roman"/>
          <w:noProof/>
          <w:szCs w:val="24"/>
        </w:rPr>
        <w:t>(Boyko et al. 2022)</w:t>
      </w:r>
      <w:r w:rsidR="00BE3773" w:rsidRPr="00CE7A00">
        <w:rPr>
          <w:rFonts w:eastAsia="Times New Roman" w:cs="Times New Roman"/>
          <w:szCs w:val="24"/>
        </w:rPr>
        <w:fldChar w:fldCharType="end"/>
      </w:r>
      <w:r w:rsidR="00BE3773" w:rsidRPr="00CE7A00">
        <w:rPr>
          <w:rFonts w:eastAsia="Times New Roman" w:cs="Times New Roman"/>
          <w:szCs w:val="24"/>
        </w:rPr>
        <w:t xml:space="preserve">. </w:t>
      </w:r>
      <w:r w:rsidRPr="00CE7A00">
        <w:rPr>
          <w:rFonts w:eastAsia="Times New Roman" w:cs="Times New Roman"/>
          <w:szCs w:val="24"/>
        </w:rPr>
        <w:t>We conduct</w:t>
      </w:r>
      <w:r w:rsidR="00703094">
        <w:rPr>
          <w:rFonts w:eastAsia="Times New Roman" w:cs="Times New Roman"/>
          <w:szCs w:val="24"/>
        </w:rPr>
        <w:t>ed</w:t>
      </w:r>
      <w:r w:rsidRPr="00CE7A00">
        <w:rPr>
          <w:rFonts w:eastAsia="Times New Roman" w:cs="Times New Roman"/>
          <w:szCs w:val="24"/>
        </w:rPr>
        <w:t xml:space="preserve"> model averaging and compare parameter estimates within hOUwie to test for: (1) a relationship between climatic optima and life history strategy, and (</w:t>
      </w:r>
      <w:r w:rsidR="00D315FF" w:rsidRPr="00CE7A00">
        <w:rPr>
          <w:rFonts w:eastAsia="Times New Roman" w:cs="Times New Roman"/>
          <w:szCs w:val="24"/>
        </w:rPr>
        <w:t>2</w:t>
      </w:r>
      <w:r w:rsidRPr="00CE7A00">
        <w:rPr>
          <w:rFonts w:eastAsia="Times New Roman" w:cs="Times New Roman"/>
          <w:szCs w:val="24"/>
        </w:rPr>
        <w:t xml:space="preserve">) whether evolutionary rates of annuals are greater for annuals than perennials across all climatic variables. </w:t>
      </w:r>
      <w:r w:rsidR="00B86A89" w:rsidRPr="00CE7A00">
        <w:rPr>
          <w:rFonts w:eastAsia="Times New Roman" w:cs="Times New Roman"/>
          <w:szCs w:val="24"/>
        </w:rPr>
        <w:t xml:space="preserve">However, rather </w:t>
      </w:r>
      <w:r w:rsidR="00B86A89" w:rsidRPr="00CE7A00">
        <w:rPr>
          <w:rFonts w:eastAsia="Times New Roman" w:cs="Times New Roman"/>
          <w:szCs w:val="24"/>
        </w:rPr>
        <w:lastRenderedPageBreak/>
        <w:t>than comparing parameter estimates (</w:t>
      </w:r>
      <m:oMath>
        <m:r>
          <w:rPr>
            <w:rFonts w:ascii="Cambria Math" w:eastAsia="Times New Roman" w:hAnsi="Cambria Math" w:cs="Times New Roman"/>
            <w:szCs w:val="24"/>
          </w:rPr>
          <m:t>θ</m:t>
        </m:r>
      </m:oMath>
      <w:r w:rsidR="00B86A89" w:rsidRPr="00CE7A00">
        <w:rPr>
          <w:rFonts w:eastAsia="Times New Roman" w:cs="Times New Roman"/>
          <w:szCs w:val="24"/>
        </w:rPr>
        <w:t xml:space="preserve">, </w:t>
      </w:r>
      <m:oMath>
        <m:sSup>
          <m:sSupPr>
            <m:ctrlPr>
              <w:rPr>
                <w:rFonts w:ascii="Cambria Math" w:eastAsia="Times New Roman" w:hAnsi="Cambria Math" w:cs="Times New Roman"/>
                <w:i/>
                <w:szCs w:val="24"/>
              </w:rPr>
            </m:ctrlPr>
          </m:sSupPr>
          <m:e>
            <m:r>
              <w:rPr>
                <w:rFonts w:ascii="Cambria Math" w:eastAsia="Times New Roman" w:hAnsi="Cambria Math" w:cs="Times New Roman"/>
                <w:szCs w:val="24"/>
              </w:rPr>
              <m:t>σ</m:t>
            </m:r>
          </m:e>
          <m:sup>
            <m:r>
              <w:rPr>
                <w:rFonts w:ascii="Cambria Math" w:eastAsia="Times New Roman" w:hAnsi="Cambria Math" w:cs="Times New Roman"/>
                <w:szCs w:val="24"/>
              </w:rPr>
              <m:t>2</m:t>
            </m:r>
          </m:sup>
        </m:sSup>
      </m:oMath>
      <w:r w:rsidR="00B86A89" w:rsidRPr="00CE7A00">
        <w:rPr>
          <w:rFonts w:eastAsia="Times New Roman" w:cs="Times New Roman"/>
          <w:szCs w:val="24"/>
        </w:rPr>
        <w:t xml:space="preserve">, </w:t>
      </w:r>
      <m:oMath>
        <m:r>
          <w:rPr>
            <w:rFonts w:ascii="Cambria Math" w:eastAsia="Times New Roman" w:hAnsi="Cambria Math" w:cs="Times New Roman"/>
            <w:szCs w:val="24"/>
          </w:rPr>
          <m:t>q</m:t>
        </m:r>
      </m:oMath>
      <w:r w:rsidR="00B86A89" w:rsidRPr="00CE7A00">
        <w:rPr>
          <w:rFonts w:eastAsia="Times New Roman" w:cs="Times New Roman"/>
          <w:szCs w:val="24"/>
        </w:rPr>
        <w:t>) directly, we compare</w:t>
      </w:r>
      <w:r w:rsidR="00703094">
        <w:rPr>
          <w:rFonts w:eastAsia="Times New Roman" w:cs="Times New Roman"/>
          <w:szCs w:val="24"/>
        </w:rPr>
        <w:t>d</w:t>
      </w:r>
      <w:r w:rsidR="00B86A89" w:rsidRPr="00CE7A00">
        <w:rPr>
          <w:rFonts w:eastAsia="Times New Roman" w:cs="Times New Roman"/>
          <w:szCs w:val="24"/>
        </w:rPr>
        <w:t xml:space="preserve"> the expected values and expected variances of the tips</w:t>
      </w:r>
      <w:r w:rsidR="00420C47" w:rsidRPr="00CE7A00">
        <w:rPr>
          <w:rFonts w:eastAsia="Times New Roman" w:cs="Times New Roman"/>
          <w:szCs w:val="24"/>
        </w:rPr>
        <w:t>, which combine the parameters</w:t>
      </w:r>
      <w:r w:rsidR="00B86A89" w:rsidRPr="00CE7A00">
        <w:rPr>
          <w:rFonts w:eastAsia="Times New Roman" w:cs="Times New Roman"/>
          <w:szCs w:val="24"/>
        </w:rPr>
        <w:t xml:space="preserve"> </w:t>
      </w:r>
      <w:r w:rsidR="003D1594" w:rsidRPr="00CE7A00">
        <w:rPr>
          <w:rFonts w:eastAsia="Times New Roman" w:cs="Times New Roman"/>
          <w:szCs w:val="24"/>
        </w:rPr>
        <w:t xml:space="preserve">estimates </w:t>
      </w:r>
      <w:r w:rsidR="00420C47" w:rsidRPr="00CE7A00">
        <w:rPr>
          <w:rFonts w:eastAsia="Times New Roman" w:cs="Times New Roman"/>
          <w:szCs w:val="24"/>
        </w:rPr>
        <w:t xml:space="preserve">and the phylogenetic history of each lineage </w:t>
      </w:r>
      <w:r w:rsidR="00B86A89" w:rsidRPr="00CE7A00">
        <w:rPr>
          <w:rFonts w:eastAsia="Times New Roman" w:cs="Times New Roman"/>
          <w:szCs w:val="24"/>
        </w:rPr>
        <w:fldChar w:fldCharType="begin"/>
      </w:r>
      <w:r w:rsidR="002D4EAD" w:rsidRPr="00CE7A00">
        <w:rPr>
          <w:rFonts w:eastAsia="Times New Roman" w:cs="Times New Roman"/>
          <w:szCs w:val="24"/>
        </w:rPr>
        <w:instrText xml:space="preserve"> ADDIN ZOTERO_ITEM CSL_CITATION {"citationID":"UN238RV4","properties":{"formattedCitation":"(Hansen 1997; Butler and King 2004; Beaulieu et al. 2012)","plainCitation":"(Hansen 1997; Butler and King 2004; Beaulieu et al. 2012)","noteIndex":0},"citationItems":[{"id":8571,"uris":["http://zotero.org/users/local/X8CzRyu0/items/HXW4R2QZ"],"itemData":{"id":8571,"type":"article-journal","abstract":"Comparative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B86A89" w:rsidRPr="00CE7A00">
        <w:rPr>
          <w:rFonts w:eastAsia="Times New Roman" w:cs="Times New Roman"/>
          <w:szCs w:val="24"/>
        </w:rPr>
        <w:fldChar w:fldCharType="separate"/>
      </w:r>
      <w:r w:rsidR="002D4EAD" w:rsidRPr="00CE7A00">
        <w:rPr>
          <w:rFonts w:eastAsia="Times New Roman" w:cs="Times New Roman"/>
          <w:noProof/>
          <w:szCs w:val="24"/>
        </w:rPr>
        <w:t>(Hansen 1997; Butler and King 2004; Beaulieu et al. 2012)</w:t>
      </w:r>
      <w:r w:rsidR="00B86A89" w:rsidRPr="00CE7A00">
        <w:rPr>
          <w:rFonts w:eastAsia="Times New Roman" w:cs="Times New Roman"/>
          <w:szCs w:val="24"/>
        </w:rPr>
        <w:fldChar w:fldCharType="end"/>
      </w:r>
      <w:r w:rsidR="00B86A89" w:rsidRPr="00CE7A00">
        <w:rPr>
          <w:rFonts w:eastAsia="Times New Roman" w:cs="Times New Roman"/>
          <w:szCs w:val="24"/>
        </w:rPr>
        <w:t xml:space="preserve">. </w:t>
      </w:r>
      <w:r w:rsidR="002D4EAD" w:rsidRPr="00CE7A00">
        <w:rPr>
          <w:rFonts w:eastAsia="Times New Roman" w:cs="Times New Roman"/>
          <w:szCs w:val="24"/>
        </w:rPr>
        <w:t>T</w:t>
      </w:r>
      <w:r w:rsidR="00B86A89" w:rsidRPr="00CE7A00">
        <w:rPr>
          <w:rFonts w:eastAsia="Times New Roman" w:cs="Times New Roman"/>
          <w:szCs w:val="24"/>
        </w:rPr>
        <w:t xml:space="preserve">he value of a parameter estimate in isolation can be misleading </w:t>
      </w:r>
      <w:r w:rsidR="002D4EAD" w:rsidRPr="00CE7A00">
        <w:rPr>
          <w:rFonts w:eastAsia="Times New Roman" w:cs="Times New Roman"/>
          <w:szCs w:val="24"/>
        </w:rPr>
        <w:t xml:space="preserve">because </w:t>
      </w:r>
      <w:r w:rsidR="00B86A89" w:rsidRPr="00CE7A00">
        <w:rPr>
          <w:rFonts w:eastAsia="Times New Roman" w:cs="Times New Roman"/>
          <w:szCs w:val="24"/>
        </w:rPr>
        <w:t xml:space="preserve">its interpretation will depend on the value of other aspects of the model. For example, although an estimate of </w:t>
      </w:r>
      <m:oMath>
        <m:r>
          <w:rPr>
            <w:rFonts w:ascii="Cambria Math" w:eastAsia="Times New Roman" w:hAnsi="Cambria Math" w:cs="Times New Roman"/>
            <w:szCs w:val="24"/>
          </w:rPr>
          <m:t>θ</m:t>
        </m:r>
      </m:oMath>
      <w:r w:rsidR="00B86A89" w:rsidRPr="00CE7A00">
        <w:rPr>
          <w:rFonts w:eastAsia="Times New Roman" w:cs="Times New Roman"/>
          <w:szCs w:val="24"/>
        </w:rPr>
        <w:t xml:space="preserve"> can indicate a long-term phenotypic optimum, how quickly that optimum is </w:t>
      </w:r>
      <w:r w:rsidR="002D4EAD" w:rsidRPr="00CE7A00">
        <w:rPr>
          <w:rFonts w:eastAsia="Times New Roman" w:cs="Times New Roman"/>
          <w:szCs w:val="24"/>
        </w:rPr>
        <w:t>approached,</w:t>
      </w:r>
      <w:r w:rsidR="00B86A89" w:rsidRPr="00CE7A00">
        <w:rPr>
          <w:rFonts w:eastAsia="Times New Roman" w:cs="Times New Roman"/>
          <w:szCs w:val="24"/>
        </w:rPr>
        <w:t xml:space="preserve"> and the biological significance of that estimate will depend on the amount of time spent in a particular state (</w:t>
      </w:r>
      <m:oMath>
        <m:r>
          <w:rPr>
            <w:rFonts w:ascii="Cambria Math" w:eastAsia="Times New Roman" w:hAnsi="Cambria Math" w:cs="Times New Roman"/>
            <w:szCs w:val="24"/>
          </w:rPr>
          <m:t>q</m:t>
        </m:r>
      </m:oMath>
      <w:r w:rsidR="00B86A89" w:rsidRPr="00CE7A00">
        <w:rPr>
          <w:rFonts w:eastAsia="Times New Roman" w:cs="Times New Roman"/>
          <w:szCs w:val="24"/>
        </w:rPr>
        <w:t>) and the rate of pull towards the optimum (</w:t>
      </w:r>
      <m:oMath>
        <m:r>
          <w:rPr>
            <w:rFonts w:ascii="Cambria Math" w:eastAsia="Times New Roman" w:hAnsi="Cambria Math" w:cs="Times New Roman"/>
            <w:szCs w:val="24"/>
          </w:rPr>
          <m:t>α</m:t>
        </m:r>
      </m:oMath>
      <w:r w:rsidR="00B86A89" w:rsidRPr="00CE7A00">
        <w:rPr>
          <w:rFonts w:eastAsia="Times New Roman" w:cs="Times New Roman"/>
          <w:szCs w:val="24"/>
        </w:rPr>
        <w:t>)</w:t>
      </w:r>
      <w:r w:rsidR="0005033D" w:rsidRPr="00CE7A00">
        <w:rPr>
          <w:rFonts w:eastAsia="Times New Roman" w:cs="Times New Roman"/>
          <w:szCs w:val="24"/>
        </w:rPr>
        <w:t xml:space="preserve"> while in that state</w:t>
      </w:r>
      <w:r w:rsidR="00B86A89" w:rsidRPr="00CE7A00">
        <w:rPr>
          <w:rFonts w:eastAsia="Times New Roman" w:cs="Times New Roman"/>
          <w:szCs w:val="24"/>
        </w:rPr>
        <w:t xml:space="preserve">. </w:t>
      </w:r>
      <w:r w:rsidR="00717360" w:rsidRPr="00CE7A00">
        <w:rPr>
          <w:rFonts w:eastAsia="Times New Roman" w:cs="Times New Roman"/>
          <w:szCs w:val="24"/>
        </w:rPr>
        <w:t xml:space="preserve">By using expected </w:t>
      </w:r>
      <w:r w:rsidR="00115206" w:rsidRPr="00CE7A00">
        <w:rPr>
          <w:rFonts w:eastAsia="Times New Roman" w:cs="Times New Roman"/>
          <w:szCs w:val="24"/>
        </w:rPr>
        <w:t xml:space="preserve">value </w:t>
      </w:r>
      <w:r w:rsidR="00717360" w:rsidRPr="00CE7A00">
        <w:rPr>
          <w:rFonts w:eastAsia="Times New Roman" w:cs="Times New Roman"/>
          <w:szCs w:val="24"/>
        </w:rPr>
        <w:t xml:space="preserve">and expected variance, we can evaluate whether the model predicts differences between annuals and perennials when accounting for all of the model parameters and the inherent uncertainty in the evolutionary history of the linages. </w:t>
      </w:r>
      <w:r w:rsidRPr="00CE7A00">
        <w:rPr>
          <w:rFonts w:eastAsia="Times New Roman" w:cs="Times New Roman"/>
          <w:szCs w:val="24"/>
        </w:rPr>
        <w:t xml:space="preserve">The differences between </w:t>
      </w:r>
      <w:r w:rsidR="0087794B" w:rsidRPr="00CE7A00">
        <w:rPr>
          <w:rFonts w:eastAsia="Times New Roman" w:cs="Times New Roman"/>
          <w:szCs w:val="24"/>
        </w:rPr>
        <w:t>expected values</w:t>
      </w:r>
      <w:r w:rsidRPr="00CE7A00">
        <w:rPr>
          <w:rFonts w:eastAsia="Times New Roman" w:cs="Times New Roman"/>
          <w:szCs w:val="24"/>
        </w:rPr>
        <w:t xml:space="preserve"> </w:t>
      </w:r>
      <w:r w:rsidR="00DD7B78" w:rsidRPr="00CE7A00">
        <w:rPr>
          <w:rFonts w:eastAsia="Times New Roman" w:cs="Times New Roman"/>
          <w:szCs w:val="24"/>
        </w:rPr>
        <w:t xml:space="preserve">and expected variance between </w:t>
      </w:r>
      <w:r w:rsidRPr="00CE7A00">
        <w:rPr>
          <w:rFonts w:eastAsia="Times New Roman" w:cs="Times New Roman"/>
          <w:szCs w:val="24"/>
        </w:rPr>
        <w:t xml:space="preserve">annuals and perennials </w:t>
      </w:r>
      <w:r w:rsidR="00C12E8C">
        <w:rPr>
          <w:rFonts w:eastAsia="Times New Roman" w:cs="Times New Roman"/>
          <w:szCs w:val="24"/>
        </w:rPr>
        <w:t>were</w:t>
      </w:r>
      <w:r w:rsidR="00C12E8C" w:rsidRPr="00CE7A00">
        <w:rPr>
          <w:rFonts w:eastAsia="Times New Roman" w:cs="Times New Roman"/>
          <w:szCs w:val="24"/>
        </w:rPr>
        <w:t xml:space="preserve"> </w:t>
      </w:r>
      <w:r w:rsidR="001D6A67" w:rsidRPr="00CE7A00">
        <w:rPr>
          <w:rFonts w:eastAsia="Times New Roman" w:cs="Times New Roman"/>
          <w:szCs w:val="24"/>
        </w:rPr>
        <w:t>hypothesized</w:t>
      </w:r>
      <w:r w:rsidRPr="00CE7A00">
        <w:rPr>
          <w:rFonts w:eastAsia="Times New Roman" w:cs="Times New Roman"/>
          <w:szCs w:val="24"/>
        </w:rPr>
        <w:t xml:space="preserve"> to depend on the particular climatic variable being modeled (Table 1). For each clade, </w:t>
      </w:r>
      <w:commentRangeStart w:id="15"/>
      <w:r w:rsidRPr="00CE7A00">
        <w:rPr>
          <w:rFonts w:eastAsia="Times New Roman" w:cs="Times New Roman"/>
          <w:szCs w:val="24"/>
        </w:rPr>
        <w:t>we test</w:t>
      </w:r>
      <w:r w:rsidR="00C12E8C">
        <w:rPr>
          <w:rFonts w:eastAsia="Times New Roman" w:cs="Times New Roman"/>
          <w:szCs w:val="24"/>
        </w:rPr>
        <w:t>ed</w:t>
      </w:r>
      <w:r w:rsidRPr="00CE7A00">
        <w:rPr>
          <w:rFonts w:eastAsia="Times New Roman" w:cs="Times New Roman"/>
          <w:szCs w:val="24"/>
        </w:rPr>
        <w:t xml:space="preserve"> whether there </w:t>
      </w:r>
      <w:r w:rsidR="00C12E8C">
        <w:rPr>
          <w:rFonts w:eastAsia="Times New Roman" w:cs="Times New Roman"/>
          <w:szCs w:val="24"/>
        </w:rPr>
        <w:t>was</w:t>
      </w:r>
      <w:r w:rsidR="00C12E8C" w:rsidRPr="00CE7A00">
        <w:rPr>
          <w:rFonts w:eastAsia="Times New Roman" w:cs="Times New Roman"/>
          <w:szCs w:val="24"/>
        </w:rPr>
        <w:t xml:space="preserve"> </w:t>
      </w:r>
      <w:r w:rsidRPr="00CE7A00">
        <w:rPr>
          <w:rFonts w:eastAsia="Times New Roman" w:cs="Times New Roman"/>
          <w:szCs w:val="24"/>
        </w:rPr>
        <w:t xml:space="preserve">a signal </w:t>
      </w:r>
      <w:commentRangeEnd w:id="15"/>
      <w:r w:rsidR="00F71E99">
        <w:rPr>
          <w:rStyle w:val="CommentReference"/>
        </w:rPr>
        <w:commentReference w:id="15"/>
      </w:r>
      <w:r w:rsidRPr="00CE7A00">
        <w:rPr>
          <w:rFonts w:eastAsia="Times New Roman" w:cs="Times New Roman"/>
          <w:szCs w:val="24"/>
        </w:rPr>
        <w:t>of correlation between the climatic variable and life history strategy.</w:t>
      </w:r>
      <w:r w:rsidR="00BB4CBB" w:rsidRPr="00CE7A00">
        <w:rPr>
          <w:rFonts w:eastAsia="Times New Roman" w:cs="Times New Roman"/>
          <w:szCs w:val="24"/>
        </w:rPr>
        <w:t xml:space="preserve"> Finally, we conduct</w:t>
      </w:r>
      <w:r w:rsidR="00C12E8C">
        <w:rPr>
          <w:rFonts w:eastAsia="Times New Roman" w:cs="Times New Roman"/>
          <w:szCs w:val="24"/>
        </w:rPr>
        <w:t>ed</w:t>
      </w:r>
      <w:r w:rsidR="00BB4CBB" w:rsidRPr="00CE7A00">
        <w:rPr>
          <w:rFonts w:eastAsia="Times New Roman" w:cs="Times New Roman"/>
          <w:szCs w:val="24"/>
        </w:rPr>
        <w:t xml:space="preserve"> model averaging by weighting each tip’s expected value and variance by the AIC weight of the model fit it is associated with. These tip values </w:t>
      </w:r>
      <w:r w:rsidR="00C12E8C">
        <w:rPr>
          <w:rFonts w:eastAsia="Times New Roman" w:cs="Times New Roman"/>
          <w:szCs w:val="24"/>
        </w:rPr>
        <w:t>were</w:t>
      </w:r>
      <w:r w:rsidR="00C12E8C" w:rsidRPr="00CE7A00">
        <w:rPr>
          <w:rFonts w:eastAsia="Times New Roman" w:cs="Times New Roman"/>
          <w:szCs w:val="24"/>
        </w:rPr>
        <w:t xml:space="preserve"> </w:t>
      </w:r>
      <w:r w:rsidR="00BB4CBB" w:rsidRPr="00CE7A00">
        <w:rPr>
          <w:rFonts w:eastAsia="Times New Roman" w:cs="Times New Roman"/>
          <w:szCs w:val="24"/>
        </w:rPr>
        <w:t xml:space="preserve">then categorized as either annual or perennial and the mean of each discrete category is taken for each clade. Each tip will always have the same observed state (unless explicitly coded as unknown), but their hidden state may differ. Thus, all estimated parameters </w:t>
      </w:r>
      <w:r w:rsidR="00C12E8C">
        <w:rPr>
          <w:rFonts w:eastAsia="Times New Roman" w:cs="Times New Roman"/>
          <w:szCs w:val="24"/>
        </w:rPr>
        <w:t>were</w:t>
      </w:r>
      <w:r w:rsidR="00C12E8C" w:rsidRPr="00CE7A00">
        <w:rPr>
          <w:rFonts w:eastAsia="Times New Roman" w:cs="Times New Roman"/>
          <w:szCs w:val="24"/>
        </w:rPr>
        <w:t xml:space="preserve"> </w:t>
      </w:r>
      <w:r w:rsidR="00BB4CBB" w:rsidRPr="00CE7A00">
        <w:rPr>
          <w:rFonts w:eastAsia="Times New Roman" w:cs="Times New Roman"/>
          <w:szCs w:val="24"/>
        </w:rPr>
        <w:t xml:space="preserve">averaged over hidden rate classes based on the associated observed character and joint probability of the underlying regime. </w:t>
      </w:r>
      <w:r w:rsidRPr="00CE7A00">
        <w:rPr>
          <w:rFonts w:eastAsia="Times New Roman" w:cs="Times New Roman"/>
          <w:szCs w:val="24"/>
        </w:rPr>
        <w:t xml:space="preserve"> The </w:t>
      </w:r>
      <w:r w:rsidR="00BB4CBB" w:rsidRPr="00CE7A00">
        <w:rPr>
          <w:rFonts w:eastAsia="Times New Roman" w:cs="Times New Roman"/>
          <w:szCs w:val="24"/>
        </w:rPr>
        <w:t xml:space="preserve">last </w:t>
      </w:r>
      <w:r w:rsidRPr="00CE7A00">
        <w:rPr>
          <w:rFonts w:eastAsia="Times New Roman" w:cs="Times New Roman"/>
          <w:szCs w:val="24"/>
        </w:rPr>
        <w:t xml:space="preserve">part of our analysis </w:t>
      </w:r>
      <w:r w:rsidR="00C12E8C">
        <w:rPr>
          <w:rFonts w:eastAsia="Times New Roman" w:cs="Times New Roman"/>
          <w:szCs w:val="24"/>
        </w:rPr>
        <w:t>was</w:t>
      </w:r>
      <w:r w:rsidR="00C12E8C" w:rsidRPr="00CE7A00">
        <w:rPr>
          <w:rFonts w:eastAsia="Times New Roman" w:cs="Times New Roman"/>
          <w:szCs w:val="24"/>
        </w:rPr>
        <w:t xml:space="preserve"> </w:t>
      </w:r>
      <w:r w:rsidRPr="00CE7A00">
        <w:rPr>
          <w:rFonts w:eastAsia="Times New Roman" w:cs="Times New Roman"/>
          <w:szCs w:val="24"/>
        </w:rPr>
        <w:t xml:space="preserve">conducted to test whether the associations we detect within clades are broadly consistent across </w:t>
      </w:r>
      <w:r w:rsidR="00BB4CBB" w:rsidRPr="00CE7A00">
        <w:rPr>
          <w:rFonts w:eastAsia="Times New Roman" w:cs="Times New Roman"/>
          <w:szCs w:val="24"/>
        </w:rPr>
        <w:t xml:space="preserve">the 32 </w:t>
      </w:r>
      <w:r w:rsidRPr="00CE7A00">
        <w:rPr>
          <w:rFonts w:eastAsia="Times New Roman" w:cs="Times New Roman"/>
          <w:szCs w:val="24"/>
        </w:rPr>
        <w:t>clades. We use</w:t>
      </w:r>
      <w:r w:rsidR="00C12E8C">
        <w:rPr>
          <w:rFonts w:eastAsia="Times New Roman" w:cs="Times New Roman"/>
          <w:szCs w:val="24"/>
        </w:rPr>
        <w:t>d</w:t>
      </w:r>
      <w:r w:rsidRPr="00CE7A00">
        <w:rPr>
          <w:rFonts w:eastAsia="Times New Roman" w:cs="Times New Roman"/>
          <w:szCs w:val="24"/>
        </w:rPr>
        <w:t xml:space="preserve"> phylogenetic paired t-tests </w:t>
      </w:r>
      <w:r w:rsidR="00BB4CBB" w:rsidRPr="00CE7A00">
        <w:rPr>
          <w:rFonts w:eastAsia="Times New Roman" w:cs="Times New Roman"/>
          <w:szCs w:val="24"/>
        </w:rPr>
        <w:t xml:space="preserve">(Revell 2012) </w:t>
      </w:r>
      <w:r w:rsidRPr="00CE7A00">
        <w:rPr>
          <w:rFonts w:eastAsia="Times New Roman" w:cs="Times New Roman"/>
          <w:szCs w:val="24"/>
        </w:rPr>
        <w:t xml:space="preserve">to assess whether model averaged </w:t>
      </w:r>
      <w:r w:rsidR="00BB4CBB" w:rsidRPr="00CE7A00">
        <w:rPr>
          <w:rFonts w:eastAsia="Times New Roman" w:cs="Times New Roman"/>
          <w:szCs w:val="24"/>
        </w:rPr>
        <w:t>expected values and variances</w:t>
      </w:r>
      <w:r w:rsidRPr="00CE7A00">
        <w:rPr>
          <w:rFonts w:eastAsia="Times New Roman" w:cs="Times New Roman"/>
          <w:szCs w:val="24"/>
        </w:rPr>
        <w:t xml:space="preserve"> associated with life history strategy are consistently different across </w:t>
      </w:r>
      <w:r w:rsidR="00BB4CBB" w:rsidRPr="00CE7A00">
        <w:rPr>
          <w:rFonts w:eastAsia="Times New Roman" w:cs="Times New Roman"/>
          <w:szCs w:val="24"/>
        </w:rPr>
        <w:t xml:space="preserve">all </w:t>
      </w:r>
      <w:r w:rsidRPr="00CE7A00">
        <w:rPr>
          <w:rFonts w:eastAsia="Times New Roman" w:cs="Times New Roman"/>
          <w:szCs w:val="24"/>
        </w:rPr>
        <w:t xml:space="preserve">clades </w:t>
      </w:r>
      <w:r w:rsidR="00D557E5"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{"citationID":"HIYgMPye","properties":{"formattedCitation":"(Revell 2012)","plainCitation":"(Revell 2012)","noteIndex":0},"citationItems":[{"id":6653,"uris":["http://zotero.org/users/local/X8CzRyu0/items/QR2WRZC2"],"itemData":{"id":6653,"type":"article-journal","abstract":"1. Here, I present a new, multifunctional phylogenetics package, phytools, for the R statistical computing environment. 2. The focus of the package is on methods for phylogenetic comparative biology; however, it also includes tools for tree inference, phylogeny input/output, plotting, manipulation and several other tasks. 3. I describe and tabulate the major methods implemented in phytools, and in addition provide some demonstration of its use in the form of two illustrative examples. 4.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Evolution","DOI":"10.1111/j.2041-210X.2011.00169.x","ISSN":"2041-210X","issue":"2","language":"en","license":"© 2011 The Author. Methods in Ecology and Evolution © 2011 British Ecological Society","note":"_eprint: https://besjournals.onlinelibrary.wiley.com/doi/pdf/10.1111/j.2041-210X.2011.00169.x","page":"217-223","source":"Wiley Online Library","title":"phytools: an R package for phylogenetic comparative biology (and other things)","title-short":"phytools","volume":"3","author":[{"family":"Revell","given":"Liam J."}],"issued":{"date-parts":[["2012"]]}}}],"schema":"https://github.com/citation-style-language/schema/raw/master/csl-citation.json"} </w:instrText>
      </w:r>
      <w:r w:rsidR="00D557E5" w:rsidRPr="00CE7A00">
        <w:rPr>
          <w:rFonts w:eastAsia="Times New Roman" w:cs="Times New Roman"/>
          <w:szCs w:val="24"/>
        </w:rPr>
        <w:fldChar w:fldCharType="separate"/>
      </w:r>
      <w:r w:rsidR="00D557E5" w:rsidRPr="00CE7A00">
        <w:rPr>
          <w:rFonts w:eastAsia="Times New Roman" w:cs="Times New Roman"/>
          <w:noProof/>
          <w:szCs w:val="24"/>
        </w:rPr>
        <w:t>(Revell 2012)</w:t>
      </w:r>
      <w:r w:rsidR="00D557E5" w:rsidRPr="00CE7A00">
        <w:rPr>
          <w:rFonts w:eastAsia="Times New Roman" w:cs="Times New Roman"/>
          <w:szCs w:val="24"/>
        </w:rPr>
        <w:fldChar w:fldCharType="end"/>
      </w:r>
      <w:r w:rsidRPr="00CE7A00">
        <w:rPr>
          <w:rFonts w:eastAsia="Times New Roman" w:cs="Times New Roman"/>
          <w:szCs w:val="24"/>
        </w:rPr>
        <w:t xml:space="preserve">. We used the whole seed plant phylogeny based on molecular data from </w:t>
      </w:r>
      <w:r w:rsidR="00D557E5"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{"citationID":"se0wryfU","properties":{"custom":"Smith and Brown","formattedCitation":"Smith and Brown","plainCitation":"Smith and Brown","noteIndex":0},"citationItems":[{"id":"tweS9AKi/mRr2FLbB","uris":["http://zotero.org/users/local/X8CzRyu0/items/I3DPRNCK"],"itemData":{"id":9208,"type":"article-journal","abstract":"Premise of the Study Large phylogenies can help shed light on macroevolutionary patterns that inform our understanding of fundamental processes that shape the tree of life. These phylogenies also serve as tools that facilitate other systematic, evolutionary, and ecological analyses. Here we combine genetic data from public repositories (GenBank) with phylogenetic data (Open Tree of Life project) to construct a dated phylogeny for seed plants. Methods We conducted a hierarchical clustering analysis of publicly available molecular data for major clades within the Spermatophyta. We constructed phylogenies of major clades, estimated divergence times, and incorporated data from the Open Tree of Life project, resulting in a seed plant phylogeny. We estimated diversification rates, excluding those taxa without molecular data. We also summarized topological uncertainty and data overlap for each major clade. Key Results The trees constructed for Spermatophyta consisted of 79,881 and 353,185 terminal taxa; the latter included the Open Tree of Life taxa for which we could not include molecular data from GenBank. The diversification analyses demonstrated nested patterns of rate shifts throughout the phylogeny. Data overlap and inference uncertainty show significant variation throughout and demonstrate the continued need for data collection across seed plants. Conclusions This study demonstrates a means for combining available resources to construct a dated phylogeny for plants. However, this approach is an early step and more developments are needed to add data, better incorporating underlying uncertainty, and improve resolution. The methods discussed here can also be applied to other major clades in the tree of life.","container-title":"American Journal of Botany","DOI":"10.1002/ajb2.1019","ISSN":"1537-2197","issue":"3","language":"en","note":"_eprint: https://onlinelibrary.wiley.com/doi/pdf/10.1002/ajb2.1019","page":"302-314","source":"Wiley Online Library","title":"Constructing a broadly inclusive seed plant phylogeny","volume":"105","author":[{"family":"Smith","given":"Stephen A."},{"family":"Brown","given":"Joseph W."}],"issued":{"date-parts":[["2018"]]}}}],"schema":"https://github.com/citation-style-language/schema/raw/master/csl-citation.json"} </w:instrText>
      </w:r>
      <w:r w:rsidR="00D557E5" w:rsidRPr="00CE7A00">
        <w:rPr>
          <w:rFonts w:eastAsia="Times New Roman" w:cs="Times New Roman"/>
          <w:szCs w:val="24"/>
        </w:rPr>
        <w:fldChar w:fldCharType="separate"/>
      </w:r>
      <w:r w:rsidR="00D557E5" w:rsidRPr="00CE7A00">
        <w:rPr>
          <w:rFonts w:eastAsia="Times New Roman" w:cs="Times New Roman"/>
          <w:noProof/>
          <w:szCs w:val="24"/>
        </w:rPr>
        <w:t>Smith and Brown</w:t>
      </w:r>
      <w:r w:rsidR="00D557E5" w:rsidRPr="00CE7A00">
        <w:rPr>
          <w:rFonts w:eastAsia="Times New Roman" w:cs="Times New Roman"/>
          <w:szCs w:val="24"/>
        </w:rPr>
        <w:fldChar w:fldCharType="end"/>
      </w:r>
      <w:r w:rsidR="00D557E5" w:rsidRPr="00CE7A00">
        <w:rPr>
          <w:rFonts w:eastAsia="Times New Roman" w:cs="Times New Roman"/>
          <w:szCs w:val="24"/>
        </w:rPr>
        <w:t xml:space="preserve"> </w:t>
      </w:r>
      <w:r w:rsidRPr="00CE7A00">
        <w:rPr>
          <w:rFonts w:eastAsia="Times New Roman" w:cs="Times New Roman"/>
          <w:szCs w:val="24"/>
        </w:rPr>
        <w:t>(2018; “GBMB” tree) as a template to generate a backbone phylogeny that includes each of the 3</w:t>
      </w:r>
      <w:r w:rsidR="00943427" w:rsidRPr="00CE7A00">
        <w:rPr>
          <w:rFonts w:eastAsia="Times New Roman" w:cs="Times New Roman"/>
          <w:szCs w:val="24"/>
        </w:rPr>
        <w:t>2</w:t>
      </w:r>
      <w:r w:rsidRPr="00CE7A00">
        <w:rPr>
          <w:rFonts w:eastAsia="Times New Roman" w:cs="Times New Roman"/>
          <w:szCs w:val="24"/>
        </w:rPr>
        <w:t xml:space="preserve"> clades as individual tips (Figure 2a), using the R packages phangorn </w:t>
      </w:r>
      <w:r w:rsidR="00FB0FD5" w:rsidRPr="00CE7A00">
        <w:rPr>
          <w:rFonts w:eastAsia="Times New Roman" w:cs="Times New Roman"/>
          <w:szCs w:val="24"/>
        </w:rPr>
        <w:fldChar w:fldCharType="begin"/>
      </w:r>
      <w:r w:rsidR="00FB0FD5" w:rsidRPr="00CE7A00">
        <w:rPr>
          <w:rFonts w:eastAsia="Times New Roman" w:cs="Times New Roman"/>
          <w:szCs w:val="24"/>
        </w:rPr>
        <w:instrText xml:space="preserve"> ADDIN ZOTERO_ITEM CSL_CITATION {"citationID":"RIozf9k6","properties":{"formattedCitation":"(Schliep 2011)","plainCitation":"(Schliep 2011)","noteIndex":0},"citationItems":[{"id":9211,"uris":["http://zotero.org/users/local/X8CzRyu0/items/NE3RDSRY"],"itemData":{"id":9211,"type":"article-journal","container-title":"Bioinformatics","issue":"4","note":"ISBN: 1460-2059\npublisher: Oxford University Press","page":"592-593","title":"phangorn: phylogenetic analysis in R","volume":"27","author":[{"family":"Schliep","given":"Klaus Peter"}],"issued":{"date-parts":[["2011"]]}}}],"schema":"https://github.com/citation-style-language/schema/raw/master/csl-citation.json"} </w:instrText>
      </w:r>
      <w:r w:rsidR="00FB0FD5" w:rsidRPr="00CE7A00">
        <w:rPr>
          <w:rFonts w:eastAsia="Times New Roman" w:cs="Times New Roman"/>
          <w:szCs w:val="24"/>
        </w:rPr>
        <w:fldChar w:fldCharType="separate"/>
      </w:r>
      <w:r w:rsidR="00FB0FD5" w:rsidRPr="00CE7A00">
        <w:rPr>
          <w:rFonts w:eastAsia="Times New Roman" w:cs="Times New Roman"/>
          <w:noProof/>
          <w:szCs w:val="24"/>
        </w:rPr>
        <w:t>(Schliep 2011)</w:t>
      </w:r>
      <w:r w:rsidR="00FB0FD5" w:rsidRPr="00CE7A00">
        <w:rPr>
          <w:rFonts w:eastAsia="Times New Roman" w:cs="Times New Roman"/>
          <w:szCs w:val="24"/>
        </w:rPr>
        <w:fldChar w:fldCharType="end"/>
      </w:r>
      <w:r w:rsidRPr="00CE7A00">
        <w:rPr>
          <w:rFonts w:eastAsia="Times New Roman" w:cs="Times New Roman"/>
          <w:szCs w:val="24"/>
        </w:rPr>
        <w:t xml:space="preserve"> and ape </w:t>
      </w:r>
      <w:r w:rsidR="00FB0FD5" w:rsidRPr="00CE7A00">
        <w:rPr>
          <w:rFonts w:eastAsia="Times New Roman" w:cs="Times New Roman"/>
          <w:szCs w:val="24"/>
        </w:rPr>
        <w:fldChar w:fldCharType="begin"/>
      </w:r>
      <w:r w:rsidR="00FB0FD5" w:rsidRPr="00CE7A00">
        <w:rPr>
          <w:rFonts w:eastAsia="Times New Roman" w:cs="Times New Roman"/>
          <w:szCs w:val="24"/>
        </w:rPr>
        <w:instrText xml:space="preserve"> ADDIN ZOTERO_ITEM CSL_CITATION {"citationID":"s4PnVQ3J","properties":{"formattedCitation":"(Paradis et al. 2004)","plainCitation":"(Paradis et al. 2004)","noteIndex":0},"citationItems":[{"id":9212,"uris":["http://zotero.org/users/local/X8CzRyu0/items/HUV6SNEJ"],"itemData":{"id":9212,"type":"article-journal","container-title":"Bioinformatics","issue":"2","note":"ISBN: 1460-2059\npublisher: Oxford University Press","page":"289-290","title":"APE: analyses of phylogenetics and evolution in R language","volume":"20","author":[{"family":"Paradis","given":"Emmanuel"},{"family":"Claude","given":"Julien"},{"family":"Strimmer","given":"Korbinian"}],"issued":{"date-parts":[["2004"]]}}}],"schema":"https://github.com/citation-style-language/schema/raw/master/csl-citation.json"} </w:instrText>
      </w:r>
      <w:r w:rsidR="00FB0FD5" w:rsidRPr="00CE7A00">
        <w:rPr>
          <w:rFonts w:eastAsia="Times New Roman" w:cs="Times New Roman"/>
          <w:szCs w:val="24"/>
        </w:rPr>
        <w:fldChar w:fldCharType="separate"/>
      </w:r>
      <w:r w:rsidR="00FB0FD5" w:rsidRPr="00CE7A00">
        <w:rPr>
          <w:rFonts w:eastAsia="Times New Roman" w:cs="Times New Roman"/>
          <w:noProof/>
          <w:szCs w:val="24"/>
        </w:rPr>
        <w:t>(Paradis et al. 2004)</w:t>
      </w:r>
      <w:r w:rsidR="00FB0FD5" w:rsidRPr="00CE7A00">
        <w:rPr>
          <w:rFonts w:eastAsia="Times New Roman" w:cs="Times New Roman"/>
          <w:szCs w:val="24"/>
        </w:rPr>
        <w:fldChar w:fldCharType="end"/>
      </w:r>
      <w:r w:rsidRPr="00CE7A00">
        <w:rPr>
          <w:rFonts w:eastAsia="Times New Roman" w:cs="Times New Roman"/>
          <w:szCs w:val="24"/>
        </w:rPr>
        <w:t xml:space="preserve"> to prune out all other tips. </w:t>
      </w:r>
    </w:p>
    <w:p w14:paraId="0676529E" w14:textId="77777777" w:rsidR="00DC165B" w:rsidRPr="00CE7A00" w:rsidRDefault="00DC165B" w:rsidP="000C5DCE">
      <w:pPr>
        <w:shd w:val="clear" w:color="auto" w:fill="FFFFFF"/>
        <w:spacing w:line="360" w:lineRule="auto"/>
        <w:ind w:firstLine="720"/>
        <w:rPr>
          <w:rFonts w:eastAsia="Times New Roman" w:cs="Times New Roman"/>
          <w:szCs w:val="24"/>
        </w:rPr>
      </w:pPr>
    </w:p>
    <w:p w14:paraId="32B737D4" w14:textId="0828BBE0" w:rsidR="00F77C2D" w:rsidRPr="00CE7A00" w:rsidRDefault="00887753" w:rsidP="000C5DCE">
      <w:pPr>
        <w:shd w:val="clear" w:color="auto" w:fill="FFFFFF"/>
        <w:spacing w:line="360" w:lineRule="auto"/>
        <w:rPr>
          <w:rFonts w:eastAsia="Times New Roman" w:cs="Times New Roman"/>
          <w:b/>
          <w:szCs w:val="24"/>
        </w:rPr>
      </w:pPr>
      <w:r w:rsidRPr="00CE7A00">
        <w:rPr>
          <w:rFonts w:eastAsia="Times New Roman" w:cs="Times New Roman"/>
          <w:b/>
          <w:szCs w:val="24"/>
        </w:rPr>
        <w:t>Results</w:t>
      </w:r>
    </w:p>
    <w:p w14:paraId="4B01EA70" w14:textId="1AB83032" w:rsidR="00DC165B" w:rsidRPr="00CE7A00" w:rsidRDefault="00887753" w:rsidP="000C5DCE">
      <w:pPr>
        <w:shd w:val="clear" w:color="auto" w:fill="FFFFFF"/>
        <w:spacing w:line="360" w:lineRule="auto"/>
        <w:rPr>
          <w:rFonts w:eastAsia="Times New Roman" w:cs="Times New Roman"/>
          <w:i/>
          <w:szCs w:val="24"/>
        </w:rPr>
      </w:pPr>
      <w:r w:rsidRPr="00CE7A00">
        <w:rPr>
          <w:rFonts w:eastAsia="Times New Roman" w:cs="Times New Roman"/>
          <w:i/>
          <w:szCs w:val="24"/>
        </w:rPr>
        <w:t xml:space="preserve">Multi-clade analysis </w:t>
      </w:r>
      <w:r w:rsidR="003077DC" w:rsidRPr="00CE7A00">
        <w:rPr>
          <w:rFonts w:eastAsia="Times New Roman" w:cs="Times New Roman"/>
          <w:i/>
          <w:szCs w:val="24"/>
        </w:rPr>
        <w:t xml:space="preserve">and model selection </w:t>
      </w:r>
      <w:r w:rsidRPr="00CE7A00">
        <w:rPr>
          <w:rFonts w:eastAsia="Times New Roman" w:cs="Times New Roman"/>
          <w:i/>
          <w:szCs w:val="24"/>
        </w:rPr>
        <w:t xml:space="preserve">with hOUwie </w:t>
      </w:r>
    </w:p>
    <w:p w14:paraId="1B7B8292" w14:textId="6D30FDB2" w:rsidR="00DC165B" w:rsidRPr="00CE7A00" w:rsidRDefault="00887753" w:rsidP="00E8237C">
      <w:pPr>
        <w:shd w:val="clear" w:color="auto" w:fill="FFFFFF"/>
        <w:spacing w:line="360" w:lineRule="auto"/>
        <w:rPr>
          <w:rFonts w:eastAsia="Times New Roman" w:cs="Times New Roman"/>
          <w:szCs w:val="24"/>
        </w:rPr>
      </w:pPr>
      <w:r w:rsidRPr="00CE7A00">
        <w:rPr>
          <w:rFonts w:eastAsia="Times New Roman" w:cs="Times New Roman"/>
          <w:szCs w:val="24"/>
        </w:rPr>
        <w:t xml:space="preserve">In general, we found </w:t>
      </w:r>
      <w:r w:rsidR="00984AC0">
        <w:rPr>
          <w:rFonts w:eastAsia="Times New Roman" w:cs="Times New Roman"/>
          <w:szCs w:val="24"/>
        </w:rPr>
        <w:t>mixed</w:t>
      </w:r>
      <w:r w:rsidRPr="00CE7A00">
        <w:rPr>
          <w:rFonts w:eastAsia="Times New Roman" w:cs="Times New Roman"/>
          <w:szCs w:val="24"/>
        </w:rPr>
        <w:t xml:space="preserve"> support for </w:t>
      </w:r>
      <w:r w:rsidR="00B95165" w:rsidRPr="00CE7A00">
        <w:rPr>
          <w:rFonts w:eastAsia="Times New Roman" w:cs="Times New Roman"/>
          <w:szCs w:val="24"/>
        </w:rPr>
        <w:t>CID</w:t>
      </w:r>
      <w:r w:rsidRPr="00CE7A00">
        <w:rPr>
          <w:rFonts w:eastAsia="Times New Roman" w:cs="Times New Roman"/>
          <w:szCs w:val="24"/>
        </w:rPr>
        <w:t xml:space="preserve"> and </w:t>
      </w:r>
      <w:r w:rsidR="00B95165" w:rsidRPr="00CE7A00">
        <w:rPr>
          <w:rFonts w:eastAsia="Times New Roman" w:cs="Times New Roman"/>
          <w:szCs w:val="24"/>
        </w:rPr>
        <w:t xml:space="preserve">CD models </w:t>
      </w:r>
      <w:r w:rsidRPr="00CE7A00">
        <w:rPr>
          <w:rFonts w:eastAsia="Times New Roman" w:cs="Times New Roman"/>
          <w:szCs w:val="24"/>
        </w:rPr>
        <w:t xml:space="preserve">depending on both the clade and climatic variable being analyzed (Figure 2). </w:t>
      </w:r>
      <w:r w:rsidR="00933244" w:rsidRPr="00CE7A00">
        <w:rPr>
          <w:rFonts w:eastAsia="Times New Roman" w:cs="Times New Roman"/>
          <w:szCs w:val="24"/>
        </w:rPr>
        <w:t xml:space="preserve">The proportion of character dependence was </w:t>
      </w:r>
      <w:r w:rsidR="00933244" w:rsidRPr="00CE7A00">
        <w:rPr>
          <w:rFonts w:eastAsia="Times New Roman" w:cs="Times New Roman"/>
          <w:szCs w:val="24"/>
        </w:rPr>
        <w:lastRenderedPageBreak/>
        <w:t>calculated as the sum of the AICc weight for the model multiplied by either 1 for CD class models, 0 for CID class models</w:t>
      </w:r>
      <w:r w:rsidR="006B4F80" w:rsidRPr="00CE7A00">
        <w:rPr>
          <w:rFonts w:eastAsia="Times New Roman" w:cs="Times New Roman"/>
          <w:szCs w:val="24"/>
        </w:rPr>
        <w:t>,</w:t>
      </w:r>
      <w:r w:rsidR="00933244" w:rsidRPr="00CE7A00">
        <w:rPr>
          <w:rFonts w:eastAsia="Times New Roman" w:cs="Times New Roman"/>
          <w:szCs w:val="24"/>
        </w:rPr>
        <w:t xml:space="preserve"> and 0.5 for HYB models. </w:t>
      </w:r>
      <w:r w:rsidRPr="00CE7A00">
        <w:rPr>
          <w:rFonts w:eastAsia="Times New Roman" w:cs="Times New Roman"/>
          <w:szCs w:val="24"/>
        </w:rPr>
        <w:t xml:space="preserve">Certain clades, such as </w:t>
      </w:r>
      <w:r w:rsidRPr="00CE7A00">
        <w:rPr>
          <w:rFonts w:eastAsia="Times New Roman" w:cs="Times New Roman"/>
          <w:i/>
          <w:szCs w:val="24"/>
        </w:rPr>
        <w:t>Lupinus</w:t>
      </w:r>
      <w:r w:rsidRPr="00CE7A00">
        <w:rPr>
          <w:rFonts w:eastAsia="Times New Roman" w:cs="Times New Roman"/>
          <w:szCs w:val="24"/>
        </w:rPr>
        <w:t xml:space="preserve"> and Pooideae, had consistent support for some form of character dependence, whereas other clades, such as Orobanchaceae and </w:t>
      </w:r>
      <w:r w:rsidRPr="00CE7A00">
        <w:rPr>
          <w:rFonts w:eastAsia="Times New Roman" w:cs="Times New Roman"/>
          <w:i/>
          <w:szCs w:val="24"/>
        </w:rPr>
        <w:t>Chamaecrista</w:t>
      </w:r>
      <w:r w:rsidRPr="00CE7A00">
        <w:rPr>
          <w:rFonts w:eastAsia="Times New Roman" w:cs="Times New Roman"/>
          <w:szCs w:val="24"/>
        </w:rPr>
        <w:t>, showed little correlation between life history strategy and climatic niche evolution. However, these patterns are only broad overviews and do not distinguish between character</w:t>
      </w:r>
      <w:r w:rsidR="006274CA">
        <w:rPr>
          <w:rFonts w:eastAsia="Times New Roman" w:cs="Times New Roman"/>
          <w:szCs w:val="24"/>
        </w:rPr>
        <w:t>-</w:t>
      </w:r>
      <w:r w:rsidRPr="00CE7A00">
        <w:rPr>
          <w:rFonts w:eastAsia="Times New Roman" w:cs="Times New Roman"/>
          <w:szCs w:val="24"/>
        </w:rPr>
        <w:t>dependent relationship</w:t>
      </w:r>
      <w:r w:rsidR="006274CA">
        <w:rPr>
          <w:rFonts w:eastAsia="Times New Roman" w:cs="Times New Roman"/>
          <w:szCs w:val="24"/>
        </w:rPr>
        <w:t>s</w:t>
      </w:r>
      <w:r w:rsidRPr="00CE7A00">
        <w:rPr>
          <w:rFonts w:eastAsia="Times New Roman" w:cs="Times New Roman"/>
          <w:szCs w:val="24"/>
        </w:rPr>
        <w:t xml:space="preserve"> </w:t>
      </w:r>
      <w:r w:rsidR="006274CA">
        <w:rPr>
          <w:rFonts w:eastAsia="Times New Roman" w:cs="Times New Roman"/>
          <w:szCs w:val="24"/>
        </w:rPr>
        <w:t>with different underpinnings</w:t>
      </w:r>
      <w:r w:rsidR="006274CA" w:rsidRPr="00CE7A00">
        <w:rPr>
          <w:rFonts w:eastAsia="Times New Roman" w:cs="Times New Roman"/>
          <w:szCs w:val="24"/>
        </w:rPr>
        <w:t xml:space="preserve"> </w:t>
      </w:r>
      <w:r w:rsidR="00FE3BA3" w:rsidRPr="00CE7A00">
        <w:rPr>
          <w:rFonts w:eastAsia="Times New Roman" w:cs="Times New Roman"/>
          <w:szCs w:val="24"/>
        </w:rPr>
        <w:t xml:space="preserve">(i.e., whether a clade finds support for a </w:t>
      </w:r>
      <w:r w:rsidR="00984AC0" w:rsidRPr="00CE7A00">
        <w:rPr>
          <w:rFonts w:eastAsia="Times New Roman" w:cs="Times New Roman"/>
          <w:szCs w:val="24"/>
        </w:rPr>
        <w:t>variable</w:t>
      </w:r>
      <w:r w:rsidR="00984AC0">
        <w:rPr>
          <w:rFonts w:eastAsia="Times New Roman" w:cs="Times New Roman"/>
          <w:szCs w:val="24"/>
        </w:rPr>
        <w:t>-</w:t>
      </w:r>
      <m:oMath>
        <m:r>
          <w:rPr>
            <w:rFonts w:ascii="Cambria Math" w:eastAsia="Times New Roman" w:hAnsi="Cambria Math" w:cs="Times New Roman"/>
            <w:szCs w:val="24"/>
          </w:rPr>
          <m:t>θ</m:t>
        </m:r>
      </m:oMath>
      <w:r w:rsidR="00B95165" w:rsidRPr="00CE7A00">
        <w:rPr>
          <w:rFonts w:eastAsia="Times New Roman" w:cs="Times New Roman"/>
          <w:szCs w:val="24"/>
        </w:rPr>
        <w:t xml:space="preserve"> </w:t>
      </w:r>
      <w:r w:rsidR="00FE3BA3" w:rsidRPr="00CE7A00">
        <w:rPr>
          <w:rFonts w:eastAsia="Times New Roman" w:cs="Times New Roman"/>
          <w:szCs w:val="24"/>
        </w:rPr>
        <w:t xml:space="preserve">model and others a </w:t>
      </w:r>
      <w:r w:rsidR="00984AC0" w:rsidRPr="00CE7A00">
        <w:rPr>
          <w:rFonts w:eastAsia="Times New Roman" w:cs="Times New Roman"/>
          <w:szCs w:val="24"/>
        </w:rPr>
        <w:t>variable</w:t>
      </w:r>
      <w:r w:rsidR="00984AC0">
        <w:rPr>
          <w:rFonts w:eastAsia="Times New Roman" w:cs="Times New Roman"/>
          <w:szCs w:val="24"/>
        </w:rPr>
        <w:t>-</w:t>
      </w:r>
      <m:oMath>
        <m:sSup>
          <m:sSupPr>
            <m:ctrlPr>
              <w:rPr>
                <w:rFonts w:ascii="Cambria Math" w:eastAsia="Times New Roman" w:hAnsi="Cambria Math" w:cs="Times New Roman"/>
                <w:i/>
                <w:szCs w:val="24"/>
              </w:rPr>
            </m:ctrlPr>
          </m:sSupPr>
          <m:e>
            <m:r>
              <w:rPr>
                <w:rFonts w:ascii="Cambria Math" w:eastAsia="Times New Roman" w:hAnsi="Cambria Math" w:cs="Times New Roman"/>
                <w:szCs w:val="24"/>
              </w:rPr>
              <m:t>σ</m:t>
            </m:r>
          </m:e>
          <m:sup>
            <m:r>
              <w:rPr>
                <w:rFonts w:ascii="Cambria Math" w:eastAsia="Times New Roman" w:hAnsi="Cambria Math" w:cs="Times New Roman"/>
                <w:szCs w:val="24"/>
              </w:rPr>
              <m:t xml:space="preserve">2 </m:t>
            </m:r>
          </m:sup>
        </m:sSup>
        <m:r>
          <w:rPr>
            <w:rFonts w:ascii="Cambria Math" w:eastAsia="Times New Roman" w:hAnsi="Cambria Math" w:cs="Times New Roman"/>
            <w:szCs w:val="24"/>
          </w:rPr>
          <m:t xml:space="preserve"> </m:t>
        </m:r>
      </m:oMath>
      <w:r w:rsidR="00FE3BA3" w:rsidRPr="00CE7A00">
        <w:rPr>
          <w:rFonts w:eastAsia="Times New Roman" w:cs="Times New Roman"/>
          <w:szCs w:val="24"/>
        </w:rPr>
        <w:t xml:space="preserve">model, </w:t>
      </w:r>
      <w:r w:rsidR="00B95165" w:rsidRPr="00CE7A00">
        <w:rPr>
          <w:rFonts w:eastAsia="Times New Roman" w:cs="Times New Roman"/>
          <w:szCs w:val="24"/>
        </w:rPr>
        <w:t>even though</w:t>
      </w:r>
      <w:r w:rsidR="00FE3BA3" w:rsidRPr="00CE7A00">
        <w:rPr>
          <w:rFonts w:eastAsia="Times New Roman" w:cs="Times New Roman"/>
          <w:szCs w:val="24"/>
        </w:rPr>
        <w:t xml:space="preserve"> both cases are </w:t>
      </w:r>
      <w:r w:rsidR="00B95165" w:rsidRPr="00CE7A00">
        <w:rPr>
          <w:rFonts w:eastAsia="Times New Roman" w:cs="Times New Roman"/>
          <w:szCs w:val="24"/>
        </w:rPr>
        <w:t xml:space="preserve">considered </w:t>
      </w:r>
      <w:r w:rsidR="00FE3BA3" w:rsidRPr="00CE7A00">
        <w:rPr>
          <w:rFonts w:eastAsia="Times New Roman" w:cs="Times New Roman"/>
          <w:szCs w:val="24"/>
        </w:rPr>
        <w:t>character</w:t>
      </w:r>
      <w:r w:rsidR="00984AC0">
        <w:rPr>
          <w:rFonts w:eastAsia="Times New Roman" w:cs="Times New Roman"/>
          <w:szCs w:val="24"/>
        </w:rPr>
        <w:t>-</w:t>
      </w:r>
      <w:r w:rsidR="00FE3BA3" w:rsidRPr="00CE7A00">
        <w:rPr>
          <w:rFonts w:eastAsia="Times New Roman" w:cs="Times New Roman"/>
          <w:szCs w:val="24"/>
        </w:rPr>
        <w:t>dependent).</w:t>
      </w:r>
      <w:r w:rsidRPr="00CE7A00">
        <w:rPr>
          <w:rFonts w:eastAsia="Times New Roman" w:cs="Times New Roman"/>
          <w:szCs w:val="24"/>
        </w:rPr>
        <w:t xml:space="preserve"> To determine whether our hypotheses </w:t>
      </w:r>
      <w:r w:rsidR="00984AC0">
        <w:rPr>
          <w:rFonts w:eastAsia="Times New Roman" w:cs="Times New Roman"/>
          <w:szCs w:val="24"/>
        </w:rPr>
        <w:t>were</w:t>
      </w:r>
      <w:r w:rsidR="00984AC0" w:rsidRPr="00CE7A00">
        <w:rPr>
          <w:rFonts w:eastAsia="Times New Roman" w:cs="Times New Roman"/>
          <w:szCs w:val="24"/>
        </w:rPr>
        <w:t xml:space="preserve"> </w:t>
      </w:r>
      <w:r w:rsidRPr="00CE7A00">
        <w:rPr>
          <w:rFonts w:eastAsia="Times New Roman" w:cs="Times New Roman"/>
          <w:szCs w:val="24"/>
        </w:rPr>
        <w:t>supported by the modeling results, we examine</w:t>
      </w:r>
      <w:r w:rsidR="00984AC0">
        <w:rPr>
          <w:rFonts w:eastAsia="Times New Roman" w:cs="Times New Roman"/>
          <w:szCs w:val="24"/>
        </w:rPr>
        <w:t>d</w:t>
      </w:r>
      <w:r w:rsidRPr="00CE7A00">
        <w:rPr>
          <w:rFonts w:eastAsia="Times New Roman" w:cs="Times New Roman"/>
          <w:szCs w:val="24"/>
        </w:rPr>
        <w:t xml:space="preserve"> the model</w:t>
      </w:r>
      <w:r w:rsidR="00984AC0">
        <w:rPr>
          <w:rFonts w:eastAsia="Times New Roman" w:cs="Times New Roman"/>
          <w:szCs w:val="24"/>
        </w:rPr>
        <w:t>-</w:t>
      </w:r>
      <w:r w:rsidRPr="00CE7A00">
        <w:rPr>
          <w:rFonts w:eastAsia="Times New Roman" w:cs="Times New Roman"/>
          <w:szCs w:val="24"/>
        </w:rPr>
        <w:t xml:space="preserve">averaged </w:t>
      </w:r>
      <w:r w:rsidR="00B95165" w:rsidRPr="00CE7A00">
        <w:rPr>
          <w:rFonts w:eastAsia="Times New Roman" w:cs="Times New Roman"/>
          <w:szCs w:val="24"/>
        </w:rPr>
        <w:t xml:space="preserve">expected </w:t>
      </w:r>
      <w:commentRangeStart w:id="16"/>
      <w:r w:rsidR="00B95165" w:rsidRPr="00CE7A00">
        <w:rPr>
          <w:rFonts w:eastAsia="Times New Roman" w:cs="Times New Roman"/>
          <w:szCs w:val="24"/>
        </w:rPr>
        <w:t>value and variance</w:t>
      </w:r>
      <w:r w:rsidRPr="00CE7A00">
        <w:rPr>
          <w:rFonts w:eastAsia="Times New Roman" w:cs="Times New Roman"/>
          <w:szCs w:val="24"/>
        </w:rPr>
        <w:t xml:space="preserve"> </w:t>
      </w:r>
      <w:commentRangeEnd w:id="16"/>
      <w:r w:rsidR="00984AC0">
        <w:rPr>
          <w:rStyle w:val="CommentReference"/>
        </w:rPr>
        <w:commentReference w:id="16"/>
      </w:r>
      <w:r w:rsidRPr="00CE7A00">
        <w:rPr>
          <w:rFonts w:eastAsia="Times New Roman" w:cs="Times New Roman"/>
          <w:szCs w:val="24"/>
        </w:rPr>
        <w:t xml:space="preserve">for annual and perennial lineages. </w:t>
      </w:r>
    </w:p>
    <w:p w14:paraId="142D7B5A" w14:textId="77777777" w:rsidR="00B95165" w:rsidRPr="00CE7A00" w:rsidRDefault="00B95165" w:rsidP="000C5DCE">
      <w:pPr>
        <w:shd w:val="clear" w:color="auto" w:fill="FFFFFF"/>
        <w:spacing w:line="360" w:lineRule="auto"/>
        <w:rPr>
          <w:rFonts w:eastAsia="Times New Roman" w:cs="Times New Roman"/>
          <w:szCs w:val="24"/>
        </w:rPr>
      </w:pPr>
    </w:p>
    <w:p w14:paraId="137AD7C2" w14:textId="53D376D1" w:rsidR="001217D1" w:rsidRPr="00CE7A00" w:rsidRDefault="001217D1" w:rsidP="000C5DCE">
      <w:pPr>
        <w:shd w:val="clear" w:color="auto" w:fill="FFFFFF"/>
        <w:spacing w:line="360" w:lineRule="auto"/>
        <w:rPr>
          <w:rFonts w:eastAsia="Times New Roman" w:cs="Times New Roman"/>
          <w:szCs w:val="24"/>
        </w:rPr>
      </w:pPr>
      <w:r w:rsidRPr="00CE7A00">
        <w:rPr>
          <w:rFonts w:eastAsia="Times New Roman" w:cs="Times New Roman"/>
          <w:i/>
          <w:szCs w:val="24"/>
        </w:rPr>
        <w:t>Clade</w:t>
      </w:r>
      <w:r w:rsidR="006274CA">
        <w:rPr>
          <w:rFonts w:eastAsia="Times New Roman" w:cs="Times New Roman"/>
          <w:i/>
          <w:szCs w:val="24"/>
        </w:rPr>
        <w:t>-</w:t>
      </w:r>
      <w:r w:rsidRPr="00CE7A00">
        <w:rPr>
          <w:rFonts w:eastAsia="Times New Roman" w:cs="Times New Roman"/>
          <w:i/>
          <w:szCs w:val="24"/>
        </w:rPr>
        <w:t xml:space="preserve">specific </w:t>
      </w:r>
      <w:r w:rsidR="00011E2F" w:rsidRPr="00CE7A00">
        <w:rPr>
          <w:rFonts w:eastAsia="Times New Roman" w:cs="Times New Roman"/>
          <w:i/>
          <w:szCs w:val="24"/>
        </w:rPr>
        <w:t xml:space="preserve">parameter estimates and </w:t>
      </w:r>
      <w:r w:rsidRPr="00CE7A00">
        <w:rPr>
          <w:rFonts w:eastAsia="Times New Roman" w:cs="Times New Roman"/>
          <w:i/>
          <w:szCs w:val="24"/>
        </w:rPr>
        <w:t>results</w:t>
      </w:r>
    </w:p>
    <w:p w14:paraId="31A0B504" w14:textId="51C89A5E" w:rsidR="00AA3E1D" w:rsidRPr="00CE7A00" w:rsidRDefault="00C50083" w:rsidP="000C5DCE">
      <w:pPr>
        <w:shd w:val="clear" w:color="auto" w:fill="FFFFFF"/>
        <w:spacing w:line="360" w:lineRule="auto"/>
        <w:ind w:firstLine="720"/>
        <w:rPr>
          <w:rFonts w:eastAsia="Times New Roman" w:cs="Times New Roman"/>
          <w:szCs w:val="24"/>
        </w:rPr>
      </w:pPr>
      <w:r w:rsidRPr="00CE7A00">
        <w:rPr>
          <w:rFonts w:eastAsia="Times New Roman" w:cs="Times New Roman"/>
          <w:szCs w:val="24"/>
        </w:rPr>
        <w:t>We examined four climatic variables related to temperature</w:t>
      </w:r>
      <w:r w:rsidR="001C3B1B" w:rsidRPr="00CE7A00">
        <w:rPr>
          <w:rFonts w:eastAsia="Times New Roman" w:cs="Times New Roman"/>
          <w:szCs w:val="24"/>
        </w:rPr>
        <w:t>,</w:t>
      </w:r>
      <w:r w:rsidRPr="00CE7A00">
        <w:rPr>
          <w:rFonts w:eastAsia="Times New Roman" w:cs="Times New Roman"/>
          <w:szCs w:val="24"/>
        </w:rPr>
        <w:t xml:space="preserve"> finding some clade</w:t>
      </w:r>
      <w:r w:rsidR="00DE70F0">
        <w:rPr>
          <w:rFonts w:eastAsia="Times New Roman" w:cs="Times New Roman"/>
          <w:szCs w:val="24"/>
        </w:rPr>
        <w:t>-</w:t>
      </w:r>
      <w:r w:rsidRPr="00CE7A00">
        <w:rPr>
          <w:rFonts w:eastAsia="Times New Roman" w:cs="Times New Roman"/>
          <w:szCs w:val="24"/>
        </w:rPr>
        <w:t xml:space="preserve">specific differences between annuals and perennials. </w:t>
      </w:r>
      <w:r w:rsidR="00416A93" w:rsidRPr="00CE7A00">
        <w:rPr>
          <w:rFonts w:eastAsia="Times New Roman" w:cs="Times New Roman"/>
          <w:szCs w:val="24"/>
        </w:rPr>
        <w:t>For BIO1 (</w:t>
      </w:r>
      <w:r w:rsidR="00E34851" w:rsidRPr="00CE7A00">
        <w:rPr>
          <w:rFonts w:eastAsia="Times New Roman" w:cs="Times New Roman"/>
          <w:szCs w:val="24"/>
        </w:rPr>
        <w:t xml:space="preserve">mean </w:t>
      </w:r>
      <w:r w:rsidR="00BC5CC4" w:rsidRPr="00CE7A00">
        <w:rPr>
          <w:rFonts w:eastAsia="Times New Roman" w:cs="Times New Roman"/>
          <w:szCs w:val="24"/>
        </w:rPr>
        <w:t>a</w:t>
      </w:r>
      <w:r w:rsidR="00E066CD" w:rsidRPr="00CE7A00">
        <w:rPr>
          <w:rFonts w:eastAsia="Times New Roman" w:cs="Times New Roman"/>
          <w:szCs w:val="24"/>
        </w:rPr>
        <w:t xml:space="preserve">nnual </w:t>
      </w:r>
      <w:r w:rsidR="00BC5CC4" w:rsidRPr="00CE7A00">
        <w:rPr>
          <w:rFonts w:eastAsia="Times New Roman" w:cs="Times New Roman"/>
          <w:szCs w:val="24"/>
        </w:rPr>
        <w:t>t</w:t>
      </w:r>
      <w:r w:rsidR="00E066CD" w:rsidRPr="00CE7A00">
        <w:rPr>
          <w:rFonts w:eastAsia="Times New Roman" w:cs="Times New Roman"/>
          <w:szCs w:val="24"/>
        </w:rPr>
        <w:t xml:space="preserve">emperature; </w:t>
      </w:r>
      <w:r w:rsidR="00416A93" w:rsidRPr="00CE7A00">
        <w:rPr>
          <w:rFonts w:eastAsia="Times New Roman" w:cs="Times New Roman"/>
          <w:szCs w:val="24"/>
        </w:rPr>
        <w:t xml:space="preserve">Table S1), the difference in </w:t>
      </w:r>
      <w:r w:rsidR="00072741" w:rsidRPr="00CE7A00">
        <w:rPr>
          <w:rFonts w:eastAsia="Times New Roman" w:cs="Times New Roman"/>
          <w:szCs w:val="24"/>
        </w:rPr>
        <w:t xml:space="preserve">expected </w:t>
      </w:r>
      <w:r w:rsidR="00A2383B" w:rsidRPr="00CE7A00">
        <w:rPr>
          <w:rFonts w:eastAsia="Times New Roman" w:cs="Times New Roman"/>
          <w:szCs w:val="24"/>
        </w:rPr>
        <w:t>value</w:t>
      </w:r>
      <w:r w:rsidR="00416A93" w:rsidRPr="00CE7A00">
        <w:rPr>
          <w:rFonts w:eastAsia="Times New Roman" w:cs="Times New Roman"/>
          <w:szCs w:val="24"/>
        </w:rPr>
        <w:t xml:space="preserve"> ranged from 1</w:t>
      </w:r>
      <w:r w:rsidR="007426C1" w:rsidRPr="00CE7A00">
        <w:rPr>
          <w:rFonts w:eastAsia="Times New Roman" w:cs="Times New Roman"/>
          <w:szCs w:val="24"/>
        </w:rPr>
        <w:t>0</w:t>
      </w:r>
      <w:r w:rsidR="00416A93" w:rsidRPr="00CE7A00">
        <w:rPr>
          <w:rFonts w:eastAsia="Times New Roman" w:cs="Times New Roman"/>
          <w:szCs w:val="24"/>
        </w:rPr>
        <w:t>.</w:t>
      </w:r>
      <w:r w:rsidR="007426C1" w:rsidRPr="00CE7A00">
        <w:rPr>
          <w:rFonts w:eastAsia="Times New Roman" w:cs="Times New Roman"/>
          <w:szCs w:val="24"/>
        </w:rPr>
        <w:t>0</w:t>
      </w:r>
      <w:r w:rsidR="00416A93" w:rsidRPr="00CE7A00">
        <w:rPr>
          <w:rFonts w:eastAsia="Times New Roman" w:cs="Times New Roman"/>
          <w:szCs w:val="24"/>
        </w:rPr>
        <w:t xml:space="preserve">4 °C higher </w:t>
      </w:r>
      <w:r w:rsidR="00072741" w:rsidRPr="00CE7A00">
        <w:rPr>
          <w:rFonts w:eastAsia="Times New Roman" w:cs="Times New Roman"/>
          <w:szCs w:val="24"/>
        </w:rPr>
        <w:t xml:space="preserve">for </w:t>
      </w:r>
      <w:r w:rsidR="00416A93" w:rsidRPr="00CE7A00">
        <w:rPr>
          <w:rFonts w:eastAsia="Times New Roman" w:cs="Times New Roman"/>
          <w:szCs w:val="24"/>
        </w:rPr>
        <w:t xml:space="preserve">annuals </w:t>
      </w:r>
      <w:r w:rsidR="00072741" w:rsidRPr="00CE7A00">
        <w:rPr>
          <w:rFonts w:eastAsia="Times New Roman" w:cs="Times New Roman"/>
          <w:szCs w:val="24"/>
        </w:rPr>
        <w:t xml:space="preserve">in </w:t>
      </w:r>
      <w:r w:rsidR="007426C1" w:rsidRPr="00CE7A00">
        <w:rPr>
          <w:rFonts w:eastAsia="Times New Roman" w:cs="Times New Roman"/>
          <w:szCs w:val="24"/>
        </w:rPr>
        <w:t xml:space="preserve">Euclidieae </w:t>
      </w:r>
      <w:r w:rsidR="00416A93" w:rsidRPr="00CE7A00">
        <w:rPr>
          <w:rFonts w:eastAsia="Times New Roman" w:cs="Times New Roman"/>
          <w:szCs w:val="24"/>
        </w:rPr>
        <w:t xml:space="preserve">to </w:t>
      </w:r>
      <w:r w:rsidR="00A919AD" w:rsidRPr="00CE7A00">
        <w:rPr>
          <w:rFonts w:eastAsia="Times New Roman" w:cs="Times New Roman"/>
          <w:szCs w:val="24"/>
        </w:rPr>
        <w:t>4.7</w:t>
      </w:r>
      <w:r w:rsidR="00416A93" w:rsidRPr="00CE7A00">
        <w:rPr>
          <w:rFonts w:eastAsia="Times New Roman" w:cs="Times New Roman"/>
          <w:szCs w:val="24"/>
        </w:rPr>
        <w:t xml:space="preserve">°C higher </w:t>
      </w:r>
      <w:r w:rsidR="00072741" w:rsidRPr="00CE7A00">
        <w:rPr>
          <w:rFonts w:eastAsia="Times New Roman" w:cs="Times New Roman"/>
          <w:szCs w:val="24"/>
        </w:rPr>
        <w:t xml:space="preserve">for </w:t>
      </w:r>
      <w:r w:rsidR="00416A93" w:rsidRPr="00CE7A00">
        <w:rPr>
          <w:rFonts w:eastAsia="Times New Roman" w:cs="Times New Roman"/>
          <w:szCs w:val="24"/>
        </w:rPr>
        <w:t xml:space="preserve">perennials </w:t>
      </w:r>
      <w:r w:rsidR="00072741" w:rsidRPr="00CE7A00">
        <w:rPr>
          <w:rFonts w:eastAsia="Times New Roman" w:cs="Times New Roman"/>
          <w:szCs w:val="24"/>
        </w:rPr>
        <w:t xml:space="preserve">in </w:t>
      </w:r>
      <w:r w:rsidR="00A919AD" w:rsidRPr="00CE7A00">
        <w:rPr>
          <w:rFonts w:eastAsia="Times New Roman" w:cs="Times New Roman"/>
          <w:szCs w:val="24"/>
        </w:rPr>
        <w:t>Balsaminaceae</w:t>
      </w:r>
      <w:r w:rsidR="00416A93" w:rsidRPr="00CE7A00">
        <w:rPr>
          <w:rFonts w:eastAsia="Times New Roman" w:cs="Times New Roman"/>
          <w:szCs w:val="24"/>
        </w:rPr>
        <w:t xml:space="preserve">. </w:t>
      </w:r>
      <w:r w:rsidR="00072741" w:rsidRPr="00CE7A00">
        <w:rPr>
          <w:rFonts w:eastAsia="Times New Roman" w:cs="Times New Roman"/>
          <w:szCs w:val="24"/>
        </w:rPr>
        <w:t xml:space="preserve">On average, the expected difference between annuals and perennials was 1.26°C warmer in annuals. </w:t>
      </w:r>
      <w:r w:rsidR="00D74C9A" w:rsidRPr="00CE7A00">
        <w:rPr>
          <w:rFonts w:eastAsia="Times New Roman" w:cs="Times New Roman"/>
          <w:szCs w:val="24"/>
        </w:rPr>
        <w:t xml:space="preserve">All clades but </w:t>
      </w:r>
      <w:r w:rsidR="00DC5372" w:rsidRPr="00CE7A00">
        <w:rPr>
          <w:rFonts w:eastAsia="Times New Roman" w:cs="Times New Roman"/>
          <w:szCs w:val="24"/>
        </w:rPr>
        <w:t>Balsami</w:t>
      </w:r>
      <w:r w:rsidR="00364E26" w:rsidRPr="00CE7A00">
        <w:rPr>
          <w:rFonts w:eastAsia="Times New Roman" w:cs="Times New Roman"/>
          <w:szCs w:val="24"/>
        </w:rPr>
        <w:t>n</w:t>
      </w:r>
      <w:r w:rsidR="00DC5372" w:rsidRPr="00CE7A00">
        <w:rPr>
          <w:rFonts w:eastAsia="Times New Roman" w:cs="Times New Roman"/>
          <w:szCs w:val="24"/>
        </w:rPr>
        <w:t>aceae</w:t>
      </w:r>
      <w:r w:rsidR="00D74C9A" w:rsidRPr="00CE7A00">
        <w:rPr>
          <w:rFonts w:eastAsia="Times New Roman" w:cs="Times New Roman"/>
          <w:szCs w:val="24"/>
        </w:rPr>
        <w:t xml:space="preserve">, </w:t>
      </w:r>
      <w:r w:rsidR="00DC5372" w:rsidRPr="00CE7A00">
        <w:rPr>
          <w:rFonts w:eastAsia="Times New Roman" w:cs="Times New Roman"/>
          <w:i/>
          <w:iCs/>
          <w:szCs w:val="24"/>
        </w:rPr>
        <w:t>Croton</w:t>
      </w:r>
      <w:r w:rsidR="00D74C9A" w:rsidRPr="00CE7A00">
        <w:rPr>
          <w:rFonts w:eastAsia="Times New Roman" w:cs="Times New Roman"/>
          <w:szCs w:val="24"/>
        </w:rPr>
        <w:t xml:space="preserve">, </w:t>
      </w:r>
      <w:r w:rsidR="00DC5372" w:rsidRPr="00CE7A00">
        <w:rPr>
          <w:rFonts w:eastAsia="Times New Roman" w:cs="Times New Roman"/>
          <w:szCs w:val="24"/>
        </w:rPr>
        <w:t>Erysimeae</w:t>
      </w:r>
      <w:r w:rsidR="00D74C9A" w:rsidRPr="00CE7A00">
        <w:rPr>
          <w:rFonts w:eastAsia="Times New Roman" w:cs="Times New Roman"/>
          <w:szCs w:val="24"/>
        </w:rPr>
        <w:t xml:space="preserve">, </w:t>
      </w:r>
      <w:r w:rsidR="00DC5372" w:rsidRPr="00CE7A00">
        <w:rPr>
          <w:rFonts w:eastAsia="Times New Roman" w:cs="Times New Roman"/>
          <w:szCs w:val="24"/>
        </w:rPr>
        <w:t>Eumalvoideae</w:t>
      </w:r>
      <w:r w:rsidR="00D74C9A" w:rsidRPr="00CE7A00">
        <w:rPr>
          <w:rFonts w:eastAsia="Times New Roman" w:cs="Times New Roman"/>
          <w:szCs w:val="24"/>
        </w:rPr>
        <w:t xml:space="preserve">, </w:t>
      </w:r>
      <w:r w:rsidR="00DC5372" w:rsidRPr="00CE7A00">
        <w:rPr>
          <w:rFonts w:eastAsia="Times New Roman" w:cs="Times New Roman"/>
          <w:i/>
          <w:iCs/>
          <w:szCs w:val="24"/>
        </w:rPr>
        <w:t>Hypericum</w:t>
      </w:r>
      <w:r w:rsidR="00D74C9A" w:rsidRPr="00CE7A00">
        <w:rPr>
          <w:rFonts w:eastAsia="Times New Roman" w:cs="Times New Roman"/>
          <w:szCs w:val="24"/>
        </w:rPr>
        <w:t xml:space="preserve">, </w:t>
      </w:r>
      <w:r w:rsidR="00DC5372" w:rsidRPr="00CE7A00">
        <w:rPr>
          <w:rFonts w:eastAsia="Times New Roman" w:cs="Times New Roman"/>
          <w:szCs w:val="24"/>
        </w:rPr>
        <w:t>Onagraceae, Primulaceae, a</w:t>
      </w:r>
      <w:r w:rsidR="00D74C9A" w:rsidRPr="00CE7A00">
        <w:rPr>
          <w:rFonts w:eastAsia="Times New Roman" w:cs="Times New Roman"/>
          <w:szCs w:val="24"/>
        </w:rPr>
        <w:t xml:space="preserve">nd </w:t>
      </w:r>
      <w:r w:rsidR="00DC5372" w:rsidRPr="00CE7A00">
        <w:rPr>
          <w:rFonts w:eastAsia="Times New Roman" w:cs="Times New Roman"/>
          <w:szCs w:val="24"/>
        </w:rPr>
        <w:t xml:space="preserve">Solanaceae </w:t>
      </w:r>
      <w:r w:rsidR="00D74C9A" w:rsidRPr="00CE7A00">
        <w:rPr>
          <w:rFonts w:eastAsia="Times New Roman" w:cs="Times New Roman"/>
          <w:szCs w:val="24"/>
        </w:rPr>
        <w:t xml:space="preserve">had a pattern of higher expected temperature </w:t>
      </w:r>
      <w:r w:rsidR="00F920FF" w:rsidRPr="00CE7A00">
        <w:rPr>
          <w:rFonts w:eastAsia="Times New Roman" w:cs="Times New Roman"/>
          <w:szCs w:val="24"/>
        </w:rPr>
        <w:t xml:space="preserve">for </w:t>
      </w:r>
      <w:r w:rsidR="00D74C9A" w:rsidRPr="00CE7A00">
        <w:rPr>
          <w:rFonts w:eastAsia="Times New Roman" w:cs="Times New Roman"/>
          <w:szCs w:val="24"/>
        </w:rPr>
        <w:t xml:space="preserve">annuals. </w:t>
      </w:r>
      <w:r w:rsidR="00B604CF" w:rsidRPr="00CE7A00">
        <w:rPr>
          <w:rFonts w:eastAsia="Times New Roman" w:cs="Times New Roman"/>
          <w:szCs w:val="24"/>
        </w:rPr>
        <w:t>For BIO4 (</w:t>
      </w:r>
      <w:r w:rsidR="00692DAA" w:rsidRPr="00CE7A00">
        <w:rPr>
          <w:rFonts w:eastAsia="Times New Roman" w:cs="Times New Roman"/>
          <w:szCs w:val="24"/>
        </w:rPr>
        <w:t>t</w:t>
      </w:r>
      <w:r w:rsidR="00B604CF" w:rsidRPr="00CE7A00">
        <w:rPr>
          <w:rFonts w:eastAsia="Times New Roman" w:cs="Times New Roman"/>
          <w:szCs w:val="24"/>
        </w:rPr>
        <w:t xml:space="preserve">emperature </w:t>
      </w:r>
      <w:r w:rsidR="00692DAA" w:rsidRPr="00CE7A00">
        <w:rPr>
          <w:rFonts w:eastAsia="Times New Roman" w:cs="Times New Roman"/>
          <w:szCs w:val="24"/>
        </w:rPr>
        <w:t>s</w:t>
      </w:r>
      <w:r w:rsidR="00B604CF" w:rsidRPr="00CE7A00">
        <w:rPr>
          <w:rFonts w:eastAsia="Times New Roman" w:cs="Times New Roman"/>
          <w:szCs w:val="24"/>
        </w:rPr>
        <w:t xml:space="preserve">easonality; Table S2), the difference in expected </w:t>
      </w:r>
      <w:r w:rsidR="002A4226" w:rsidRPr="00CE7A00">
        <w:rPr>
          <w:rFonts w:eastAsia="Times New Roman" w:cs="Times New Roman"/>
          <w:szCs w:val="24"/>
        </w:rPr>
        <w:t>temperature seasonality</w:t>
      </w:r>
      <w:r w:rsidR="00B604CF" w:rsidRPr="00CE7A00">
        <w:rPr>
          <w:rFonts w:eastAsia="Times New Roman" w:cs="Times New Roman"/>
          <w:szCs w:val="24"/>
        </w:rPr>
        <w:t xml:space="preserve"> ranged from </w:t>
      </w:r>
      <w:r w:rsidR="002A4226" w:rsidRPr="00CE7A00">
        <w:rPr>
          <w:rFonts w:eastAsia="Times New Roman" w:cs="Times New Roman"/>
          <w:szCs w:val="24"/>
        </w:rPr>
        <w:t>4.31°C</w:t>
      </w:r>
      <w:r w:rsidR="00B604CF" w:rsidRPr="00CE7A00">
        <w:rPr>
          <w:rFonts w:eastAsia="Times New Roman" w:cs="Times New Roman"/>
          <w:szCs w:val="24"/>
        </w:rPr>
        <w:t xml:space="preserve"> </w:t>
      </w:r>
      <w:r w:rsidR="002A4226" w:rsidRPr="00CE7A00">
        <w:rPr>
          <w:rFonts w:eastAsia="Times New Roman" w:cs="Times New Roman"/>
          <w:szCs w:val="24"/>
        </w:rPr>
        <w:t xml:space="preserve">standard deviations </w:t>
      </w:r>
      <w:r w:rsidR="00B604CF" w:rsidRPr="00CE7A00">
        <w:rPr>
          <w:rFonts w:eastAsia="Times New Roman" w:cs="Times New Roman"/>
          <w:szCs w:val="24"/>
        </w:rPr>
        <w:t xml:space="preserve">higher for annuals in </w:t>
      </w:r>
      <w:r w:rsidR="00D94375" w:rsidRPr="00CE7A00">
        <w:rPr>
          <w:rFonts w:eastAsia="Times New Roman" w:cs="Times New Roman"/>
          <w:szCs w:val="24"/>
        </w:rPr>
        <w:t>Balsami</w:t>
      </w:r>
      <w:r w:rsidR="00364E26" w:rsidRPr="00CE7A00">
        <w:rPr>
          <w:rFonts w:eastAsia="Times New Roman" w:cs="Times New Roman"/>
          <w:szCs w:val="24"/>
        </w:rPr>
        <w:t>n</w:t>
      </w:r>
      <w:r w:rsidR="00D94375" w:rsidRPr="00CE7A00">
        <w:rPr>
          <w:rFonts w:eastAsia="Times New Roman" w:cs="Times New Roman"/>
          <w:szCs w:val="24"/>
        </w:rPr>
        <w:t xml:space="preserve">aceae </w:t>
      </w:r>
      <w:r w:rsidR="00B604CF" w:rsidRPr="00CE7A00">
        <w:rPr>
          <w:rFonts w:eastAsia="Times New Roman" w:cs="Times New Roman"/>
          <w:szCs w:val="24"/>
        </w:rPr>
        <w:t xml:space="preserve">to </w:t>
      </w:r>
      <w:r w:rsidR="00D94375" w:rsidRPr="00CE7A00">
        <w:rPr>
          <w:rFonts w:eastAsia="Times New Roman" w:cs="Times New Roman"/>
          <w:szCs w:val="24"/>
        </w:rPr>
        <w:t>0.39</w:t>
      </w:r>
      <w:r w:rsidR="00B604CF" w:rsidRPr="00CE7A00">
        <w:rPr>
          <w:rFonts w:eastAsia="Times New Roman" w:cs="Times New Roman"/>
          <w:szCs w:val="24"/>
        </w:rPr>
        <w:t xml:space="preserve">°C </w:t>
      </w:r>
      <w:r w:rsidR="00D94375" w:rsidRPr="00CE7A00">
        <w:rPr>
          <w:rFonts w:eastAsia="Times New Roman" w:cs="Times New Roman"/>
          <w:szCs w:val="24"/>
        </w:rPr>
        <w:t xml:space="preserve">standard deviations </w:t>
      </w:r>
      <w:r w:rsidR="00B604CF" w:rsidRPr="00CE7A00">
        <w:rPr>
          <w:rFonts w:eastAsia="Times New Roman" w:cs="Times New Roman"/>
          <w:szCs w:val="24"/>
        </w:rPr>
        <w:t xml:space="preserve">higher for perennials in </w:t>
      </w:r>
      <w:r w:rsidR="00D94375" w:rsidRPr="00CE7A00">
        <w:rPr>
          <w:rFonts w:eastAsia="Times New Roman" w:cs="Times New Roman"/>
          <w:szCs w:val="24"/>
        </w:rPr>
        <w:t>Spermacoceae</w:t>
      </w:r>
      <w:r w:rsidR="00B604CF" w:rsidRPr="00CE7A00">
        <w:rPr>
          <w:rFonts w:eastAsia="Times New Roman" w:cs="Times New Roman"/>
          <w:szCs w:val="24"/>
        </w:rPr>
        <w:t xml:space="preserve">. On average, the expected difference between annuals and perennials was a temperature </w:t>
      </w:r>
      <w:r w:rsidR="001804C9" w:rsidRPr="00CE7A00">
        <w:rPr>
          <w:rFonts w:eastAsia="Times New Roman" w:cs="Times New Roman"/>
          <w:szCs w:val="24"/>
        </w:rPr>
        <w:t>seasonality</w:t>
      </w:r>
      <w:r w:rsidR="00B604CF" w:rsidRPr="00CE7A00">
        <w:rPr>
          <w:rFonts w:eastAsia="Times New Roman" w:cs="Times New Roman"/>
          <w:szCs w:val="24"/>
        </w:rPr>
        <w:t xml:space="preserve"> </w:t>
      </w:r>
      <w:r w:rsidR="001804C9" w:rsidRPr="00CE7A00">
        <w:rPr>
          <w:rFonts w:eastAsia="Times New Roman" w:cs="Times New Roman"/>
          <w:szCs w:val="24"/>
        </w:rPr>
        <w:t xml:space="preserve">of </w:t>
      </w:r>
      <w:r w:rsidR="00A2383B" w:rsidRPr="00CE7A00">
        <w:rPr>
          <w:rFonts w:eastAsia="Times New Roman" w:cs="Times New Roman"/>
          <w:szCs w:val="24"/>
        </w:rPr>
        <w:t>0.</w:t>
      </w:r>
      <w:r w:rsidR="001804C9" w:rsidRPr="00CE7A00">
        <w:rPr>
          <w:rFonts w:eastAsia="Times New Roman" w:cs="Times New Roman"/>
          <w:szCs w:val="24"/>
        </w:rPr>
        <w:t>42</w:t>
      </w:r>
      <w:r w:rsidR="00B604CF" w:rsidRPr="00CE7A00">
        <w:rPr>
          <w:rFonts w:eastAsia="Times New Roman" w:cs="Times New Roman"/>
          <w:szCs w:val="24"/>
        </w:rPr>
        <w:t>°C</w:t>
      </w:r>
      <w:r w:rsidR="001804C9" w:rsidRPr="00CE7A00">
        <w:rPr>
          <w:rFonts w:eastAsia="Times New Roman" w:cs="Times New Roman"/>
          <w:szCs w:val="24"/>
        </w:rPr>
        <w:t xml:space="preserve"> standard deviations</w:t>
      </w:r>
      <w:r w:rsidR="00B604CF" w:rsidRPr="00CE7A00">
        <w:rPr>
          <w:rFonts w:eastAsia="Times New Roman" w:cs="Times New Roman"/>
          <w:szCs w:val="24"/>
        </w:rPr>
        <w:t xml:space="preserve"> </w:t>
      </w:r>
      <w:r w:rsidR="00782C8D" w:rsidRPr="00CE7A00">
        <w:rPr>
          <w:rFonts w:eastAsia="Times New Roman" w:cs="Times New Roman"/>
          <w:szCs w:val="24"/>
        </w:rPr>
        <w:t xml:space="preserve">greater </w:t>
      </w:r>
      <w:r w:rsidR="00B604CF" w:rsidRPr="00CE7A00">
        <w:rPr>
          <w:rFonts w:eastAsia="Times New Roman" w:cs="Times New Roman"/>
          <w:szCs w:val="24"/>
        </w:rPr>
        <w:t xml:space="preserve">in annuals. </w:t>
      </w:r>
      <w:r w:rsidR="00F920FF" w:rsidRPr="00CE7A00">
        <w:rPr>
          <w:rFonts w:eastAsia="Times New Roman" w:cs="Times New Roman"/>
          <w:szCs w:val="24"/>
        </w:rPr>
        <w:t xml:space="preserve">All clades but Brassiceae, Gesneriaceae, Lysimachieae, Orobanchaceae, Rubieae, and Spermacoceae </w:t>
      </w:r>
      <w:r w:rsidR="00782C8D" w:rsidRPr="00CE7A00">
        <w:rPr>
          <w:rFonts w:eastAsia="Times New Roman" w:cs="Times New Roman"/>
          <w:szCs w:val="24"/>
        </w:rPr>
        <w:t>showed</w:t>
      </w:r>
      <w:r w:rsidR="00F920FF" w:rsidRPr="00CE7A00">
        <w:rPr>
          <w:rFonts w:eastAsia="Times New Roman" w:cs="Times New Roman"/>
          <w:szCs w:val="24"/>
        </w:rPr>
        <w:t xml:space="preserve"> </w:t>
      </w:r>
      <w:r w:rsidR="00782C8D" w:rsidRPr="00CE7A00">
        <w:rPr>
          <w:rFonts w:eastAsia="Times New Roman" w:cs="Times New Roman"/>
          <w:szCs w:val="24"/>
        </w:rPr>
        <w:t>the dominant</w:t>
      </w:r>
      <w:r w:rsidR="00F920FF" w:rsidRPr="00CE7A00">
        <w:rPr>
          <w:rFonts w:eastAsia="Times New Roman" w:cs="Times New Roman"/>
          <w:szCs w:val="24"/>
        </w:rPr>
        <w:t xml:space="preserve"> pattern of higher </w:t>
      </w:r>
      <w:r w:rsidR="00782C8D" w:rsidRPr="00CE7A00">
        <w:rPr>
          <w:rFonts w:eastAsia="Times New Roman" w:cs="Times New Roman"/>
          <w:szCs w:val="24"/>
        </w:rPr>
        <w:t xml:space="preserve">temperature seasonality </w:t>
      </w:r>
      <w:r w:rsidR="00F920FF" w:rsidRPr="00CE7A00">
        <w:rPr>
          <w:rFonts w:eastAsia="Times New Roman" w:cs="Times New Roman"/>
          <w:szCs w:val="24"/>
        </w:rPr>
        <w:t xml:space="preserve">for annuals. </w:t>
      </w:r>
      <w:r w:rsidR="00692DAA" w:rsidRPr="00CE7A00">
        <w:rPr>
          <w:rFonts w:eastAsia="Times New Roman" w:cs="Times New Roman"/>
          <w:szCs w:val="24"/>
        </w:rPr>
        <w:t>For BIO5 (max</w:t>
      </w:r>
      <w:r w:rsidR="00F015FC" w:rsidRPr="00CE7A00">
        <w:rPr>
          <w:rFonts w:eastAsia="Times New Roman" w:cs="Times New Roman"/>
          <w:szCs w:val="24"/>
        </w:rPr>
        <w:t>imum</w:t>
      </w:r>
      <w:r w:rsidR="00692DAA" w:rsidRPr="00CE7A00">
        <w:rPr>
          <w:rFonts w:eastAsia="Times New Roman" w:cs="Times New Roman"/>
          <w:szCs w:val="24"/>
        </w:rPr>
        <w:t xml:space="preserve"> temperature of the warmest month; Table S3), the difference in expected </w:t>
      </w:r>
      <w:r w:rsidR="000E1327" w:rsidRPr="00CE7A00">
        <w:rPr>
          <w:rFonts w:eastAsia="Times New Roman" w:cs="Times New Roman"/>
          <w:szCs w:val="24"/>
        </w:rPr>
        <w:t>max</w:t>
      </w:r>
      <w:r w:rsidR="00AC01D8" w:rsidRPr="00CE7A00">
        <w:rPr>
          <w:rFonts w:eastAsia="Times New Roman" w:cs="Times New Roman"/>
          <w:szCs w:val="24"/>
        </w:rPr>
        <w:t>imum</w:t>
      </w:r>
      <w:r w:rsidR="000E1327" w:rsidRPr="00CE7A00">
        <w:rPr>
          <w:rFonts w:eastAsia="Times New Roman" w:cs="Times New Roman"/>
          <w:szCs w:val="24"/>
        </w:rPr>
        <w:t xml:space="preserve"> </w:t>
      </w:r>
      <w:r w:rsidR="00692DAA" w:rsidRPr="00CE7A00">
        <w:rPr>
          <w:rFonts w:eastAsia="Times New Roman" w:cs="Times New Roman"/>
          <w:szCs w:val="24"/>
        </w:rPr>
        <w:t xml:space="preserve">temperature ranged from </w:t>
      </w:r>
      <w:r w:rsidR="000E1327" w:rsidRPr="00CE7A00">
        <w:rPr>
          <w:rFonts w:eastAsia="Times New Roman" w:cs="Times New Roman"/>
          <w:szCs w:val="24"/>
        </w:rPr>
        <w:t>1</w:t>
      </w:r>
      <w:r w:rsidR="00692DAA" w:rsidRPr="00CE7A00">
        <w:rPr>
          <w:rFonts w:eastAsia="Times New Roman" w:cs="Times New Roman"/>
          <w:szCs w:val="24"/>
        </w:rPr>
        <w:t>4.</w:t>
      </w:r>
      <w:r w:rsidR="000E1327" w:rsidRPr="00CE7A00">
        <w:rPr>
          <w:rFonts w:eastAsia="Times New Roman" w:cs="Times New Roman"/>
          <w:szCs w:val="24"/>
        </w:rPr>
        <w:t>85</w:t>
      </w:r>
      <w:r w:rsidR="00692DAA" w:rsidRPr="00CE7A00">
        <w:rPr>
          <w:rFonts w:eastAsia="Times New Roman" w:cs="Times New Roman"/>
          <w:szCs w:val="24"/>
        </w:rPr>
        <w:t xml:space="preserve">°C </w:t>
      </w:r>
      <w:r w:rsidR="000E1327" w:rsidRPr="00CE7A00">
        <w:rPr>
          <w:rFonts w:eastAsia="Times New Roman" w:cs="Times New Roman"/>
          <w:szCs w:val="24"/>
        </w:rPr>
        <w:t xml:space="preserve">greater </w:t>
      </w:r>
      <w:r w:rsidR="00692DAA" w:rsidRPr="00CE7A00">
        <w:rPr>
          <w:rFonts w:eastAsia="Times New Roman" w:cs="Times New Roman"/>
          <w:szCs w:val="24"/>
        </w:rPr>
        <w:t xml:space="preserve">for annuals in </w:t>
      </w:r>
      <w:r w:rsidR="000E1327" w:rsidRPr="00CE7A00">
        <w:rPr>
          <w:rFonts w:eastAsia="Times New Roman" w:cs="Times New Roman"/>
          <w:szCs w:val="24"/>
        </w:rPr>
        <w:t xml:space="preserve">Euclidieae </w:t>
      </w:r>
      <w:r w:rsidR="00692DAA" w:rsidRPr="00CE7A00">
        <w:rPr>
          <w:rFonts w:eastAsia="Times New Roman" w:cs="Times New Roman"/>
          <w:szCs w:val="24"/>
        </w:rPr>
        <w:t>to 0.</w:t>
      </w:r>
      <w:r w:rsidR="000E1327" w:rsidRPr="00CE7A00">
        <w:rPr>
          <w:rFonts w:eastAsia="Times New Roman" w:cs="Times New Roman"/>
          <w:szCs w:val="24"/>
        </w:rPr>
        <w:t>17</w:t>
      </w:r>
      <w:r w:rsidR="00692DAA" w:rsidRPr="00CE7A00">
        <w:rPr>
          <w:rFonts w:eastAsia="Times New Roman" w:cs="Times New Roman"/>
          <w:szCs w:val="24"/>
        </w:rPr>
        <w:t xml:space="preserve">°C </w:t>
      </w:r>
      <w:r w:rsidR="000E1327" w:rsidRPr="00CE7A00">
        <w:rPr>
          <w:rFonts w:eastAsia="Times New Roman" w:cs="Times New Roman"/>
          <w:szCs w:val="24"/>
        </w:rPr>
        <w:t xml:space="preserve">greater </w:t>
      </w:r>
      <w:r w:rsidR="00692DAA" w:rsidRPr="00CE7A00">
        <w:rPr>
          <w:rFonts w:eastAsia="Times New Roman" w:cs="Times New Roman"/>
          <w:szCs w:val="24"/>
        </w:rPr>
        <w:t xml:space="preserve">for perennials in </w:t>
      </w:r>
      <w:r w:rsidR="000E1327" w:rsidRPr="00CE7A00">
        <w:rPr>
          <w:rFonts w:eastAsia="Times New Roman" w:cs="Times New Roman"/>
          <w:szCs w:val="24"/>
        </w:rPr>
        <w:t>Balsami</w:t>
      </w:r>
      <w:r w:rsidR="00364615" w:rsidRPr="00CE7A00">
        <w:rPr>
          <w:rFonts w:eastAsia="Times New Roman" w:cs="Times New Roman"/>
          <w:szCs w:val="24"/>
        </w:rPr>
        <w:t>n</w:t>
      </w:r>
      <w:r w:rsidR="000E1327" w:rsidRPr="00CE7A00">
        <w:rPr>
          <w:rFonts w:eastAsia="Times New Roman" w:cs="Times New Roman"/>
          <w:szCs w:val="24"/>
        </w:rPr>
        <w:t>aceae</w:t>
      </w:r>
      <w:r w:rsidR="00692DAA" w:rsidRPr="00CE7A00">
        <w:rPr>
          <w:rFonts w:eastAsia="Times New Roman" w:cs="Times New Roman"/>
          <w:szCs w:val="24"/>
        </w:rPr>
        <w:t xml:space="preserve">. On average, the expected difference between annuals and perennials was a </w:t>
      </w:r>
      <w:r w:rsidR="000E1327" w:rsidRPr="00CE7A00">
        <w:rPr>
          <w:rFonts w:eastAsia="Times New Roman" w:cs="Times New Roman"/>
          <w:szCs w:val="24"/>
        </w:rPr>
        <w:t>max</w:t>
      </w:r>
      <w:r w:rsidR="00364E26" w:rsidRPr="00CE7A00">
        <w:rPr>
          <w:rFonts w:eastAsia="Times New Roman" w:cs="Times New Roman"/>
          <w:szCs w:val="24"/>
        </w:rPr>
        <w:t>imum</w:t>
      </w:r>
      <w:r w:rsidR="000E1327" w:rsidRPr="00CE7A00">
        <w:rPr>
          <w:rFonts w:eastAsia="Times New Roman" w:cs="Times New Roman"/>
          <w:szCs w:val="24"/>
        </w:rPr>
        <w:t xml:space="preserve"> </w:t>
      </w:r>
      <w:r w:rsidR="00692DAA" w:rsidRPr="00CE7A00">
        <w:rPr>
          <w:rFonts w:eastAsia="Times New Roman" w:cs="Times New Roman"/>
          <w:szCs w:val="24"/>
        </w:rPr>
        <w:t xml:space="preserve">temperature of </w:t>
      </w:r>
      <w:r w:rsidR="000E1327" w:rsidRPr="00CE7A00">
        <w:rPr>
          <w:rFonts w:eastAsia="Times New Roman" w:cs="Times New Roman"/>
          <w:szCs w:val="24"/>
        </w:rPr>
        <w:t>1</w:t>
      </w:r>
      <w:r w:rsidR="00692DAA" w:rsidRPr="00CE7A00">
        <w:rPr>
          <w:rFonts w:eastAsia="Times New Roman" w:cs="Times New Roman"/>
          <w:szCs w:val="24"/>
        </w:rPr>
        <w:t>.8</w:t>
      </w:r>
      <w:r w:rsidR="000E1327" w:rsidRPr="00CE7A00">
        <w:rPr>
          <w:rFonts w:eastAsia="Times New Roman" w:cs="Times New Roman"/>
          <w:szCs w:val="24"/>
        </w:rPr>
        <w:t>1</w:t>
      </w:r>
      <w:r w:rsidR="00692DAA" w:rsidRPr="00CE7A00">
        <w:rPr>
          <w:rFonts w:eastAsia="Times New Roman" w:cs="Times New Roman"/>
          <w:szCs w:val="24"/>
        </w:rPr>
        <w:t xml:space="preserve">°C </w:t>
      </w:r>
      <w:r w:rsidR="000E1327" w:rsidRPr="00CE7A00">
        <w:rPr>
          <w:rFonts w:eastAsia="Times New Roman" w:cs="Times New Roman"/>
          <w:szCs w:val="24"/>
        </w:rPr>
        <w:t>in the warmest month</w:t>
      </w:r>
      <w:r w:rsidR="00364E26" w:rsidRPr="00CE7A00">
        <w:rPr>
          <w:rFonts w:eastAsia="Times New Roman" w:cs="Times New Roman"/>
          <w:szCs w:val="24"/>
        </w:rPr>
        <w:t xml:space="preserve"> in annuals</w:t>
      </w:r>
      <w:r w:rsidR="00692DAA" w:rsidRPr="00CE7A00">
        <w:rPr>
          <w:rFonts w:eastAsia="Times New Roman" w:cs="Times New Roman"/>
          <w:szCs w:val="24"/>
        </w:rPr>
        <w:t xml:space="preserve">. All clades </w:t>
      </w:r>
      <w:r w:rsidR="000E1327" w:rsidRPr="00CE7A00">
        <w:rPr>
          <w:rFonts w:eastAsia="Times New Roman" w:cs="Times New Roman"/>
          <w:szCs w:val="24"/>
        </w:rPr>
        <w:t>except</w:t>
      </w:r>
      <w:r w:rsidR="00692DAA" w:rsidRPr="00CE7A00">
        <w:rPr>
          <w:rFonts w:eastAsia="Times New Roman" w:cs="Times New Roman"/>
          <w:szCs w:val="24"/>
        </w:rPr>
        <w:t xml:space="preserve"> </w:t>
      </w:r>
      <w:r w:rsidR="00F95147" w:rsidRPr="00CE7A00">
        <w:rPr>
          <w:rFonts w:eastAsia="Times New Roman" w:cs="Times New Roman"/>
          <w:szCs w:val="24"/>
        </w:rPr>
        <w:t>Balsami</w:t>
      </w:r>
      <w:r w:rsidR="00364615" w:rsidRPr="00CE7A00">
        <w:rPr>
          <w:rFonts w:eastAsia="Times New Roman" w:cs="Times New Roman"/>
          <w:szCs w:val="24"/>
        </w:rPr>
        <w:t>n</w:t>
      </w:r>
      <w:r w:rsidR="00F95147" w:rsidRPr="00CE7A00">
        <w:rPr>
          <w:rFonts w:eastAsia="Times New Roman" w:cs="Times New Roman"/>
          <w:szCs w:val="24"/>
        </w:rPr>
        <w:t xml:space="preserve">aceae </w:t>
      </w:r>
      <w:r w:rsidR="001C3B1B" w:rsidRPr="00CE7A00">
        <w:rPr>
          <w:rFonts w:eastAsia="Times New Roman" w:cs="Times New Roman"/>
          <w:szCs w:val="24"/>
        </w:rPr>
        <w:t xml:space="preserve">presented </w:t>
      </w:r>
      <w:r w:rsidR="000E1327" w:rsidRPr="00CE7A00">
        <w:rPr>
          <w:rFonts w:eastAsia="Times New Roman" w:cs="Times New Roman"/>
          <w:szCs w:val="24"/>
        </w:rPr>
        <w:t xml:space="preserve">this </w:t>
      </w:r>
      <w:r w:rsidR="00692DAA" w:rsidRPr="00CE7A00">
        <w:rPr>
          <w:rFonts w:eastAsia="Times New Roman" w:cs="Times New Roman"/>
          <w:szCs w:val="24"/>
        </w:rPr>
        <w:t>pattern.</w:t>
      </w:r>
      <w:r w:rsidR="00AA3E1D" w:rsidRPr="00CE7A00">
        <w:rPr>
          <w:rFonts w:eastAsia="Times New Roman" w:cs="Times New Roman"/>
          <w:szCs w:val="24"/>
        </w:rPr>
        <w:t xml:space="preserve"> Finally, for BIO6 (minimum temperature of the coldest month; Table S</w:t>
      </w:r>
      <w:r w:rsidR="00923C37" w:rsidRPr="00CE7A00">
        <w:rPr>
          <w:rFonts w:eastAsia="Times New Roman" w:cs="Times New Roman"/>
          <w:szCs w:val="24"/>
        </w:rPr>
        <w:t>4</w:t>
      </w:r>
      <w:r w:rsidR="00AA3E1D" w:rsidRPr="00CE7A00">
        <w:rPr>
          <w:rFonts w:eastAsia="Times New Roman" w:cs="Times New Roman"/>
          <w:szCs w:val="24"/>
        </w:rPr>
        <w:t xml:space="preserve">), the difference in expected </w:t>
      </w:r>
      <w:r w:rsidR="00923C37" w:rsidRPr="00CE7A00">
        <w:rPr>
          <w:rFonts w:eastAsia="Times New Roman" w:cs="Times New Roman"/>
          <w:szCs w:val="24"/>
        </w:rPr>
        <w:t>minimum</w:t>
      </w:r>
      <w:r w:rsidR="00AA3E1D" w:rsidRPr="00CE7A00">
        <w:rPr>
          <w:rFonts w:eastAsia="Times New Roman" w:cs="Times New Roman"/>
          <w:szCs w:val="24"/>
        </w:rPr>
        <w:t xml:space="preserve"> temperature ranged from </w:t>
      </w:r>
      <w:r w:rsidR="00923C37" w:rsidRPr="00CE7A00">
        <w:rPr>
          <w:rFonts w:eastAsia="Times New Roman" w:cs="Times New Roman"/>
          <w:szCs w:val="24"/>
        </w:rPr>
        <w:t>9</w:t>
      </w:r>
      <w:r w:rsidR="00AA3E1D" w:rsidRPr="00CE7A00">
        <w:rPr>
          <w:rFonts w:eastAsia="Times New Roman" w:cs="Times New Roman"/>
          <w:szCs w:val="24"/>
        </w:rPr>
        <w:t>.</w:t>
      </w:r>
      <w:r w:rsidR="00923C37" w:rsidRPr="00CE7A00">
        <w:rPr>
          <w:rFonts w:eastAsia="Times New Roman" w:cs="Times New Roman"/>
          <w:szCs w:val="24"/>
        </w:rPr>
        <w:t>46</w:t>
      </w:r>
      <w:r w:rsidR="00AA3E1D" w:rsidRPr="00CE7A00">
        <w:rPr>
          <w:rFonts w:eastAsia="Times New Roman" w:cs="Times New Roman"/>
          <w:szCs w:val="24"/>
        </w:rPr>
        <w:t xml:space="preserve">°C </w:t>
      </w:r>
      <w:r w:rsidR="00923C37" w:rsidRPr="00CE7A00">
        <w:rPr>
          <w:rFonts w:eastAsia="Times New Roman" w:cs="Times New Roman"/>
          <w:szCs w:val="24"/>
        </w:rPr>
        <w:t xml:space="preserve">colder </w:t>
      </w:r>
      <w:r w:rsidR="00AA3E1D" w:rsidRPr="00CE7A00">
        <w:rPr>
          <w:rFonts w:eastAsia="Times New Roman" w:cs="Times New Roman"/>
          <w:szCs w:val="24"/>
        </w:rPr>
        <w:t xml:space="preserve">for annuals in </w:t>
      </w:r>
      <w:r w:rsidR="00923C37" w:rsidRPr="00CE7A00">
        <w:rPr>
          <w:rFonts w:eastAsia="Times New Roman" w:cs="Times New Roman"/>
          <w:i/>
          <w:iCs/>
          <w:szCs w:val="24"/>
        </w:rPr>
        <w:t>Croton</w:t>
      </w:r>
      <w:r w:rsidR="00923C37" w:rsidRPr="00CE7A00">
        <w:rPr>
          <w:rFonts w:eastAsia="Times New Roman" w:cs="Times New Roman"/>
          <w:szCs w:val="24"/>
        </w:rPr>
        <w:t xml:space="preserve"> </w:t>
      </w:r>
      <w:r w:rsidR="00AA3E1D" w:rsidRPr="00CE7A00">
        <w:rPr>
          <w:rFonts w:eastAsia="Times New Roman" w:cs="Times New Roman"/>
          <w:szCs w:val="24"/>
        </w:rPr>
        <w:t xml:space="preserve">to </w:t>
      </w:r>
      <w:r w:rsidR="00923C37" w:rsidRPr="00CE7A00">
        <w:rPr>
          <w:rFonts w:eastAsia="Times New Roman" w:cs="Times New Roman"/>
          <w:szCs w:val="24"/>
        </w:rPr>
        <w:t>6.79</w:t>
      </w:r>
      <w:r w:rsidR="00AA3E1D" w:rsidRPr="00CE7A00">
        <w:rPr>
          <w:rFonts w:eastAsia="Times New Roman" w:cs="Times New Roman"/>
          <w:szCs w:val="24"/>
        </w:rPr>
        <w:t xml:space="preserve">°C </w:t>
      </w:r>
      <w:r w:rsidR="00923C37" w:rsidRPr="00CE7A00">
        <w:rPr>
          <w:rFonts w:eastAsia="Times New Roman" w:cs="Times New Roman"/>
          <w:szCs w:val="24"/>
        </w:rPr>
        <w:t>colder</w:t>
      </w:r>
      <w:r w:rsidR="00AA3E1D" w:rsidRPr="00CE7A00">
        <w:rPr>
          <w:rFonts w:eastAsia="Times New Roman" w:cs="Times New Roman"/>
          <w:szCs w:val="24"/>
        </w:rPr>
        <w:t xml:space="preserve"> for perennials in </w:t>
      </w:r>
      <w:r w:rsidR="00923C37" w:rsidRPr="00CE7A00">
        <w:rPr>
          <w:rFonts w:eastAsia="Times New Roman" w:cs="Times New Roman"/>
          <w:szCs w:val="24"/>
        </w:rPr>
        <w:t>Pooideae</w:t>
      </w:r>
      <w:r w:rsidR="00AA3E1D" w:rsidRPr="00CE7A00">
        <w:rPr>
          <w:rFonts w:eastAsia="Times New Roman" w:cs="Times New Roman"/>
          <w:szCs w:val="24"/>
        </w:rPr>
        <w:t xml:space="preserve">. On average, the expected difference between annuals and </w:t>
      </w:r>
      <w:r w:rsidR="00AA3E1D" w:rsidRPr="00CE7A00">
        <w:rPr>
          <w:rFonts w:eastAsia="Times New Roman" w:cs="Times New Roman"/>
          <w:szCs w:val="24"/>
        </w:rPr>
        <w:lastRenderedPageBreak/>
        <w:t xml:space="preserve">perennials was a </w:t>
      </w:r>
      <w:r w:rsidR="00ED1CDC" w:rsidRPr="00CE7A00">
        <w:rPr>
          <w:rFonts w:eastAsia="Times New Roman" w:cs="Times New Roman"/>
          <w:szCs w:val="24"/>
        </w:rPr>
        <w:t>minimum</w:t>
      </w:r>
      <w:r w:rsidR="00AA3E1D" w:rsidRPr="00CE7A00">
        <w:rPr>
          <w:rFonts w:eastAsia="Times New Roman" w:cs="Times New Roman"/>
          <w:szCs w:val="24"/>
        </w:rPr>
        <w:t xml:space="preserve"> temperature of </w:t>
      </w:r>
      <w:r w:rsidR="00ED1CDC" w:rsidRPr="00CE7A00">
        <w:rPr>
          <w:rFonts w:eastAsia="Times New Roman" w:cs="Times New Roman"/>
          <w:szCs w:val="24"/>
        </w:rPr>
        <w:t>0.98</w:t>
      </w:r>
      <w:r w:rsidR="00AA3E1D" w:rsidRPr="00CE7A00">
        <w:rPr>
          <w:rFonts w:eastAsia="Times New Roman" w:cs="Times New Roman"/>
          <w:szCs w:val="24"/>
        </w:rPr>
        <w:t xml:space="preserve">°C </w:t>
      </w:r>
      <w:r w:rsidR="00ED1CDC" w:rsidRPr="00CE7A00">
        <w:rPr>
          <w:rFonts w:eastAsia="Times New Roman" w:cs="Times New Roman"/>
          <w:szCs w:val="24"/>
        </w:rPr>
        <w:t xml:space="preserve">colder for </w:t>
      </w:r>
      <w:r w:rsidR="005C26D6" w:rsidRPr="00CE7A00">
        <w:rPr>
          <w:rFonts w:eastAsia="Times New Roman" w:cs="Times New Roman"/>
          <w:szCs w:val="24"/>
        </w:rPr>
        <w:t>perennials</w:t>
      </w:r>
      <w:r w:rsidR="00AA3E1D" w:rsidRPr="00CE7A00">
        <w:rPr>
          <w:rFonts w:eastAsia="Times New Roman" w:cs="Times New Roman"/>
          <w:szCs w:val="24"/>
        </w:rPr>
        <w:t>. All clades except Balsami</w:t>
      </w:r>
      <w:r w:rsidR="001C3B1B" w:rsidRPr="00CE7A00">
        <w:rPr>
          <w:rFonts w:eastAsia="Times New Roman" w:cs="Times New Roman"/>
          <w:szCs w:val="24"/>
        </w:rPr>
        <w:t>n</w:t>
      </w:r>
      <w:r w:rsidR="00AA3E1D" w:rsidRPr="00CE7A00">
        <w:rPr>
          <w:rFonts w:eastAsia="Times New Roman" w:cs="Times New Roman"/>
          <w:szCs w:val="24"/>
        </w:rPr>
        <w:t>aceae</w:t>
      </w:r>
      <w:r w:rsidR="005C26D6" w:rsidRPr="00CE7A00">
        <w:rPr>
          <w:rFonts w:eastAsia="Times New Roman" w:cs="Times New Roman"/>
          <w:szCs w:val="24"/>
        </w:rPr>
        <w:t xml:space="preserve">, </w:t>
      </w:r>
      <w:r w:rsidR="005C26D6" w:rsidRPr="00CE7A00">
        <w:rPr>
          <w:rFonts w:eastAsia="Times New Roman" w:cs="Times New Roman"/>
          <w:i/>
          <w:iCs/>
          <w:szCs w:val="24"/>
        </w:rPr>
        <w:t>Croton</w:t>
      </w:r>
      <w:r w:rsidR="005C26D6" w:rsidRPr="00CE7A00">
        <w:rPr>
          <w:rFonts w:eastAsia="Times New Roman" w:cs="Times New Roman"/>
          <w:szCs w:val="24"/>
        </w:rPr>
        <w:t xml:space="preserve">, Erysimeae, Grewioideae, Lepidieae, Onagraceae, Panicoideae, Polemoniaceae, Primulaceae, and Solanaceae </w:t>
      </w:r>
      <w:r w:rsidR="001C3B1B" w:rsidRPr="00CE7A00">
        <w:rPr>
          <w:rFonts w:eastAsia="Times New Roman" w:cs="Times New Roman"/>
          <w:szCs w:val="24"/>
        </w:rPr>
        <w:t xml:space="preserve">presented </w:t>
      </w:r>
      <w:r w:rsidR="00AA3E1D" w:rsidRPr="00CE7A00">
        <w:rPr>
          <w:rFonts w:eastAsia="Times New Roman" w:cs="Times New Roman"/>
          <w:szCs w:val="24"/>
        </w:rPr>
        <w:t xml:space="preserve">this pattern. </w:t>
      </w:r>
    </w:p>
    <w:p w14:paraId="29BE883D" w14:textId="4D04CABD" w:rsidR="00365289" w:rsidRPr="00CE7A00" w:rsidRDefault="000C37F8" w:rsidP="000C5DCE">
      <w:pPr>
        <w:shd w:val="clear" w:color="auto" w:fill="FFFFFF"/>
        <w:spacing w:line="360" w:lineRule="auto"/>
        <w:ind w:firstLine="720"/>
        <w:rPr>
          <w:rFonts w:eastAsia="Times New Roman" w:cs="Times New Roman"/>
          <w:szCs w:val="24"/>
        </w:rPr>
      </w:pPr>
      <w:r w:rsidRPr="00CE7A00">
        <w:rPr>
          <w:rFonts w:eastAsia="Times New Roman" w:cs="Times New Roman"/>
          <w:szCs w:val="24"/>
        </w:rPr>
        <w:t xml:space="preserve">We examined three climatic variables related to precipitation. For BIO12 (mean annual precipitation; Table S5), the difference in expected </w:t>
      </w:r>
      <w:r w:rsidR="00644C99" w:rsidRPr="00CE7A00">
        <w:rPr>
          <w:rFonts w:eastAsia="Times New Roman" w:cs="Times New Roman"/>
          <w:szCs w:val="24"/>
        </w:rPr>
        <w:t xml:space="preserve">precipitation </w:t>
      </w:r>
      <w:r w:rsidRPr="00CE7A00">
        <w:rPr>
          <w:rFonts w:eastAsia="Times New Roman" w:cs="Times New Roman"/>
          <w:szCs w:val="24"/>
        </w:rPr>
        <w:t xml:space="preserve">ranged from </w:t>
      </w:r>
      <w:r w:rsidR="00644C99" w:rsidRPr="00CE7A00">
        <w:rPr>
          <w:rFonts w:eastAsia="Times New Roman" w:cs="Times New Roman"/>
          <w:szCs w:val="24"/>
        </w:rPr>
        <w:t>198.46mm</w:t>
      </w:r>
      <w:r w:rsidRPr="00CE7A00">
        <w:rPr>
          <w:rFonts w:eastAsia="Times New Roman" w:cs="Times New Roman"/>
          <w:szCs w:val="24"/>
        </w:rPr>
        <w:t xml:space="preserve"> </w:t>
      </w:r>
      <w:r w:rsidR="00644C99" w:rsidRPr="00CE7A00">
        <w:rPr>
          <w:rFonts w:eastAsia="Times New Roman" w:cs="Times New Roman"/>
          <w:szCs w:val="24"/>
        </w:rPr>
        <w:t xml:space="preserve">greater </w:t>
      </w:r>
      <w:r w:rsidRPr="00CE7A00">
        <w:rPr>
          <w:rFonts w:eastAsia="Times New Roman" w:cs="Times New Roman"/>
          <w:szCs w:val="24"/>
        </w:rPr>
        <w:t xml:space="preserve">for annuals in </w:t>
      </w:r>
      <w:r w:rsidR="00644C99" w:rsidRPr="00CE7A00">
        <w:rPr>
          <w:rFonts w:eastAsia="Times New Roman" w:cs="Times New Roman"/>
          <w:szCs w:val="24"/>
        </w:rPr>
        <w:t xml:space="preserve">Thelypodieae </w:t>
      </w:r>
      <w:r w:rsidR="001C3B1B" w:rsidRPr="00CE7A00">
        <w:rPr>
          <w:rFonts w:eastAsia="Times New Roman" w:cs="Times New Roman"/>
          <w:szCs w:val="24"/>
        </w:rPr>
        <w:t xml:space="preserve">to </w:t>
      </w:r>
      <w:r w:rsidR="00644C99" w:rsidRPr="00CE7A00">
        <w:rPr>
          <w:rFonts w:eastAsia="Times New Roman" w:cs="Times New Roman"/>
          <w:szCs w:val="24"/>
        </w:rPr>
        <w:t>618.71mm</w:t>
      </w:r>
      <w:r w:rsidRPr="00CE7A00">
        <w:rPr>
          <w:rFonts w:eastAsia="Times New Roman" w:cs="Times New Roman"/>
          <w:szCs w:val="24"/>
        </w:rPr>
        <w:t xml:space="preserve"> </w:t>
      </w:r>
      <w:r w:rsidR="00644C99" w:rsidRPr="00CE7A00">
        <w:rPr>
          <w:rFonts w:eastAsia="Times New Roman" w:cs="Times New Roman"/>
          <w:szCs w:val="24"/>
        </w:rPr>
        <w:t>greater</w:t>
      </w:r>
      <w:r w:rsidRPr="00CE7A00">
        <w:rPr>
          <w:rFonts w:eastAsia="Times New Roman" w:cs="Times New Roman"/>
          <w:szCs w:val="24"/>
        </w:rPr>
        <w:t xml:space="preserve"> for perennials in </w:t>
      </w:r>
      <w:r w:rsidR="00644C99" w:rsidRPr="00CE7A00">
        <w:rPr>
          <w:rFonts w:eastAsia="Times New Roman" w:cs="Times New Roman"/>
          <w:szCs w:val="24"/>
        </w:rPr>
        <w:t>Balsami</w:t>
      </w:r>
      <w:r w:rsidR="001C3B1B" w:rsidRPr="00CE7A00">
        <w:rPr>
          <w:rFonts w:eastAsia="Times New Roman" w:cs="Times New Roman"/>
          <w:szCs w:val="24"/>
        </w:rPr>
        <w:t>n</w:t>
      </w:r>
      <w:r w:rsidR="00644C99" w:rsidRPr="00CE7A00">
        <w:rPr>
          <w:rFonts w:eastAsia="Times New Roman" w:cs="Times New Roman"/>
          <w:szCs w:val="24"/>
        </w:rPr>
        <w:t>aceae</w:t>
      </w:r>
      <w:r w:rsidRPr="00CE7A00">
        <w:rPr>
          <w:rFonts w:eastAsia="Times New Roman" w:cs="Times New Roman"/>
          <w:szCs w:val="24"/>
        </w:rPr>
        <w:t xml:space="preserve">. On average, the expected difference between annuals and perennials was </w:t>
      </w:r>
      <w:r w:rsidR="00644C99" w:rsidRPr="00CE7A00">
        <w:rPr>
          <w:rFonts w:eastAsia="Times New Roman" w:cs="Times New Roman"/>
          <w:szCs w:val="24"/>
        </w:rPr>
        <w:t>63.57mm more precipitation</w:t>
      </w:r>
      <w:r w:rsidRPr="00CE7A00">
        <w:rPr>
          <w:rFonts w:eastAsia="Times New Roman" w:cs="Times New Roman"/>
          <w:szCs w:val="24"/>
        </w:rPr>
        <w:t xml:space="preserve"> in </w:t>
      </w:r>
      <w:r w:rsidR="00644C99" w:rsidRPr="00CE7A00">
        <w:rPr>
          <w:rFonts w:eastAsia="Times New Roman" w:cs="Times New Roman"/>
          <w:szCs w:val="24"/>
        </w:rPr>
        <w:t>perennials</w:t>
      </w:r>
      <w:r w:rsidRPr="00CE7A00">
        <w:rPr>
          <w:rFonts w:eastAsia="Times New Roman" w:cs="Times New Roman"/>
          <w:szCs w:val="24"/>
        </w:rPr>
        <w:t xml:space="preserve">. </w:t>
      </w:r>
      <w:r w:rsidR="006D63A1" w:rsidRPr="00CE7A00">
        <w:rPr>
          <w:rFonts w:eastAsia="Times New Roman" w:cs="Times New Roman"/>
          <w:szCs w:val="24"/>
        </w:rPr>
        <w:t>Clades which had greater expected annual precipitation in annuals are Brassiceae</w:t>
      </w:r>
      <w:r w:rsidRPr="00CE7A00">
        <w:rPr>
          <w:rFonts w:eastAsia="Times New Roman" w:cs="Times New Roman"/>
          <w:szCs w:val="24"/>
        </w:rPr>
        <w:t xml:space="preserve">, </w:t>
      </w:r>
      <w:r w:rsidR="006D63A1" w:rsidRPr="00CE7A00">
        <w:rPr>
          <w:rFonts w:eastAsia="Times New Roman" w:cs="Times New Roman"/>
          <w:szCs w:val="24"/>
        </w:rPr>
        <w:t>Cardamineae</w:t>
      </w:r>
      <w:r w:rsidRPr="00CE7A00">
        <w:rPr>
          <w:rFonts w:eastAsia="Times New Roman" w:cs="Times New Roman"/>
          <w:szCs w:val="24"/>
        </w:rPr>
        <w:t xml:space="preserve">, </w:t>
      </w:r>
      <w:r w:rsidR="001C3B1B" w:rsidRPr="00CE7A00">
        <w:rPr>
          <w:rFonts w:eastAsia="Times New Roman" w:cs="Times New Roman"/>
          <w:szCs w:val="24"/>
        </w:rPr>
        <w:t xml:space="preserve">the </w:t>
      </w:r>
      <w:r w:rsidR="006D63A1" w:rsidRPr="00CE7A00">
        <w:rPr>
          <w:rFonts w:eastAsia="Times New Roman" w:cs="Times New Roman"/>
          <w:szCs w:val="24"/>
        </w:rPr>
        <w:t>CES</w:t>
      </w:r>
      <w:r w:rsidR="001C3B1B" w:rsidRPr="00CE7A00">
        <w:rPr>
          <w:rFonts w:eastAsia="Times New Roman" w:cs="Times New Roman"/>
          <w:szCs w:val="24"/>
        </w:rPr>
        <w:t xml:space="preserve"> clade</w:t>
      </w:r>
      <w:r w:rsidRPr="00CE7A00">
        <w:rPr>
          <w:rFonts w:eastAsia="Times New Roman" w:cs="Times New Roman"/>
          <w:szCs w:val="24"/>
        </w:rPr>
        <w:t xml:space="preserve">, </w:t>
      </w:r>
      <w:r w:rsidR="006D63A1" w:rsidRPr="00CE7A00">
        <w:rPr>
          <w:rFonts w:eastAsia="Times New Roman" w:cs="Times New Roman"/>
          <w:i/>
          <w:iCs/>
          <w:szCs w:val="24"/>
        </w:rPr>
        <w:t>Chamaecrista</w:t>
      </w:r>
      <w:r w:rsidRPr="00CE7A00">
        <w:rPr>
          <w:rFonts w:eastAsia="Times New Roman" w:cs="Times New Roman"/>
          <w:szCs w:val="24"/>
        </w:rPr>
        <w:t xml:space="preserve">, </w:t>
      </w:r>
      <w:r w:rsidR="006D63A1" w:rsidRPr="00CE7A00">
        <w:rPr>
          <w:rFonts w:eastAsia="Times New Roman" w:cs="Times New Roman"/>
          <w:szCs w:val="24"/>
        </w:rPr>
        <w:t>Gesneriaceae</w:t>
      </w:r>
      <w:r w:rsidRPr="00CE7A00">
        <w:rPr>
          <w:rFonts w:eastAsia="Times New Roman" w:cs="Times New Roman"/>
          <w:szCs w:val="24"/>
        </w:rPr>
        <w:t xml:space="preserve">, </w:t>
      </w:r>
      <w:r w:rsidR="006D63A1" w:rsidRPr="00CE7A00">
        <w:rPr>
          <w:rFonts w:eastAsia="Times New Roman" w:cs="Times New Roman"/>
          <w:szCs w:val="24"/>
        </w:rPr>
        <w:t>Lysimachieae</w:t>
      </w:r>
      <w:r w:rsidRPr="00CE7A00">
        <w:rPr>
          <w:rFonts w:eastAsia="Times New Roman" w:cs="Times New Roman"/>
          <w:szCs w:val="24"/>
        </w:rPr>
        <w:t xml:space="preserve">, </w:t>
      </w:r>
      <w:r w:rsidR="006D63A1" w:rsidRPr="00CE7A00">
        <w:rPr>
          <w:rFonts w:eastAsia="Times New Roman" w:cs="Times New Roman"/>
          <w:szCs w:val="24"/>
        </w:rPr>
        <w:t>Orobanchaceae</w:t>
      </w:r>
      <w:r w:rsidRPr="00CE7A00">
        <w:rPr>
          <w:rFonts w:eastAsia="Times New Roman" w:cs="Times New Roman"/>
          <w:szCs w:val="24"/>
        </w:rPr>
        <w:t xml:space="preserve">, </w:t>
      </w:r>
      <w:r w:rsidR="006D63A1" w:rsidRPr="00CE7A00">
        <w:rPr>
          <w:rFonts w:eastAsia="Times New Roman" w:cs="Times New Roman"/>
          <w:szCs w:val="24"/>
        </w:rPr>
        <w:t xml:space="preserve">Spermacoceae, </w:t>
      </w:r>
      <w:r w:rsidRPr="00CE7A00">
        <w:rPr>
          <w:rFonts w:eastAsia="Times New Roman" w:cs="Times New Roman"/>
          <w:szCs w:val="24"/>
        </w:rPr>
        <w:t xml:space="preserve">and </w:t>
      </w:r>
      <w:r w:rsidR="006D63A1" w:rsidRPr="00CE7A00">
        <w:rPr>
          <w:rFonts w:eastAsia="Times New Roman" w:cs="Times New Roman"/>
          <w:szCs w:val="24"/>
        </w:rPr>
        <w:t>Thelypodieae</w:t>
      </w:r>
      <w:r w:rsidRPr="00CE7A00">
        <w:rPr>
          <w:rFonts w:eastAsia="Times New Roman" w:cs="Times New Roman"/>
          <w:szCs w:val="24"/>
        </w:rPr>
        <w:t>.</w:t>
      </w:r>
      <w:r w:rsidR="00435698" w:rsidRPr="00CE7A00">
        <w:rPr>
          <w:rFonts w:eastAsia="Times New Roman" w:cs="Times New Roman"/>
          <w:szCs w:val="24"/>
        </w:rPr>
        <w:t xml:space="preserve"> </w:t>
      </w:r>
      <w:r w:rsidR="00C22791" w:rsidRPr="00CE7A00">
        <w:rPr>
          <w:rFonts w:eastAsia="Times New Roman" w:cs="Times New Roman"/>
          <w:szCs w:val="24"/>
        </w:rPr>
        <w:t>For BIO14 (precipitation of the driest month; Table S</w:t>
      </w:r>
      <w:r w:rsidR="00435698" w:rsidRPr="00CE7A00">
        <w:rPr>
          <w:rFonts w:eastAsia="Times New Roman" w:cs="Times New Roman"/>
          <w:szCs w:val="24"/>
        </w:rPr>
        <w:t>6</w:t>
      </w:r>
      <w:r w:rsidR="00C22791" w:rsidRPr="00CE7A00">
        <w:rPr>
          <w:rFonts w:eastAsia="Times New Roman" w:cs="Times New Roman"/>
          <w:szCs w:val="24"/>
        </w:rPr>
        <w:t>), the difference in expected precipitation</w:t>
      </w:r>
      <w:r w:rsidR="008F62BA" w:rsidRPr="00CE7A00">
        <w:rPr>
          <w:rFonts w:eastAsia="Times New Roman" w:cs="Times New Roman"/>
          <w:szCs w:val="24"/>
        </w:rPr>
        <w:t xml:space="preserve"> of the driest month</w:t>
      </w:r>
      <w:r w:rsidR="00C22791" w:rsidRPr="00CE7A00">
        <w:rPr>
          <w:rFonts w:eastAsia="Times New Roman" w:cs="Times New Roman"/>
          <w:szCs w:val="24"/>
        </w:rPr>
        <w:t xml:space="preserve"> ranged from </w:t>
      </w:r>
      <w:r w:rsidR="008F62BA" w:rsidRPr="00CE7A00">
        <w:rPr>
          <w:rFonts w:eastAsia="Times New Roman" w:cs="Times New Roman"/>
          <w:szCs w:val="24"/>
        </w:rPr>
        <w:t>1.49</w:t>
      </w:r>
      <w:r w:rsidR="00C22791" w:rsidRPr="00CE7A00">
        <w:rPr>
          <w:rFonts w:eastAsia="Times New Roman" w:cs="Times New Roman"/>
          <w:szCs w:val="24"/>
        </w:rPr>
        <w:t xml:space="preserve">mm greater for annuals in </w:t>
      </w:r>
      <w:r w:rsidR="008F62BA" w:rsidRPr="00CE7A00">
        <w:rPr>
          <w:rFonts w:eastAsia="Times New Roman" w:cs="Times New Roman"/>
          <w:szCs w:val="24"/>
        </w:rPr>
        <w:t>Brassiceae to 28</w:t>
      </w:r>
      <w:r w:rsidR="00C22791" w:rsidRPr="00CE7A00">
        <w:rPr>
          <w:rFonts w:eastAsia="Times New Roman" w:cs="Times New Roman"/>
          <w:szCs w:val="24"/>
        </w:rPr>
        <w:t>.</w:t>
      </w:r>
      <w:r w:rsidR="008F62BA" w:rsidRPr="00CE7A00">
        <w:rPr>
          <w:rFonts w:eastAsia="Times New Roman" w:cs="Times New Roman"/>
          <w:szCs w:val="24"/>
        </w:rPr>
        <w:t>90</w:t>
      </w:r>
      <w:r w:rsidR="00C22791" w:rsidRPr="00CE7A00">
        <w:rPr>
          <w:rFonts w:eastAsia="Times New Roman" w:cs="Times New Roman"/>
          <w:szCs w:val="24"/>
        </w:rPr>
        <w:t xml:space="preserve">mm greater for perennials in </w:t>
      </w:r>
      <w:r w:rsidR="008F62BA" w:rsidRPr="00CE7A00">
        <w:rPr>
          <w:rFonts w:eastAsia="Times New Roman" w:cs="Times New Roman"/>
          <w:i/>
          <w:iCs/>
          <w:szCs w:val="24"/>
        </w:rPr>
        <w:t>Hypericum</w:t>
      </w:r>
      <w:r w:rsidR="00C22791" w:rsidRPr="00CE7A00">
        <w:rPr>
          <w:rFonts w:eastAsia="Times New Roman" w:cs="Times New Roman"/>
          <w:szCs w:val="24"/>
        </w:rPr>
        <w:t xml:space="preserve">. On average, the expected difference between annuals and perennials was </w:t>
      </w:r>
      <w:r w:rsidR="00BA7B97" w:rsidRPr="00CE7A00">
        <w:rPr>
          <w:rFonts w:eastAsia="Times New Roman" w:cs="Times New Roman"/>
          <w:szCs w:val="24"/>
        </w:rPr>
        <w:t>3.66</w:t>
      </w:r>
      <w:r w:rsidR="00C22791" w:rsidRPr="00CE7A00">
        <w:rPr>
          <w:rFonts w:eastAsia="Times New Roman" w:cs="Times New Roman"/>
          <w:szCs w:val="24"/>
        </w:rPr>
        <w:t xml:space="preserve"> mm more precipitation </w:t>
      </w:r>
      <w:r w:rsidR="00BA7B97" w:rsidRPr="00CE7A00">
        <w:rPr>
          <w:rFonts w:eastAsia="Times New Roman" w:cs="Times New Roman"/>
          <w:szCs w:val="24"/>
        </w:rPr>
        <w:t xml:space="preserve">during the driest month </w:t>
      </w:r>
      <w:r w:rsidR="00C22791" w:rsidRPr="00CE7A00">
        <w:rPr>
          <w:rFonts w:eastAsia="Times New Roman" w:cs="Times New Roman"/>
          <w:szCs w:val="24"/>
        </w:rPr>
        <w:t xml:space="preserve">in perennials. Clades which had greater expected precipitation </w:t>
      </w:r>
      <w:r w:rsidR="00BA7B97" w:rsidRPr="00CE7A00">
        <w:rPr>
          <w:rFonts w:eastAsia="Times New Roman" w:cs="Times New Roman"/>
          <w:szCs w:val="24"/>
        </w:rPr>
        <w:t xml:space="preserve">during the </w:t>
      </w:r>
      <w:r w:rsidR="001C3B1B" w:rsidRPr="00CE7A00">
        <w:rPr>
          <w:rFonts w:eastAsia="Times New Roman" w:cs="Times New Roman"/>
          <w:szCs w:val="24"/>
        </w:rPr>
        <w:t xml:space="preserve">driest </w:t>
      </w:r>
      <w:r w:rsidR="00BA7B97" w:rsidRPr="00CE7A00">
        <w:rPr>
          <w:rFonts w:eastAsia="Times New Roman" w:cs="Times New Roman"/>
          <w:szCs w:val="24"/>
        </w:rPr>
        <w:t xml:space="preserve">month </w:t>
      </w:r>
      <w:r w:rsidR="00C22791" w:rsidRPr="00CE7A00">
        <w:rPr>
          <w:rFonts w:eastAsia="Times New Roman" w:cs="Times New Roman"/>
          <w:szCs w:val="24"/>
        </w:rPr>
        <w:t xml:space="preserve">in annuals are </w:t>
      </w:r>
      <w:r w:rsidR="003908C7" w:rsidRPr="00CE7A00">
        <w:rPr>
          <w:rFonts w:eastAsia="Times New Roman" w:cs="Times New Roman"/>
          <w:szCs w:val="24"/>
        </w:rPr>
        <w:t>Apioideae</w:t>
      </w:r>
      <w:r w:rsidR="00C22791" w:rsidRPr="00CE7A00">
        <w:rPr>
          <w:rFonts w:eastAsia="Times New Roman" w:cs="Times New Roman"/>
          <w:szCs w:val="24"/>
        </w:rPr>
        <w:t xml:space="preserve">, </w:t>
      </w:r>
      <w:r w:rsidR="003908C7" w:rsidRPr="00CE7A00">
        <w:rPr>
          <w:rFonts w:eastAsia="Times New Roman" w:cs="Times New Roman"/>
          <w:szCs w:val="24"/>
        </w:rPr>
        <w:t>Brassiceae</w:t>
      </w:r>
      <w:r w:rsidR="00C22791" w:rsidRPr="00CE7A00">
        <w:rPr>
          <w:rFonts w:eastAsia="Times New Roman" w:cs="Times New Roman"/>
          <w:szCs w:val="24"/>
        </w:rPr>
        <w:t xml:space="preserve">, </w:t>
      </w:r>
      <w:r w:rsidR="003908C7" w:rsidRPr="00CE7A00">
        <w:rPr>
          <w:rFonts w:eastAsia="Times New Roman" w:cs="Times New Roman"/>
          <w:szCs w:val="24"/>
        </w:rPr>
        <w:t>Cardamineae</w:t>
      </w:r>
      <w:r w:rsidR="00C22791" w:rsidRPr="00CE7A00">
        <w:rPr>
          <w:rFonts w:eastAsia="Times New Roman" w:cs="Times New Roman"/>
          <w:szCs w:val="24"/>
        </w:rPr>
        <w:t xml:space="preserve">, </w:t>
      </w:r>
      <w:r w:rsidR="001C3B1B" w:rsidRPr="00CE7A00">
        <w:rPr>
          <w:rFonts w:eastAsia="Times New Roman" w:cs="Times New Roman"/>
          <w:szCs w:val="24"/>
        </w:rPr>
        <w:t xml:space="preserve">the </w:t>
      </w:r>
      <w:r w:rsidR="003908C7" w:rsidRPr="00CE7A00">
        <w:rPr>
          <w:rFonts w:eastAsia="Times New Roman" w:cs="Times New Roman"/>
          <w:szCs w:val="24"/>
        </w:rPr>
        <w:t>CES</w:t>
      </w:r>
      <w:r w:rsidR="001C3B1B" w:rsidRPr="00CE7A00">
        <w:rPr>
          <w:rFonts w:eastAsia="Times New Roman" w:cs="Times New Roman"/>
          <w:szCs w:val="24"/>
        </w:rPr>
        <w:t xml:space="preserve"> clade</w:t>
      </w:r>
      <w:r w:rsidR="00C22791" w:rsidRPr="00CE7A00">
        <w:rPr>
          <w:rFonts w:eastAsia="Times New Roman" w:cs="Times New Roman"/>
          <w:szCs w:val="24"/>
        </w:rPr>
        <w:t xml:space="preserve">, </w:t>
      </w:r>
      <w:r w:rsidR="003908C7" w:rsidRPr="00CE7A00">
        <w:rPr>
          <w:rFonts w:eastAsia="Times New Roman" w:cs="Times New Roman"/>
          <w:i/>
          <w:iCs/>
          <w:szCs w:val="24"/>
        </w:rPr>
        <w:t>Chamaecrista</w:t>
      </w:r>
      <w:r w:rsidR="00C22791" w:rsidRPr="00CE7A00">
        <w:rPr>
          <w:rFonts w:eastAsia="Times New Roman" w:cs="Times New Roman"/>
          <w:szCs w:val="24"/>
        </w:rPr>
        <w:t xml:space="preserve">, </w:t>
      </w:r>
      <w:r w:rsidR="003908C7" w:rsidRPr="00CE7A00">
        <w:rPr>
          <w:rFonts w:eastAsia="Times New Roman" w:cs="Times New Roman"/>
          <w:i/>
          <w:iCs/>
          <w:szCs w:val="24"/>
        </w:rPr>
        <w:t>Croton</w:t>
      </w:r>
      <w:r w:rsidR="00C22791" w:rsidRPr="00CE7A00">
        <w:rPr>
          <w:rFonts w:eastAsia="Times New Roman" w:cs="Times New Roman"/>
          <w:szCs w:val="24"/>
        </w:rPr>
        <w:t xml:space="preserve">, </w:t>
      </w:r>
      <w:r w:rsidR="003908C7" w:rsidRPr="00CE7A00">
        <w:rPr>
          <w:rFonts w:eastAsia="Times New Roman" w:cs="Times New Roman"/>
          <w:szCs w:val="24"/>
        </w:rPr>
        <w:t>Erysimeae</w:t>
      </w:r>
      <w:r w:rsidR="00C22791" w:rsidRPr="00CE7A00">
        <w:rPr>
          <w:rFonts w:eastAsia="Times New Roman" w:cs="Times New Roman"/>
          <w:szCs w:val="24"/>
        </w:rPr>
        <w:t xml:space="preserve">, </w:t>
      </w:r>
      <w:r w:rsidR="003908C7" w:rsidRPr="00CE7A00">
        <w:rPr>
          <w:rFonts w:eastAsia="Times New Roman" w:cs="Times New Roman"/>
          <w:szCs w:val="24"/>
        </w:rPr>
        <w:t>Orobanchaceae</w:t>
      </w:r>
      <w:r w:rsidR="00C22791" w:rsidRPr="00CE7A00">
        <w:rPr>
          <w:rFonts w:eastAsia="Times New Roman" w:cs="Times New Roman"/>
          <w:szCs w:val="24"/>
        </w:rPr>
        <w:t xml:space="preserve">, </w:t>
      </w:r>
      <w:r w:rsidR="003908C7" w:rsidRPr="00CE7A00">
        <w:rPr>
          <w:rFonts w:eastAsia="Times New Roman" w:cs="Times New Roman"/>
          <w:i/>
          <w:iCs/>
          <w:szCs w:val="24"/>
        </w:rPr>
        <w:t>Salvia</w:t>
      </w:r>
      <w:r w:rsidR="003908C7" w:rsidRPr="00CE7A00">
        <w:rPr>
          <w:rFonts w:eastAsia="Times New Roman" w:cs="Times New Roman"/>
          <w:szCs w:val="24"/>
        </w:rPr>
        <w:t xml:space="preserve">, </w:t>
      </w:r>
      <w:r w:rsidR="00C22791" w:rsidRPr="00CE7A00">
        <w:rPr>
          <w:rFonts w:eastAsia="Times New Roman" w:cs="Times New Roman"/>
          <w:szCs w:val="24"/>
        </w:rPr>
        <w:t xml:space="preserve">and </w:t>
      </w:r>
      <w:r w:rsidR="003908C7" w:rsidRPr="00CE7A00">
        <w:rPr>
          <w:rFonts w:eastAsia="Times New Roman" w:cs="Times New Roman"/>
          <w:szCs w:val="24"/>
        </w:rPr>
        <w:t>Thelypodieae</w:t>
      </w:r>
      <w:r w:rsidR="00C22791" w:rsidRPr="00CE7A00">
        <w:rPr>
          <w:rFonts w:eastAsia="Times New Roman" w:cs="Times New Roman"/>
          <w:szCs w:val="24"/>
        </w:rPr>
        <w:t>.</w:t>
      </w:r>
      <w:r w:rsidR="003B53F2" w:rsidRPr="00CE7A00">
        <w:rPr>
          <w:rFonts w:eastAsia="Times New Roman" w:cs="Times New Roman"/>
          <w:szCs w:val="24"/>
        </w:rPr>
        <w:t xml:space="preserve"> </w:t>
      </w:r>
      <w:r w:rsidR="00435698" w:rsidRPr="00CE7A00">
        <w:rPr>
          <w:rFonts w:eastAsia="Times New Roman" w:cs="Times New Roman"/>
          <w:szCs w:val="24"/>
        </w:rPr>
        <w:t>For BIO15 (precipitation seasonality; Table S7), the difference in expected precipitation seasonality ranged from 21.27 CV</w:t>
      </w:r>
      <w:r w:rsidR="00365289" w:rsidRPr="00CE7A00">
        <w:rPr>
          <w:rFonts w:eastAsia="Times New Roman" w:cs="Times New Roman"/>
          <w:szCs w:val="24"/>
        </w:rPr>
        <w:t xml:space="preserve"> (coefficient of variation) </w:t>
      </w:r>
      <w:r w:rsidR="00435698" w:rsidRPr="00CE7A00">
        <w:rPr>
          <w:rFonts w:eastAsia="Times New Roman" w:cs="Times New Roman"/>
          <w:szCs w:val="24"/>
        </w:rPr>
        <w:t xml:space="preserve">greater for annuals in Grewioideae to 18.46 CV greater for perennials in </w:t>
      </w:r>
      <w:r w:rsidR="00435698" w:rsidRPr="00CE7A00">
        <w:rPr>
          <w:rFonts w:eastAsia="Times New Roman" w:cs="Times New Roman"/>
          <w:i/>
          <w:iCs/>
          <w:szCs w:val="24"/>
        </w:rPr>
        <w:t>Croton</w:t>
      </w:r>
      <w:r w:rsidR="00435698" w:rsidRPr="00CE7A00">
        <w:rPr>
          <w:rFonts w:eastAsia="Times New Roman" w:cs="Times New Roman"/>
          <w:szCs w:val="24"/>
        </w:rPr>
        <w:t xml:space="preserve">. On average, </w:t>
      </w:r>
      <w:r w:rsidR="005E629A" w:rsidRPr="00CE7A00">
        <w:rPr>
          <w:rFonts w:eastAsia="Times New Roman" w:cs="Times New Roman"/>
          <w:szCs w:val="24"/>
        </w:rPr>
        <w:t xml:space="preserve">precipitation </w:t>
      </w:r>
      <w:r w:rsidR="00435698" w:rsidRPr="00CE7A00">
        <w:rPr>
          <w:rFonts w:eastAsia="Times New Roman" w:cs="Times New Roman"/>
          <w:szCs w:val="24"/>
        </w:rPr>
        <w:t xml:space="preserve">was </w:t>
      </w:r>
      <w:r w:rsidR="003C53D0" w:rsidRPr="00CE7A00">
        <w:rPr>
          <w:rFonts w:eastAsia="Times New Roman" w:cs="Times New Roman"/>
          <w:szCs w:val="24"/>
        </w:rPr>
        <w:t xml:space="preserve">1.24 CV </w:t>
      </w:r>
      <w:r w:rsidR="00435698" w:rsidRPr="00CE7A00">
        <w:rPr>
          <w:rFonts w:eastAsia="Times New Roman" w:cs="Times New Roman"/>
          <w:szCs w:val="24"/>
        </w:rPr>
        <w:t xml:space="preserve">more </w:t>
      </w:r>
      <w:r w:rsidR="003C53D0" w:rsidRPr="00CE7A00">
        <w:rPr>
          <w:rFonts w:eastAsia="Times New Roman" w:cs="Times New Roman"/>
          <w:szCs w:val="24"/>
        </w:rPr>
        <w:t xml:space="preserve">seasonal </w:t>
      </w:r>
      <w:r w:rsidR="00435698" w:rsidRPr="00CE7A00">
        <w:rPr>
          <w:rFonts w:eastAsia="Times New Roman" w:cs="Times New Roman"/>
          <w:szCs w:val="24"/>
        </w:rPr>
        <w:t xml:space="preserve">in </w:t>
      </w:r>
      <w:r w:rsidR="00BF0D9A" w:rsidRPr="00CE7A00">
        <w:rPr>
          <w:rFonts w:eastAsia="Times New Roman" w:cs="Times New Roman"/>
          <w:szCs w:val="24"/>
        </w:rPr>
        <w:t>annuals</w:t>
      </w:r>
      <w:r w:rsidR="005E629A" w:rsidRPr="00CE7A00">
        <w:rPr>
          <w:rFonts w:eastAsia="Times New Roman" w:cs="Times New Roman"/>
          <w:szCs w:val="24"/>
        </w:rPr>
        <w:t xml:space="preserve"> than perennials</w:t>
      </w:r>
      <w:r w:rsidR="00435698" w:rsidRPr="00CE7A00">
        <w:rPr>
          <w:rFonts w:eastAsia="Times New Roman" w:cs="Times New Roman"/>
          <w:szCs w:val="24"/>
        </w:rPr>
        <w:t xml:space="preserve">. Clades which had greater precipitation </w:t>
      </w:r>
      <w:r w:rsidR="005464AF" w:rsidRPr="00CE7A00">
        <w:rPr>
          <w:rFonts w:eastAsia="Times New Roman" w:cs="Times New Roman"/>
          <w:szCs w:val="24"/>
        </w:rPr>
        <w:t xml:space="preserve">seasonality </w:t>
      </w:r>
      <w:r w:rsidR="00435698" w:rsidRPr="00CE7A00">
        <w:rPr>
          <w:rFonts w:eastAsia="Times New Roman" w:cs="Times New Roman"/>
          <w:szCs w:val="24"/>
        </w:rPr>
        <w:t xml:space="preserve">in </w:t>
      </w:r>
      <w:r w:rsidR="00AD04EA" w:rsidRPr="00CE7A00">
        <w:rPr>
          <w:rFonts w:eastAsia="Times New Roman" w:cs="Times New Roman"/>
          <w:szCs w:val="24"/>
        </w:rPr>
        <w:t>perennials</w:t>
      </w:r>
      <w:r w:rsidR="005464AF" w:rsidRPr="00CE7A00">
        <w:rPr>
          <w:rFonts w:eastAsia="Times New Roman" w:cs="Times New Roman"/>
          <w:szCs w:val="24"/>
        </w:rPr>
        <w:t xml:space="preserve"> </w:t>
      </w:r>
      <w:r w:rsidR="00435698" w:rsidRPr="00CE7A00">
        <w:rPr>
          <w:rFonts w:eastAsia="Times New Roman" w:cs="Times New Roman"/>
          <w:szCs w:val="24"/>
        </w:rPr>
        <w:t xml:space="preserve">are </w:t>
      </w:r>
      <w:r w:rsidR="005464AF" w:rsidRPr="00CE7A00">
        <w:rPr>
          <w:rFonts w:eastAsia="Times New Roman" w:cs="Times New Roman"/>
          <w:szCs w:val="24"/>
        </w:rPr>
        <w:t>Antirrhineae</w:t>
      </w:r>
      <w:r w:rsidR="00435698" w:rsidRPr="00CE7A00">
        <w:rPr>
          <w:rFonts w:eastAsia="Times New Roman" w:cs="Times New Roman"/>
          <w:szCs w:val="24"/>
        </w:rPr>
        <w:t xml:space="preserve">, </w:t>
      </w:r>
      <w:r w:rsidR="005464AF" w:rsidRPr="00CE7A00">
        <w:rPr>
          <w:rFonts w:eastAsia="Times New Roman" w:cs="Times New Roman"/>
          <w:szCs w:val="24"/>
        </w:rPr>
        <w:t>Apioideae</w:t>
      </w:r>
      <w:r w:rsidR="00435698" w:rsidRPr="00CE7A00">
        <w:rPr>
          <w:rFonts w:eastAsia="Times New Roman" w:cs="Times New Roman"/>
          <w:szCs w:val="24"/>
        </w:rPr>
        <w:t xml:space="preserve">, </w:t>
      </w:r>
      <w:r w:rsidR="005464AF" w:rsidRPr="00CE7A00">
        <w:rPr>
          <w:rFonts w:eastAsia="Times New Roman" w:cs="Times New Roman"/>
          <w:szCs w:val="24"/>
        </w:rPr>
        <w:t>Brassiceae</w:t>
      </w:r>
      <w:r w:rsidR="00435698" w:rsidRPr="00CE7A00">
        <w:rPr>
          <w:rFonts w:eastAsia="Times New Roman" w:cs="Times New Roman"/>
          <w:szCs w:val="24"/>
        </w:rPr>
        <w:t xml:space="preserve">, </w:t>
      </w:r>
      <w:r w:rsidR="005464AF" w:rsidRPr="00CE7A00">
        <w:rPr>
          <w:rFonts w:eastAsia="Times New Roman" w:cs="Times New Roman"/>
          <w:szCs w:val="24"/>
        </w:rPr>
        <w:t>Cardamineae</w:t>
      </w:r>
      <w:r w:rsidR="00435698" w:rsidRPr="00CE7A00">
        <w:rPr>
          <w:rFonts w:eastAsia="Times New Roman" w:cs="Times New Roman"/>
          <w:szCs w:val="24"/>
        </w:rPr>
        <w:t xml:space="preserve">, </w:t>
      </w:r>
      <w:r w:rsidR="005464AF" w:rsidRPr="00CE7A00">
        <w:rPr>
          <w:rFonts w:eastAsia="Times New Roman" w:cs="Times New Roman"/>
          <w:szCs w:val="24"/>
        </w:rPr>
        <w:t>Cardueae</w:t>
      </w:r>
      <w:r w:rsidR="00435698" w:rsidRPr="00CE7A00">
        <w:rPr>
          <w:rFonts w:eastAsia="Times New Roman" w:cs="Times New Roman"/>
          <w:szCs w:val="24"/>
        </w:rPr>
        <w:t xml:space="preserve">, </w:t>
      </w:r>
      <w:r w:rsidR="00365289" w:rsidRPr="00CE7A00">
        <w:rPr>
          <w:rFonts w:eastAsia="Times New Roman" w:cs="Times New Roman"/>
          <w:szCs w:val="24"/>
        </w:rPr>
        <w:t xml:space="preserve">the </w:t>
      </w:r>
      <w:r w:rsidR="005464AF" w:rsidRPr="00CE7A00">
        <w:rPr>
          <w:rFonts w:eastAsia="Times New Roman" w:cs="Times New Roman"/>
          <w:szCs w:val="24"/>
        </w:rPr>
        <w:t>CES</w:t>
      </w:r>
      <w:r w:rsidR="00365289" w:rsidRPr="00CE7A00">
        <w:rPr>
          <w:rFonts w:eastAsia="Times New Roman" w:cs="Times New Roman"/>
          <w:szCs w:val="24"/>
        </w:rPr>
        <w:t xml:space="preserve"> clade</w:t>
      </w:r>
      <w:r w:rsidR="00435698" w:rsidRPr="00CE7A00">
        <w:rPr>
          <w:rFonts w:eastAsia="Times New Roman" w:cs="Times New Roman"/>
          <w:szCs w:val="24"/>
        </w:rPr>
        <w:t xml:space="preserve">, </w:t>
      </w:r>
      <w:r w:rsidR="005464AF" w:rsidRPr="00CE7A00">
        <w:rPr>
          <w:rFonts w:eastAsia="Times New Roman" w:cs="Times New Roman"/>
          <w:i/>
          <w:iCs/>
          <w:szCs w:val="24"/>
        </w:rPr>
        <w:t>Chamaecrista</w:t>
      </w:r>
      <w:r w:rsidR="00435698" w:rsidRPr="00CE7A00">
        <w:rPr>
          <w:rFonts w:eastAsia="Times New Roman" w:cs="Times New Roman"/>
          <w:szCs w:val="24"/>
        </w:rPr>
        <w:t xml:space="preserve">, </w:t>
      </w:r>
      <w:r w:rsidR="005464AF" w:rsidRPr="00CE7A00">
        <w:rPr>
          <w:rFonts w:eastAsia="Times New Roman" w:cs="Times New Roman"/>
          <w:i/>
          <w:iCs/>
          <w:szCs w:val="24"/>
        </w:rPr>
        <w:t>Croton</w:t>
      </w:r>
      <w:r w:rsidR="00435698" w:rsidRPr="00CE7A00">
        <w:rPr>
          <w:rFonts w:eastAsia="Times New Roman" w:cs="Times New Roman"/>
          <w:szCs w:val="24"/>
        </w:rPr>
        <w:t xml:space="preserve">, </w:t>
      </w:r>
      <w:r w:rsidR="005464AF" w:rsidRPr="00CE7A00">
        <w:rPr>
          <w:rFonts w:eastAsia="Times New Roman" w:cs="Times New Roman"/>
          <w:szCs w:val="24"/>
        </w:rPr>
        <w:t>Erysimeae</w:t>
      </w:r>
      <w:r w:rsidR="00435698" w:rsidRPr="00CE7A00">
        <w:rPr>
          <w:rFonts w:eastAsia="Times New Roman" w:cs="Times New Roman"/>
          <w:szCs w:val="24"/>
        </w:rPr>
        <w:t xml:space="preserve">, </w:t>
      </w:r>
      <w:r w:rsidR="005464AF" w:rsidRPr="00CE7A00">
        <w:rPr>
          <w:rFonts w:eastAsia="Times New Roman" w:cs="Times New Roman"/>
          <w:szCs w:val="24"/>
        </w:rPr>
        <w:t xml:space="preserve">Euclidieae, </w:t>
      </w:r>
      <w:r w:rsidR="00435698" w:rsidRPr="00CE7A00">
        <w:rPr>
          <w:rFonts w:eastAsia="Times New Roman" w:cs="Times New Roman"/>
          <w:szCs w:val="24"/>
        </w:rPr>
        <w:t xml:space="preserve">and </w:t>
      </w:r>
      <w:r w:rsidR="005464AF" w:rsidRPr="00CE7A00">
        <w:rPr>
          <w:rFonts w:eastAsia="Times New Roman" w:cs="Times New Roman"/>
          <w:szCs w:val="24"/>
        </w:rPr>
        <w:t>Orobanchaceae</w:t>
      </w:r>
      <w:r w:rsidR="00435698" w:rsidRPr="00CE7A00">
        <w:rPr>
          <w:rFonts w:eastAsia="Times New Roman" w:cs="Times New Roman"/>
          <w:szCs w:val="24"/>
        </w:rPr>
        <w:t>.</w:t>
      </w:r>
      <w:r w:rsidR="00365289" w:rsidRPr="00CE7A00">
        <w:rPr>
          <w:rFonts w:eastAsia="Times New Roman" w:cs="Times New Roman"/>
          <w:szCs w:val="24"/>
        </w:rPr>
        <w:t xml:space="preserve"> </w:t>
      </w:r>
    </w:p>
    <w:p w14:paraId="6D2CFC18" w14:textId="18A04F7D" w:rsidR="00481BFA" w:rsidRPr="00CE7A00" w:rsidRDefault="00416A93" w:rsidP="00365289">
      <w:pPr>
        <w:shd w:val="clear" w:color="auto" w:fill="FFFFFF"/>
        <w:spacing w:line="360" w:lineRule="auto"/>
        <w:ind w:firstLine="720"/>
        <w:rPr>
          <w:rFonts w:eastAsia="Times New Roman" w:cs="Times New Roman"/>
          <w:szCs w:val="24"/>
        </w:rPr>
      </w:pPr>
      <w:r w:rsidRPr="00CE7A00">
        <w:rPr>
          <w:rFonts w:eastAsia="Times New Roman" w:cs="Times New Roman"/>
          <w:szCs w:val="24"/>
        </w:rPr>
        <w:t xml:space="preserve">Finally, for AI (Table S8), the difference in </w:t>
      </w:r>
      <w:r w:rsidR="000A424E" w:rsidRPr="00CE7A00">
        <w:rPr>
          <w:rFonts w:eastAsia="Times New Roman" w:cs="Times New Roman"/>
          <w:szCs w:val="24"/>
        </w:rPr>
        <w:t xml:space="preserve">expected </w:t>
      </w:r>
      <w:r w:rsidRPr="00CE7A00">
        <w:rPr>
          <w:rFonts w:eastAsia="Times New Roman" w:cs="Times New Roman"/>
          <w:szCs w:val="24"/>
        </w:rPr>
        <w:t xml:space="preserve">climatic </w:t>
      </w:r>
      <w:r w:rsidR="000A424E" w:rsidRPr="00CE7A00">
        <w:rPr>
          <w:rFonts w:eastAsia="Times New Roman" w:cs="Times New Roman"/>
          <w:szCs w:val="24"/>
        </w:rPr>
        <w:t xml:space="preserve">value </w:t>
      </w:r>
      <w:r w:rsidRPr="00CE7A00">
        <w:rPr>
          <w:rFonts w:eastAsia="Times New Roman" w:cs="Times New Roman"/>
          <w:szCs w:val="24"/>
        </w:rPr>
        <w:t xml:space="preserve">ranged from </w:t>
      </w:r>
      <w:r w:rsidR="00481BFA" w:rsidRPr="00CE7A00">
        <w:rPr>
          <w:rFonts w:eastAsia="Times New Roman" w:cs="Times New Roman"/>
          <w:szCs w:val="24"/>
        </w:rPr>
        <w:t xml:space="preserve">0.14 </w:t>
      </w:r>
      <w:r w:rsidR="00365289" w:rsidRPr="00CE7A00">
        <w:rPr>
          <w:rFonts w:eastAsia="Times New Roman" w:cs="Times New Roman"/>
          <w:szCs w:val="24"/>
        </w:rPr>
        <w:t>higher (i.e.</w:t>
      </w:r>
      <w:r w:rsidR="00AA5E8A">
        <w:rPr>
          <w:rFonts w:eastAsia="Times New Roman" w:cs="Times New Roman"/>
          <w:szCs w:val="24"/>
        </w:rPr>
        <w:t>,</w:t>
      </w:r>
      <w:r w:rsidR="00365289" w:rsidRPr="00CE7A00">
        <w:rPr>
          <w:rFonts w:eastAsia="Times New Roman" w:cs="Times New Roman"/>
          <w:szCs w:val="24"/>
        </w:rPr>
        <w:t xml:space="preserve"> </w:t>
      </w:r>
      <w:r w:rsidRPr="00CE7A00">
        <w:rPr>
          <w:rFonts w:eastAsia="Times New Roman" w:cs="Times New Roman"/>
          <w:szCs w:val="24"/>
        </w:rPr>
        <w:t>more humid</w:t>
      </w:r>
      <w:r w:rsidR="00365289" w:rsidRPr="00CE7A00">
        <w:rPr>
          <w:rFonts w:eastAsia="Times New Roman" w:cs="Times New Roman"/>
          <w:szCs w:val="24"/>
        </w:rPr>
        <w:t>)</w:t>
      </w:r>
      <w:r w:rsidRPr="00CE7A00">
        <w:rPr>
          <w:rFonts w:eastAsia="Times New Roman" w:cs="Times New Roman"/>
          <w:szCs w:val="24"/>
        </w:rPr>
        <w:t xml:space="preserve"> </w:t>
      </w:r>
      <w:r w:rsidR="00481BFA" w:rsidRPr="00CE7A00">
        <w:rPr>
          <w:rFonts w:eastAsia="Times New Roman" w:cs="Times New Roman"/>
          <w:szCs w:val="24"/>
        </w:rPr>
        <w:t xml:space="preserve">for </w:t>
      </w:r>
      <w:r w:rsidRPr="00CE7A00">
        <w:rPr>
          <w:rFonts w:eastAsia="Times New Roman" w:cs="Times New Roman"/>
          <w:szCs w:val="24"/>
        </w:rPr>
        <w:t>annual</w:t>
      </w:r>
      <w:r w:rsidR="00481BFA" w:rsidRPr="00CE7A00">
        <w:rPr>
          <w:rFonts w:eastAsia="Times New Roman" w:cs="Times New Roman"/>
          <w:szCs w:val="24"/>
        </w:rPr>
        <w:t>s</w:t>
      </w:r>
      <w:r w:rsidRPr="00CE7A00">
        <w:rPr>
          <w:rFonts w:eastAsia="Times New Roman" w:cs="Times New Roman"/>
          <w:szCs w:val="24"/>
        </w:rPr>
        <w:t xml:space="preserve"> in </w:t>
      </w:r>
      <w:r w:rsidR="00481BFA" w:rsidRPr="00CE7A00">
        <w:rPr>
          <w:rFonts w:eastAsia="Times New Roman" w:cs="Times New Roman"/>
          <w:szCs w:val="24"/>
        </w:rPr>
        <w:t xml:space="preserve">Gesneriaceae </w:t>
      </w:r>
      <w:r w:rsidRPr="00CE7A00">
        <w:rPr>
          <w:rFonts w:eastAsia="Times New Roman" w:cs="Times New Roman"/>
          <w:szCs w:val="24"/>
        </w:rPr>
        <w:t xml:space="preserve">to </w:t>
      </w:r>
      <w:r w:rsidR="00481BFA" w:rsidRPr="00CE7A00">
        <w:rPr>
          <w:rFonts w:eastAsia="Times New Roman" w:cs="Times New Roman"/>
          <w:szCs w:val="24"/>
        </w:rPr>
        <w:t>0.34</w:t>
      </w:r>
      <w:r w:rsidR="00365289" w:rsidRPr="00CE7A00">
        <w:rPr>
          <w:rFonts w:eastAsia="Times New Roman" w:cs="Times New Roman"/>
          <w:szCs w:val="24"/>
        </w:rPr>
        <w:t xml:space="preserve"> higher</w:t>
      </w:r>
      <w:r w:rsidRPr="00CE7A00">
        <w:rPr>
          <w:rFonts w:eastAsia="Times New Roman" w:cs="Times New Roman"/>
          <w:szCs w:val="24"/>
        </w:rPr>
        <w:t xml:space="preserve"> in perennial</w:t>
      </w:r>
      <w:r w:rsidR="00481BFA" w:rsidRPr="00CE7A00">
        <w:rPr>
          <w:rFonts w:eastAsia="Times New Roman" w:cs="Times New Roman"/>
          <w:szCs w:val="24"/>
        </w:rPr>
        <w:t>s for</w:t>
      </w:r>
      <w:r w:rsidRPr="00CE7A00">
        <w:rPr>
          <w:rFonts w:eastAsia="Times New Roman" w:cs="Times New Roman"/>
          <w:szCs w:val="24"/>
        </w:rPr>
        <w:t xml:space="preserve"> </w:t>
      </w:r>
      <w:r w:rsidRPr="00CE7A00">
        <w:rPr>
          <w:rFonts w:eastAsia="Times New Roman" w:cs="Times New Roman"/>
          <w:i/>
          <w:iCs/>
          <w:szCs w:val="24"/>
        </w:rPr>
        <w:t>Lupinus</w:t>
      </w:r>
      <w:r w:rsidRPr="00CE7A00">
        <w:rPr>
          <w:rFonts w:eastAsia="Times New Roman" w:cs="Times New Roman"/>
          <w:szCs w:val="24"/>
        </w:rPr>
        <w:t xml:space="preserve">. </w:t>
      </w:r>
      <w:r w:rsidR="00481BFA" w:rsidRPr="00CE7A00">
        <w:rPr>
          <w:rFonts w:eastAsia="Times New Roman" w:cs="Times New Roman"/>
          <w:szCs w:val="24"/>
        </w:rPr>
        <w:t xml:space="preserve">On average, </w:t>
      </w:r>
      <w:r w:rsidR="00456088" w:rsidRPr="00CE7A00">
        <w:rPr>
          <w:rFonts w:eastAsia="Times New Roman" w:cs="Times New Roman"/>
          <w:szCs w:val="24"/>
        </w:rPr>
        <w:t>humidity</w:t>
      </w:r>
      <w:r w:rsidR="00481BFA" w:rsidRPr="00CE7A00">
        <w:rPr>
          <w:rFonts w:eastAsia="Times New Roman" w:cs="Times New Roman"/>
          <w:szCs w:val="24"/>
        </w:rPr>
        <w:t xml:space="preserve"> was </w:t>
      </w:r>
      <w:r w:rsidR="00456088" w:rsidRPr="00CE7A00">
        <w:rPr>
          <w:rFonts w:eastAsia="Times New Roman" w:cs="Times New Roman"/>
          <w:szCs w:val="24"/>
        </w:rPr>
        <w:t>greater by 0.069AI for perennials</w:t>
      </w:r>
      <w:r w:rsidR="00481BFA" w:rsidRPr="00CE7A00">
        <w:rPr>
          <w:rFonts w:eastAsia="Times New Roman" w:cs="Times New Roman"/>
          <w:szCs w:val="24"/>
        </w:rPr>
        <w:t xml:space="preserve">. Clades which </w:t>
      </w:r>
      <w:r w:rsidR="00456088" w:rsidRPr="00CE7A00">
        <w:rPr>
          <w:rFonts w:eastAsia="Times New Roman" w:cs="Times New Roman"/>
          <w:szCs w:val="24"/>
        </w:rPr>
        <w:t>showed</w:t>
      </w:r>
      <w:r w:rsidR="00481BFA" w:rsidRPr="00CE7A00">
        <w:rPr>
          <w:rFonts w:eastAsia="Times New Roman" w:cs="Times New Roman"/>
          <w:szCs w:val="24"/>
        </w:rPr>
        <w:t xml:space="preserve"> </w:t>
      </w:r>
      <w:r w:rsidR="00456088" w:rsidRPr="00CE7A00">
        <w:rPr>
          <w:rFonts w:eastAsia="Times New Roman" w:cs="Times New Roman"/>
          <w:szCs w:val="24"/>
        </w:rPr>
        <w:t>a greater climatic preference for humidity in annuals are Brassiceae</w:t>
      </w:r>
      <w:r w:rsidR="00481BFA" w:rsidRPr="00CE7A00">
        <w:rPr>
          <w:rFonts w:eastAsia="Times New Roman" w:cs="Times New Roman"/>
          <w:szCs w:val="24"/>
        </w:rPr>
        <w:t xml:space="preserve">, </w:t>
      </w:r>
      <w:r w:rsidR="00456088" w:rsidRPr="00CE7A00">
        <w:rPr>
          <w:rFonts w:eastAsia="Times New Roman" w:cs="Times New Roman"/>
          <w:szCs w:val="24"/>
        </w:rPr>
        <w:t>Gesneriaceae</w:t>
      </w:r>
      <w:r w:rsidR="00481BFA" w:rsidRPr="00CE7A00">
        <w:rPr>
          <w:rFonts w:eastAsia="Times New Roman" w:cs="Times New Roman"/>
          <w:szCs w:val="24"/>
        </w:rPr>
        <w:t xml:space="preserve">, </w:t>
      </w:r>
      <w:r w:rsidR="00456088" w:rsidRPr="00CE7A00">
        <w:rPr>
          <w:rFonts w:eastAsia="Times New Roman" w:cs="Times New Roman"/>
          <w:szCs w:val="24"/>
        </w:rPr>
        <w:t>Onagraceae</w:t>
      </w:r>
      <w:r w:rsidR="00481BFA" w:rsidRPr="00CE7A00">
        <w:rPr>
          <w:rFonts w:eastAsia="Times New Roman" w:cs="Times New Roman"/>
          <w:szCs w:val="24"/>
        </w:rPr>
        <w:t xml:space="preserve">, </w:t>
      </w:r>
      <w:r w:rsidR="00456088" w:rsidRPr="00CE7A00">
        <w:rPr>
          <w:rFonts w:eastAsia="Times New Roman" w:cs="Times New Roman"/>
          <w:szCs w:val="24"/>
        </w:rPr>
        <w:t>Orobanchaceae</w:t>
      </w:r>
      <w:r w:rsidR="00481BFA" w:rsidRPr="00CE7A00">
        <w:rPr>
          <w:rFonts w:eastAsia="Times New Roman" w:cs="Times New Roman"/>
          <w:szCs w:val="24"/>
        </w:rPr>
        <w:t xml:space="preserve">, </w:t>
      </w:r>
      <w:r w:rsidR="00456088" w:rsidRPr="00CE7A00">
        <w:rPr>
          <w:rFonts w:eastAsia="Times New Roman" w:cs="Times New Roman"/>
          <w:szCs w:val="24"/>
        </w:rPr>
        <w:t>Spermacoceae</w:t>
      </w:r>
      <w:r w:rsidR="00481BFA" w:rsidRPr="00CE7A00">
        <w:rPr>
          <w:rFonts w:eastAsia="Times New Roman" w:cs="Times New Roman"/>
          <w:szCs w:val="24"/>
        </w:rPr>
        <w:t xml:space="preserve">, and </w:t>
      </w:r>
      <w:r w:rsidR="00456088" w:rsidRPr="00CE7A00">
        <w:rPr>
          <w:rFonts w:eastAsia="Times New Roman" w:cs="Times New Roman"/>
          <w:szCs w:val="24"/>
        </w:rPr>
        <w:t>Thelypodieae</w:t>
      </w:r>
      <w:r w:rsidR="00481BFA" w:rsidRPr="00CE7A00">
        <w:rPr>
          <w:rFonts w:eastAsia="Times New Roman" w:cs="Times New Roman"/>
          <w:szCs w:val="24"/>
        </w:rPr>
        <w:t>.</w:t>
      </w:r>
    </w:p>
    <w:p w14:paraId="27EAB0D4" w14:textId="77777777" w:rsidR="00115206" w:rsidRPr="00CE7A00" w:rsidRDefault="00115206" w:rsidP="000C5DCE">
      <w:pPr>
        <w:shd w:val="clear" w:color="auto" w:fill="FFFFFF"/>
        <w:spacing w:line="360" w:lineRule="auto"/>
        <w:ind w:firstLine="720"/>
        <w:rPr>
          <w:rFonts w:eastAsia="Times New Roman" w:cs="Times New Roman"/>
          <w:szCs w:val="24"/>
        </w:rPr>
      </w:pPr>
    </w:p>
    <w:p w14:paraId="7C671D81" w14:textId="4B9B0D74" w:rsidR="00DC165B" w:rsidRPr="00CE7A00" w:rsidRDefault="00887753" w:rsidP="000C5DCE">
      <w:pPr>
        <w:shd w:val="clear" w:color="auto" w:fill="FFFFFF"/>
        <w:spacing w:line="360" w:lineRule="auto"/>
        <w:rPr>
          <w:rFonts w:eastAsia="Times New Roman" w:cs="Times New Roman"/>
          <w:szCs w:val="24"/>
        </w:rPr>
      </w:pPr>
      <w:r w:rsidRPr="00CE7A00">
        <w:rPr>
          <w:rFonts w:eastAsia="Times New Roman" w:cs="Times New Roman"/>
          <w:i/>
          <w:szCs w:val="24"/>
        </w:rPr>
        <w:t>General patterns</w:t>
      </w:r>
      <w:r w:rsidR="00185A83" w:rsidRPr="00CE7A00">
        <w:rPr>
          <w:rFonts w:eastAsia="Times New Roman" w:cs="Times New Roman"/>
          <w:i/>
          <w:szCs w:val="24"/>
        </w:rPr>
        <w:t xml:space="preserve"> in climatic preferences</w:t>
      </w:r>
    </w:p>
    <w:p w14:paraId="01E337AD" w14:textId="1B08A301" w:rsidR="007D223D" w:rsidRPr="00CE7A00" w:rsidRDefault="007D223D" w:rsidP="000C5DCE">
      <w:pPr>
        <w:shd w:val="clear" w:color="auto" w:fill="FFFFFF"/>
        <w:spacing w:line="360" w:lineRule="auto"/>
        <w:rPr>
          <w:rFonts w:eastAsia="Times New Roman" w:cs="Times New Roman"/>
          <w:szCs w:val="24"/>
        </w:rPr>
      </w:pPr>
      <w:r w:rsidRPr="00CE7A00">
        <w:rPr>
          <w:rFonts w:eastAsia="Times New Roman" w:cs="Times New Roman"/>
          <w:szCs w:val="24"/>
        </w:rPr>
        <w:t>There were few consistently significant differences across several clades in terms of the expected variance (Figure 3). Although there were clade</w:t>
      </w:r>
      <w:r w:rsidR="00CB688E">
        <w:rPr>
          <w:rFonts w:eastAsia="Times New Roman" w:cs="Times New Roman"/>
          <w:szCs w:val="24"/>
        </w:rPr>
        <w:t>-</w:t>
      </w:r>
      <w:r w:rsidRPr="00CE7A00">
        <w:rPr>
          <w:rFonts w:eastAsia="Times New Roman" w:cs="Times New Roman"/>
          <w:szCs w:val="24"/>
        </w:rPr>
        <w:t xml:space="preserve">specific differences in the evolutionary rates of climatic niche evolution for several of the climatic variables, only one </w:t>
      </w:r>
      <w:r w:rsidRPr="00CE7A00">
        <w:rPr>
          <w:rFonts w:eastAsia="Times New Roman" w:cs="Times New Roman"/>
          <w:szCs w:val="24"/>
        </w:rPr>
        <w:lastRenderedPageBreak/>
        <w:t xml:space="preserve">showed a significant difference when accounting for all clades. Specifically, the minimum temperature of the coldest month was significantly more variable for perennials than annuals (Figure 3d; p &lt; 0.05). This </w:t>
      </w:r>
      <w:r w:rsidR="00CB688E">
        <w:rPr>
          <w:rFonts w:eastAsia="Times New Roman" w:cs="Times New Roman"/>
          <w:szCs w:val="24"/>
        </w:rPr>
        <w:t>suggests</w:t>
      </w:r>
      <w:r w:rsidRPr="00CE7A00">
        <w:rPr>
          <w:rFonts w:eastAsia="Times New Roman" w:cs="Times New Roman"/>
          <w:szCs w:val="24"/>
        </w:rPr>
        <w:t xml:space="preserve"> higher rate</w:t>
      </w:r>
      <w:r w:rsidR="009C504D" w:rsidRPr="00CE7A00">
        <w:rPr>
          <w:rFonts w:eastAsia="Times New Roman" w:cs="Times New Roman"/>
          <w:szCs w:val="24"/>
        </w:rPr>
        <w:t>s</w:t>
      </w:r>
      <w:r w:rsidRPr="00CE7A00">
        <w:rPr>
          <w:rFonts w:eastAsia="Times New Roman" w:cs="Times New Roman"/>
          <w:szCs w:val="24"/>
        </w:rPr>
        <w:t xml:space="preserve"> of </w:t>
      </w:r>
      <w:r w:rsidR="00CB688E">
        <w:rPr>
          <w:rFonts w:eastAsia="Times New Roman" w:cs="Times New Roman"/>
          <w:szCs w:val="24"/>
        </w:rPr>
        <w:t xml:space="preserve">macroevolutionary change in the optimal </w:t>
      </w:r>
      <w:r w:rsidRPr="00CE7A00">
        <w:rPr>
          <w:rFonts w:eastAsia="Times New Roman" w:cs="Times New Roman"/>
          <w:szCs w:val="24"/>
        </w:rPr>
        <w:t>minimum temperature</w:t>
      </w:r>
      <w:r w:rsidR="00CB688E">
        <w:rPr>
          <w:rFonts w:eastAsia="Times New Roman" w:cs="Times New Roman"/>
          <w:szCs w:val="24"/>
        </w:rPr>
        <w:t>s</w:t>
      </w:r>
      <w:r w:rsidRPr="00CE7A00">
        <w:rPr>
          <w:rFonts w:eastAsia="Times New Roman" w:cs="Times New Roman"/>
          <w:szCs w:val="24"/>
        </w:rPr>
        <w:t xml:space="preserve"> for </w:t>
      </w:r>
      <w:r w:rsidR="009C504D" w:rsidRPr="00CE7A00">
        <w:rPr>
          <w:rFonts w:eastAsia="Times New Roman" w:cs="Times New Roman"/>
          <w:szCs w:val="24"/>
        </w:rPr>
        <w:t xml:space="preserve">perennial </w:t>
      </w:r>
      <w:r w:rsidRPr="00CE7A00">
        <w:rPr>
          <w:rFonts w:eastAsia="Times New Roman" w:cs="Times New Roman"/>
          <w:szCs w:val="24"/>
        </w:rPr>
        <w:t xml:space="preserve">lineages in general. </w:t>
      </w:r>
    </w:p>
    <w:p w14:paraId="758923B7" w14:textId="37AB3E1E" w:rsidR="00D02068" w:rsidRPr="00CE7A00" w:rsidRDefault="009C504D" w:rsidP="000C5DCE">
      <w:pPr>
        <w:shd w:val="clear" w:color="auto" w:fill="FFFFFF"/>
        <w:spacing w:line="360" w:lineRule="auto"/>
        <w:ind w:firstLine="720"/>
        <w:rPr>
          <w:rFonts w:eastAsia="Times New Roman" w:cs="Times New Roman"/>
          <w:szCs w:val="24"/>
        </w:rPr>
      </w:pPr>
      <w:r w:rsidRPr="00CE7A00">
        <w:rPr>
          <w:rFonts w:eastAsia="Times New Roman" w:cs="Times New Roman"/>
          <w:szCs w:val="24"/>
        </w:rPr>
        <w:t>When analyzing all clades, s</w:t>
      </w:r>
      <w:r w:rsidR="00D02068" w:rsidRPr="00CE7A00">
        <w:rPr>
          <w:rFonts w:eastAsia="Times New Roman" w:cs="Times New Roman"/>
          <w:szCs w:val="24"/>
        </w:rPr>
        <w:t xml:space="preserve">everal climatic variables showed consistent </w:t>
      </w:r>
      <w:r w:rsidRPr="00CE7A00">
        <w:rPr>
          <w:rFonts w:eastAsia="Times New Roman" w:cs="Times New Roman"/>
          <w:szCs w:val="24"/>
        </w:rPr>
        <w:t xml:space="preserve">differences in expected values </w:t>
      </w:r>
      <w:r w:rsidR="00D02068" w:rsidRPr="00CE7A00">
        <w:rPr>
          <w:rFonts w:eastAsia="Times New Roman" w:cs="Times New Roman"/>
          <w:szCs w:val="24"/>
        </w:rPr>
        <w:t xml:space="preserve">between annuals and perennials </w:t>
      </w:r>
      <w:r w:rsidRPr="00CE7A00">
        <w:rPr>
          <w:rFonts w:eastAsia="Times New Roman" w:cs="Times New Roman"/>
          <w:szCs w:val="24"/>
        </w:rPr>
        <w:t xml:space="preserve">strategies </w:t>
      </w:r>
      <w:r w:rsidR="009F5DFF" w:rsidRPr="00CE7A00">
        <w:rPr>
          <w:rFonts w:eastAsia="Times New Roman" w:cs="Times New Roman"/>
          <w:szCs w:val="24"/>
        </w:rPr>
        <w:t>(Figure 4)</w:t>
      </w:r>
      <w:r w:rsidR="00D02068" w:rsidRPr="00CE7A00">
        <w:rPr>
          <w:rFonts w:eastAsia="Times New Roman" w:cs="Times New Roman"/>
          <w:szCs w:val="24"/>
        </w:rPr>
        <w:t xml:space="preserve">. </w:t>
      </w:r>
      <w:r w:rsidR="00B45D88" w:rsidRPr="00CE7A00">
        <w:rPr>
          <w:rFonts w:eastAsia="Times New Roman" w:cs="Times New Roman"/>
          <w:szCs w:val="24"/>
        </w:rPr>
        <w:t xml:space="preserve">Mean annual temperature, maximum temperature of the warmest month, minimum temperature of the coldest month, precipitation of the driest month, and </w:t>
      </w:r>
      <w:commentRangeStart w:id="17"/>
      <w:r w:rsidR="00B45D88" w:rsidRPr="00CE7A00">
        <w:rPr>
          <w:rFonts w:eastAsia="Times New Roman" w:cs="Times New Roman"/>
          <w:szCs w:val="24"/>
        </w:rPr>
        <w:t xml:space="preserve">aridity index </w:t>
      </w:r>
      <w:commentRangeEnd w:id="17"/>
      <w:r w:rsidR="004829DF">
        <w:rPr>
          <w:rStyle w:val="CommentReference"/>
        </w:rPr>
        <w:commentReference w:id="17"/>
      </w:r>
      <w:r w:rsidR="00B45D88" w:rsidRPr="00CE7A00">
        <w:rPr>
          <w:rFonts w:eastAsia="Times New Roman" w:cs="Times New Roman"/>
          <w:szCs w:val="24"/>
        </w:rPr>
        <w:t>all showed differences at a significance value of p &lt; 0.05</w:t>
      </w:r>
      <w:r w:rsidR="002D3571" w:rsidRPr="00CE7A00">
        <w:rPr>
          <w:rFonts w:eastAsia="Times New Roman" w:cs="Times New Roman"/>
          <w:szCs w:val="24"/>
        </w:rPr>
        <w:t xml:space="preserve"> when conducting phylogenetic t-tests</w:t>
      </w:r>
      <w:r w:rsidR="00AE5EBB" w:rsidRPr="00CE7A00">
        <w:rPr>
          <w:rFonts w:eastAsia="Times New Roman" w:cs="Times New Roman"/>
          <w:szCs w:val="24"/>
        </w:rPr>
        <w:t xml:space="preserve"> (</w:t>
      </w:r>
      <w:commentRangeStart w:id="18"/>
      <w:r w:rsidR="00AE5EBB" w:rsidRPr="00CE7A00">
        <w:rPr>
          <w:rFonts w:eastAsia="Times New Roman" w:cs="Times New Roman"/>
          <w:szCs w:val="24"/>
        </w:rPr>
        <w:t>ref.)</w:t>
      </w:r>
      <w:r w:rsidR="00B45D88" w:rsidRPr="00CE7A00">
        <w:rPr>
          <w:rFonts w:eastAsia="Times New Roman" w:cs="Times New Roman"/>
          <w:szCs w:val="24"/>
        </w:rPr>
        <w:t xml:space="preserve">. </w:t>
      </w:r>
      <w:commentRangeEnd w:id="18"/>
      <w:r w:rsidR="00A230BB">
        <w:rPr>
          <w:rStyle w:val="CommentReference"/>
        </w:rPr>
        <w:commentReference w:id="18"/>
      </w:r>
      <w:r w:rsidR="009F5DFF" w:rsidRPr="00CE7A00">
        <w:rPr>
          <w:rFonts w:eastAsia="Times New Roman" w:cs="Times New Roman"/>
          <w:szCs w:val="24"/>
        </w:rPr>
        <w:t>In general</w:t>
      </w:r>
      <w:r w:rsidR="008D2740" w:rsidRPr="00CE7A00">
        <w:rPr>
          <w:rFonts w:eastAsia="Times New Roman" w:cs="Times New Roman"/>
          <w:szCs w:val="24"/>
        </w:rPr>
        <w:t>,</w:t>
      </w:r>
      <w:r w:rsidR="009F5DFF" w:rsidRPr="00CE7A00">
        <w:rPr>
          <w:rFonts w:eastAsia="Times New Roman" w:cs="Times New Roman"/>
          <w:szCs w:val="24"/>
        </w:rPr>
        <w:t xml:space="preserve"> annuals</w:t>
      </w:r>
      <w:r w:rsidR="008D2740" w:rsidRPr="00CE7A00">
        <w:rPr>
          <w:rFonts w:eastAsia="Times New Roman" w:cs="Times New Roman"/>
          <w:szCs w:val="24"/>
        </w:rPr>
        <w:t xml:space="preserve"> tended to prefer warmer and drier habitats than perennials</w:t>
      </w:r>
      <w:r w:rsidRPr="00CE7A00">
        <w:rPr>
          <w:rFonts w:eastAsia="Times New Roman" w:cs="Times New Roman"/>
          <w:szCs w:val="24"/>
        </w:rPr>
        <w:t>, but t</w:t>
      </w:r>
      <w:r w:rsidR="008D2740" w:rsidRPr="00CE7A00">
        <w:rPr>
          <w:rFonts w:eastAsia="Times New Roman" w:cs="Times New Roman"/>
          <w:szCs w:val="24"/>
        </w:rPr>
        <w:t>he most consistent pattern was that of max</w:t>
      </w:r>
      <w:r w:rsidRPr="00CE7A00">
        <w:rPr>
          <w:rFonts w:eastAsia="Times New Roman" w:cs="Times New Roman"/>
          <w:szCs w:val="24"/>
        </w:rPr>
        <w:t>imum</w:t>
      </w:r>
      <w:r w:rsidR="008D2740" w:rsidRPr="00CE7A00">
        <w:rPr>
          <w:rFonts w:eastAsia="Times New Roman" w:cs="Times New Roman"/>
          <w:szCs w:val="24"/>
        </w:rPr>
        <w:t xml:space="preserve"> temperature of the warmest month, in which all but one clade showed a pattern of annuals preferentially being distributed in climates</w:t>
      </w:r>
      <w:r w:rsidRPr="00CE7A00">
        <w:rPr>
          <w:rFonts w:eastAsia="Times New Roman" w:cs="Times New Roman"/>
          <w:szCs w:val="24"/>
        </w:rPr>
        <w:t xml:space="preserve"> prone to extreme heat</w:t>
      </w:r>
      <w:r w:rsidR="008D2740" w:rsidRPr="00CE7A00">
        <w:rPr>
          <w:rFonts w:eastAsia="Times New Roman" w:cs="Times New Roman"/>
          <w:szCs w:val="24"/>
        </w:rPr>
        <w:t xml:space="preserve"> (Figure 4c). </w:t>
      </w:r>
    </w:p>
    <w:p w14:paraId="57C09E96" w14:textId="4700F5AE" w:rsidR="00DC165B" w:rsidRPr="00CE7A00" w:rsidRDefault="00887753" w:rsidP="000C5DCE">
      <w:pPr>
        <w:shd w:val="clear" w:color="auto" w:fill="FFFFFF"/>
        <w:spacing w:line="360" w:lineRule="auto"/>
        <w:ind w:firstLine="720"/>
        <w:rPr>
          <w:rFonts w:eastAsia="Times New Roman" w:cs="Times New Roman"/>
          <w:szCs w:val="24"/>
        </w:rPr>
      </w:pPr>
      <w:r w:rsidRPr="00CE7A00">
        <w:rPr>
          <w:rFonts w:eastAsia="Times New Roman" w:cs="Times New Roman"/>
          <w:szCs w:val="24"/>
        </w:rPr>
        <w:t xml:space="preserve">Transition rates </w:t>
      </w:r>
      <w:r w:rsidR="00A230BB">
        <w:rPr>
          <w:rFonts w:eastAsia="Times New Roman" w:cs="Times New Roman"/>
          <w:szCs w:val="24"/>
        </w:rPr>
        <w:t>from</w:t>
      </w:r>
      <w:r w:rsidRPr="00CE7A00">
        <w:rPr>
          <w:rFonts w:eastAsia="Times New Roman" w:cs="Times New Roman"/>
          <w:szCs w:val="24"/>
        </w:rPr>
        <w:t xml:space="preserve"> annual</w:t>
      </w:r>
      <w:r w:rsidR="00A230BB">
        <w:rPr>
          <w:rFonts w:eastAsia="Times New Roman" w:cs="Times New Roman"/>
          <w:szCs w:val="24"/>
        </w:rPr>
        <w:t>ity</w:t>
      </w:r>
      <w:r w:rsidRPr="00CE7A00">
        <w:rPr>
          <w:rFonts w:eastAsia="Times New Roman" w:cs="Times New Roman"/>
          <w:szCs w:val="24"/>
        </w:rPr>
        <w:t xml:space="preserve"> to perennial</w:t>
      </w:r>
      <w:r w:rsidR="00A230BB">
        <w:rPr>
          <w:rFonts w:eastAsia="Times New Roman" w:cs="Times New Roman"/>
          <w:szCs w:val="24"/>
        </w:rPr>
        <w:t>ity</w:t>
      </w:r>
      <w:r w:rsidRPr="00CE7A00">
        <w:rPr>
          <w:rFonts w:eastAsia="Times New Roman" w:cs="Times New Roman"/>
          <w:szCs w:val="24"/>
        </w:rPr>
        <w:t xml:space="preserve"> (0.0</w:t>
      </w:r>
      <w:r w:rsidR="00004581" w:rsidRPr="00CE7A00">
        <w:rPr>
          <w:rFonts w:eastAsia="Times New Roman" w:cs="Times New Roman"/>
          <w:szCs w:val="24"/>
        </w:rPr>
        <w:t xml:space="preserve">82 ± 0.50 </w:t>
      </w:r>
      <w:r w:rsidRPr="00CE7A00">
        <w:rPr>
          <w:rFonts w:eastAsia="Times New Roman" w:cs="Times New Roman"/>
          <w:szCs w:val="24"/>
        </w:rPr>
        <w:t>transitions per million years)</w:t>
      </w:r>
      <w:r w:rsidR="00A230BB">
        <w:rPr>
          <w:rFonts w:eastAsia="Times New Roman" w:cs="Times New Roman"/>
          <w:szCs w:val="24"/>
        </w:rPr>
        <w:t xml:space="preserve"> tended to be higher</w:t>
      </w:r>
      <w:r w:rsidRPr="00CE7A00">
        <w:rPr>
          <w:rFonts w:eastAsia="Times New Roman" w:cs="Times New Roman"/>
          <w:szCs w:val="24"/>
        </w:rPr>
        <w:t xml:space="preserve"> than </w:t>
      </w:r>
      <w:r w:rsidR="00A230BB">
        <w:rPr>
          <w:rFonts w:eastAsia="Times New Roman" w:cs="Times New Roman"/>
          <w:szCs w:val="24"/>
        </w:rPr>
        <w:t xml:space="preserve">from </w:t>
      </w:r>
      <w:r w:rsidRPr="00CE7A00">
        <w:rPr>
          <w:rFonts w:eastAsia="Times New Roman" w:cs="Times New Roman"/>
          <w:szCs w:val="24"/>
        </w:rPr>
        <w:t>perennial</w:t>
      </w:r>
      <w:r w:rsidR="00A230BB">
        <w:rPr>
          <w:rFonts w:eastAsia="Times New Roman" w:cs="Times New Roman"/>
          <w:szCs w:val="24"/>
        </w:rPr>
        <w:t>ity</w:t>
      </w:r>
      <w:r w:rsidRPr="00CE7A00">
        <w:rPr>
          <w:rFonts w:eastAsia="Times New Roman" w:cs="Times New Roman"/>
          <w:szCs w:val="24"/>
        </w:rPr>
        <w:t xml:space="preserve"> to annual</w:t>
      </w:r>
      <w:r w:rsidR="00A230BB">
        <w:rPr>
          <w:rFonts w:eastAsia="Times New Roman" w:cs="Times New Roman"/>
          <w:szCs w:val="24"/>
        </w:rPr>
        <w:t>ity</w:t>
      </w:r>
      <w:r w:rsidRPr="00CE7A00">
        <w:rPr>
          <w:rFonts w:eastAsia="Times New Roman" w:cs="Times New Roman"/>
          <w:szCs w:val="24"/>
        </w:rPr>
        <w:t xml:space="preserve"> (</w:t>
      </w:r>
      <w:r w:rsidR="00004581" w:rsidRPr="00CE7A00">
        <w:rPr>
          <w:rFonts w:eastAsia="Times New Roman" w:cs="Times New Roman"/>
          <w:szCs w:val="24"/>
        </w:rPr>
        <w:t xml:space="preserve">0.040 ± 0.87 </w:t>
      </w:r>
      <w:r w:rsidRPr="00CE7A00">
        <w:rPr>
          <w:rFonts w:eastAsia="Times New Roman" w:cs="Times New Roman"/>
          <w:szCs w:val="24"/>
        </w:rPr>
        <w:t>transitions per million years). We note that in cases where the discrete character was influenced by the continuous character (</w:t>
      </w:r>
      <w:r w:rsidR="00E47840" w:rsidRPr="00CE7A00">
        <w:rPr>
          <w:rFonts w:eastAsia="Times New Roman" w:cs="Times New Roman"/>
          <w:szCs w:val="24"/>
        </w:rPr>
        <w:t>CD</w:t>
      </w:r>
      <w:r w:rsidRPr="00CE7A00">
        <w:rPr>
          <w:rFonts w:eastAsia="Times New Roman" w:cs="Times New Roman"/>
          <w:szCs w:val="24"/>
        </w:rPr>
        <w:t xml:space="preserve"> models), there is the potential for a great deal of variation in the ancestral state (Figure </w:t>
      </w:r>
      <w:r w:rsidR="004C69DF" w:rsidRPr="00CE7A00">
        <w:rPr>
          <w:rFonts w:eastAsia="Times New Roman" w:cs="Times New Roman"/>
          <w:szCs w:val="24"/>
        </w:rPr>
        <w:t>5</w:t>
      </w:r>
      <w:r w:rsidRPr="00CE7A00">
        <w:rPr>
          <w:rFonts w:eastAsia="Times New Roman" w:cs="Times New Roman"/>
          <w:szCs w:val="24"/>
        </w:rPr>
        <w:t xml:space="preserve">). This is because, even though a purely discrete process may favor an entirely annual or perennial life history, when accounting for a reconstruction of the climatic niche, the most probable discrete state will </w:t>
      </w:r>
      <w:r w:rsidR="0078768E" w:rsidRPr="00CE7A00">
        <w:rPr>
          <w:rFonts w:eastAsia="Times New Roman" w:cs="Times New Roman"/>
          <w:szCs w:val="24"/>
        </w:rPr>
        <w:t xml:space="preserve">also </w:t>
      </w:r>
      <w:r w:rsidRPr="00CE7A00">
        <w:rPr>
          <w:rFonts w:eastAsia="Times New Roman" w:cs="Times New Roman"/>
          <w:szCs w:val="24"/>
        </w:rPr>
        <w:t xml:space="preserve">depend on the continuous character distribution. For example, the ancestral state </w:t>
      </w:r>
      <w:r w:rsidR="0078768E" w:rsidRPr="00CE7A00">
        <w:rPr>
          <w:rFonts w:eastAsia="Times New Roman" w:cs="Times New Roman"/>
          <w:szCs w:val="24"/>
        </w:rPr>
        <w:t>of</w:t>
      </w:r>
      <w:r w:rsidRPr="00CE7A00">
        <w:rPr>
          <w:rFonts w:eastAsia="Times New Roman" w:cs="Times New Roman"/>
          <w:szCs w:val="24"/>
        </w:rPr>
        <w:t xml:space="preserve"> </w:t>
      </w:r>
      <w:r w:rsidR="0078768E" w:rsidRPr="00CE7A00">
        <w:rPr>
          <w:rFonts w:eastAsia="Times New Roman" w:cs="Times New Roman"/>
          <w:szCs w:val="24"/>
        </w:rPr>
        <w:t xml:space="preserve">Primulaceae </w:t>
      </w:r>
      <w:r w:rsidRPr="00CE7A00">
        <w:rPr>
          <w:rFonts w:eastAsia="Times New Roman" w:cs="Times New Roman"/>
          <w:szCs w:val="24"/>
        </w:rPr>
        <w:t xml:space="preserve">had a marginal probability of </w:t>
      </w:r>
      <w:r w:rsidR="0078768E" w:rsidRPr="00CE7A00">
        <w:rPr>
          <w:rFonts w:eastAsia="Times New Roman" w:cs="Times New Roman"/>
          <w:szCs w:val="24"/>
        </w:rPr>
        <w:t>65</w:t>
      </w:r>
      <w:r w:rsidRPr="00CE7A00">
        <w:rPr>
          <w:rFonts w:eastAsia="Times New Roman" w:cs="Times New Roman"/>
          <w:szCs w:val="24"/>
        </w:rPr>
        <w:t xml:space="preserve">% annual </w:t>
      </w:r>
      <w:r w:rsidR="0078768E" w:rsidRPr="00CE7A00">
        <w:rPr>
          <w:rFonts w:eastAsia="Times New Roman" w:cs="Times New Roman"/>
          <w:szCs w:val="24"/>
        </w:rPr>
        <w:t xml:space="preserve">life history </w:t>
      </w:r>
      <w:r w:rsidRPr="00CE7A00">
        <w:rPr>
          <w:rFonts w:eastAsia="Times New Roman" w:cs="Times New Roman"/>
          <w:szCs w:val="24"/>
        </w:rPr>
        <w:t xml:space="preserve">when </w:t>
      </w:r>
      <w:r w:rsidR="0078768E" w:rsidRPr="00CE7A00">
        <w:rPr>
          <w:rFonts w:eastAsia="Times New Roman" w:cs="Times New Roman"/>
          <w:szCs w:val="24"/>
        </w:rPr>
        <w:t xml:space="preserve">being modeled alongside annual precipitation, but </w:t>
      </w:r>
      <w:r w:rsidR="00AA5E8A">
        <w:rPr>
          <w:rFonts w:eastAsia="Times New Roman" w:cs="Times New Roman"/>
          <w:szCs w:val="24"/>
        </w:rPr>
        <w:t>it ha</w:t>
      </w:r>
      <w:r w:rsidR="00555D30">
        <w:rPr>
          <w:rFonts w:eastAsia="Times New Roman" w:cs="Times New Roman"/>
          <w:szCs w:val="24"/>
        </w:rPr>
        <w:t>d</w:t>
      </w:r>
      <w:r w:rsidR="0078768E" w:rsidRPr="00CE7A00">
        <w:rPr>
          <w:rFonts w:eastAsia="Times New Roman" w:cs="Times New Roman"/>
          <w:szCs w:val="24"/>
        </w:rPr>
        <w:t xml:space="preserve"> a marginal probability of 65% perennial life history when modeled </w:t>
      </w:r>
      <w:r w:rsidRPr="00CE7A00">
        <w:rPr>
          <w:rFonts w:eastAsia="Times New Roman" w:cs="Times New Roman"/>
          <w:szCs w:val="24"/>
        </w:rPr>
        <w:t xml:space="preserve">alongside </w:t>
      </w:r>
      <w:r w:rsidR="0078768E" w:rsidRPr="00CE7A00">
        <w:rPr>
          <w:rFonts w:eastAsia="Times New Roman" w:cs="Times New Roman"/>
          <w:szCs w:val="24"/>
        </w:rPr>
        <w:t>aridity index</w:t>
      </w:r>
      <w:r w:rsidRPr="00CE7A00">
        <w:rPr>
          <w:rFonts w:eastAsia="Times New Roman" w:cs="Times New Roman"/>
          <w:szCs w:val="24"/>
        </w:rPr>
        <w:t xml:space="preserve">. </w:t>
      </w:r>
    </w:p>
    <w:p w14:paraId="1A6FDF34" w14:textId="77777777" w:rsidR="00DC165B" w:rsidRPr="00CE7A00" w:rsidRDefault="00DC165B" w:rsidP="000C5DCE">
      <w:pPr>
        <w:shd w:val="clear" w:color="auto" w:fill="FFFFFF"/>
        <w:spacing w:line="360" w:lineRule="auto"/>
        <w:rPr>
          <w:rFonts w:eastAsia="Times New Roman" w:cs="Times New Roman"/>
          <w:b/>
          <w:szCs w:val="24"/>
        </w:rPr>
      </w:pPr>
    </w:p>
    <w:p w14:paraId="3896EF5A" w14:textId="607DF3C2" w:rsidR="00DC165B" w:rsidRPr="00CE7A00" w:rsidRDefault="00887753" w:rsidP="000C5DCE">
      <w:pPr>
        <w:shd w:val="clear" w:color="auto" w:fill="FFFFFF"/>
        <w:spacing w:line="360" w:lineRule="auto"/>
        <w:rPr>
          <w:rFonts w:eastAsia="Times New Roman" w:cs="Times New Roman"/>
          <w:b/>
          <w:szCs w:val="24"/>
        </w:rPr>
      </w:pPr>
      <w:r w:rsidRPr="00CE7A00">
        <w:rPr>
          <w:rFonts w:eastAsia="Times New Roman" w:cs="Times New Roman"/>
          <w:b/>
          <w:szCs w:val="24"/>
        </w:rPr>
        <w:t>Discussion</w:t>
      </w:r>
    </w:p>
    <w:p w14:paraId="0B513419" w14:textId="1D77F89A" w:rsidR="00DC165B" w:rsidRPr="00CE7A00" w:rsidRDefault="00887753" w:rsidP="000C5DCE">
      <w:pPr>
        <w:shd w:val="clear" w:color="auto" w:fill="FFFFFF"/>
        <w:spacing w:line="360" w:lineRule="auto"/>
        <w:rPr>
          <w:rFonts w:eastAsia="Times New Roman" w:cs="Times New Roman"/>
          <w:i/>
          <w:szCs w:val="24"/>
        </w:rPr>
      </w:pPr>
      <w:r w:rsidRPr="00CE7A00">
        <w:rPr>
          <w:rFonts w:eastAsia="Times New Roman" w:cs="Times New Roman"/>
          <w:i/>
          <w:szCs w:val="24"/>
        </w:rPr>
        <w:t>Ancestral state reconstruction can be sensitive to climatic associations</w:t>
      </w:r>
    </w:p>
    <w:p w14:paraId="454865B1" w14:textId="409886AB" w:rsidR="00DC165B" w:rsidRPr="00CE7A00" w:rsidRDefault="00887753" w:rsidP="000C5DCE">
      <w:pPr>
        <w:shd w:val="clear" w:color="auto" w:fill="FFFFFF"/>
        <w:spacing w:line="360" w:lineRule="auto"/>
        <w:rPr>
          <w:rFonts w:eastAsia="Times New Roman" w:cs="Times New Roman"/>
          <w:szCs w:val="24"/>
        </w:rPr>
      </w:pPr>
      <w:r w:rsidRPr="00CE7A00">
        <w:rPr>
          <w:rFonts w:eastAsia="Times New Roman" w:cs="Times New Roman"/>
          <w:szCs w:val="24"/>
        </w:rPr>
        <w:t xml:space="preserve">Although not directly related to our main hypotheses, our results challenge, as others have </w:t>
      </w:r>
      <w:r w:rsidR="003B6BAD"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{"citationID":"B6ViGOQj","properties":{"custom":"(e.g., Carlquist 1974; Baldwin 2007)","formattedCitation":"(e.g., Carlquist 1974; Baldwin 2007)","plainCitation":"(e.g., Carlquist 1974; Baldwin 2007)","noteIndex":0},"citationItems":[{"id":9213,"uris":["http://zotero.org/users/local/X8CzRyu0/items/5SB2LGJZ"],"itemData":{"id":9213,"type":"book","ISBN":"0-231-03562-4","publisher":"Columbia University Press","title":"Island biology","author":[{"family":"Carlquist","given":"Sherwin John"}],"issued":{"date-parts":[["1974"]]}},"label":"page"},{"id":9214,"uris":["http://zotero.org/users/local/X8CzRyu0/items/9YXINWDV"],"itemData":{"id":9214,"type":"article-journal","abstract":"Phylogenetic analyses of nuclear rDNA transcribed spacers and cytogenetic studies of interspecific hybrids reported here uphold Carlquist's hypothesis (1965, Island Biology) that shrubby tarweeds (Deinandra) of Guadalupe Island, Mexico, are products of in situ radiation in the California Islands, where evidence of plant diversification has been equivocal. Based on the rDNA findings, the Guadalupe Island endemics (D. frutescens, D. greeneana subsp. greeneana, and D. palmeri) constitute a clade that arose since the late Pliocene, well after the origin of Guadalupe Island and diversification of annual, mainland Californian lineages of Deinandra. High interfertility and normal meiosis in F1 hybrids between the three endemics contrast with reduced interfertility (to complete intersterility) and meiotic irregularities in F1 hybrids between other, mostly mainland species of Deinandra. Cloned rDNA sequences provided no convincing evidence of introgression among the Guadalupe Island deinandras; morphological, phenological, and/or habitat differences among those taxa indicate ecological barriers to gene flow and a probable role for ecological divergence in diversification. Biosystematic and molecular phylogenetic data for shrubby tarweeds of Guadalupe Island and another secondarily woody, oceanic-island tarweed lineage, the Hawaiian silversword alliance, reveal strikingly similar evolutionary histories. Both groups violate Baker's Rule by stemming from self-incompatible ancestors in western North America, and each has undergone within-island diversification without evolution of strong sterility barriers among lineages. Evolutionary parallels between these Hawaiian and California Island lineages of Madiinae, first suggested by Carlquist, may reflect characteristics of tarweeds that facilitate insular colonization and adaptive radiation.","container-title":"American Journal of Botany","DOI":"10.3732/ajb.94.2.237","ISSN":"1537-2197","issue":"2","language":"en","license":"© 2007 Botanical Society of America","note":"_eprint: https://onlinelibrary.wiley.com/doi/pdf/10.3732/ajb.94.2.237","page":"237-248","source":"Wiley Online Library","title":"Adaptive radiation of shrubby tarweeds (Deinandra) in the California Islands parallels diversification of the Hawaiian silversword alliance (Compositae–Madiinae)","volume":"94","author":[{"family":"Baldwin","given":"Bruce G."}],"issued":{"date-parts":[["2007"]]}},"label":"page"}],"schema":"https://github.com/citation-style-language/schema/raw/master/csl-citation.json"} </w:instrText>
      </w:r>
      <w:r w:rsidR="003B6BAD" w:rsidRPr="00CE7A00">
        <w:rPr>
          <w:rFonts w:eastAsia="Times New Roman" w:cs="Times New Roman"/>
          <w:szCs w:val="24"/>
        </w:rPr>
        <w:fldChar w:fldCharType="separate"/>
      </w:r>
      <w:r w:rsidR="003B6BAD" w:rsidRPr="00CE7A00">
        <w:rPr>
          <w:rFonts w:eastAsia="Times New Roman" w:cs="Times New Roman"/>
          <w:noProof/>
          <w:szCs w:val="24"/>
        </w:rPr>
        <w:t>(e.g., Carlquist 1974; Baldwin 2007)</w:t>
      </w:r>
      <w:r w:rsidR="003B6BAD" w:rsidRPr="00CE7A00">
        <w:rPr>
          <w:rFonts w:eastAsia="Times New Roman" w:cs="Times New Roman"/>
          <w:szCs w:val="24"/>
        </w:rPr>
        <w:fldChar w:fldCharType="end"/>
      </w:r>
      <w:r w:rsidRPr="00CE7A00">
        <w:rPr>
          <w:rFonts w:eastAsia="Times New Roman" w:cs="Times New Roman"/>
          <w:szCs w:val="24"/>
        </w:rPr>
        <w:t xml:space="preserve">, the traditional idea that annuality is always a “derived” condition in flowering </w:t>
      </w:r>
      <w:commentRangeStart w:id="19"/>
      <w:r w:rsidRPr="00CE7A00">
        <w:rPr>
          <w:rFonts w:eastAsia="Times New Roman" w:cs="Times New Roman"/>
          <w:szCs w:val="24"/>
        </w:rPr>
        <w:t>plants</w:t>
      </w:r>
      <w:commentRangeEnd w:id="19"/>
      <w:r w:rsidR="005017A7">
        <w:rPr>
          <w:rStyle w:val="CommentReference"/>
        </w:rPr>
        <w:commentReference w:id="19"/>
      </w:r>
      <w:r w:rsidRPr="00CE7A00">
        <w:rPr>
          <w:rFonts w:eastAsia="Times New Roman" w:cs="Times New Roman"/>
          <w:szCs w:val="24"/>
        </w:rPr>
        <w:t xml:space="preserve">. In fact, for </w:t>
      </w:r>
      <w:r w:rsidR="002F712F" w:rsidRPr="00CE7A00">
        <w:rPr>
          <w:rFonts w:eastAsia="Times New Roman" w:cs="Times New Roman"/>
          <w:szCs w:val="24"/>
        </w:rPr>
        <w:t>9</w:t>
      </w:r>
      <w:r w:rsidRPr="00CE7A00">
        <w:rPr>
          <w:rFonts w:eastAsia="Times New Roman" w:cs="Times New Roman"/>
          <w:szCs w:val="24"/>
        </w:rPr>
        <w:t xml:space="preserve"> out of 3</w:t>
      </w:r>
      <w:r w:rsidR="002F712F" w:rsidRPr="00CE7A00">
        <w:rPr>
          <w:rFonts w:eastAsia="Times New Roman" w:cs="Times New Roman"/>
          <w:szCs w:val="24"/>
        </w:rPr>
        <w:t>2</w:t>
      </w:r>
      <w:r w:rsidRPr="00CE7A00">
        <w:rPr>
          <w:rFonts w:eastAsia="Times New Roman" w:cs="Times New Roman"/>
          <w:szCs w:val="24"/>
        </w:rPr>
        <w:t xml:space="preserve"> clades we analyzed, the root state was recovered as an “annual” life form with greater than 50% certainty and several transitions to perennial life form. This in itself is interesting, but we note that there was a great deal of variation in the ancestral state reconstruction depending on the particular climatic variable. Some clades such as </w:t>
      </w:r>
      <w:r w:rsidR="00F4050C" w:rsidRPr="00CE7A00">
        <w:rPr>
          <w:rFonts w:eastAsia="Times New Roman" w:cs="Times New Roman"/>
          <w:szCs w:val="24"/>
        </w:rPr>
        <w:t>Spermacoceae, Polemoniaceae, Cardueae, Balsami</w:t>
      </w:r>
      <w:r w:rsidR="00E47840" w:rsidRPr="00CE7A00">
        <w:rPr>
          <w:rFonts w:eastAsia="Times New Roman" w:cs="Times New Roman"/>
          <w:szCs w:val="24"/>
        </w:rPr>
        <w:t>n</w:t>
      </w:r>
      <w:r w:rsidR="00F4050C" w:rsidRPr="00CE7A00">
        <w:rPr>
          <w:rFonts w:eastAsia="Times New Roman" w:cs="Times New Roman"/>
          <w:szCs w:val="24"/>
        </w:rPr>
        <w:t xml:space="preserve">aceae, or Rubieae </w:t>
      </w:r>
      <w:r w:rsidRPr="00CE7A00">
        <w:rPr>
          <w:rFonts w:eastAsia="Times New Roman" w:cs="Times New Roman"/>
          <w:szCs w:val="24"/>
        </w:rPr>
        <w:lastRenderedPageBreak/>
        <w:t>could be reconstructed with a highly certain annual state or highly certain perennial state depending on the climatic variable being modeled. This highlights both the importance of joint modeling and the inherent uncertainty of reconstructing ancestral states. In cases where uncertainty was highest, the best supported model was often a character</w:t>
      </w:r>
      <w:r w:rsidR="009F12B6">
        <w:rPr>
          <w:rFonts w:eastAsia="Times New Roman" w:cs="Times New Roman"/>
          <w:szCs w:val="24"/>
        </w:rPr>
        <w:t>-</w:t>
      </w:r>
      <w:r w:rsidRPr="00CE7A00">
        <w:rPr>
          <w:rFonts w:eastAsia="Times New Roman" w:cs="Times New Roman"/>
          <w:szCs w:val="24"/>
        </w:rPr>
        <w:t>dependent model in which the phenotypic optima was allowed to vary (OUM). This stark difference occurs because the probability of the OU model can be quite sensitive to root states</w:t>
      </w:r>
      <w:r w:rsidR="003B6BAD" w:rsidRPr="00CE7A00">
        <w:rPr>
          <w:rFonts w:eastAsia="Times New Roman" w:cs="Times New Roman"/>
          <w:szCs w:val="24"/>
        </w:rPr>
        <w:t xml:space="preserve"> </w:t>
      </w:r>
      <w:r w:rsidR="003B6BAD" w:rsidRPr="00CE7A00">
        <w:rPr>
          <w:rFonts w:eastAsia="Times New Roman" w:cs="Times New Roman"/>
          <w:szCs w:val="24"/>
        </w:rPr>
        <w:fldChar w:fldCharType="begin"/>
      </w:r>
      <w:r w:rsidR="003B6BAD" w:rsidRPr="00CE7A00">
        <w:rPr>
          <w:rFonts w:eastAsia="Times New Roman" w:cs="Times New Roman"/>
          <w:szCs w:val="24"/>
        </w:rPr>
        <w:instrText xml:space="preserve"> ADDIN ZOTERO_ITEM CSL_CITATION {"citationID":"HcIo0W84","properties":{"formattedCitation":"(Butler and King 2004; Ho and An\\uc0\\u233{} 2014)","plainCitation":"(Butler and King 2004; Ho and Ané 2014)","noteIndex":0},"citationItems":[{"id":8553,"uris":["http://zotero.org/users/local/X8CzRyu0/items/ANWDPLAU"],"itemData":{"id":8553,"type":"article-journal","abstract":"Biologists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Tung"},{"family":"Ané","given":"Cécile"}],"issued":{"date-parts":[["2014"]]}},"label":"page"}],"schema":"https://github.com/citation-style-language/schema/raw/master/csl-citation.json"} </w:instrText>
      </w:r>
      <w:r w:rsidR="003B6BAD" w:rsidRPr="00CE7A00">
        <w:rPr>
          <w:rFonts w:eastAsia="Times New Roman" w:cs="Times New Roman"/>
          <w:szCs w:val="24"/>
        </w:rPr>
        <w:fldChar w:fldCharType="separate"/>
      </w:r>
      <w:r w:rsidR="003B6BAD" w:rsidRPr="00CE7A00">
        <w:rPr>
          <w:rFonts w:cs="Times New Roman"/>
          <w:lang w:val="en-US"/>
        </w:rPr>
        <w:t>(Butler and King 2004; Ho and Ané 2014)</w:t>
      </w:r>
      <w:r w:rsidR="003B6BAD" w:rsidRPr="00CE7A00">
        <w:rPr>
          <w:rFonts w:eastAsia="Times New Roman" w:cs="Times New Roman"/>
          <w:szCs w:val="24"/>
        </w:rPr>
        <w:fldChar w:fldCharType="end"/>
      </w:r>
      <w:r w:rsidRPr="00CE7A00">
        <w:rPr>
          <w:rFonts w:eastAsia="Times New Roman" w:cs="Times New Roman"/>
          <w:szCs w:val="24"/>
        </w:rPr>
        <w:t xml:space="preserve">. Under an OU model, the influence of the root state decays through time in proportion to the strength of selection </w:t>
      </w:r>
      <w:r w:rsidR="003B6BAD" w:rsidRPr="00CE7A00">
        <w:rPr>
          <w:rFonts w:eastAsia="Times New Roman" w:cs="Times New Roman"/>
          <w:szCs w:val="24"/>
        </w:rPr>
        <w:fldChar w:fldCharType="begin"/>
      </w:r>
      <w:r w:rsidR="003B6BAD" w:rsidRPr="00CE7A00">
        <w:rPr>
          <w:rFonts w:eastAsia="Times New Roman" w:cs="Times New Roman"/>
          <w:szCs w:val="24"/>
        </w:rPr>
        <w:instrText xml:space="preserve"> ADDIN ZOTERO_ITEM CSL_CITATION {"citationID":"x1Ot5wKJ","properties":{"formattedCitation":"(Hansen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3B6BAD" w:rsidRPr="00CE7A00">
        <w:rPr>
          <w:rFonts w:eastAsia="Times New Roman" w:cs="Times New Roman"/>
          <w:szCs w:val="24"/>
        </w:rPr>
        <w:fldChar w:fldCharType="separate"/>
      </w:r>
      <w:r w:rsidR="003B6BAD" w:rsidRPr="00CE7A00">
        <w:rPr>
          <w:rFonts w:eastAsia="Times New Roman" w:cs="Times New Roman"/>
          <w:noProof/>
          <w:szCs w:val="24"/>
        </w:rPr>
        <w:t>(Hansen 1997)</w:t>
      </w:r>
      <w:r w:rsidR="003B6BAD" w:rsidRPr="00CE7A00">
        <w:rPr>
          <w:rFonts w:eastAsia="Times New Roman" w:cs="Times New Roman"/>
          <w:szCs w:val="24"/>
        </w:rPr>
        <w:fldChar w:fldCharType="end"/>
      </w:r>
      <w:r w:rsidRPr="00CE7A00">
        <w:rPr>
          <w:rFonts w:eastAsia="Times New Roman" w:cs="Times New Roman"/>
          <w:szCs w:val="24"/>
        </w:rPr>
        <w:t xml:space="preserve"> and thus the selection of the root state can have a large impact on the model’s fit to the data. </w:t>
      </w:r>
    </w:p>
    <w:p w14:paraId="06C8A412" w14:textId="4B9A37FE" w:rsidR="00DC165B" w:rsidRPr="00CE7A00" w:rsidRDefault="00887753" w:rsidP="00E8237C">
      <w:pPr>
        <w:shd w:val="clear" w:color="auto" w:fill="FFFFFF"/>
        <w:spacing w:line="360" w:lineRule="auto"/>
        <w:ind w:firstLine="720"/>
        <w:rPr>
          <w:rFonts w:eastAsia="Times New Roman" w:cs="Times New Roman"/>
          <w:szCs w:val="24"/>
        </w:rPr>
      </w:pPr>
      <w:r w:rsidRPr="00CE7A00">
        <w:rPr>
          <w:rFonts w:eastAsia="Times New Roman" w:cs="Times New Roman"/>
          <w:szCs w:val="24"/>
        </w:rPr>
        <w:t xml:space="preserve">This also highlights the sensitivity of ancestral state reconstruction to the particular model and dataset being fit, especially when conducted independently of factors that may influence the evolution of a discrete character. Climate, for example, has been found to be an important factor influencing the evolution of many different discrete traits in plants, such as fruit type (Vasconcelos et al. 2021) and underground storage organs </w:t>
      </w:r>
      <w:r w:rsidR="008C1AB4" w:rsidRPr="00CE7A00">
        <w:rPr>
          <w:rFonts w:eastAsia="Times New Roman" w:cs="Times New Roman"/>
          <w:szCs w:val="24"/>
        </w:rPr>
        <w:fldChar w:fldCharType="begin"/>
      </w:r>
      <w:r w:rsidR="008C1AB4" w:rsidRPr="00CE7A00">
        <w:rPr>
          <w:rFonts w:eastAsia="Times New Roman" w:cs="Times New Roman"/>
          <w:szCs w:val="24"/>
        </w:rPr>
        <w:instrText xml:space="preserve"> ADDIN ZOTERO_ITEM CSL_CITATION {"citationID":"dTyzOo6m","properties":{"formattedCitation":"(Tribble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8C1AB4" w:rsidRPr="00CE7A00">
        <w:rPr>
          <w:rFonts w:eastAsia="Times New Roman" w:cs="Times New Roman"/>
          <w:szCs w:val="24"/>
        </w:rPr>
        <w:fldChar w:fldCharType="separate"/>
      </w:r>
      <w:r w:rsidR="008C1AB4" w:rsidRPr="00CE7A00">
        <w:rPr>
          <w:rFonts w:eastAsia="Times New Roman" w:cs="Times New Roman"/>
          <w:noProof/>
          <w:szCs w:val="24"/>
        </w:rPr>
        <w:t>(Tribble et al. 2021)</w:t>
      </w:r>
      <w:r w:rsidR="008C1AB4" w:rsidRPr="00CE7A00">
        <w:rPr>
          <w:rFonts w:eastAsia="Times New Roman" w:cs="Times New Roman"/>
          <w:szCs w:val="24"/>
        </w:rPr>
        <w:fldChar w:fldCharType="end"/>
      </w:r>
      <w:r w:rsidRPr="00CE7A00">
        <w:rPr>
          <w:rFonts w:eastAsia="Times New Roman" w:cs="Times New Roman"/>
          <w:szCs w:val="24"/>
        </w:rPr>
        <w:t>. In that way, we show the importance of joint modeling to understand the evolution of discrete traits that respond to climate. Finally, the high amount of uncertainty depending on the bioclimatic variable was not the case for all character dependent models.</w:t>
      </w:r>
      <w:r w:rsidR="00017C6F" w:rsidRPr="00CE7A00">
        <w:rPr>
          <w:rFonts w:eastAsia="Times New Roman" w:cs="Times New Roman"/>
          <w:szCs w:val="24"/>
        </w:rPr>
        <w:t xml:space="preserve"> For instance,</w:t>
      </w:r>
      <w:r w:rsidRPr="00CE7A00">
        <w:rPr>
          <w:rFonts w:eastAsia="Times New Roman" w:cs="Times New Roman"/>
          <w:szCs w:val="24"/>
        </w:rPr>
        <w:t xml:space="preserve"> </w:t>
      </w:r>
      <w:r w:rsidRPr="00CE7A00">
        <w:rPr>
          <w:rFonts w:eastAsia="Times New Roman" w:cs="Times New Roman"/>
          <w:i/>
          <w:szCs w:val="24"/>
        </w:rPr>
        <w:t>Lupinus</w:t>
      </w:r>
      <w:r w:rsidRPr="00CE7A00">
        <w:rPr>
          <w:rFonts w:eastAsia="Times New Roman" w:cs="Times New Roman"/>
          <w:szCs w:val="24"/>
        </w:rPr>
        <w:t>, Heilophileae, Solanaceae,</w:t>
      </w:r>
      <w:r w:rsidR="00017C6F" w:rsidRPr="00CE7A00">
        <w:rPr>
          <w:rFonts w:eastAsia="Times New Roman" w:cs="Times New Roman"/>
          <w:szCs w:val="24"/>
        </w:rPr>
        <w:t xml:space="preserve"> and</w:t>
      </w:r>
      <w:r w:rsidRPr="00CE7A00">
        <w:rPr>
          <w:rFonts w:eastAsia="Times New Roman" w:cs="Times New Roman"/>
          <w:szCs w:val="24"/>
        </w:rPr>
        <w:t xml:space="preserve"> Pooideae showed high amounts of support for character dependence and highly certain ancestral state reconstructions across all </w:t>
      </w:r>
      <w:r w:rsidR="00017C6F" w:rsidRPr="00CE7A00">
        <w:rPr>
          <w:rFonts w:eastAsia="Times New Roman" w:cs="Times New Roman"/>
          <w:szCs w:val="24"/>
        </w:rPr>
        <w:t>climatic</w:t>
      </w:r>
      <w:r w:rsidRPr="00CE7A00">
        <w:rPr>
          <w:rFonts w:eastAsia="Times New Roman" w:cs="Times New Roman"/>
          <w:szCs w:val="24"/>
        </w:rPr>
        <w:t xml:space="preserve"> variables. This shows that there is also the potential of increasing the overall certainty of the reconstruction if both the discrete and continuous character had the same likely regime reconstructed at the root. </w:t>
      </w:r>
    </w:p>
    <w:p w14:paraId="41B736C3" w14:textId="77777777" w:rsidR="00115206" w:rsidRPr="00CE7A00" w:rsidRDefault="00115206" w:rsidP="000C5DCE">
      <w:pPr>
        <w:shd w:val="clear" w:color="auto" w:fill="FFFFFF"/>
        <w:spacing w:line="360" w:lineRule="auto"/>
        <w:ind w:firstLine="720"/>
        <w:rPr>
          <w:rFonts w:eastAsia="Times New Roman" w:cs="Times New Roman"/>
          <w:b/>
          <w:szCs w:val="24"/>
        </w:rPr>
      </w:pPr>
    </w:p>
    <w:p w14:paraId="078072FC" w14:textId="60506EE3" w:rsidR="00DC165B" w:rsidRPr="00CE7A00" w:rsidRDefault="00887753" w:rsidP="000C5DCE">
      <w:pPr>
        <w:shd w:val="clear" w:color="auto" w:fill="FFFFFF"/>
        <w:spacing w:line="360" w:lineRule="auto"/>
        <w:rPr>
          <w:rFonts w:eastAsia="Times New Roman" w:cs="Times New Roman"/>
          <w:i/>
          <w:szCs w:val="24"/>
        </w:rPr>
      </w:pPr>
      <w:r w:rsidRPr="00CE7A00">
        <w:rPr>
          <w:rFonts w:eastAsia="Times New Roman" w:cs="Times New Roman"/>
          <w:i/>
          <w:szCs w:val="24"/>
        </w:rPr>
        <w:t xml:space="preserve">Annuals do not have faster rates of climatic niche evolution </w:t>
      </w:r>
    </w:p>
    <w:p w14:paraId="65C7E67E" w14:textId="13A1381A" w:rsidR="00DC165B" w:rsidRPr="00CE7A00" w:rsidRDefault="00887753" w:rsidP="000C5DCE">
      <w:pPr>
        <w:shd w:val="clear" w:color="auto" w:fill="FFFFFF"/>
        <w:spacing w:line="360" w:lineRule="auto"/>
        <w:rPr>
          <w:rFonts w:eastAsia="Times New Roman" w:cs="Times New Roman"/>
          <w:szCs w:val="24"/>
        </w:rPr>
      </w:pPr>
      <w:r w:rsidRPr="00CE7A00">
        <w:rPr>
          <w:rFonts w:eastAsia="Times New Roman" w:cs="Times New Roman"/>
          <w:szCs w:val="24"/>
        </w:rPr>
        <w:t xml:space="preserve">Previous literature point towards lineages with shorter generation times having faster rates of evolution </w:t>
      </w:r>
      <w:r w:rsidR="001D6307" w:rsidRPr="00CE7A00">
        <w:rPr>
          <w:rFonts w:eastAsia="Times New Roman" w:cs="Times New Roman"/>
          <w:szCs w:val="24"/>
        </w:rPr>
        <w:fldChar w:fldCharType="begin"/>
      </w:r>
      <w:r w:rsidR="001D6307" w:rsidRPr="00CE7A00">
        <w:rPr>
          <w:rFonts w:eastAsia="Times New Roman" w:cs="Times New Roman"/>
          <w:szCs w:val="24"/>
        </w:rPr>
        <w:instrText xml:space="preserve"> ADDIN ZOTERO_ITEM CSL_CITATION {"citationID":"7xSp5AM6","properties":{"custom":"(e.g., Mooers and Harvey 1994; Smith and Beaulieu 2009)","formattedCitation":"(e.g., Mooers and Harvey 1994; Smith and Beaulieu 2009)","plainCitation":"(e.g., Mooers and Harvey 1994; Smith and Beaulieu 2009)","noteIndex":0},"citationItems":[{"id":9217,"uris":["http://zotero.org/users/local/X8CzRyu0/items/SMYZVVJG"],"itemData":{"id":9217,"type":"article-journal","container-title":"Molecular phylogenetics and evolution","issue":"4","note":"ISBN: 1055-7903\npublisher: Elsevier","page":"344-350","title":"Metabolic rate, generation time, and the rate of molecular evolution in birds","volume":"3","author":[{"family":"Mooers","given":"Arne Ø"},{"family":"Harvey","given":"Paul H."}],"issued":{"date-parts":[["1994"]]}},"label":"page"},{"id":9140,"uris":["http://zotero.org/users/local/X8CzRyu0/items/ZUDIRYVQ"],"itemData":{"id":9140,"type":"article-journal","abstract":"Across angiosperms, variable rates of molecular substitution are linked with life-history attributes associated with woody and herbaceous growth forms. As the number of generations per unit time is correlated with molecular substitution rates, it is expected that rates of phenotypic evolution would also be influenced by differences in generation times. Here, we make the first broad-scale comparison of growth-form-dependent rates of niche evolution. We examined the climatic niches of species on large time-calibrated phylogenies of five angiosperm clades and found that woody lineages have accumulated fewer changes per million years in climatic niche space than related herbaceous lineages. Also, climate space explored by woody lineages is consistently smaller than sister lineages composed mainly of herbaceous taxa. This pattern is probably linked to differences in the rate of climatic niche evolution. These results have implications for niche conservatism; in particular, the role of niche conservatism in the distribution of plant biodiversity. The consistent differences in the rate of climatic niche evolution also emphasize the need to incorporate models of phenotypic evolution that allow for rate heterogeneity when examining large datasets.","container-title":"Proceedings of the Royal Society B: Biological Sciences","DOI":"10.1098/rspb.2009.1176","issue":"1677","note":"publisher: Royal Society","page":"4345-4352","source":"royalsocietypublishing.org (Atypon)","title":"Life history influences rates of climatic niche evolution in flowering plants","volume":"276","author":[{"family":"Smith","given":"Stephen A."},{"family":"Beaulieu","given":"Jeremy M."}],"issued":{"date-parts":[["2009",12,22]]}},"label":"page"}],"schema":"https://github.com/citation-style-language/schema/raw/master/csl-citation.json"} </w:instrText>
      </w:r>
      <w:r w:rsidR="001D6307" w:rsidRPr="00CE7A00">
        <w:rPr>
          <w:rFonts w:eastAsia="Times New Roman" w:cs="Times New Roman"/>
          <w:szCs w:val="24"/>
        </w:rPr>
        <w:fldChar w:fldCharType="separate"/>
      </w:r>
      <w:r w:rsidR="001D6307" w:rsidRPr="00CE7A00">
        <w:rPr>
          <w:rFonts w:eastAsia="Times New Roman" w:cs="Times New Roman"/>
          <w:noProof/>
          <w:szCs w:val="24"/>
        </w:rPr>
        <w:t>(e.g., Mooers and Harvey 1994; Smith and Beaulieu 2009)</w:t>
      </w:r>
      <w:r w:rsidR="001D6307" w:rsidRPr="00CE7A00">
        <w:rPr>
          <w:rFonts w:eastAsia="Times New Roman" w:cs="Times New Roman"/>
          <w:szCs w:val="24"/>
        </w:rPr>
        <w:fldChar w:fldCharType="end"/>
      </w:r>
      <w:r w:rsidRPr="00CE7A00">
        <w:rPr>
          <w:rFonts w:eastAsia="Times New Roman" w:cs="Times New Roman"/>
          <w:szCs w:val="24"/>
        </w:rPr>
        <w:t>. We found that this is not the case for annuals</w:t>
      </w:r>
      <w:r w:rsidR="00F3260F">
        <w:rPr>
          <w:rFonts w:eastAsia="Times New Roman" w:cs="Times New Roman"/>
          <w:szCs w:val="24"/>
        </w:rPr>
        <w:t>. This may be due to the fact that</w:t>
      </w:r>
      <w:r w:rsidRPr="00CE7A00">
        <w:rPr>
          <w:rFonts w:eastAsia="Times New Roman" w:cs="Times New Roman"/>
          <w:szCs w:val="24"/>
        </w:rPr>
        <w:t>, although annuals do tend to have a faster development in their post-germination phase (Grime 1977; Friedman 2020), their generations are not necessarily shorter because annuals can also have relatively longer seed dormancy and can remain in the form of seeds for many years</w:t>
      </w:r>
      <w:r w:rsidR="00965611" w:rsidRPr="00CE7A00">
        <w:rPr>
          <w:rFonts w:eastAsia="Times New Roman" w:cs="Times New Roman"/>
          <w:szCs w:val="24"/>
        </w:rPr>
        <w:t xml:space="preserve"> </w:t>
      </w:r>
      <w:r w:rsidR="00965611" w:rsidRPr="00CE7A00">
        <w:rPr>
          <w:rFonts w:eastAsia="Times New Roman" w:cs="Times New Roman"/>
          <w:szCs w:val="24"/>
        </w:rPr>
        <w:fldChar w:fldCharType="begin"/>
      </w:r>
      <w:r w:rsidR="00965611" w:rsidRPr="00CE7A00">
        <w:rPr>
          <w:rFonts w:eastAsia="Times New Roman" w:cs="Times New Roman"/>
          <w:szCs w:val="24"/>
        </w:rPr>
        <w:instrText xml:space="preserve"> ADDIN ZOTERO_ITEM CSL_CITATION {"citationID":"494ABOcS","properties":{"formattedCitation":"(Venable and Lawlor 1980; Nunney 2002; Kooyers 2015)","plainCitation":"(Venable and Lawlor 1980; Nunney 2002; Kooyers 2015)","noteIndex":0},"citationItems":[{"id":9218,"uris":["http://zotero.org/users/local/X8CzRyu0/items/LACAVBBI"],"itemData":{"id":9218,"type":"article-journal","abstract":"A model is developed to consider the interplay between dispersibility and delayed germination in desert annuals. The model explores the effect of low levels of dispersal, considered realistic for annual plants, on optimal germination fraction. The model also demonstrates the effect of the amount and accuracy of “predictive” (responsive to the environment) dormancy on the optimal innate germination fraction (not responsive to environmental conditions).","container-title":"Oecologia","DOI":"10.1007/BF00540137","ISSN":"1432-1939","issue":"2","journalAbbreviation":"Oecologia","language":"en","page":"272-282","source":"Springer Link","title":"Delayed germination and dispersal in desert annuals: Escape in space and time","title-short":"Delayed germination and dispersal in desert annuals","volume":"46","author":[{"family":"Venable","given":"D. Lawrence"},{"family":"Lawlor","given":"Lawrence"}],"issued":{"date-parts":[["1980",1,1]]}},"label":"page"},{"id":9219,"uris":["http://zotero.org/users/local/X8CzRyu0/items/ADL6XCBC"],"itemData":{"id":9219,"type":"article-journal","abstract":"Many annual plant populations undergo dramatic fluctuations in size. Such fluctuations can result in the loss of genetic variability. Here I formalize the potential for a seed bank to buffer against such genetic loss. The average time to seed germination (T) defines the generation time of “annuals” with a seed bank, and assuming random seed germination, I show that, under otherwise ideal conditions, a population’s effective size (Ne) equals NT, where N is the number of adult plants. This result supports the general principle that lengthening the prereproductive period increases Ne. When adult numbers vary, Ne at any time depends on N and on the numbers contributing to the seed bank in previous seasons. Averaging these effects over time gives \n</w:instrText>
      </w:r>
      <w:r w:rsidR="00965611" w:rsidRPr="00CE7A00">
        <w:rPr>
          <w:rFonts w:ascii="Cambria Math" w:eastAsia="Times New Roman" w:hAnsi="Cambria Math" w:cs="Cambria Math"/>
          <w:szCs w:val="24"/>
        </w:rPr>
        <w:instrText>𝑁</w:instrText>
      </w:r>
      <w:r w:rsidR="00965611" w:rsidRPr="00CE7A00">
        <w:rPr>
          <w:rFonts w:eastAsia="Times New Roman" w:cs="Times New Roman"/>
          <w:szCs w:val="24"/>
        </w:rPr>
        <w:instrText>\ne\n≈\n</w:instrText>
      </w:r>
      <w:r w:rsidR="00965611" w:rsidRPr="00CE7A00">
        <w:rPr>
          <w:rFonts w:ascii="Cambria Math" w:eastAsia="Times New Roman" w:hAnsi="Cambria Math" w:cs="Cambria Math"/>
          <w:szCs w:val="24"/>
        </w:rPr>
        <w:instrText>𝑁</w:instrText>
      </w:r>
      <w:r w:rsidR="00965611" w:rsidRPr="00CE7A00">
        <w:rPr>
          <w:rFonts w:eastAsia="Times New Roman" w:cs="Times New Roman"/>
          <w:szCs w:val="24"/>
        </w:rPr>
        <w:instrText>\nh\n+(</w:instrText>
      </w:r>
      <w:r w:rsidR="00965611" w:rsidRPr="00CE7A00">
        <w:rPr>
          <w:rFonts w:ascii="Cambria Math" w:eastAsia="Times New Roman" w:hAnsi="Cambria Math" w:cs="Cambria Math"/>
          <w:szCs w:val="24"/>
        </w:rPr>
        <w:instrText>𝑇</w:instrText>
      </w:r>
      <w:r w:rsidR="00965611" w:rsidRPr="00CE7A00">
        <w:rPr>
          <w:rFonts w:eastAsia="Times New Roman" w:cs="Times New Roman"/>
          <w:szCs w:val="24"/>
        </w:rPr>
        <w:instrText>−1)\n</w:instrText>
      </w:r>
      <w:r w:rsidR="00965611" w:rsidRPr="00CE7A00">
        <w:rPr>
          <w:rFonts w:ascii="Cambria Math" w:eastAsia="Times New Roman" w:hAnsi="Cambria Math" w:cs="Cambria Math"/>
          <w:szCs w:val="24"/>
        </w:rPr>
        <w:instrText>𝑁</w:instrText>
      </w:r>
      <w:r w:rsidR="00965611" w:rsidRPr="00CE7A00">
        <w:rPr>
          <w:rFonts w:eastAsia="Times New Roman" w:cs="Times New Roman"/>
          <w:szCs w:val="24"/>
        </w:rPr>
        <w:instrText>\na\nNe≈Nh+(T−1)Na\n, where Nh and Na are the harmonic and arithmetic means of the adult population. Thus if \n</w:instrText>
      </w:r>
      <w:r w:rsidR="00965611" w:rsidRPr="00CE7A00">
        <w:rPr>
          <w:rFonts w:ascii="Cambria Math" w:eastAsia="Times New Roman" w:hAnsi="Cambria Math" w:cs="Cambria Math"/>
          <w:szCs w:val="24"/>
        </w:rPr>
        <w:instrText>𝑇≫</w:instrText>
      </w:r>
      <w:r w:rsidR="00965611" w:rsidRPr="00CE7A00">
        <w:rPr>
          <w:rFonts w:eastAsia="Times New Roman" w:cs="Times New Roman"/>
          <w:szCs w:val="24"/>
        </w:rPr>
        <w:instrText>1\nT</w:instrText>
      </w:r>
      <w:r w:rsidR="00965611" w:rsidRPr="00CE7A00">
        <w:rPr>
          <w:rFonts w:ascii="Cambria Math" w:eastAsia="Times New Roman" w:hAnsi="Cambria Math" w:cs="Cambria Math"/>
          <w:szCs w:val="24"/>
        </w:rPr>
        <w:instrText>≫</w:instrText>
      </w:r>
      <w:r w:rsidR="00965611" w:rsidRPr="00CE7A00">
        <w:rPr>
          <w:rFonts w:eastAsia="Times New Roman" w:cs="Times New Roman"/>
          <w:szCs w:val="24"/>
        </w:rPr>
        <w:instrText>1\n, Ne is determined primarily by Na. Simulations showed that until fluctuations in N are large (&gt;25×) this relationship is accurate. I extended the theory to incorporate a selfing rate (S) and reproductive variance (I) through seed production (k), outcrossed pollen (m), and variation in selfing rate: \n</w:instrText>
      </w:r>
      <w:r w:rsidR="00965611" w:rsidRPr="00CE7A00">
        <w:rPr>
          <w:rFonts w:ascii="Cambria Math" w:eastAsia="Times New Roman" w:hAnsi="Cambria Math" w:cs="Cambria Math"/>
          <w:szCs w:val="24"/>
        </w:rPr>
        <w:instrText>𝑁</w:instrText>
      </w:r>
      <w:r w:rsidR="00965611" w:rsidRPr="00CE7A00">
        <w:rPr>
          <w:rFonts w:eastAsia="Times New Roman" w:cs="Times New Roman"/>
          <w:szCs w:val="24"/>
        </w:rPr>
        <w:instrText>\ne\n=</w:instrText>
      </w:r>
      <w:r w:rsidR="00965611" w:rsidRPr="00CE7A00">
        <w:rPr>
          <w:rFonts w:ascii="Cambria Math" w:eastAsia="Times New Roman" w:hAnsi="Cambria Math" w:cs="Cambria Math"/>
          <w:szCs w:val="24"/>
        </w:rPr>
        <w:instrText>𝑁𝑇</w:instrText>
      </w:r>
      <w:r w:rsidR="00965611" w:rsidRPr="00CE7A00">
        <w:rPr>
          <w:rFonts w:eastAsia="Times New Roman" w:cs="Times New Roman"/>
          <w:szCs w:val="24"/>
        </w:rPr>
        <w:instrText>(1−</w:instrText>
      </w:r>
      <w:r w:rsidR="00965611" w:rsidRPr="00CE7A00">
        <w:rPr>
          <w:rFonts w:ascii="Cambria Math" w:eastAsia="Times New Roman" w:hAnsi="Cambria Math" w:cs="Cambria Math"/>
          <w:szCs w:val="24"/>
        </w:rPr>
        <w:instrText>𝑆</w:instrText>
      </w:r>
      <w:r w:rsidR="00965611" w:rsidRPr="00CE7A00">
        <w:rPr>
          <w:rFonts w:eastAsia="Times New Roman" w:cs="Times New Roman"/>
          <w:szCs w:val="24"/>
        </w:rPr>
        <w:instrText>/2)/(1+</w:instrText>
      </w:r>
      <w:r w:rsidR="00965611" w:rsidRPr="00CE7A00">
        <w:rPr>
          <w:rFonts w:ascii="Cambria Math" w:eastAsia="Times New Roman" w:hAnsi="Cambria Math" w:cs="Cambria Math"/>
          <w:szCs w:val="24"/>
        </w:rPr>
        <w:instrText>𝐼</w:instrText>
      </w:r>
      <w:r w:rsidR="00965611" w:rsidRPr="00CE7A00">
        <w:rPr>
          <w:rFonts w:eastAsia="Times New Roman" w:cs="Times New Roman"/>
          <w:szCs w:val="24"/>
        </w:rPr>
        <w:instrText>)=</w:instrText>
      </w:r>
      <w:r w:rsidR="00965611" w:rsidRPr="00CE7A00">
        <w:rPr>
          <w:rFonts w:ascii="Cambria Math" w:eastAsia="Times New Roman" w:hAnsi="Cambria Math" w:cs="Cambria Math"/>
          <w:szCs w:val="24"/>
        </w:rPr>
        <w:instrText>𝑁𝑇</w:instrText>
      </w:r>
      <w:r w:rsidR="00965611" w:rsidRPr="00CE7A00">
        <w:rPr>
          <w:rFonts w:eastAsia="Times New Roman" w:cs="Times New Roman"/>
          <w:szCs w:val="24"/>
        </w:rPr>
        <w:instrText>/[(1+\n</w:instrText>
      </w:r>
      <w:r w:rsidR="00965611" w:rsidRPr="00CE7A00">
        <w:rPr>
          <w:rFonts w:ascii="Cambria Math" w:eastAsia="Times New Roman" w:hAnsi="Cambria Math" w:cs="Cambria Math"/>
          <w:szCs w:val="24"/>
        </w:rPr>
        <w:instrText>𝐹</w:instrText>
      </w:r>
      <w:r w:rsidR="00965611" w:rsidRPr="00CE7A00">
        <w:rPr>
          <w:rFonts w:eastAsia="Times New Roman" w:cs="Times New Roman"/>
          <w:szCs w:val="24"/>
        </w:rPr>
        <w:instrText>\n</w:instrText>
      </w:r>
      <w:r w:rsidR="00965611" w:rsidRPr="00CE7A00">
        <w:rPr>
          <w:rFonts w:ascii="Cambria Math" w:eastAsia="Times New Roman" w:hAnsi="Cambria Math" w:cs="Cambria Math"/>
          <w:szCs w:val="24"/>
        </w:rPr>
        <w:instrText>𝐼𝑆</w:instrText>
      </w:r>
      <w:r w:rsidR="00965611" w:rsidRPr="00CE7A00">
        <w:rPr>
          <w:rFonts w:eastAsia="Times New Roman" w:cs="Times New Roman"/>
          <w:szCs w:val="24"/>
        </w:rPr>
        <w:instrText>\n)(1+</w:instrText>
      </w:r>
      <w:r w:rsidR="00965611" w:rsidRPr="00CE7A00">
        <w:rPr>
          <w:rFonts w:ascii="Cambria Math" w:eastAsia="Times New Roman" w:hAnsi="Cambria Math" w:cs="Cambria Math"/>
          <w:szCs w:val="24"/>
        </w:rPr>
        <w:instrText>𝐼</w:instrText>
      </w:r>
      <w:r w:rsidR="00965611" w:rsidRPr="00CE7A00">
        <w:rPr>
          <w:rFonts w:eastAsia="Times New Roman" w:cs="Times New Roman"/>
          <w:szCs w:val="24"/>
        </w:rPr>
        <w:instrText>)]\nNe=NT(1−S/2)/(1+I)=NT/[(1+FIS)(1+I)]\n. Reproductive variance (I) equals \n[\n</w:instrText>
      </w:r>
      <w:r w:rsidR="00965611" w:rsidRPr="00CE7A00">
        <w:rPr>
          <w:rFonts w:ascii="Cambria Math" w:eastAsia="Times New Roman" w:hAnsi="Cambria Math" w:cs="Cambria Math"/>
          <w:szCs w:val="24"/>
        </w:rPr>
        <w:instrText>𝐼</w:instrText>
      </w:r>
      <w:r w:rsidR="00965611" w:rsidRPr="00CE7A00">
        <w:rPr>
          <w:rFonts w:eastAsia="Times New Roman" w:cs="Times New Roman"/>
          <w:szCs w:val="24"/>
        </w:rPr>
        <w:instrText>\n</w:instrText>
      </w:r>
      <w:r w:rsidR="00965611" w:rsidRPr="00CE7A00">
        <w:rPr>
          <w:rFonts w:ascii="Cambria Math" w:eastAsia="Times New Roman" w:hAnsi="Cambria Math" w:cs="Cambria Math"/>
          <w:szCs w:val="24"/>
        </w:rPr>
        <w:instrText>𝑘</w:instrText>
      </w:r>
      <w:r w:rsidR="00965611" w:rsidRPr="00CE7A00">
        <w:rPr>
          <w:rFonts w:eastAsia="Times New Roman" w:cs="Times New Roman"/>
          <w:szCs w:val="24"/>
        </w:rPr>
        <w:instrText>\n(1+</w:instrText>
      </w:r>
      <w:r w:rsidR="00965611" w:rsidRPr="00CE7A00">
        <w:rPr>
          <w:rFonts w:ascii="Cambria Math" w:eastAsia="Times New Roman" w:hAnsi="Cambria Math" w:cs="Cambria Math"/>
          <w:szCs w:val="24"/>
        </w:rPr>
        <w:instrText>𝑆</w:instrText>
      </w:r>
      <w:r w:rsidR="00965611" w:rsidRPr="00CE7A00">
        <w:rPr>
          <w:rFonts w:eastAsia="Times New Roman" w:cs="Times New Roman"/>
          <w:szCs w:val="24"/>
        </w:rPr>
        <w:instrText>\n)\n2\n+\n</w:instrText>
      </w:r>
      <w:r w:rsidR="00965611" w:rsidRPr="00CE7A00">
        <w:rPr>
          <w:rFonts w:ascii="Cambria Math" w:eastAsia="Times New Roman" w:hAnsi="Cambria Math" w:cs="Cambria Math"/>
          <w:szCs w:val="24"/>
        </w:rPr>
        <w:instrText>𝐼</w:instrText>
      </w:r>
      <w:r w:rsidR="00965611" w:rsidRPr="00CE7A00">
        <w:rPr>
          <w:rFonts w:eastAsia="Times New Roman" w:cs="Times New Roman"/>
          <w:szCs w:val="24"/>
        </w:rPr>
        <w:instrText>\n</w:instrText>
      </w:r>
      <w:r w:rsidR="00965611" w:rsidRPr="00CE7A00">
        <w:rPr>
          <w:rFonts w:ascii="Cambria Math" w:eastAsia="Times New Roman" w:hAnsi="Cambria Math" w:cs="Cambria Math"/>
          <w:szCs w:val="24"/>
        </w:rPr>
        <w:instrText>𝑚</w:instrText>
      </w:r>
      <w:r w:rsidR="00965611" w:rsidRPr="00CE7A00">
        <w:rPr>
          <w:rFonts w:eastAsia="Times New Roman" w:cs="Times New Roman"/>
          <w:szCs w:val="24"/>
        </w:rPr>
        <w:instrText>\n(1−</w:instrText>
      </w:r>
      <w:r w:rsidR="00965611" w:rsidRPr="00CE7A00">
        <w:rPr>
          <w:rFonts w:ascii="Cambria Math" w:eastAsia="Times New Roman" w:hAnsi="Cambria Math" w:cs="Cambria Math"/>
          <w:szCs w:val="24"/>
        </w:rPr>
        <w:instrText>𝑆</w:instrText>
      </w:r>
      <w:r w:rsidR="00965611" w:rsidRPr="00CE7A00">
        <w:rPr>
          <w:rFonts w:eastAsia="Times New Roman" w:cs="Times New Roman"/>
          <w:szCs w:val="24"/>
        </w:rPr>
        <w:instrText>\n)\n2\n+2(1−\n</w:instrText>
      </w:r>
      <w:r w:rsidR="00965611" w:rsidRPr="00CE7A00">
        <w:rPr>
          <w:rFonts w:ascii="Cambria Math" w:eastAsia="Times New Roman" w:hAnsi="Cambria Math" w:cs="Cambria Math"/>
          <w:szCs w:val="24"/>
        </w:rPr>
        <w:instrText>𝑆</w:instrText>
      </w:r>
      <w:r w:rsidR="00965611" w:rsidRPr="00CE7A00">
        <w:rPr>
          <w:rFonts w:eastAsia="Times New Roman" w:cs="Times New Roman"/>
          <w:szCs w:val="24"/>
        </w:rPr>
        <w:instrText>\n2\n)\n</w:instrText>
      </w:r>
      <w:r w:rsidR="00965611" w:rsidRPr="00CE7A00">
        <w:rPr>
          <w:rFonts w:ascii="Cambria Math" w:eastAsia="Times New Roman" w:hAnsi="Cambria Math" w:cs="Cambria Math"/>
          <w:szCs w:val="24"/>
        </w:rPr>
        <w:instrText>𝐼</w:instrText>
      </w:r>
      <w:r w:rsidR="00965611" w:rsidRPr="00CE7A00">
        <w:rPr>
          <w:rFonts w:eastAsia="Times New Roman" w:cs="Times New Roman"/>
          <w:szCs w:val="24"/>
        </w:rPr>
        <w:instrText>\n</w:instrText>
      </w:r>
      <w:r w:rsidR="00965611" w:rsidRPr="00CE7A00">
        <w:rPr>
          <w:rFonts w:ascii="Cambria Math" w:eastAsia="Times New Roman" w:hAnsi="Cambria Math" w:cs="Cambria Math"/>
          <w:szCs w:val="24"/>
        </w:rPr>
        <w:instrText>𝑘𝑚</w:instrText>
      </w:r>
      <w:r w:rsidR="00965611" w:rsidRPr="00CE7A00">
        <w:rPr>
          <w:rFonts w:eastAsia="Times New Roman" w:cs="Times New Roman"/>
          <w:szCs w:val="24"/>
        </w:rPr>
        <w:instrText>\n+\n</w:instrText>
      </w:r>
      <w:r w:rsidR="00965611" w:rsidRPr="00CE7A00">
        <w:rPr>
          <w:rFonts w:ascii="Cambria Math" w:eastAsia="Times New Roman" w:hAnsi="Cambria Math" w:cs="Cambria Math"/>
          <w:szCs w:val="24"/>
        </w:rPr>
        <w:instrText>𝑆</w:instrText>
      </w:r>
      <w:r w:rsidR="00965611" w:rsidRPr="00CE7A00">
        <w:rPr>
          <w:rFonts w:eastAsia="Times New Roman" w:cs="Times New Roman"/>
          <w:szCs w:val="24"/>
        </w:rPr>
        <w:instrText>\n2\n</w:instrText>
      </w:r>
      <w:r w:rsidR="00965611" w:rsidRPr="00CE7A00">
        <w:rPr>
          <w:rFonts w:ascii="Cambria Math" w:eastAsia="Times New Roman" w:hAnsi="Cambria Math" w:cs="Cambria Math"/>
          <w:szCs w:val="24"/>
        </w:rPr>
        <w:instrText>𝐼</w:instrText>
      </w:r>
      <w:r w:rsidR="00965611" w:rsidRPr="00CE7A00">
        <w:rPr>
          <w:rFonts w:eastAsia="Times New Roman" w:cs="Times New Roman"/>
          <w:szCs w:val="24"/>
        </w:rPr>
        <w:instrText>\n</w:instrText>
      </w:r>
      <w:r w:rsidR="00965611" w:rsidRPr="00CE7A00">
        <w:rPr>
          <w:rFonts w:ascii="Cambria Math" w:eastAsia="Times New Roman" w:hAnsi="Cambria Math" w:cs="Cambria Math"/>
          <w:szCs w:val="24"/>
        </w:rPr>
        <w:instrText>𝑆</w:instrText>
      </w:r>
      <w:r w:rsidR="00965611" w:rsidRPr="00CE7A00">
        <w:rPr>
          <w:rFonts w:eastAsia="Times New Roman" w:cs="Times New Roman"/>
          <w:szCs w:val="24"/>
        </w:rPr>
        <w:instrText>\n(1+\n</w:instrText>
      </w:r>
      <w:r w:rsidR="00965611" w:rsidRPr="00CE7A00">
        <w:rPr>
          <w:rFonts w:ascii="Cambria Math" w:eastAsia="Times New Roman" w:hAnsi="Cambria Math" w:cs="Cambria Math"/>
          <w:szCs w:val="24"/>
        </w:rPr>
        <w:instrText>𝐼</w:instrText>
      </w:r>
      <w:r w:rsidR="00965611" w:rsidRPr="00CE7A00">
        <w:rPr>
          <w:rFonts w:eastAsia="Times New Roman" w:cs="Times New Roman"/>
          <w:szCs w:val="24"/>
        </w:rPr>
        <w:instrText>\n</w:instrText>
      </w:r>
      <w:r w:rsidR="00965611" w:rsidRPr="00CE7A00">
        <w:rPr>
          <w:rFonts w:ascii="Cambria Math" w:eastAsia="Times New Roman" w:hAnsi="Cambria Math" w:cs="Cambria Math"/>
          <w:szCs w:val="24"/>
        </w:rPr>
        <w:instrText>𝑘</w:instrText>
      </w:r>
      <w:r w:rsidR="00965611" w:rsidRPr="00CE7A00">
        <w:rPr>
          <w:rFonts w:eastAsia="Times New Roman" w:cs="Times New Roman"/>
          <w:szCs w:val="24"/>
        </w:rPr>
        <w:instrText>\n)]/4\n[Ik(1+S)2+Im(1−S)2+2(1−S2)Ikm+S2IS(1+Ik)]/4\n, where Ij is the standardized variance (\n</w:instrText>
      </w:r>
      <w:r w:rsidR="00965611" w:rsidRPr="00CE7A00">
        <w:rPr>
          <w:rFonts w:ascii="Cambria Math" w:eastAsia="Times New Roman" w:hAnsi="Cambria Math" w:cs="Cambria Math"/>
          <w:szCs w:val="24"/>
        </w:rPr>
        <w:instrText>𝑉</w:instrText>
      </w:r>
      <w:r w:rsidR="00965611" w:rsidRPr="00CE7A00">
        <w:rPr>
          <w:rFonts w:eastAsia="Times New Roman" w:cs="Times New Roman"/>
          <w:szCs w:val="24"/>
        </w:rPr>
        <w:instrText>\n</w:instrText>
      </w:r>
      <w:r w:rsidR="00965611" w:rsidRPr="00CE7A00">
        <w:rPr>
          <w:rFonts w:ascii="Cambria Math" w:eastAsia="Times New Roman" w:hAnsi="Cambria Math" w:cs="Cambria Math"/>
          <w:szCs w:val="24"/>
        </w:rPr>
        <w:instrText>𝑗</w:instrText>
      </w:r>
      <w:r w:rsidR="00965611" w:rsidRPr="00CE7A00">
        <w:rPr>
          <w:rFonts w:eastAsia="Times New Roman" w:cs="Times New Roman"/>
          <w:szCs w:val="24"/>
        </w:rPr>
        <w:instrText>\n/\n</w:instrText>
      </w:r>
      <w:r w:rsidR="00965611" w:rsidRPr="00CE7A00">
        <w:rPr>
          <w:rFonts w:ascii="Cambria Math" w:eastAsia="Times New Roman" w:hAnsi="Cambria Math" w:cs="Cambria Math"/>
          <w:szCs w:val="24"/>
        </w:rPr>
        <w:instrText>𝑗</w:instrText>
      </w:r>
      <w:r w:rsidR="00965611" w:rsidRPr="00CE7A00">
        <w:rPr>
          <w:rFonts w:eastAsia="Times New Roman" w:cs="Times New Roman"/>
          <w:szCs w:val="24"/>
        </w:rPr>
        <w:instrText xml:space="preserve">\n2\nVj/j2\n) of factor j and Ikm is the standardized covariance between k and m. These results are applicable to other organisms with a similar life history, such as freshwater crustaceans with diapausing eggs (e.g., tadpole shrimp, clam shrimp, and fairy shrimp) and other semelparous species with discrete breeding seasons and a variable maturation time (e.g., Pacific salmon).","container-title":"The American Naturalist","DOI":"10.1086/341017","ISSN":"0003-0147","issue":"2","note":"publisher: The University of Chicago Press","page":"195-204","source":"journals.uchicago.edu (Atypon)","title":"The Effective Size of Annual Plant Populations: The Interaction of a Seed Bank with Fluctuating Population Size in Maintaining Genetic Variation.","title-short":"The Effective Size of Annual Plant Populations","volume":"160","author":[{"family":"Nunney","given":"Leonard"}],"issued":{"date-parts":[["2002",8]]}}},{"id":9221,"uris":["http://zotero.org/users/local/X8CzRyu0/items/NT3MJXBR"],"itemData":{"id":9221,"type":"article-journal","abstract":"While the functional genetics and physiological mechanisms controlling drought resistance in crop plants have been intensely studied, less research has examined the genetic basis of adaptation to drought stress in natural populations. Drought resistance adaptations in nature reflect natural rather than human-mediated selection and may identify novel mechanisms for stress tolerance. Adaptations conferring drought resistance have historically been divided into alternative strategies including drought escape (rapid development to complete a life cycle before drought) and drought avoidance (reducing water loss to prevent dehydration). Recent studies in genetic model systems such as Arabidopsis, Mimulus, and Panicum have begun to elucidate the genes, expression profiles, and physiological changes responsible for ecologically important variation in drought resistance. Similar to most crop plants, variation in drought escape and avoidance is complex, underlain by many QTL of small effect, and pervasive gene by environment interactions. Recently identified major-effect alleles point to a significant role for genetic constraints in limiting the concurrent evolution of both drought escape and avoidance strategies, although these constraints are not universally found. This progress suggests that understanding the mechanistic basic and fitness consequences of gene by environment interactions will be critical for crop improvement and forecasting population persistence in unpredictable environments.","container-title":"Plant Science","DOI":"10.1016/j.plantsci.2015.02.012","ISSN":"0168-9452","journalAbbreviation":"Plant Science","language":"en","page":"155-162","source":"ScienceDirect","title":"The evolution of drought escape and avoidance in natural herbaceous populations","volume":"234","author":[{"family":"Kooyers","given":"Nicholas J."}],"issued":{"date-parts":[["2015",5,1]]}}}],"schema":"https://github.com/citation-style-language/schema/raw/master/csl-citation.json"} </w:instrText>
      </w:r>
      <w:r w:rsidR="00965611" w:rsidRPr="00CE7A00">
        <w:rPr>
          <w:rFonts w:eastAsia="Times New Roman" w:cs="Times New Roman"/>
          <w:szCs w:val="24"/>
        </w:rPr>
        <w:fldChar w:fldCharType="separate"/>
      </w:r>
      <w:r w:rsidR="00965611" w:rsidRPr="00CE7A00">
        <w:rPr>
          <w:rFonts w:eastAsia="Times New Roman" w:cs="Times New Roman"/>
          <w:noProof/>
          <w:szCs w:val="24"/>
        </w:rPr>
        <w:t>(Venable and Lawlor 1980; Nunney 2002; Kooyers 2015)</w:t>
      </w:r>
      <w:r w:rsidR="00965611" w:rsidRPr="00CE7A00">
        <w:rPr>
          <w:rFonts w:eastAsia="Times New Roman" w:cs="Times New Roman"/>
          <w:szCs w:val="24"/>
        </w:rPr>
        <w:fldChar w:fldCharType="end"/>
      </w:r>
      <w:r w:rsidRPr="00CE7A00">
        <w:rPr>
          <w:rFonts w:eastAsia="Times New Roman" w:cs="Times New Roman"/>
          <w:szCs w:val="24"/>
        </w:rPr>
        <w:t xml:space="preserve">. In that way, their generation times can be in fact much longer in the pre-germination phase, leading to the incorrect assumption that the visible aboveground, post-germination phase represents the whole life cycle. </w:t>
      </w:r>
    </w:p>
    <w:p w14:paraId="4473DA9A" w14:textId="7874B7E4" w:rsidR="00DC165B" w:rsidRPr="00CE7A00" w:rsidRDefault="00F3260F" w:rsidP="00022C55">
      <w:pPr>
        <w:shd w:val="clear" w:color="auto" w:fill="FFFFFF"/>
        <w:spacing w:line="360" w:lineRule="auto"/>
        <w:ind w:firstLine="720"/>
        <w:rPr>
          <w:rFonts w:eastAsia="Times New Roman" w:cs="Times New Roman"/>
          <w:szCs w:val="24"/>
        </w:rPr>
      </w:pPr>
      <w:r>
        <w:rPr>
          <w:rFonts w:eastAsia="Times New Roman" w:cs="Times New Roman"/>
          <w:szCs w:val="24"/>
        </w:rPr>
        <w:lastRenderedPageBreak/>
        <w:t>Another reason annuals may not have generally faster rates of evolution than perennials is that many annuals</w:t>
      </w:r>
      <w:r w:rsidR="00887753" w:rsidRPr="00CE7A00">
        <w:rPr>
          <w:rFonts w:eastAsia="Times New Roman" w:cs="Times New Roman"/>
          <w:szCs w:val="24"/>
        </w:rPr>
        <w:t xml:space="preserve"> are self-compatible due to the necessity of guaranteed fertilization in a single reproductive event (Aarssen 2000). Selfing has long been considered an evolutionary dead-end in plants (Stebbins 1950) because inbreeding depression reduces genetic diversity of selfing populations, precluding adaptation to changing environments </w:t>
      </w:r>
      <w:r w:rsidR="007E0145"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{"citationID":"ZIMjNyjS","properties":{"custom":"(Takebayashi and Morrell 2001; Escobar et al. 2010; Shimizu and Tsuchimatsu 2015; but see Igic and Busch 2013)","formattedCitation":"(Takebayashi and Morrell 2001; Escobar et al. 2010; Shimizu and Tsuchimatsu 2015; but see Igic and Busch 2013)","plainCitation":"(Takebayashi and Morrell 2001; Escobar et al. 2010; Shimizu and Tsuchimatsu 2015; but see Igic and Busch 2013)","noteIndex":0},"citationItems":[{"id":9226,"uris":["http://zotero.org/users/local/X8CzRyu0/items/FYGVEYM5"],"itemData":{"id":9226,"type":"article-journal","abstract":"G. Ledyard Stebbins suggested that self-fertilization (selfing) may be an evolutionary dead end because it may result in the loss of genetic diversity and consequently preclude adaptation to changing environments. While the basic premise of selfing as a dead end is widely accepted, there have been few rigorous evaluations of the hypothesis. We examine the foundations of the dead-end hypothesis by considering theoretical advances in the study of mating-system evolution. We discuss theories predicting the irreversibility of self-fertilization and the extinction of selfing lineages through the loss of adaptive potential and genetic degradation. In the second portion of the review, focusing on the irreversibility of selfing, we summarize the contribution of phylogenetic studies of mating-system evolution to determine if evolutionary history supports this well-established hypothesis. Most studies are in accord with the hypothesis; no single study unequivocally demonstrates the transition from highly selfing to outcrossing lineages. Finally, we discuss the problems encountered when phylogenetic studies rely on reconstruction of ancestral mating systems. To avoid some of these problems, we applied likelihood ratio tests of irreversibility of mating-system evolution to several data sets and found that current data sets are probably too small for this test.","container-title":"American Journal of Botany","DOI":"10.2307/3558325","ISSN":"1537-2197","issue":"7","language":"en","license":"© 2001 Botanical Society of America","note":"_eprint: https://onlinelibrary.wiley.com/doi/pdf/10.2307/3558325","page":"1143-1150","source":"Wiley Online Library","title":"Is self-fertilization an evolutionary dead end? Revisiting an old hypothesis with genetic theories and a macroevolutionary approach","title-short":"Is self-fertilization an evolutionary dead end?","volume":"88","author":[{"family":"Takebayashi","given":"Naoki"},{"family":"Morrell","given":"Peter L."}],"issued":{"date-parts":[["2001"]]}},"label":"page"},{"id":9227,"uris":["http://zotero.org/users/local/X8CzRyu0/items/B2RIJ637"],"itemData":{"id":9227,"type":"article-journal","abstract":"Self-fertilization is hypothesized to be an evolutionary dead end because reversion to outcrossing can rarely happen, and selfing lineages are thought to rapidly become extinct because of limited potential for adaptation and/or accumulation of deleterious mutations. We tested these two assumptions by combining morphological characters and molecular-evolution analyses in a tribe of hermaphroditic grasses (Triticeae). First, we determined the mating system of the 19 studied species. Then, we sequenced 27 protein-coding loci and compared base composition and substitution patterns between selfers and outcrossers. We found that the evolution of the mating system is best described by a model including outcrossing-to-selfing transitions only. At the molecular level, we showed that regions of low recombination exhibit signatures of relaxed selection. However, we did not detect any evidence of accumulation of nonsynonymous substitutions in selfers compared to outcrossers. Additionally, we tested for the potential deleterious effects of GC-biased gene conversion in outcrossing species. We found that recombination and not the mating system affected substitution patterns and base composition. We suggest that, in Triticeae, although recombination patterns have remained stable, selfing lineages are of recent origin and inbreeding may have persisted for insufficient time for differences between the two mating systems to evolve.","container-title":"Evolution","DOI":"10.1111/j.1558-5646.2010.01045.x","ISSN":"1558-5646","issue":"10","language":"en","note":"_eprint: https://onlinelibrary.wiley.com/doi/pdf/10.1111/j.1558-5646.2010.01045.x","page":"2855-2872","source":"Wiley Online Library","title":"An Integrative Test of the Dead-End Hypothesis of Selfing Evolution in Triticeae (poaceae)","volume":"64","author":[{"family":"Escobar","given":"Juan S."},{"family":"Cenci","given":"Alberto"},{"family":"Bolognini","given":"Jeremy"},{"family":"Haudry","given":"Annabelle"},{"family":"Laurent","given":"Stefan"},{"family":"David","given":"Jacques"},{"family":"Glémin","given":"Sylvain"}],"issued":{"date-parts":[["2010"]]}}},{"id":9092,"uris":["http://zotero.org/users/local/X8CzRyu0/items/CFLHLIIV"],"itemData":{"id":9092,"type":"article-journal","abstract":"A compound hypothesis positing that self-fertilization is an evolutionary dead end conflates two distinct claims: the transition from outcrossing to selfing is unidirectional; and the diversification rate, or the balance of the speciation and extinction rate, is negative for selfing species. Both claims have enjoyed widespread informal support for decades, but have recently come under suspicion. Sources of data that apparently contradict strongly asymmetric mating system transitions often rely on statistical phylogenetic tests plagued by profound flaws. Although recently developed models mend preceding approaches, they have been employed sparingly, and many problems remain. Theoretical investigations, genetic data and applications of new phylogenetic methods provide indirect support for an association of selfing with negative diversification rates. We lack direct tests of reversals from selfing to outcrossing, and require data concerning the genetic basis and complexity of independently evolved outcrossing adaptations. The identification of the mechanisms that limit the longevity of selfing lineages has been difficult. Limitations may include brief and variable durations of selfing lineages, as well as ongoing difficulties in relating additive genetic and nucleotide variation. Furthermore, a common line of evidence for the stability of mixed mating – based simply on its frequent occurrence – is misleading. We make specific suggestions for research programs that aim to provide a richer understanding of mating system evolution and seriously challenge Stebbins’ venerable hypothesis. Contents Summary 386 I. Introduction 387 II. Microevolutionary perspectives on SEDE 388 III. Macroevolutionary perspectives on SEDE 390 IV. SEDE and the distribution of outcrossing rates in angiosperms 393 V. Redirection of study to challenge Stebbins’ claims 394 Acknowledgements 395 References 395","container-title":"New Phytologist","DOI":"10.1111/nph.12182","ISSN":"1469-8137","issue":"2","language":"en","note":"_eprint: https://onlinelibrary.wiley.com/doi/pdf/10.1111/nph.12182","page":"386-397","source":"Wiley Online Library","title":"Is self-fertilization an evolutionary dead end?","volume":"198","author":[{"family":"Igic","given":"Boris"},{"family":"Busch","given":"Jeremiah W."}],"issued":{"date-parts":[["2013"]]}},"label":"page"},{"id":7623,"uris":["http://zotero.org/users/local/X8CzRyu0/items/Y9N57B3R"],"itemData":{"id":7623,"type":"article-journal","abstract":"Selfing has evolved in animals, fungi, and plants, and since Darwin's pioneering study, it is considered one of the most frequent evolutionary trends in flowering plants. Generally, the evolution of selfing is characterized by a loss of self-incompatibility, the selfing syndrome, and changes in genome-wide polymorphism patterns. Recent interdisciplinary studies involving molecular functional experiments, genome-wide data, experimental evolution, and evolutionary ecology using Arabidopsis thaliana, Caenorhabditis elegans, and other species show that the evolution of selfing is not merely a degradation of outcrossing traits but a model for studying the recurrent patterns underlying adaptive molecular evolution. For example, in wild Arabidopsis relatives, self-compatibility evolved from mutations in the male specificity gene, S-LOCUS CYSTEINE-RICH PROTEIN/S-LOCUS PROTEIN 11 (SCR/SP11), rather than the female specificity gene, S-LOCUS RECEPTOR KINASE (SRK), supporting the theoretical prediction of sexual asymmetry. Prevalence of dominant self-compatible mutations is consistent with Haldane's sieve, which acts against recessive adaptive mutations. Time estimates based on genome-wide polymorphisms and self-incompatibility genes generally support the recent origin of selfing.","container-title":"Annual Review of Ecology, Evolution, and Systematics","DOI":"10.1146/annurev-ecolsys-112414-054249","issue":"1","note":"_eprint: https://doi.org/10.1146/annurev-ecolsys-112414-054249","page":"593-622","source":"Annual Reviews","title":"Evolution of Selfing: Recurrent Patterns in Molecular Adaptation","title-short":"Evolution of Selfing","volume":"46","author":[{"family":"Shimizu","given":"Kentaro K."},{"family":"Tsuchimatsu","given":"Takashi"}],"issued":{"date-parts":[["2015"]]}}}],"schema":"https://github.com/citation-style-language/schema/raw/master/csl-citation.json"} </w:instrText>
      </w:r>
      <w:r w:rsidR="007E0145" w:rsidRPr="00CE7A00">
        <w:rPr>
          <w:rFonts w:eastAsia="Times New Roman" w:cs="Times New Roman"/>
          <w:szCs w:val="24"/>
        </w:rPr>
        <w:fldChar w:fldCharType="separate"/>
      </w:r>
      <w:r w:rsidR="007E0145" w:rsidRPr="00CE7A00">
        <w:rPr>
          <w:rFonts w:eastAsia="Times New Roman" w:cs="Times New Roman"/>
          <w:noProof/>
          <w:szCs w:val="24"/>
        </w:rPr>
        <w:t>(Takebayashi and Morrell 2001; Escobar et al. 2010; Shimizu and Tsuchimatsu 2015; but see Igic and Busch 2013)</w:t>
      </w:r>
      <w:r w:rsidR="007E0145" w:rsidRPr="00CE7A00">
        <w:rPr>
          <w:rFonts w:eastAsia="Times New Roman" w:cs="Times New Roman"/>
          <w:szCs w:val="24"/>
        </w:rPr>
        <w:fldChar w:fldCharType="end"/>
      </w:r>
      <w:r w:rsidR="00887753" w:rsidRPr="00CE7A00">
        <w:rPr>
          <w:rFonts w:eastAsia="Times New Roman" w:cs="Times New Roman"/>
          <w:szCs w:val="24"/>
        </w:rPr>
        <w:t xml:space="preserve"> which may constraint rates of niche evolution in annuals despite their generally higher vagility. In areas of constant disturbance, such as in areas of anthropogenic influence, annuals will be favored due to their higher vagility and their short reproductive window between germination and seed dispersal (Grime 1977). Though this may make them look like they are generally better invaders, they are poor competitors against perennials in more stable environments</w:t>
      </w:r>
      <w:r>
        <w:rPr>
          <w:rFonts w:eastAsia="Times New Roman" w:cs="Times New Roman"/>
          <w:szCs w:val="24"/>
        </w:rPr>
        <w:t>,</w:t>
      </w:r>
      <w:r w:rsidR="00887753" w:rsidRPr="00CE7A00">
        <w:rPr>
          <w:rFonts w:eastAsia="Times New Roman" w:cs="Times New Roman"/>
          <w:szCs w:val="24"/>
        </w:rPr>
        <w:t xml:space="preserve"> thus “confin</w:t>
      </w:r>
      <w:r>
        <w:rPr>
          <w:rFonts w:eastAsia="Times New Roman" w:cs="Times New Roman"/>
          <w:szCs w:val="24"/>
        </w:rPr>
        <w:t>ing</w:t>
      </w:r>
      <w:r w:rsidR="00887753" w:rsidRPr="00CE7A00">
        <w:rPr>
          <w:rFonts w:eastAsia="Times New Roman" w:cs="Times New Roman"/>
          <w:szCs w:val="24"/>
        </w:rPr>
        <w:t xml:space="preserve">” to habitats where heat is </w:t>
      </w:r>
      <w:commentRangeStart w:id="20"/>
      <w:r w:rsidR="00887753" w:rsidRPr="00CE7A00">
        <w:rPr>
          <w:rFonts w:eastAsia="Times New Roman" w:cs="Times New Roman"/>
          <w:szCs w:val="24"/>
        </w:rPr>
        <w:t xml:space="preserve">very </w:t>
      </w:r>
      <w:commentRangeEnd w:id="20"/>
      <w:r>
        <w:rPr>
          <w:rStyle w:val="CommentReference"/>
        </w:rPr>
        <w:commentReference w:id="20"/>
      </w:r>
      <w:r w:rsidR="00887753" w:rsidRPr="00CE7A00">
        <w:rPr>
          <w:rFonts w:eastAsia="Times New Roman" w:cs="Times New Roman"/>
          <w:szCs w:val="24"/>
        </w:rPr>
        <w:t>extreme (Grime 1977).</w:t>
      </w:r>
      <w:r w:rsidR="00017C6F" w:rsidRPr="00CE7A00">
        <w:rPr>
          <w:rFonts w:eastAsia="Times New Roman" w:cs="Times New Roman"/>
          <w:szCs w:val="24"/>
        </w:rPr>
        <w:t xml:space="preserve"> </w:t>
      </w:r>
      <w:r>
        <w:rPr>
          <w:rFonts w:eastAsia="Times New Roman" w:cs="Times New Roman"/>
          <w:szCs w:val="24"/>
        </w:rPr>
        <w:t>Therefore</w:t>
      </w:r>
      <w:r w:rsidR="00022C55" w:rsidRPr="00CE7A00">
        <w:rPr>
          <w:rFonts w:eastAsia="Times New Roman" w:cs="Times New Roman"/>
          <w:szCs w:val="24"/>
        </w:rPr>
        <w:t xml:space="preserve">, and despite their general association with traits linked to vagility, </w:t>
      </w:r>
      <w:r>
        <w:rPr>
          <w:rFonts w:eastAsia="Times New Roman" w:cs="Times New Roman"/>
          <w:szCs w:val="24"/>
        </w:rPr>
        <w:t xml:space="preserve">the </w:t>
      </w:r>
      <w:r w:rsidR="00017C6F" w:rsidRPr="00CE7A00">
        <w:rPr>
          <w:rFonts w:eastAsia="Times New Roman" w:cs="Times New Roman"/>
          <w:szCs w:val="24"/>
        </w:rPr>
        <w:t xml:space="preserve">annual strategy may restrict plant lineages to </w:t>
      </w:r>
      <w:r w:rsidR="00022C55" w:rsidRPr="00CE7A00">
        <w:rPr>
          <w:rFonts w:eastAsia="Times New Roman" w:cs="Times New Roman"/>
          <w:szCs w:val="24"/>
        </w:rPr>
        <w:t xml:space="preserve">few </w:t>
      </w:r>
      <w:r w:rsidR="00017C6F" w:rsidRPr="00CE7A00">
        <w:rPr>
          <w:rFonts w:eastAsia="Times New Roman" w:cs="Times New Roman"/>
          <w:szCs w:val="24"/>
        </w:rPr>
        <w:t>types of environments</w:t>
      </w:r>
      <w:r w:rsidR="00022C55" w:rsidRPr="00CE7A00">
        <w:rPr>
          <w:rFonts w:eastAsia="Times New Roman" w:cs="Times New Roman"/>
          <w:szCs w:val="24"/>
        </w:rPr>
        <w:t xml:space="preserve"> where they can outcompete perennial plants – that is, regions prone to extreme heat </w:t>
      </w:r>
      <w:commentRangeStart w:id="21"/>
      <w:r w:rsidR="00022C55" w:rsidRPr="00CE7A00">
        <w:rPr>
          <w:rFonts w:eastAsia="Times New Roman" w:cs="Times New Roman"/>
          <w:szCs w:val="24"/>
        </w:rPr>
        <w:t>(see below).</w:t>
      </w:r>
      <w:commentRangeEnd w:id="21"/>
      <w:r>
        <w:rPr>
          <w:rStyle w:val="CommentReference"/>
        </w:rPr>
        <w:commentReference w:id="21"/>
      </w:r>
    </w:p>
    <w:p w14:paraId="3B294E3D" w14:textId="77777777" w:rsidR="00115206" w:rsidRPr="00CE7A00" w:rsidRDefault="00115206" w:rsidP="000C5DCE">
      <w:pPr>
        <w:shd w:val="clear" w:color="auto" w:fill="FFFFFF"/>
        <w:spacing w:line="360" w:lineRule="auto"/>
        <w:ind w:firstLine="720"/>
        <w:rPr>
          <w:rFonts w:eastAsia="Times New Roman" w:cs="Times New Roman"/>
          <w:szCs w:val="24"/>
        </w:rPr>
      </w:pPr>
    </w:p>
    <w:p w14:paraId="3BA9D889" w14:textId="08BAD3A2" w:rsidR="00DC165B" w:rsidRPr="00CE7A00" w:rsidRDefault="00887753" w:rsidP="000C5DCE">
      <w:pPr>
        <w:shd w:val="clear" w:color="auto" w:fill="FFFFFF"/>
        <w:spacing w:line="360" w:lineRule="auto"/>
        <w:rPr>
          <w:rFonts w:eastAsia="Times New Roman" w:cs="Times New Roman"/>
          <w:i/>
          <w:szCs w:val="24"/>
        </w:rPr>
      </w:pPr>
      <w:r w:rsidRPr="00CE7A00">
        <w:rPr>
          <w:rFonts w:eastAsia="Times New Roman" w:cs="Times New Roman"/>
          <w:i/>
          <w:szCs w:val="24"/>
        </w:rPr>
        <w:t>Lack of general rules for most variables, including seasonality and precipitation</w:t>
      </w:r>
    </w:p>
    <w:p w14:paraId="7DE4C3BA" w14:textId="3DADA242" w:rsidR="00DC165B" w:rsidRPr="00CE7A00" w:rsidRDefault="00887753" w:rsidP="000C5DCE">
      <w:pPr>
        <w:shd w:val="clear" w:color="auto" w:fill="FFFFFF"/>
        <w:spacing w:line="360" w:lineRule="auto"/>
        <w:rPr>
          <w:rFonts w:eastAsia="Times New Roman" w:cs="Times New Roman"/>
          <w:szCs w:val="24"/>
        </w:rPr>
      </w:pPr>
      <w:r w:rsidRPr="00CE7A00">
        <w:rPr>
          <w:rFonts w:eastAsia="Times New Roman" w:cs="Times New Roman"/>
          <w:szCs w:val="24"/>
        </w:rPr>
        <w:t xml:space="preserve">As the accessibility of data and methods to test trait evolution hypotheses using phylogenetic comparative frameworks </w:t>
      </w:r>
      <w:r w:rsidR="005D08D9">
        <w:rPr>
          <w:rFonts w:eastAsia="Times New Roman" w:cs="Times New Roman"/>
          <w:szCs w:val="24"/>
        </w:rPr>
        <w:t xml:space="preserve">have </w:t>
      </w:r>
      <w:r w:rsidRPr="00CE7A00">
        <w:rPr>
          <w:rFonts w:eastAsia="Times New Roman" w:cs="Times New Roman"/>
          <w:szCs w:val="24"/>
        </w:rPr>
        <w:t xml:space="preserve">increased, multiple studies </w:t>
      </w:r>
      <w:r w:rsidR="005D08D9">
        <w:rPr>
          <w:rFonts w:eastAsia="Times New Roman" w:cs="Times New Roman"/>
          <w:szCs w:val="24"/>
        </w:rPr>
        <w:t xml:space="preserve">have </w:t>
      </w:r>
      <w:r w:rsidRPr="00CE7A00">
        <w:rPr>
          <w:rFonts w:eastAsia="Times New Roman" w:cs="Times New Roman"/>
          <w:szCs w:val="24"/>
        </w:rPr>
        <w:t>found that temperature, precipitation</w:t>
      </w:r>
      <w:r w:rsidR="005D08D9">
        <w:rPr>
          <w:rFonts w:eastAsia="Times New Roman" w:cs="Times New Roman"/>
          <w:szCs w:val="24"/>
        </w:rPr>
        <w:t>,</w:t>
      </w:r>
      <w:r w:rsidRPr="00CE7A00">
        <w:rPr>
          <w:rFonts w:eastAsia="Times New Roman" w:cs="Times New Roman"/>
          <w:szCs w:val="24"/>
        </w:rPr>
        <w:t xml:space="preserve"> and seasonality variables are relevant in explaining the evolution of different life history strategies in plants </w:t>
      </w:r>
      <w:r w:rsidR="007E0145" w:rsidRPr="00CE7A00">
        <w:rPr>
          <w:rFonts w:eastAsia="Times New Roman" w:cs="Times New Roman"/>
          <w:szCs w:val="24"/>
        </w:rPr>
        <w:fldChar w:fldCharType="begin"/>
      </w:r>
      <w:r w:rsidR="001C6DA2" w:rsidRPr="00CE7A00">
        <w:rPr>
          <w:rFonts w:eastAsia="Times New Roman" w:cs="Times New Roman"/>
          <w:szCs w:val="24"/>
        </w:rPr>
        <w:instrText xml:space="preserve"> ADDIN ZOTERO_ITEM CSL_CITATION {"citationID":"N9DF0ee4","properties":{"formattedCitation":"(Fiz et al. 2002; Evans et al. 2005; Humphreys and Linder 2013; Ogburn and Edwards 2015; Monroe et al. 2019)","plainCitation":"(Fiz et al. 2002; Evans et al. 2005; Humphreys and Linder 2013; Ogburn and Edwards 2015; Monroe et al. 2019)","noteIndex":0},"citationItems":[{"id":9121,"uris":["http://zotero.org/users/local/X8CzRyu0/items/LXZVIVM8"],"itemData":{"id":9121,"type":"article-journal","abstract":"Phylogenetic analyses of nrITS sequences of Asteraceae revealed that the Bellis group is a natural assemblage comprising all the species of Bellis and Bellium, but not Rhynchospermum. In contrast, we propose to include the genera Bellis, Bellium, and Bellidastrum in the subtribe Bellidinae in the interest of circumscribing natural groups. Our results also suggest an early diversification in the western Mediterranean Basin of two monophyletic lineages, Bellis and Bellium. Three major groups can be distinguished within Bellis: (1) the B. perennis group, containing five annual and perennial species with three ploidy levels (diploid, octoploid, and decaploid), which are distributed throughout the Mediterranean Basin despite lack of pappus; (2) the Bellis sylvestris group, with five annual and perennial species primarily from the western Mediterranean, in which there are five ploidy levels (diploid, tetraploid, hexaploid, octoploid, and decaploid); and (3) a basal grade consisting of three diploid, perennial species which displays remarkable diversification of morphologies. Striking characteristics, such as an annual life form, polyploidy, and loss of pappus, seem to have occurred in parallel several times and in different geographical areas during the early diversification of Bellis species in the western Mediterranean. Character evolution reconstructions allow us to describe a putative ancestor of the genus Bellis (proto-Bellis).","container-title":"Molecular Phylogenetics and Evolution","DOI":"10.1016/S1055-7903(02)00228-2","ISSN":"1055-7903","issue":"1","journalAbbreviation":"Molecular Phylogenetics and Evolution","language":"en","page":"157-171","source":"ScienceDirect","title":"Phylogenetic position of Mediterranean Astereae and character evolution of daisies (Bellis, Asteraceae) inferred from nrDNA ITS sequences","volume":"25","author":[{"family":"Fiz","given":"Omar"},{"family":"Valcárcel","given":"Virginia"},{"family":"Vargas","given":"Pablo"}],"issued":{"date-parts":[["2002",10,1]]}},"label":"page"},{"id":8345,"uris":["http://zotero.org/users/local/X8CzRyu0/items/YMS7G7NW"],"itemData":{"id":8345,"type":"article-journal","abstract":"Evolutionary ecologists have long sought to understand the conditions under which perennial (iteroparous) versus annual (semelparous) plant life histories are favored. We evaluated the idea that aridity and variation in the length of droughts should favor the evolution of an annual life history, both by decreasing adult survival and by increasing the potential for high seedling survival via reduced plant cover. We calculated phylogenetically independent contrasts of climate with respect to life history in a clade of winter-establishing evening primroses (sections Anogra and Kleinia; Oenothera; Onagraceae), which includes seven annuals, 12 perennials, and two variable taxa. Climate variables were quantified from long-term records at weather stations near collection localities. To explicitly account for phylogenetic uncertainty, contrasts were calculated on a random sample of phylogenetic trees from the posterior distribution of a Bayesian analysis of DNA sequence data. Statements of association are based on comparing the pertree mean contrast, which has a null expectation of zero, to a set of per-tree mean contrasts calculated on the same trees, after randomizing the climate data. As predicted, increased annual aridity, increased annual potential evapotranspiration, and decreased annual precipitation were associated with transitions to the annual habit, but these trends were not significantly different from the null pattern. Transitions to the annual habit were not significantly associated with increases in one measure of aridity in summer nor with increased summer drought, but they were associated with significantly increased maximum summer temperatures. In winter, increased aridity and decreased precipitation were significantly associated with transitions to the annual habit. Changes in life history were not significantly associated with changes in the coefficient of variation of precipitation, either on an annual or seasonal (summer vs. winter) basis. Though we cannot attribute causality on the basis of a correlational, historical study, our results are consistent with the idea that increased heat and drought at certain times of the year favor the evolution of the annual habit. Increased heat in summer may cause adult survival to decline, while increased aridity and decreased precipitation in the season of seedling recruitment (winter) may favor a drought-avoiding, short-lived annual strategy. Not all of the predicted patterns were observed: the capability for drought-induced dormancy may preclude change in habit in response to summer drought in our study group.","container-title":"Evolution","DOI":"10.1111/j.0014-3820.2005.tb01061.x","ISSN":"1558-5646","issue":"9","language":"en","note":"_eprint: https://onlinelibrary.wiley.com/doi/pdf/10.1111/j.0014-3820.2005.tb01061.x","page":"1914-1927","source":"Wiley Online Library","title":"Climate and Life-History Evolution in Evening Primroses (oenothera, Onagraceae): A Phylogenetic Comparative Analysis","title-short":"Climate and Life-History Evolution in Evening Primroses (oenothera, Onagraceae)","volume":"59","author":[{"family":"Evans","given":"Margaret E. K."},{"family":"Hearn","given":"David J."},{"family":"Hahn","given":"William J."},{"family":"Spangle","given":"Jennifer M."},{"family":"Venable","given":"D. Lawrence"}],"issued":{"date-parts":[["2005"]]}},"label":"page"},{"id":9123,"uris":["http://zotero.org/users/local/X8CzRyu0/items/IXFASRXD"],"itemData":{"id":9123,"type":"article-journal","abstract":"Temperature is considered an important determinant of biodiversity distribution patterns. Grasses (Poaceae) occupy among the warmest and coldest environments on earth but the role of cold tolerance evolution in generating this distribution is understudied. We studied cold tolerance of Danthonioideae (c. 280 species), a major constituent of the austral temperate grass flora. We determined differences in cold tolerance among species from different continents grown in a common winter garden and assessed the relationship between measured cold tolerance and that predicted by species ranges. We then used temperatures in current ranges and a phylogeny of 81% of the species to study the timing and mode of cold tolerance evolution across the subfamily. Species ranges generally underestimate cold tolerance but are still a meaningful representation of differences in cold tolerance among species. We infer cold tolerance evolution to have commenced at the onset of danthonioid diversification, subsequently increasing in both pace and extent in certain lineages. Interspecific variation in cold tolerance is better accounted for by spatial than phylogenetic distance. Contrary to expectations, temperature – low temperature in particular – appears not to limit the distribution of this temperate clade. Competition, time or dispersal limitation could explain its relative absence from northern temperate regions.","container-title":"New Phytologist","DOI":"10.1111/nph.12244","ISSN":"1469-8137","issue":"4","language":"en","note":"_eprint: https://onlinelibrary.wiley.com/doi/pdf/10.1111/nph.12244","page":"1261-1273","source":"Wiley Online Library","title":"Evidence for recent evolution of cold tolerance in grasses suggests current distribution is not limited by (low) temperature","volume":"198","author":[{"family":"Humphreys","given":"Aelys M."},{"family":"Linder","given":"H. Peter"}],"issued":{"date-parts":[["2013"]]}},"label":"page"},{"id":8343,"uris":["http://zotero.org/users/local/X8CzRyu0/items/CREYSD8Q"],"itemData":{"id":8343,"type":"article-journal","abstract":"Despite the recent focus on phylogenetic niche conservatism in macroevolutionary studies, many clades have diversified widely along multiple niche dimensions. The factors underlying lineage-specific niche lability are still not well understood. We examined morphological and climate niche evolution in Montiaceae (Caryophyllales), an ecologically variable plant lineage distributed primarily along the mountain chains of the western Americas. Montiaceae inhabit a broader range of temperatures than their relatives, with an increase in the evolutionary rate of temperature niche diversification at the node subtending this clade. Within Montiaceae, life history is highly labile and significantly correlated with temperature, with perennials consistently occurring in cooler environments. This elevated evolutionary lability facilitated repeated shifts between habitats as new environments were created by post-Eocene orogenic events and aridification in the western Americas. The shifts between annual and perennial forms are elaborations of an underlying rosette body plan in most cases, and may involve simple alterations in biomass allocation. Montiaceae stand as another clear counterexample to phylogenetic niche conservatism, and demonstrate a mechanism by which pronounced ecological shifts may occur frequently and rapidly among closely related species.","container-title":"Molecular Phylogenetics and Evolution","DOI":"10.1016/j.ympev.2015.06.006","ISSN":"1055-7903","journalAbbreviation":"Mol. Phylogenet. Evol","language":"en","page":"181-192","source":"ScienceDirect","title":"Life history lability underlies rapid climate niche evolution in the angiosperm clade Montiaceae","volume":"92","author":[{"family":"Ogburn","given":"Matthew R."},{"family":"Edwards","given":"Erika J."}],"issued":{"date-parts":[["2015",11,1]]}},"label":"page"},{"id":8351,"uris":["http://zotero.org/users/local/X8CzRyu0/items/X624GCJ6"],"itemData":{"id":8351,"type":"article-journal","abstract":"Explaining variation in life history strategies is an enduring goal of evolutionary biology and ecology. Early theory predicted that for plants, annual and perennial life histories reflect adaptations to environments that experience alternative drought regimens. Nevertheless, empirical support for this hypothesis from comparative analyses remains lacking. Here, we test classic life history theory in Heliophila L. (Brassicaceae), a diverse genus of flowering plants native to Africa, controlling for phylogeny and integrating 34 yr of satellite-based drought detection with 2192 herbaria occurrence records. We find that the common ancestor of these species was likely to be an annual, and that perenniality and annuality have repeatedly evolved, an estimated seven and five times, respectively. By comparing historical drought regimens, we show that annuals rather than perennial species occur in environments where droughts are significantly more frequent. We also find evidence that annual plants adapt to predictable drought regimens by escaping drought-prone seasons as seeds. These results yield compelling support for longstanding theoretical predictions by revealing the importance of drought frequency and predictability to explain plant life history. More broadly, this work highlights scalable approaches, integrating herbaria records and remote sensing to address outstanding questions in evolutionary ecology.","container-title":"New Phytologist","DOI":"10.1111/nph.15919","ISSN":"1469-8137","issue":"4","language":"en","note":"_eprint: https://onlinelibrary.wiley.com/doi/pdf/10.1111/nph.15919","page":"2054-2062","source":"Wiley Online Library","title":"Drought regimens predict life history strategies in Heliophila","volume":"223","author":[{"family":"Monroe","given":"J. Grey"},{"family":"Gill","given":"Brian"},{"family":"Turner","given":"Kathryn G."},{"family":"McKay","given":"John K."}],"issued":{"date-parts":[["2019"]]}},"label":"page"}],"schema":"https://github.com/citation-style-language/schema/raw/master/csl-citation.json"} </w:instrText>
      </w:r>
      <w:r w:rsidR="007E0145" w:rsidRPr="00CE7A00">
        <w:rPr>
          <w:rFonts w:eastAsia="Times New Roman" w:cs="Times New Roman"/>
          <w:szCs w:val="24"/>
        </w:rPr>
        <w:fldChar w:fldCharType="separate"/>
      </w:r>
      <w:r w:rsidR="007E0145" w:rsidRPr="00CE7A00">
        <w:rPr>
          <w:rFonts w:eastAsia="Times New Roman" w:cs="Times New Roman"/>
          <w:noProof/>
          <w:szCs w:val="24"/>
        </w:rPr>
        <w:t>(Fiz et al. 2002; Evans et al. 2005; Humphreys and Linder 2013; Ogburn and Edwards 2015; Monroe et al. 2019)</w:t>
      </w:r>
      <w:r w:rsidR="007E0145" w:rsidRPr="00CE7A00">
        <w:rPr>
          <w:rFonts w:eastAsia="Times New Roman" w:cs="Times New Roman"/>
          <w:szCs w:val="24"/>
        </w:rPr>
        <w:fldChar w:fldCharType="end"/>
      </w:r>
      <w:r w:rsidRPr="00CE7A00">
        <w:rPr>
          <w:rFonts w:eastAsia="Times New Roman" w:cs="Times New Roman"/>
          <w:szCs w:val="24"/>
        </w:rPr>
        <w:t xml:space="preserve">. Our </w:t>
      </w:r>
      <w:r w:rsidR="005D08D9">
        <w:rPr>
          <w:rFonts w:eastAsia="Times New Roman" w:cs="Times New Roman"/>
          <w:szCs w:val="24"/>
        </w:rPr>
        <w:t>analyses of multiple clades</w:t>
      </w:r>
      <w:r w:rsidR="005D08D9" w:rsidRPr="00CE7A00">
        <w:rPr>
          <w:rFonts w:eastAsia="Times New Roman" w:cs="Times New Roman"/>
          <w:szCs w:val="24"/>
        </w:rPr>
        <w:t xml:space="preserve"> </w:t>
      </w:r>
      <w:r w:rsidRPr="00CE7A00">
        <w:rPr>
          <w:rFonts w:eastAsia="Times New Roman" w:cs="Times New Roman"/>
          <w:szCs w:val="24"/>
        </w:rPr>
        <w:t>show that some of these previously documented patterns are</w:t>
      </w:r>
      <w:r w:rsidR="005D08D9">
        <w:rPr>
          <w:rFonts w:eastAsia="Times New Roman" w:cs="Times New Roman"/>
          <w:szCs w:val="24"/>
        </w:rPr>
        <w:t xml:space="preserve"> not general across flowering plants but are instead</w:t>
      </w:r>
      <w:r w:rsidRPr="00CE7A00">
        <w:rPr>
          <w:rFonts w:eastAsia="Times New Roman" w:cs="Times New Roman"/>
          <w:szCs w:val="24"/>
        </w:rPr>
        <w:t xml:space="preserve"> </w:t>
      </w:r>
      <w:r w:rsidR="005D08D9">
        <w:rPr>
          <w:rFonts w:eastAsia="Times New Roman" w:cs="Times New Roman"/>
          <w:szCs w:val="24"/>
        </w:rPr>
        <w:t xml:space="preserve">specific to certain clades or areas. </w:t>
      </w:r>
      <w:r w:rsidRPr="00CE7A00">
        <w:rPr>
          <w:rFonts w:eastAsia="Times New Roman" w:cs="Times New Roman"/>
          <w:szCs w:val="24"/>
        </w:rPr>
        <w:t>For instance, we found no significant difference in optima values for mean annual precipitation</w:t>
      </w:r>
      <w:r w:rsidR="00022C55" w:rsidRPr="00CE7A00" w:rsidDel="00022C55">
        <w:rPr>
          <w:rFonts w:eastAsia="Times New Roman" w:cs="Times New Roman"/>
          <w:szCs w:val="24"/>
        </w:rPr>
        <w:t xml:space="preserve"> </w:t>
      </w:r>
      <w:r w:rsidRPr="00CE7A00">
        <w:rPr>
          <w:rFonts w:eastAsia="Times New Roman" w:cs="Times New Roman"/>
          <w:szCs w:val="24"/>
        </w:rPr>
        <w:t xml:space="preserve">across all clades, and the lack of strong signal for </w:t>
      </w:r>
      <w:r w:rsidR="00022C55" w:rsidRPr="00CE7A00">
        <w:rPr>
          <w:rFonts w:eastAsia="Times New Roman" w:cs="Times New Roman"/>
          <w:szCs w:val="24"/>
        </w:rPr>
        <w:t xml:space="preserve">this variable </w:t>
      </w:r>
      <w:r w:rsidRPr="00CE7A00">
        <w:rPr>
          <w:rFonts w:eastAsia="Times New Roman" w:cs="Times New Roman"/>
          <w:szCs w:val="24"/>
        </w:rPr>
        <w:t xml:space="preserve">as an important factor in the evolution of annual strategy was unanticipated. We did recover a significant difference between </w:t>
      </w:r>
      <w:r w:rsidR="00022C55" w:rsidRPr="00CE7A00">
        <w:rPr>
          <w:rFonts w:eastAsia="Times New Roman" w:cs="Times New Roman"/>
          <w:szCs w:val="24"/>
        </w:rPr>
        <w:t>expected values</w:t>
      </w:r>
      <w:r w:rsidR="00ED3D09" w:rsidRPr="00CE7A00">
        <w:rPr>
          <w:rFonts w:eastAsia="Times New Roman" w:cs="Times New Roman"/>
          <w:szCs w:val="24"/>
        </w:rPr>
        <w:t xml:space="preserve"> for</w:t>
      </w:r>
      <w:r w:rsidRPr="00CE7A00">
        <w:rPr>
          <w:rFonts w:eastAsia="Times New Roman" w:cs="Times New Roman"/>
          <w:szCs w:val="24"/>
        </w:rPr>
        <w:t xml:space="preserve"> precipitation of the driest month (p &lt; 0.05) with annuals tending to </w:t>
      </w:r>
      <w:r w:rsidR="00022C55" w:rsidRPr="00CE7A00">
        <w:rPr>
          <w:rFonts w:eastAsia="Times New Roman" w:cs="Times New Roman"/>
          <w:szCs w:val="24"/>
        </w:rPr>
        <w:t>present lower expected values</w:t>
      </w:r>
      <w:r w:rsidRPr="00CE7A00">
        <w:rPr>
          <w:rFonts w:eastAsia="Times New Roman" w:cs="Times New Roman"/>
          <w:szCs w:val="24"/>
        </w:rPr>
        <w:t xml:space="preserve">, but this pattern was not observed in </w:t>
      </w:r>
      <w:r w:rsidR="004B5D34" w:rsidRPr="00CE7A00">
        <w:rPr>
          <w:rFonts w:eastAsia="Times New Roman" w:cs="Times New Roman"/>
          <w:szCs w:val="24"/>
        </w:rPr>
        <w:t xml:space="preserve">9 </w:t>
      </w:r>
      <w:r w:rsidRPr="00CE7A00">
        <w:rPr>
          <w:rFonts w:eastAsia="Times New Roman" w:cs="Times New Roman"/>
          <w:szCs w:val="24"/>
        </w:rPr>
        <w:t>out of 3</w:t>
      </w:r>
      <w:r w:rsidR="00022C55" w:rsidRPr="00CE7A00">
        <w:rPr>
          <w:rFonts w:eastAsia="Times New Roman" w:cs="Times New Roman"/>
          <w:szCs w:val="24"/>
        </w:rPr>
        <w:t>2</w:t>
      </w:r>
      <w:r w:rsidRPr="00CE7A00">
        <w:rPr>
          <w:rFonts w:eastAsia="Times New Roman" w:cs="Times New Roman"/>
          <w:szCs w:val="24"/>
        </w:rPr>
        <w:t xml:space="preserve"> clades analyzed</w:t>
      </w:r>
      <w:r w:rsidR="005D08D9">
        <w:rPr>
          <w:rFonts w:eastAsia="Times New Roman" w:cs="Times New Roman"/>
          <w:szCs w:val="24"/>
        </w:rPr>
        <w:t>.</w:t>
      </w:r>
      <w:r w:rsidRPr="00CE7A00">
        <w:rPr>
          <w:rFonts w:eastAsia="Times New Roman" w:cs="Times New Roman"/>
          <w:szCs w:val="24"/>
        </w:rPr>
        <w:t xml:space="preserve"> </w:t>
      </w:r>
      <w:r w:rsidR="005D08D9">
        <w:rPr>
          <w:rFonts w:eastAsia="Times New Roman" w:cs="Times New Roman"/>
          <w:szCs w:val="24"/>
        </w:rPr>
        <w:t>I</w:t>
      </w:r>
      <w:r w:rsidRPr="00CE7A00">
        <w:rPr>
          <w:rFonts w:eastAsia="Times New Roman" w:cs="Times New Roman"/>
          <w:szCs w:val="24"/>
        </w:rPr>
        <w:t xml:space="preserve">n one third of the clades, </w:t>
      </w:r>
      <w:r w:rsidR="005D08D9">
        <w:rPr>
          <w:rFonts w:eastAsia="Times New Roman" w:cs="Times New Roman"/>
          <w:szCs w:val="24"/>
        </w:rPr>
        <w:t xml:space="preserve">it was actually </w:t>
      </w:r>
      <w:r w:rsidRPr="00CE7A00">
        <w:rPr>
          <w:rFonts w:eastAsia="Times New Roman" w:cs="Times New Roman"/>
          <w:szCs w:val="24"/>
        </w:rPr>
        <w:t>perennials</w:t>
      </w:r>
      <w:r w:rsidR="005D08D9">
        <w:rPr>
          <w:rFonts w:eastAsia="Times New Roman" w:cs="Times New Roman"/>
          <w:szCs w:val="24"/>
        </w:rPr>
        <w:t xml:space="preserve"> that</w:t>
      </w:r>
      <w:r w:rsidRPr="00CE7A00">
        <w:rPr>
          <w:rFonts w:eastAsia="Times New Roman" w:cs="Times New Roman"/>
          <w:szCs w:val="24"/>
        </w:rPr>
        <w:t xml:space="preserve"> tend</w:t>
      </w:r>
      <w:r w:rsidR="005D08D9">
        <w:rPr>
          <w:rFonts w:eastAsia="Times New Roman" w:cs="Times New Roman"/>
          <w:szCs w:val="24"/>
        </w:rPr>
        <w:t>ed</w:t>
      </w:r>
      <w:r w:rsidRPr="00CE7A00">
        <w:rPr>
          <w:rFonts w:eastAsia="Times New Roman" w:cs="Times New Roman"/>
          <w:szCs w:val="24"/>
        </w:rPr>
        <w:t xml:space="preserve"> to have a lower optimum for this variable. The reason for this lack of strong correlation with precipitation may be the existence of other forms of compensatory mechanisms to deal with extreme drought in perennial plants</w:t>
      </w:r>
      <w:r w:rsidR="00151F6E">
        <w:rPr>
          <w:rFonts w:eastAsia="Times New Roman" w:cs="Times New Roman"/>
          <w:szCs w:val="24"/>
        </w:rPr>
        <w:t>, allowing them to forgo transitions to annuality</w:t>
      </w:r>
      <w:r w:rsidRPr="00CE7A00">
        <w:rPr>
          <w:rFonts w:eastAsia="Times New Roman" w:cs="Times New Roman"/>
          <w:szCs w:val="24"/>
        </w:rPr>
        <w:t xml:space="preserve">. Several mechanisms of vegetative tolerance to desiccation have </w:t>
      </w:r>
      <w:r w:rsidRPr="00CE7A00">
        <w:rPr>
          <w:rFonts w:eastAsia="Times New Roman" w:cs="Times New Roman"/>
          <w:szCs w:val="24"/>
        </w:rPr>
        <w:lastRenderedPageBreak/>
        <w:t>evolved in perennials, including, but not restricted to, changes in photosynthesis pathways</w:t>
      </w:r>
      <w:r w:rsidR="007E0145" w:rsidRPr="00CE7A00">
        <w:rPr>
          <w:rFonts w:eastAsia="Times New Roman" w:cs="Times New Roman"/>
          <w:szCs w:val="24"/>
        </w:rPr>
        <w:t xml:space="preserve"> </w:t>
      </w:r>
      <w:r w:rsidR="007E0145" w:rsidRPr="00CE7A00">
        <w:rPr>
          <w:rFonts w:eastAsia="Times New Roman" w:cs="Times New Roman"/>
          <w:szCs w:val="24"/>
        </w:rPr>
        <w:fldChar w:fldCharType="begin"/>
      </w:r>
      <w:r w:rsidR="007E0145" w:rsidRPr="00CE7A00">
        <w:rPr>
          <w:rFonts w:eastAsia="Times New Roman" w:cs="Times New Roman"/>
          <w:szCs w:val="24"/>
        </w:rPr>
        <w:instrText xml:space="preserve"> ADDIN ZOTERO_ITEM CSL_CITATION {"citationID":"3R2bCi3x","properties":{"formattedCitation":"(Ehleringer et al. 1991)","plainCitation":"(Ehleringer et al. 1991)","noteIndex":0},"citationItems":[{"id":9234,"uris":["http://zotero.org/users/local/X8CzRyu0/items/3SFI4FAL"],"itemData":{"id":9234,"type":"article-journal","abstract":"Plants assimilate carbon by one of three photosynthetic pathways, commonly called the C3, C4, and CAM pathways. The C4 photosynthetic pathway, found only among the angiosperms, represents a modification of C3 metabolism that is most effective at low concentrations of CO2. Today, C4 plants are most common in hot, open ecosystems, and it is commonly felt that they evolved under these conditions. However, high light and high temperature, by themselves, are not sufficient to favor the evolution of C4 photosynthesis at atmospheric CO2 levels significantly above the current ambient values. A review of evidence suggests that C4 plants evolved in response to a reduction in atmospheric CO2 levels that began during the Cretaceous and continued until the Miocene.","container-title":"Trends in Ecology &amp; Evolution","DOI":"10.1016/0169-5347(91)90183-X","ISSN":"0169-5347","issue":"3","journalAbbreviation":"Trends in Ecology &amp; Evolution","language":"en","page":"95-99","source":"ScienceDirect","title":"Climate change and the evolution of C4 photosynthesis","volume":"6","author":[{"family":"Ehleringer","given":"James R."},{"family":"Sage","given":"Rowan F."},{"family":"Flanagan","given":"Lawrence B."},{"family":"Pearcy","given":"Robert W."}],"issued":{"date-parts":[["1991",3,1]]}}}],"schema":"https://github.com/citation-style-language/schema/raw/master/csl-citation.json"} </w:instrText>
      </w:r>
      <w:r w:rsidR="007E0145" w:rsidRPr="00CE7A00">
        <w:rPr>
          <w:rFonts w:eastAsia="Times New Roman" w:cs="Times New Roman"/>
          <w:szCs w:val="24"/>
        </w:rPr>
        <w:fldChar w:fldCharType="separate"/>
      </w:r>
      <w:r w:rsidR="007E0145" w:rsidRPr="00CE7A00">
        <w:rPr>
          <w:rFonts w:eastAsia="Times New Roman" w:cs="Times New Roman"/>
          <w:noProof/>
          <w:szCs w:val="24"/>
        </w:rPr>
        <w:t>(Ehleringer et al. 1991)</w:t>
      </w:r>
      <w:r w:rsidR="007E0145" w:rsidRPr="00CE7A00">
        <w:rPr>
          <w:rFonts w:eastAsia="Times New Roman" w:cs="Times New Roman"/>
          <w:szCs w:val="24"/>
        </w:rPr>
        <w:fldChar w:fldCharType="end"/>
      </w:r>
      <w:r w:rsidRPr="00CE7A00">
        <w:rPr>
          <w:rFonts w:eastAsia="Times New Roman" w:cs="Times New Roman"/>
          <w:szCs w:val="24"/>
        </w:rPr>
        <w:t xml:space="preserve">, presence of subterraneous structures (Howard et al. 2019), succulence of leaves and stems (Ogburn and Edwards 2010), and senescence of photosynthesis structures during dry seasons </w:t>
      </w:r>
      <w:r w:rsidR="007E0145" w:rsidRPr="00CE7A00">
        <w:rPr>
          <w:rFonts w:eastAsia="Times New Roman" w:cs="Times New Roman"/>
          <w:szCs w:val="24"/>
        </w:rPr>
        <w:fldChar w:fldCharType="begin"/>
      </w:r>
      <w:r w:rsidR="007E0145" w:rsidRPr="00CE7A00">
        <w:rPr>
          <w:rFonts w:eastAsia="Times New Roman" w:cs="Times New Roman"/>
          <w:szCs w:val="24"/>
        </w:rPr>
        <w:instrText xml:space="preserve"> ADDIN ZOTERO_ITEM CSL_CITATION {"citationID":"Jz2UeWNg","properties":{"formattedCitation":"(Munn\\uc0\\u233{}-Bosch and Alegre 2004)","plainCitation":"(Munné-Bosch and Alegre 2004)","noteIndex":0},"citationItems":[{"id":9236,"uris":["http://zotero.org/users/local/X8CzRyu0/items/E6TEC8PA"],"itemData":{"id":9236,"type":"article-journal","abstract":"Leaf senescence is a highly regulated physiological process that leads to leaf death and is, as such, the last developmental stage of the leaf. Plant aging and environmental stresses may induce the process of senescence. Here we will focus on the role of leaf senescence in field-grown plants as a response to adverse climatic conditions and, more specifically, on how it contributes to plant survival under drought stress. Drought induces several responses in plants including leaf senescence, which plays a major role in the survival of several species. Drought-induced leaf senescence contributes to nutrient remobilisation during stress, thus allowing the rest of the plant (i.e. the youngest leaves, fruits or flowers) to benefit from the nutrients accumulated during the life span of the leaf. In addition, drought-induced leaf senescence, especially when accompanied by leaf abscission, avoids large losses through transpiration, thus contributing to the maintenance of a favourable water balance of the whole plant. Drought-induced leaf senescence occurs gradually and is characterised by specific macroscopic, cellular, biochemical and molecular changes. Leaf yellowing (i.e. chlorophyll degradation) and specific changes in cell ultrastructure (e.g. chromatin condensation, thylakoid swelling, plastoglobuli accumulation), metabolism (e.g. protein degradation, lipid peroxidation) and gene expression occur during leaf senescence in drought-stressed plants. Cytokinins and ABA have been shown to be involved in the regulation of drought-induced leaf senescence, although the possible role of other plant hormones should not be excluded. Reactive oxygen species, whose concentrations increase during drought-induced leaf senescence, are also known to be regulators of this process. The complex mechanisms of regulation of leaf senescence in drought-stressed plants are discussed, and attention is drawn to those aspects that still require investigation.","container-title":"Functional Plant Biology","DOI":"10.1071/fp03236","ISSN":"1445-4416","issue":"3","journalAbbreviation":"Functional Plant Biol.","language":"en","note":"publisher: CSIRO PUBLISHING","page":"203-216","source":"www.publish.csiro.au","title":"Die and let live: leaf senescence contributes to plant survival under drought stress","title-short":"Die and let live","volume":"31","author":[{"family":"Munné-Bosch","given":"Sergi"},{"family":"Alegre","given":"Leonor"}],"issued":{"date-parts":[["2004"]]}}}],"schema":"https://github.com/citation-style-language/schema/raw/master/csl-citation.json"} </w:instrText>
      </w:r>
      <w:r w:rsidR="007E0145" w:rsidRPr="00CE7A00">
        <w:rPr>
          <w:rFonts w:eastAsia="Times New Roman" w:cs="Times New Roman"/>
          <w:szCs w:val="24"/>
        </w:rPr>
        <w:fldChar w:fldCharType="separate"/>
      </w:r>
      <w:r w:rsidR="007E0145" w:rsidRPr="00CE7A00">
        <w:rPr>
          <w:rFonts w:cs="Times New Roman"/>
          <w:lang w:val="en-US"/>
        </w:rPr>
        <w:t>(Munné-Bosch and Alegre 2004)</w:t>
      </w:r>
      <w:r w:rsidR="007E0145" w:rsidRPr="00CE7A00">
        <w:rPr>
          <w:rFonts w:eastAsia="Times New Roman" w:cs="Times New Roman"/>
          <w:szCs w:val="24"/>
        </w:rPr>
        <w:fldChar w:fldCharType="end"/>
      </w:r>
      <w:r w:rsidRPr="00CE7A00">
        <w:rPr>
          <w:rFonts w:eastAsia="Times New Roman" w:cs="Times New Roman"/>
          <w:szCs w:val="24"/>
        </w:rPr>
        <w:t xml:space="preserve">. </w:t>
      </w:r>
      <w:commentRangeStart w:id="22"/>
      <w:r w:rsidRPr="00CE7A00">
        <w:rPr>
          <w:rFonts w:eastAsia="Times New Roman" w:cs="Times New Roman"/>
          <w:szCs w:val="24"/>
        </w:rPr>
        <w:t xml:space="preserve">In that way, evolutionary pathways to survive drought are diverse and evolving an annual lifestyle is not the sole mechanism to escape drought available for plants. </w:t>
      </w:r>
      <w:commentRangeEnd w:id="22"/>
      <w:r w:rsidR="00151F6E">
        <w:rPr>
          <w:rStyle w:val="CommentReference"/>
        </w:rPr>
        <w:commentReference w:id="22"/>
      </w:r>
    </w:p>
    <w:p w14:paraId="423ECC6F" w14:textId="5B44F30D" w:rsidR="00DC165B" w:rsidRPr="00CE7A00" w:rsidRDefault="00887753" w:rsidP="00E8237C">
      <w:pPr>
        <w:shd w:val="clear" w:color="auto" w:fill="FFFFFF"/>
        <w:spacing w:line="360" w:lineRule="auto"/>
        <w:ind w:firstLine="720"/>
        <w:rPr>
          <w:rFonts w:eastAsia="Times New Roman" w:cs="Times New Roman"/>
          <w:szCs w:val="24"/>
        </w:rPr>
      </w:pPr>
      <w:r w:rsidRPr="00CE7A00">
        <w:rPr>
          <w:rFonts w:eastAsia="Times New Roman" w:cs="Times New Roman"/>
          <w:szCs w:val="24"/>
        </w:rPr>
        <w:t xml:space="preserve">A similar lack of </w:t>
      </w:r>
      <w:r w:rsidR="00151F6E">
        <w:rPr>
          <w:rFonts w:eastAsia="Times New Roman" w:cs="Times New Roman"/>
          <w:szCs w:val="24"/>
        </w:rPr>
        <w:t>correlation</w:t>
      </w:r>
      <w:r w:rsidR="00D60749">
        <w:rPr>
          <w:rFonts w:eastAsia="Times New Roman" w:cs="Times New Roman"/>
          <w:szCs w:val="24"/>
        </w:rPr>
        <w:t xml:space="preserve"> with life history</w:t>
      </w:r>
      <w:r w:rsidRPr="00CE7A00">
        <w:rPr>
          <w:rFonts w:eastAsia="Times New Roman" w:cs="Times New Roman"/>
          <w:szCs w:val="24"/>
        </w:rPr>
        <w:t xml:space="preserve"> was found for all variables related to seasonality, and for minimum temperature of the coldest month, a variable associated with freezing temperatures. In those cases, </w:t>
      </w:r>
      <w:r w:rsidR="00D60749">
        <w:rPr>
          <w:rFonts w:eastAsia="Times New Roman" w:cs="Times New Roman"/>
          <w:szCs w:val="24"/>
        </w:rPr>
        <w:t xml:space="preserve">optima for </w:t>
      </w:r>
      <w:r w:rsidR="00022C55" w:rsidRPr="00CE7A00">
        <w:rPr>
          <w:rFonts w:eastAsia="Times New Roman" w:cs="Times New Roman"/>
          <w:szCs w:val="24"/>
        </w:rPr>
        <w:t>annuals and perennials</w:t>
      </w:r>
      <w:r w:rsidRPr="00CE7A00">
        <w:rPr>
          <w:rFonts w:eastAsia="Times New Roman" w:cs="Times New Roman"/>
          <w:szCs w:val="24"/>
        </w:rPr>
        <w:t xml:space="preserve"> are not significantly different from each other across all clades, meaning that there is little support for the role of these climatic variables </w:t>
      </w:r>
      <w:r w:rsidR="00D60749">
        <w:rPr>
          <w:rFonts w:eastAsia="Times New Roman" w:cs="Times New Roman"/>
          <w:szCs w:val="24"/>
        </w:rPr>
        <w:t>predictably</w:t>
      </w:r>
      <w:r w:rsidRPr="00CE7A00">
        <w:rPr>
          <w:rFonts w:eastAsia="Times New Roman" w:cs="Times New Roman"/>
          <w:szCs w:val="24"/>
        </w:rPr>
        <w:t xml:space="preserve"> governing life history </w:t>
      </w:r>
      <w:r w:rsidR="00D60749">
        <w:rPr>
          <w:rFonts w:eastAsia="Times New Roman" w:cs="Times New Roman"/>
          <w:szCs w:val="24"/>
        </w:rPr>
        <w:t>evolution</w:t>
      </w:r>
      <w:r w:rsidRPr="00CE7A00">
        <w:rPr>
          <w:rFonts w:eastAsia="Times New Roman" w:cs="Times New Roman"/>
          <w:szCs w:val="24"/>
        </w:rPr>
        <w:t xml:space="preserve"> </w:t>
      </w:r>
      <w:r w:rsidR="00D60749">
        <w:rPr>
          <w:rFonts w:eastAsia="Times New Roman" w:cs="Times New Roman"/>
          <w:szCs w:val="24"/>
        </w:rPr>
        <w:t>across</w:t>
      </w:r>
      <w:r w:rsidR="00D60749" w:rsidRPr="00CE7A00">
        <w:rPr>
          <w:rFonts w:eastAsia="Times New Roman" w:cs="Times New Roman"/>
          <w:szCs w:val="24"/>
        </w:rPr>
        <w:t xml:space="preserve"> </w:t>
      </w:r>
      <w:r w:rsidRPr="00CE7A00">
        <w:rPr>
          <w:rFonts w:eastAsia="Times New Roman" w:cs="Times New Roman"/>
          <w:szCs w:val="24"/>
        </w:rPr>
        <w:t>plant</w:t>
      </w:r>
      <w:r w:rsidR="00D60749">
        <w:rPr>
          <w:rFonts w:eastAsia="Times New Roman" w:cs="Times New Roman"/>
          <w:szCs w:val="24"/>
        </w:rPr>
        <w:t xml:space="preserve"> clades</w:t>
      </w:r>
      <w:r w:rsidRPr="00CE7A00">
        <w:rPr>
          <w:rFonts w:eastAsia="Times New Roman" w:cs="Times New Roman"/>
          <w:szCs w:val="24"/>
        </w:rPr>
        <w:t xml:space="preserve">. </w:t>
      </w:r>
      <w:r w:rsidR="00D60749">
        <w:rPr>
          <w:rFonts w:eastAsia="Times New Roman" w:cs="Times New Roman"/>
          <w:szCs w:val="24"/>
        </w:rPr>
        <w:t>If these variables are related to life history evolution in these clades, it does so in specific ways that are likely particular to these clades’</w:t>
      </w:r>
      <w:r w:rsidRPr="00CE7A00">
        <w:rPr>
          <w:rFonts w:eastAsia="Times New Roman" w:cs="Times New Roman"/>
          <w:szCs w:val="24"/>
        </w:rPr>
        <w:t xml:space="preserve"> geographical distributions. For example, in groups where species distribution varies from dry lowland to humid alpine environments, such as </w:t>
      </w:r>
      <w:r w:rsidRPr="00CE7A00">
        <w:rPr>
          <w:rFonts w:eastAsia="Times New Roman" w:cs="Times New Roman"/>
          <w:i/>
          <w:szCs w:val="24"/>
        </w:rPr>
        <w:t>Lupinus</w:t>
      </w:r>
      <w:r w:rsidRPr="00CE7A00">
        <w:rPr>
          <w:rFonts w:eastAsia="Times New Roman" w:cs="Times New Roman"/>
          <w:szCs w:val="24"/>
        </w:rPr>
        <w:t xml:space="preserve"> (Drummond et al. 2012; Givnish 2015) and the Brassicaeae tribe Arabideae </w:t>
      </w:r>
      <w:r w:rsidR="007E0145" w:rsidRPr="00CE7A00">
        <w:rPr>
          <w:rFonts w:eastAsia="Times New Roman" w:cs="Times New Roman"/>
          <w:szCs w:val="24"/>
        </w:rPr>
        <w:fldChar w:fldCharType="begin"/>
      </w:r>
      <w:r w:rsidR="007E0145" w:rsidRPr="00CE7A00">
        <w:rPr>
          <w:rFonts w:eastAsia="Times New Roman" w:cs="Times New Roman"/>
          <w:szCs w:val="24"/>
        </w:rPr>
        <w:instrText xml:space="preserve"> ADDIN ZOTERO_ITEM CSL_CITATION {"citationID":"oShIO9gk","properties":{"formattedCitation":"(Koch et al. 2012)","plainCitation":"(Koch et al. 2012)","noteIndex":0},"citationItems":[{"id":9239,"uris":["http://zotero.org/users/local/X8CzRyu0/items/DVF2SPR9"],"itemData":{"id":9239,"type":"article-journal","abstract":"Based on extensive molecular studies and critical evaluation of morphology, tribe Arabideae has recently been split into two tribes with the newly introduced tribe Stevenieae sister to the remaining members of tribe Arabideae. Tribe Stevenieae includes 11 species belonging to Pseudoturritis (1 sp.), Macropodium (2 spp.), and Stevenia (8 spp.). Tribe Arabideae includes about 488 species in 17 genera, and its taxonomy is highly affected by the previous para­ and polyphyletic circumscription of Arabis. Here we segregate three morphologically similar but phylogenetically distinct new genera, Scapiarabis, Borodiniopsis, and Sinoarabis from Arabis (tribe Arabideae) and provide keys to the genera of Arabideae as currently delimited and to the four species of Scapiarabis. Four new combinations in Scapiarabis (S. ariana, S. karategina, S. popovii, S. saxícola), one in Borodiniopsis (B. alaschanica), and one in Sinoarabis (S. setosifolia) are proposed. Arabis kamelinii and A. kokanika are reduced to synonymy of Scapiarabis ariana and S. saxicola, respectively. It is shown that Scapiarabis forms a clade with the monotypic genera Botschantzevia, Arcyosperma, Parryodes, and Borodiniopsis. Biogeographically the whole clade forms a circle around the Asian high mountain system, which is interrupted and separated by genetically distinct members of the sister clade that includes Baimashania, Pseudodraba and Sinoarabis. The whole biogeographic scenario predates the Pleistocene, and the genera are of Pliocene origin.","container-title":"TAXON","DOI":"10.1002/tax.615003","ISSN":"1996-8175","issue":"5","language":"en","note":"_eprint: https://onlinelibrary.wiley.com/doi/pdf/10.1002/tax.615003","page":"955-969","source":"Wiley Online Library","title":"Systematics, taxonomy and biogeography of three new Asian genera of Brassicaceae tribe Arabideae: An ancient distribution circle around the Asian high mountains","title-short":"Systematics, taxonomy and biogeography of three new Asian genera of Brassicaceae tribe Arabideae","volume":"61","author":[{"family":"Koch","given":"Marcus A."},{"family":"Karl","given":"Robert"},{"family":"German","given":"Dmitry A."},{"family":"Al-Shehbaz","given":"Ihsan A."}],"issued":{"date-parts":[["2012"]]}}}],"schema":"https://github.com/citation-style-language/schema/raw/master/csl-citation.json"} </w:instrText>
      </w:r>
      <w:r w:rsidR="007E0145" w:rsidRPr="00CE7A00">
        <w:rPr>
          <w:rFonts w:eastAsia="Times New Roman" w:cs="Times New Roman"/>
          <w:szCs w:val="24"/>
        </w:rPr>
        <w:fldChar w:fldCharType="separate"/>
      </w:r>
      <w:r w:rsidR="007E0145" w:rsidRPr="00CE7A00">
        <w:rPr>
          <w:rFonts w:eastAsia="Times New Roman" w:cs="Times New Roman"/>
          <w:noProof/>
          <w:szCs w:val="24"/>
        </w:rPr>
        <w:t>(Koch et al. 2012)</w:t>
      </w:r>
      <w:r w:rsidR="007E0145" w:rsidRPr="00CE7A00">
        <w:rPr>
          <w:rFonts w:eastAsia="Times New Roman" w:cs="Times New Roman"/>
          <w:szCs w:val="24"/>
        </w:rPr>
        <w:fldChar w:fldCharType="end"/>
      </w:r>
      <w:r w:rsidRPr="00CE7A00">
        <w:rPr>
          <w:rFonts w:eastAsia="Times New Roman" w:cs="Times New Roman"/>
          <w:szCs w:val="24"/>
        </w:rPr>
        <w:t xml:space="preserve">, </w:t>
      </w:r>
      <w:r w:rsidR="00636091" w:rsidRPr="00CE7A00">
        <w:rPr>
          <w:rFonts w:eastAsia="Times New Roman" w:cs="Times New Roman"/>
          <w:szCs w:val="24"/>
        </w:rPr>
        <w:t>perennials were</w:t>
      </w:r>
      <w:r w:rsidRPr="00CE7A00">
        <w:rPr>
          <w:rFonts w:eastAsia="Times New Roman" w:cs="Times New Roman"/>
          <w:szCs w:val="24"/>
        </w:rPr>
        <w:t xml:space="preserve"> found to </w:t>
      </w:r>
      <w:r w:rsidR="00636091" w:rsidRPr="00CE7A00">
        <w:rPr>
          <w:rFonts w:eastAsia="Times New Roman" w:cs="Times New Roman"/>
          <w:szCs w:val="24"/>
        </w:rPr>
        <w:t>have lower expected values for this variable</w:t>
      </w:r>
      <w:r w:rsidRPr="00CE7A00">
        <w:rPr>
          <w:rFonts w:eastAsia="Times New Roman" w:cs="Times New Roman"/>
          <w:szCs w:val="24"/>
        </w:rPr>
        <w:t>. In those cases, perennials may indeed be associated with a frost tolerance strategy, due to somewhat well</w:t>
      </w:r>
      <w:r w:rsidR="00D60749">
        <w:rPr>
          <w:rFonts w:eastAsia="Times New Roman" w:cs="Times New Roman"/>
          <w:szCs w:val="24"/>
        </w:rPr>
        <w:t>-</w:t>
      </w:r>
      <w:r w:rsidRPr="00CE7A00">
        <w:rPr>
          <w:rFonts w:eastAsia="Times New Roman" w:cs="Times New Roman"/>
          <w:szCs w:val="24"/>
        </w:rPr>
        <w:t xml:space="preserve">distributed events of frost in mountains that lead to high seedling mortality in annuals (“winter by night and summer by day”; Givnish 2015). However, in groups such as Balsaminaceae, Onagraceae, and Solanaceae, where their distribution ranges from tropical to temperate biomes </w:t>
      </w:r>
      <w:r w:rsidR="007E0145" w:rsidRPr="00CE7A00">
        <w:rPr>
          <w:rFonts w:eastAsia="Times New Roman" w:cs="Times New Roman"/>
          <w:szCs w:val="24"/>
        </w:rPr>
        <w:fldChar w:fldCharType="begin"/>
      </w:r>
      <w:r w:rsidR="007E0145" w:rsidRPr="00CE7A00">
        <w:rPr>
          <w:rFonts w:eastAsia="Times New Roman" w:cs="Times New Roman"/>
          <w:szCs w:val="24"/>
        </w:rPr>
        <w:instrText xml:space="preserve"> ADDIN ZOTERO_ITEM CSL_CITATION {"citationID":"gdydBqIL","properties":{"formattedCitation":"(Wagner et al. 2007)","plainCitation":"(Wagner et al. 2007)","noteIndex":0},"citationItems":[{"id":9242,"uris":["http://zotero.org/users/local/X8CzRyu0/items/2NJCYJTD"],"itemData":{"id":9242,"type":"article-journal","container-title":"Systematic Botany Monographs","title":"Revised classification of the Onagraceae","author":[{"family":"Wagner","given":"Warren L."},{"family":"Hoch","given":"Peter C."},{"family":"Raven","given":"Peter H."}],"issued":{"date-parts":[["2007"]]}}}],"schema":"https://github.com/citation-style-language/schema/raw/master/csl-citation.json"} </w:instrText>
      </w:r>
      <w:r w:rsidR="007E0145" w:rsidRPr="00CE7A00">
        <w:rPr>
          <w:rFonts w:eastAsia="Times New Roman" w:cs="Times New Roman"/>
          <w:szCs w:val="24"/>
        </w:rPr>
        <w:fldChar w:fldCharType="separate"/>
      </w:r>
      <w:r w:rsidR="007E0145" w:rsidRPr="00CE7A00">
        <w:rPr>
          <w:rFonts w:eastAsia="Times New Roman" w:cs="Times New Roman"/>
          <w:noProof/>
          <w:szCs w:val="24"/>
        </w:rPr>
        <w:t>(Wagner et al. 2007)</w:t>
      </w:r>
      <w:r w:rsidR="007E0145" w:rsidRPr="00CE7A00">
        <w:rPr>
          <w:rFonts w:eastAsia="Times New Roman" w:cs="Times New Roman"/>
          <w:szCs w:val="24"/>
        </w:rPr>
        <w:fldChar w:fldCharType="end"/>
      </w:r>
      <w:r w:rsidRPr="00CE7A00">
        <w:rPr>
          <w:rFonts w:eastAsia="Times New Roman" w:cs="Times New Roman"/>
          <w:szCs w:val="24"/>
        </w:rPr>
        <w:t xml:space="preserve"> and most perennial species are restricted to humid tropical forests where frost does not occur, </w:t>
      </w:r>
      <w:r w:rsidR="005C4EEA">
        <w:rPr>
          <w:rFonts w:eastAsia="Times New Roman" w:cs="Times New Roman"/>
          <w:szCs w:val="24"/>
        </w:rPr>
        <w:t xml:space="preserve">the </w:t>
      </w:r>
      <w:r w:rsidRPr="00CE7A00">
        <w:rPr>
          <w:rFonts w:eastAsia="Times New Roman" w:cs="Times New Roman"/>
          <w:szCs w:val="24"/>
        </w:rPr>
        <w:t>annual</w:t>
      </w:r>
      <w:r w:rsidR="005C4EEA">
        <w:rPr>
          <w:rFonts w:eastAsia="Times New Roman" w:cs="Times New Roman"/>
          <w:szCs w:val="24"/>
        </w:rPr>
        <w:t xml:space="preserve"> </w:t>
      </w:r>
      <w:r w:rsidRPr="00CE7A00">
        <w:rPr>
          <w:rFonts w:eastAsia="Times New Roman" w:cs="Times New Roman"/>
          <w:szCs w:val="24"/>
        </w:rPr>
        <w:t>strategy</w:t>
      </w:r>
      <w:r w:rsidR="005C4EEA">
        <w:rPr>
          <w:rFonts w:eastAsia="Times New Roman" w:cs="Times New Roman"/>
          <w:szCs w:val="24"/>
        </w:rPr>
        <w:t xml:space="preserve"> is</w:t>
      </w:r>
      <w:r w:rsidRPr="00CE7A00">
        <w:rPr>
          <w:rFonts w:eastAsia="Times New Roman" w:cs="Times New Roman"/>
          <w:szCs w:val="24"/>
        </w:rPr>
        <w:t xml:space="preserve"> found in areas where occasional events of frost are present, such as mediterranean habitats</w:t>
      </w:r>
      <w:r w:rsidR="003F7713" w:rsidRPr="00CE7A00">
        <w:rPr>
          <w:rFonts w:eastAsia="Times New Roman" w:cs="Times New Roman"/>
          <w:szCs w:val="24"/>
        </w:rPr>
        <w:t xml:space="preserve"> </w:t>
      </w:r>
      <w:r w:rsidR="003F7713" w:rsidRPr="00CE7A00">
        <w:rPr>
          <w:rFonts w:eastAsia="Times New Roman" w:cs="Times New Roman"/>
          <w:szCs w:val="24"/>
        </w:rPr>
        <w:fldChar w:fldCharType="begin"/>
      </w:r>
      <w:r w:rsidR="003F7713" w:rsidRPr="00CE7A00">
        <w:rPr>
          <w:rFonts w:eastAsia="Times New Roman" w:cs="Times New Roman"/>
          <w:szCs w:val="24"/>
        </w:rPr>
        <w:instrText xml:space="preserve"> ADDIN ZOTERO_ITEM CSL_CITATION {"citationID":"SFixLYy8","properties":{"formattedCitation":"(Pescador et al. 2018)","plainCitation":"(Pescador et al. 2018)","noteIndex":0},"citationItems":[{"id":9243,"uris":["http://zotero.org/users/local/X8CzRyu0/items/GPHXVH49"],"itemData":{"id":9243,"type":"article-journal","abstract":"In Mediterranean annual plants, germination mainly occurs during the autumn and only those seedlings that survive winter freezing can flower and produce seedlings in spring. Surprisingly, the effect of freezing events as an abiotic determinant of these communities remains unexplored. The present study aimed to investigate how freezing events affect annual Mediterranean communities and whether their functional structure as related to freezing resistance is linked to the main biotic and abiotic determinants of these communities.In 120 plots located on a semi-arid Mediterranean steppe (Spain), the community functional structure related to the lethal temperature causing 50 % frost damage (LT50 trait) in seedlings was estimated and summarized as the community-weighted mean (CWM-LT50) and its functional diversity (FD-LT50). Plots were stratified according to distance to rabbit shelters and latrines as a proxy for rabbit density, proximity to Stipa tenacissima and spring water availability, where annual species abundance was recorded in all plots over three consecutive years.Annual species were able to resist a threshold temperature of –4 °C and most had LT50 values around the absolute minimum temperature (–9.5 °C) in the three years. Higher rabbit densities led to lower CWM-LT50 and higher FD-LT50 values. Plots close to Stipa tussocks had higher CWM-LT50 values whereas water availability had no effects.High freezing resistance was extended among winter annual species, suggesting the presence of an association between historical environmental filtering and low winter temperatures. However, the community functional structure related to freezing resistance remained variable among scenarios with differences in herbivory pressure and distance to perennial vegetation. The trends observed indicate that traits that allow plants to deal with herbivory may also promote freezing resistance, and that tussocks can act as nurses via microclimatic amelioration of harsher winter conditions.","container-title":"Annals of Botany","DOI":"10.1093/aob/mcx166","ISSN":"0305-7364","issue":"2","journalAbbreviation":"Annals of Botany","page":"335-344","source":"Silverchair","title":"Winter is coming: plant freezing resistance as a key functional trait for the assembly of annual Mediterranean communities","title-short":"Winter is coming","volume":"121","author":[{"family":"Pescador","given":"David S"},{"family":"Sánchez","given":"Ana M"},{"family":"Luzuriaga","given":"Arantzazu L"},{"family":"Sierra-Almeida","given":"Angela"},{"family":"Escudero","given":"Adrián"}],"issued":{"date-parts":[["2018",2,12]]}}}],"schema":"https://github.com/citation-style-language/schema/raw/master/csl-citation.json"} </w:instrText>
      </w:r>
      <w:r w:rsidR="003F7713" w:rsidRPr="00CE7A00">
        <w:rPr>
          <w:rFonts w:eastAsia="Times New Roman" w:cs="Times New Roman"/>
          <w:szCs w:val="24"/>
        </w:rPr>
        <w:fldChar w:fldCharType="separate"/>
      </w:r>
      <w:r w:rsidR="003F7713" w:rsidRPr="00CE7A00">
        <w:rPr>
          <w:rFonts w:eastAsia="Times New Roman" w:cs="Times New Roman"/>
          <w:noProof/>
          <w:szCs w:val="24"/>
        </w:rPr>
        <w:t>(Pescador et al. 2018)</w:t>
      </w:r>
      <w:r w:rsidR="003F7713" w:rsidRPr="00CE7A00">
        <w:rPr>
          <w:rFonts w:eastAsia="Times New Roman" w:cs="Times New Roman"/>
          <w:szCs w:val="24"/>
        </w:rPr>
        <w:fldChar w:fldCharType="end"/>
      </w:r>
      <w:r w:rsidR="003F7713" w:rsidRPr="00CE7A00">
        <w:rPr>
          <w:rFonts w:eastAsia="Times New Roman" w:cs="Times New Roman"/>
          <w:szCs w:val="24"/>
        </w:rPr>
        <w:t xml:space="preserve">. </w:t>
      </w:r>
      <w:r w:rsidR="005C4EEA">
        <w:rPr>
          <w:rFonts w:eastAsia="Times New Roman" w:cs="Times New Roman"/>
          <w:szCs w:val="24"/>
        </w:rPr>
        <w:t>Despite the lack</w:t>
      </w:r>
      <w:r w:rsidRPr="00CE7A00">
        <w:rPr>
          <w:rFonts w:eastAsia="Times New Roman" w:cs="Times New Roman"/>
          <w:szCs w:val="24"/>
        </w:rPr>
        <w:t xml:space="preserve"> </w:t>
      </w:r>
      <w:r w:rsidR="005C4EEA">
        <w:rPr>
          <w:rFonts w:eastAsia="Times New Roman" w:cs="Times New Roman"/>
          <w:szCs w:val="24"/>
        </w:rPr>
        <w:t>of</w:t>
      </w:r>
      <w:r w:rsidR="005C4EEA" w:rsidRPr="00CE7A00">
        <w:rPr>
          <w:rFonts w:eastAsia="Times New Roman" w:cs="Times New Roman"/>
          <w:szCs w:val="24"/>
        </w:rPr>
        <w:t xml:space="preserve"> </w:t>
      </w:r>
      <w:r w:rsidRPr="00CE7A00">
        <w:rPr>
          <w:rFonts w:eastAsia="Times New Roman" w:cs="Times New Roman"/>
          <w:szCs w:val="24"/>
        </w:rPr>
        <w:t>generalities for</w:t>
      </w:r>
      <w:r w:rsidR="005C4EEA">
        <w:rPr>
          <w:rFonts w:eastAsia="Times New Roman" w:cs="Times New Roman"/>
          <w:szCs w:val="24"/>
        </w:rPr>
        <w:t xml:space="preserve"> these variables across</w:t>
      </w:r>
      <w:r w:rsidRPr="00CE7A00">
        <w:rPr>
          <w:rFonts w:eastAsia="Times New Roman" w:cs="Times New Roman"/>
          <w:szCs w:val="24"/>
        </w:rPr>
        <w:t xml:space="preserve"> the whole of flowering plants, we do not </w:t>
      </w:r>
      <w:r w:rsidR="005C4EEA">
        <w:rPr>
          <w:rFonts w:eastAsia="Times New Roman" w:cs="Times New Roman"/>
          <w:szCs w:val="24"/>
        </w:rPr>
        <w:t>negate</w:t>
      </w:r>
      <w:r w:rsidR="005C4EEA" w:rsidRPr="00CE7A00">
        <w:rPr>
          <w:rFonts w:eastAsia="Times New Roman" w:cs="Times New Roman"/>
          <w:szCs w:val="24"/>
        </w:rPr>
        <w:t xml:space="preserve"> </w:t>
      </w:r>
      <w:r w:rsidRPr="00CE7A00">
        <w:rPr>
          <w:rFonts w:eastAsia="Times New Roman" w:cs="Times New Roman"/>
          <w:szCs w:val="24"/>
        </w:rPr>
        <w:t xml:space="preserve">their </w:t>
      </w:r>
      <w:r w:rsidR="005C4EEA">
        <w:rPr>
          <w:rFonts w:eastAsia="Times New Roman" w:cs="Times New Roman"/>
          <w:szCs w:val="24"/>
        </w:rPr>
        <w:t xml:space="preserve">possible </w:t>
      </w:r>
      <w:r w:rsidRPr="00CE7A00">
        <w:rPr>
          <w:rFonts w:eastAsia="Times New Roman" w:cs="Times New Roman"/>
          <w:szCs w:val="24"/>
        </w:rPr>
        <w:t>importance in some groups.</w:t>
      </w:r>
    </w:p>
    <w:p w14:paraId="6C416080" w14:textId="77777777" w:rsidR="00636091" w:rsidRPr="00CE7A00" w:rsidRDefault="00636091" w:rsidP="000C5DCE">
      <w:pPr>
        <w:shd w:val="clear" w:color="auto" w:fill="FFFFFF"/>
        <w:spacing w:line="360" w:lineRule="auto"/>
        <w:ind w:firstLine="720"/>
        <w:rPr>
          <w:rFonts w:eastAsia="Times New Roman" w:cs="Times New Roman"/>
          <w:szCs w:val="24"/>
        </w:rPr>
      </w:pPr>
    </w:p>
    <w:p w14:paraId="6A4EE717" w14:textId="3194AD61" w:rsidR="00DC165B" w:rsidRPr="00CE7A00" w:rsidRDefault="00887753" w:rsidP="000C5DCE">
      <w:pPr>
        <w:shd w:val="clear" w:color="auto" w:fill="FFFFFF"/>
        <w:spacing w:line="360" w:lineRule="auto"/>
        <w:rPr>
          <w:rFonts w:eastAsia="Times New Roman" w:cs="Times New Roman"/>
          <w:i/>
          <w:szCs w:val="24"/>
        </w:rPr>
      </w:pPr>
      <w:r w:rsidRPr="00CE7A00">
        <w:rPr>
          <w:rFonts w:eastAsia="Times New Roman" w:cs="Times New Roman"/>
          <w:i/>
          <w:szCs w:val="24"/>
        </w:rPr>
        <w:t>Annual strategy as a heat</w:t>
      </w:r>
      <w:r w:rsidR="008360F3">
        <w:rPr>
          <w:rFonts w:eastAsia="Times New Roman" w:cs="Times New Roman"/>
          <w:i/>
          <w:szCs w:val="24"/>
        </w:rPr>
        <w:t>-</w:t>
      </w:r>
      <w:r w:rsidRPr="00CE7A00">
        <w:rPr>
          <w:rFonts w:eastAsia="Times New Roman" w:cs="Times New Roman"/>
          <w:i/>
          <w:szCs w:val="24"/>
        </w:rPr>
        <w:t>avoidance mechanism</w:t>
      </w:r>
    </w:p>
    <w:p w14:paraId="70044A39" w14:textId="24AA7219" w:rsidR="00DC165B" w:rsidRPr="00CE7A00" w:rsidRDefault="00887753" w:rsidP="000C5DCE">
      <w:pPr>
        <w:shd w:val="clear" w:color="auto" w:fill="FFFFFF"/>
        <w:spacing w:line="360" w:lineRule="auto"/>
        <w:rPr>
          <w:rFonts w:eastAsia="Times New Roman" w:cs="Times New Roman"/>
          <w:szCs w:val="24"/>
        </w:rPr>
      </w:pPr>
      <w:r w:rsidRPr="00CE7A00">
        <w:rPr>
          <w:rFonts w:eastAsia="Times New Roman" w:cs="Times New Roman"/>
          <w:szCs w:val="24"/>
        </w:rPr>
        <w:t xml:space="preserve">The one constant pattern we found across almost all analyzed clades relates to their response to extreme heat. In </w:t>
      </w:r>
      <w:r w:rsidR="00E67CF5" w:rsidRPr="00CE7A00">
        <w:rPr>
          <w:rFonts w:eastAsia="Times New Roman" w:cs="Times New Roman"/>
          <w:szCs w:val="24"/>
        </w:rPr>
        <w:t xml:space="preserve">31 </w:t>
      </w:r>
      <w:r w:rsidRPr="00CE7A00">
        <w:rPr>
          <w:rFonts w:eastAsia="Times New Roman" w:cs="Times New Roman"/>
          <w:szCs w:val="24"/>
        </w:rPr>
        <w:t>out of the 3</w:t>
      </w:r>
      <w:r w:rsidR="00F00ECE" w:rsidRPr="00CE7A00">
        <w:rPr>
          <w:rFonts w:eastAsia="Times New Roman" w:cs="Times New Roman"/>
          <w:szCs w:val="24"/>
        </w:rPr>
        <w:t>2</w:t>
      </w:r>
      <w:r w:rsidRPr="00CE7A00">
        <w:rPr>
          <w:rFonts w:eastAsia="Times New Roman" w:cs="Times New Roman"/>
          <w:szCs w:val="24"/>
        </w:rPr>
        <w:t xml:space="preserve"> clades, we found </w:t>
      </w:r>
      <w:r w:rsidR="00A819FF">
        <w:rPr>
          <w:rFonts w:eastAsia="Times New Roman" w:cs="Times New Roman"/>
          <w:szCs w:val="24"/>
        </w:rPr>
        <w:t xml:space="preserve">that </w:t>
      </w:r>
      <w:r w:rsidR="00636091" w:rsidRPr="00CE7A00">
        <w:rPr>
          <w:rFonts w:eastAsia="Times New Roman" w:cs="Times New Roman"/>
          <w:szCs w:val="24"/>
        </w:rPr>
        <w:t xml:space="preserve">annuals </w:t>
      </w:r>
      <w:r w:rsidR="00A819FF">
        <w:rPr>
          <w:rFonts w:eastAsia="Times New Roman" w:cs="Times New Roman"/>
          <w:szCs w:val="24"/>
        </w:rPr>
        <w:t>exhibit</w:t>
      </w:r>
      <w:r w:rsidR="00636091" w:rsidRPr="00CE7A00">
        <w:rPr>
          <w:rFonts w:eastAsia="Times New Roman" w:cs="Times New Roman"/>
          <w:szCs w:val="24"/>
        </w:rPr>
        <w:t xml:space="preserve"> </w:t>
      </w:r>
      <w:r w:rsidRPr="00CE7A00">
        <w:rPr>
          <w:rFonts w:eastAsia="Times New Roman" w:cs="Times New Roman"/>
          <w:szCs w:val="24"/>
        </w:rPr>
        <w:t xml:space="preserve">consistently higher </w:t>
      </w:r>
      <w:r w:rsidR="00636091" w:rsidRPr="00CE7A00">
        <w:rPr>
          <w:rFonts w:eastAsia="Times New Roman" w:cs="Times New Roman"/>
          <w:szCs w:val="24"/>
        </w:rPr>
        <w:t xml:space="preserve">expected values </w:t>
      </w:r>
      <w:r w:rsidRPr="00CE7A00">
        <w:rPr>
          <w:rFonts w:eastAsia="Times New Roman" w:cs="Times New Roman"/>
          <w:szCs w:val="24"/>
        </w:rPr>
        <w:t xml:space="preserve">for maximum temperature of the warmest month. This points towards a generality in the way flowering plants evolve </w:t>
      </w:r>
      <w:r w:rsidR="00A819FF">
        <w:rPr>
          <w:rFonts w:eastAsia="Times New Roman" w:cs="Times New Roman"/>
          <w:szCs w:val="24"/>
        </w:rPr>
        <w:t>to survive</w:t>
      </w:r>
      <w:r w:rsidRPr="00CE7A00">
        <w:rPr>
          <w:rFonts w:eastAsia="Times New Roman" w:cs="Times New Roman"/>
          <w:szCs w:val="24"/>
        </w:rPr>
        <w:t xml:space="preserve"> in areas subject to extreme heat, where adult mortality is high and surviving as a seed through the hottest seasons may be an</w:t>
      </w:r>
      <w:r w:rsidR="00A819FF">
        <w:rPr>
          <w:rFonts w:eastAsia="Times New Roman" w:cs="Times New Roman"/>
          <w:szCs w:val="24"/>
        </w:rPr>
        <w:t xml:space="preserve"> optimal</w:t>
      </w:r>
      <w:r w:rsidRPr="00CE7A00">
        <w:rPr>
          <w:rFonts w:eastAsia="Times New Roman" w:cs="Times New Roman"/>
          <w:szCs w:val="24"/>
        </w:rPr>
        <w:t xml:space="preserve"> option</w:t>
      </w:r>
      <w:r w:rsidR="00EF6538" w:rsidRPr="00CE7A00">
        <w:rPr>
          <w:rFonts w:eastAsia="Times New Roman" w:cs="Times New Roman"/>
          <w:szCs w:val="24"/>
        </w:rPr>
        <w:t xml:space="preserve"> </w:t>
      </w:r>
      <w:r w:rsidR="00EF6538" w:rsidRPr="00CE7A00">
        <w:rPr>
          <w:rFonts w:eastAsia="Times New Roman" w:cs="Times New Roman"/>
          <w:szCs w:val="24"/>
        </w:rPr>
        <w:fldChar w:fldCharType="begin"/>
      </w:r>
      <w:r w:rsidR="00EF6538" w:rsidRPr="00CE7A00">
        <w:rPr>
          <w:rFonts w:eastAsia="Times New Roman" w:cs="Times New Roman"/>
          <w:szCs w:val="24"/>
        </w:rPr>
        <w:instrText xml:space="preserve"> ADDIN ZOTERO_ITEM CSL_CITATION {"citationID":"kwTtqN5t","properties":{"formattedCitation":"(Angert et al. 2007; Venable 2007)","plainCitation":"(Angert et al. 2007; Venable 2007)","noteIndex":0},"citationItems":[{"id":9246,"uris":["http://zotero.org/users/local/X8CzRyu0/items/R48WKQY8"],"itemData":{"id":9246,"type":"article-journal","abstract":"1 Combining long-term observational studies with comparative physiological ecology can yield a deeper understanding of the contribution of individual function to population and community dynamics. Sonoran Desert winter annuals exhibit striking year-to-year variation in population dynamics that is driven by variable precipitation, but species differ in the strength of demographic response to precipitation and hence in the degree of temporal variance in population dynamics. To understand the physiological mechanisms of differing population dynamic responses to environmental variation, we investigated interspecific differences in functional traits that mediate responsiveness to precipitation. 2 We conducted sequential harvests throughout the growing season to examine relative growth rate and biomass allocation patterns. We then related growth parameters to leaf-level carbon isotope discrimination (a time-integrated measure of water-use efficiency) and long-term demographic variation. 3 We hypothesized that water-use efficiency should trade-off with rapid growth rates. Furthermore, we hypothesized that species having efficient water use should have buffered population dynamics in dry years but sacrifice high growth and fecundity in wet years, resulting in low long-term variance in demographic success. Conversely, species with high growth capacity should be very responsive to infrequent periods of high precipitation and thus exhibit high temporal variance. 4 Species differed in seasonal relative growth rate and allocation patterns. Species with the highest relative growth rates rapidly deployed large leaf area displays following mid-season rainfall. Species with intermediate relative growth rates exhibited high biomass assimilation rates per unit leaf area. Species with low relative growth rates exhibited low leaf area ratios and low assimilation rates per unit leaf area. 5 Relative growth rate was positively related to leaf carbon isotope discrimination, consistent with a trade-off between growth rate and water-use efficiency. 6 Seasonal relative growth rate did not predict long-term demographic variance. However, leaf area plasticity in response to precipitation was positively related to long-term demographic variance. Our results illustrate how morphological and physiological traits influence demographic tracking of environmental variability and demonstrate how species differences in functional strategies determine population and community dynamics.","container-title":"Journal of Ecology","DOI":"10.1111/j.1365-2745.2006.01203.x","ISSN":"1365-2745","issue":"2","language":"en","note":"_eprint: https://onlinelibrary.wiley.com/doi/pdf/10.1111/j.1365-2745.2006.01203.x","page":"321-331","source":"Wiley Online Library","title":"Linking growth strategies to long-term population dynamics in a guild of desert annuals","volume":"95","author":[{"family":"Angert","given":"A. L."},{"family":"Huxman","given":"T. E."},{"family":"Barron-Gafford","given":"G. A."},{"family":"Gerst","given":"K. L."},{"family":"Venable","given":"D. L."}],"issued":{"date-parts":[["2007"]]}},"label":"page"},{"id":9249,"uris":["http://zotero.org/users/local/X8CzRyu0/items/C7DCBDFW"],"itemData":{"id":9249,"type":"article-journal","abstract":"Evolutionary bet hedging encapsulates the counterintuitive idea that organisms evolve traits that reduce short-term reproductive success in favor of longer-term risk reduction. It has been widely investigated theoretically, and many putative examples have been cited including practical ones such as the dormancy involved in microbe and weed persistence. However, long-term data on demographic variation from the actual evolutionarily relevant environments have been unavailable to test for its mechanistic relationship to alleged bet hedging traits. I report an association between delayed germination (a bet hedging trait) and risk using a 22-year data set on demographic variation for 10 species of desert annual plants. Species with greater variation in reproductive success (per capita survival from germination to reproduction × per capita fecundity of survivors) were found to have lower average germination fractions. This provides a definitive test using realistic data on demographic variance that confirms the life history prediction for bet hedging. I also showed that the species with greater long-term demographic variation tended to be the ones with greater sensitivity of reproductive success to variation among years in growing-season precipitation.","container-title":"Ecology","DOI":"10.1890/06-1495","ISSN":"1939-9170","issue":"5","language":"en","note":"_eprint: https://onlinelibrary.wiley.com/doi/pdf/10.1890/06-1495","page":"1086-1090","source":"Wiley Online Library","title":"Bet Hedging in a Guild of Desert Annuals","volume":"88","author":[{"family":"Venable","given":"D. Lawrence"}],"issued":{"date-parts":[["2007"]]}}}],"schema":"https://github.com/citation-style-language/schema/raw/master/csl-citation.json"} </w:instrText>
      </w:r>
      <w:r w:rsidR="00EF6538" w:rsidRPr="00CE7A00">
        <w:rPr>
          <w:rFonts w:eastAsia="Times New Roman" w:cs="Times New Roman"/>
          <w:szCs w:val="24"/>
        </w:rPr>
        <w:fldChar w:fldCharType="separate"/>
      </w:r>
      <w:r w:rsidR="00EF6538" w:rsidRPr="00CE7A00">
        <w:rPr>
          <w:rFonts w:eastAsia="Times New Roman" w:cs="Times New Roman"/>
          <w:noProof/>
          <w:szCs w:val="24"/>
        </w:rPr>
        <w:t>(Angert et al. 2007; Venable 2007)</w:t>
      </w:r>
      <w:r w:rsidR="00EF6538" w:rsidRPr="00CE7A00">
        <w:rPr>
          <w:rFonts w:eastAsia="Times New Roman" w:cs="Times New Roman"/>
          <w:szCs w:val="24"/>
        </w:rPr>
        <w:fldChar w:fldCharType="end"/>
      </w:r>
      <w:r w:rsidRPr="00CE7A00">
        <w:rPr>
          <w:rFonts w:eastAsia="Times New Roman" w:cs="Times New Roman"/>
          <w:szCs w:val="24"/>
        </w:rPr>
        <w:t xml:space="preserve">. Both annuals and perennials are probably </w:t>
      </w:r>
      <w:r w:rsidRPr="00CE7A00">
        <w:rPr>
          <w:rFonts w:eastAsia="Times New Roman" w:cs="Times New Roman"/>
          <w:szCs w:val="24"/>
        </w:rPr>
        <w:lastRenderedPageBreak/>
        <w:t>equally sensitive to heat stress in their adult form</w:t>
      </w:r>
      <w:r w:rsidR="00A819FF">
        <w:rPr>
          <w:rFonts w:eastAsia="Times New Roman" w:cs="Times New Roman"/>
          <w:szCs w:val="24"/>
        </w:rPr>
        <w:t>s</w:t>
      </w:r>
      <w:r w:rsidR="00EF6538" w:rsidRPr="00CE7A00">
        <w:rPr>
          <w:rFonts w:eastAsia="Times New Roman" w:cs="Times New Roman"/>
          <w:szCs w:val="24"/>
        </w:rPr>
        <w:t xml:space="preserve"> </w:t>
      </w:r>
      <w:r w:rsidR="00EF6538" w:rsidRPr="00CE7A00">
        <w:rPr>
          <w:rFonts w:eastAsia="Times New Roman" w:cs="Times New Roman"/>
          <w:szCs w:val="24"/>
        </w:rPr>
        <w:fldChar w:fldCharType="begin"/>
      </w:r>
      <w:r w:rsidR="00EF6538" w:rsidRPr="00CE7A00">
        <w:rPr>
          <w:rFonts w:eastAsia="Times New Roman" w:cs="Times New Roman"/>
          <w:szCs w:val="24"/>
        </w:rPr>
        <w:instrText xml:space="preserve"> ADDIN ZOTERO_ITEM CSL_CITATION {"citationID":"jJhd2vP1","properties":{"formattedCitation":"(Raunkiaer 1934; Teskey et al. 2015)","plainCitation":"(Raunkiaer 1934; Teskey et al. 2015)","noteIndex":0},"citationItems":[{"id":9103,"uris":["http://zotero.org/users/local/X8CzRyu0/items/ZQKGR8IV"],"itemData":{"id":9103,"type":"article-journal","container-title":"The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Raunkiaer.","author":[{"family":"Raunkiaer","given":"Christen"}],"issued":{"date-parts":[["1934"]]}},"label":"page"},{"id":9253,"uris":["http://zotero.org/users/local/X8CzRyu0/items/BSUEDIYZ"],"itemData":{"id":9253,"type":"article-journal","abstract":"The number and intensity of heat waves has increased, and this trend is likely to continue throughout the 21st century. Often, heat waves are accompanied by drought conditions. It is projected that the global land area experiencing heat waves will double by 2020, and quadruple by 2040. Extreme heat events can impact a wide variety of tree functions. At the leaf level, photosynthesis is reduced, photooxidative stress increases, leaves abscise and the growth rate of remaining leaves decreases. In some species, stomatal conductance increases at high temperatures, which may be a mechanism for leaf cooling. At the whole plant level, heat stress can decrease growth and shift biomass allocation. When drought stress accompanies heat waves, the negative effects of heat stress are exacerbated and can lead to tree mortality. However, some species exhibit remarkable tolerance to thermal stress. Responses include changes that minimize stress on photosynthesis and reductions in dark respiration. Although there have been few studies to date, there is evidence of within-species genetic variation in thermal tolerance, which could be important to exploit in production forestry systems. Understanding the mechanisms of differing tree responses to extreme temperature events may be critically important for understanding how tree species will be affected by climate change.","container-title":"Plant, Cell &amp; Environment","DOI":"10.1111/pce.12417","ISSN":"1365-3040","issue":"9","language":"en","note":"_eprint: https://onlinelibrary.wiley.com/doi/pdf/10.1111/pce.12417","page":"1699-1712","source":"Wiley Online Library","title":"Responses of tree species to heat waves and extreme heat events","volume":"38","author":[{"family":"Teskey","given":"Robert"},{"family":"Wertin","given":"Timothy"},{"family":"Bauweraerts","given":"Ingvar"},{"family":"Ameye","given":"Maarten"},{"family":"Mcguire","given":"Mary Anne"},{"family":"Steppe","given":"Kathy"}],"issued":{"date-parts":[["2015"]]}},"label":"page"}],"schema":"https://github.com/citation-style-language/schema/raw/master/csl-citation.json"} </w:instrText>
      </w:r>
      <w:r w:rsidR="00EF6538" w:rsidRPr="00CE7A00">
        <w:rPr>
          <w:rFonts w:eastAsia="Times New Roman" w:cs="Times New Roman"/>
          <w:szCs w:val="24"/>
        </w:rPr>
        <w:fldChar w:fldCharType="separate"/>
      </w:r>
      <w:r w:rsidR="00EF6538" w:rsidRPr="00CE7A00">
        <w:rPr>
          <w:rFonts w:eastAsia="Times New Roman" w:cs="Times New Roman"/>
          <w:noProof/>
          <w:szCs w:val="24"/>
        </w:rPr>
        <w:t>(Raunkiaer 1934; Teskey et al. 2015)</w:t>
      </w:r>
      <w:r w:rsidR="00EF6538" w:rsidRPr="00CE7A00">
        <w:rPr>
          <w:rFonts w:eastAsia="Times New Roman" w:cs="Times New Roman"/>
          <w:szCs w:val="24"/>
        </w:rPr>
        <w:fldChar w:fldCharType="end"/>
      </w:r>
      <w:r w:rsidRPr="00CE7A00">
        <w:rPr>
          <w:rFonts w:eastAsia="Times New Roman" w:cs="Times New Roman"/>
          <w:szCs w:val="24"/>
        </w:rPr>
        <w:t xml:space="preserve">, but </w:t>
      </w:r>
      <w:r w:rsidR="00A819FF">
        <w:rPr>
          <w:rFonts w:eastAsia="Times New Roman" w:cs="Times New Roman"/>
          <w:szCs w:val="24"/>
        </w:rPr>
        <w:t xml:space="preserve">an </w:t>
      </w:r>
      <w:r w:rsidRPr="00CE7A00">
        <w:rPr>
          <w:rFonts w:eastAsia="Times New Roman" w:cs="Times New Roman"/>
          <w:szCs w:val="24"/>
        </w:rPr>
        <w:t>annual</w:t>
      </w:r>
      <w:r w:rsidR="00A819FF">
        <w:rPr>
          <w:rFonts w:eastAsia="Times New Roman" w:cs="Times New Roman"/>
          <w:szCs w:val="24"/>
        </w:rPr>
        <w:t xml:space="preserve"> plant</w:t>
      </w:r>
      <w:r w:rsidRPr="00CE7A00">
        <w:rPr>
          <w:rFonts w:eastAsia="Times New Roman" w:cs="Times New Roman"/>
          <w:szCs w:val="24"/>
        </w:rPr>
        <w:t xml:space="preserve"> can evade the hottest season in the form of </w:t>
      </w:r>
      <w:r w:rsidR="00A819FF">
        <w:rPr>
          <w:rFonts w:eastAsia="Times New Roman" w:cs="Times New Roman"/>
          <w:szCs w:val="24"/>
        </w:rPr>
        <w:t xml:space="preserve">a </w:t>
      </w:r>
      <w:r w:rsidRPr="00CE7A00">
        <w:rPr>
          <w:rFonts w:eastAsia="Times New Roman" w:cs="Times New Roman"/>
          <w:szCs w:val="24"/>
        </w:rPr>
        <w:t xml:space="preserve">seed, which is one of the most resistant plant structures </w:t>
      </w:r>
      <w:r w:rsidR="00EF6538" w:rsidRPr="00CE7A00">
        <w:rPr>
          <w:rFonts w:eastAsia="Times New Roman" w:cs="Times New Roman"/>
          <w:szCs w:val="24"/>
        </w:rPr>
        <w:fldChar w:fldCharType="begin"/>
      </w:r>
      <w:r w:rsidR="00EF6538" w:rsidRPr="00CE7A00">
        <w:rPr>
          <w:rFonts w:eastAsia="Times New Roman" w:cs="Times New Roman"/>
          <w:szCs w:val="24"/>
        </w:rPr>
        <w:instrText xml:space="preserve"> ADDIN ZOTERO_ITEM CSL_CITATION {"citationID":"BWjNErTK","properties":{"custom":"(e.g., Janzen 1984)","formattedCitation":"(e.g., Janzen 1984)","plainCitation":"(e.g., Janzen 1984)","noteIndex":0},"citationItems":[{"id":9258,"uris":["http://zotero.org/users/local/X8CzRyu0/items/EDWAHPA2"],"itemData":{"id":9258,"type":"article-journal","abstract":"Many species of herbs (including grasses) have some of their seeds dispersed by the large grazing mammals that consume the seeds along with foliage. This is an interaction that has probably been occurring for many millions of years. It should result in a very effective kind of seed dispersal to sites newly open for colonization in a wide variety of habitat types. It should select not only for seeds with the traits that enhance survival percentage or amount during the trip though the animal (small size, large numbers, resistant seed coats), but for edibility of the plant's vegetation either at the time of ripening of seeds or throughout the vegetative life of the plant. Such a view of the vegetative structure of a herb as the functional fruit (\"bait\" for the dispersal agent) confounds attempts at understanding leaf defensive chemistry and seed coat traits solely in the context of fitness-depressing herbivory or seed dormancy.","container-title":"The American Naturalist","DOI":"10.1086/284208","ISSN":"0003-0147","issue":"3","note":"publisher: The University of Chicago Press","page":"338-353","source":"journals.uchicago.edu (Atypon)","title":"Dispersal of Small Seeds by Big Herbivores: Foliage is the Fruit","title-short":"Dispersal of Small Seeds by Big Herbivores","volume":"123","author":[{"family":"Janzen","given":"Daniel H."}],"issued":{"date-parts":[["1984",3]]}}}],"schema":"https://github.com/citation-style-language/schema/raw/master/csl-citation.json"} </w:instrText>
      </w:r>
      <w:r w:rsidR="00EF6538" w:rsidRPr="00CE7A00">
        <w:rPr>
          <w:rFonts w:eastAsia="Times New Roman" w:cs="Times New Roman"/>
          <w:szCs w:val="24"/>
        </w:rPr>
        <w:fldChar w:fldCharType="separate"/>
      </w:r>
      <w:r w:rsidR="00EF6538" w:rsidRPr="00CE7A00">
        <w:rPr>
          <w:rFonts w:eastAsia="Times New Roman" w:cs="Times New Roman"/>
          <w:noProof/>
          <w:szCs w:val="24"/>
        </w:rPr>
        <w:t>(e.g., Janzen 1984)</w:t>
      </w:r>
      <w:r w:rsidR="00EF6538" w:rsidRPr="00CE7A00">
        <w:rPr>
          <w:rFonts w:eastAsia="Times New Roman" w:cs="Times New Roman"/>
          <w:szCs w:val="24"/>
        </w:rPr>
        <w:fldChar w:fldCharType="end"/>
      </w:r>
      <w:r w:rsidRPr="00CE7A00">
        <w:rPr>
          <w:rFonts w:eastAsia="Times New Roman" w:cs="Times New Roman"/>
          <w:szCs w:val="24"/>
        </w:rPr>
        <w:t xml:space="preserve">. </w:t>
      </w:r>
      <w:commentRangeStart w:id="23"/>
      <w:r w:rsidRPr="00CE7A00">
        <w:rPr>
          <w:rFonts w:eastAsia="Times New Roman" w:cs="Times New Roman"/>
          <w:szCs w:val="24"/>
        </w:rPr>
        <w:t>Annuality then becomes a type of heat avoidance mechanism.</w:t>
      </w:r>
      <w:commentRangeEnd w:id="23"/>
      <w:r w:rsidR="00A819FF">
        <w:rPr>
          <w:rStyle w:val="CommentReference"/>
        </w:rPr>
        <w:commentReference w:id="23"/>
      </w:r>
    </w:p>
    <w:p w14:paraId="6FA069FC" w14:textId="79CE69BC" w:rsidR="00DC165B" w:rsidRPr="00CE7A00" w:rsidRDefault="00887753" w:rsidP="008520E8">
      <w:pPr>
        <w:shd w:val="clear" w:color="auto" w:fill="FFFFFF"/>
        <w:spacing w:line="360" w:lineRule="auto"/>
        <w:ind w:firstLine="720"/>
        <w:rPr>
          <w:rFonts w:eastAsia="Times New Roman" w:cs="Times New Roman"/>
          <w:szCs w:val="24"/>
        </w:rPr>
      </w:pPr>
      <w:r w:rsidRPr="00CE7A00">
        <w:rPr>
          <w:rFonts w:eastAsia="Times New Roman" w:cs="Times New Roman"/>
          <w:szCs w:val="24"/>
        </w:rPr>
        <w:t xml:space="preserve">In </w:t>
      </w:r>
      <w:r w:rsidRPr="00CE7A00">
        <w:rPr>
          <w:rFonts w:eastAsia="Times New Roman" w:cs="Times New Roman"/>
          <w:i/>
          <w:szCs w:val="24"/>
        </w:rPr>
        <w:t>Impatiens</w:t>
      </w:r>
      <w:r w:rsidRPr="00CE7A00">
        <w:rPr>
          <w:rFonts w:eastAsia="Times New Roman" w:cs="Times New Roman"/>
          <w:szCs w:val="24"/>
        </w:rPr>
        <w:t xml:space="preserve"> (Balsaminaceae), the group that was constantly found to go against this general pattern, many of the annuals occur in temperate regions of North America, Europe, and Asia, whereas many perennials are native to the warmer tropical areas </w:t>
      </w:r>
      <w:r w:rsidR="00BC2AA7" w:rsidRPr="00CE7A00">
        <w:rPr>
          <w:rFonts w:eastAsia="Times New Roman" w:cs="Times New Roman"/>
          <w:szCs w:val="24"/>
        </w:rPr>
        <w:fldChar w:fldCharType="begin"/>
      </w:r>
      <w:r w:rsidR="00BC2AA7" w:rsidRPr="00CE7A00">
        <w:rPr>
          <w:rFonts w:eastAsia="Times New Roman" w:cs="Times New Roman"/>
          <w:szCs w:val="24"/>
        </w:rPr>
        <w:instrText xml:space="preserve"> ADDIN ZOTERO_ITEM CSL_CITATION {"citationID":"gZeLg0fS","properties":{"formattedCitation":"(Grey-Wilson 1980; Ruchisansakun et al. 2016)","plainCitation":"(Grey-Wilson 1980; Ruchisansakun et al. 2016)","noteIndex":0},"citationItems":[{"id":9260,"uris":["http://zotero.org/users/local/X8CzRyu0/items/PPCSFFMF"],"itemData":{"id":9260,"type":"book","ISBN":"90-6191-041-2","publisher":"CRC Press","title":"Impatiens of Africa","author":[{"family":"Grey-Wilson","given":"Christopher"}],"issued":{"date-parts":[["1980"]]}},"label":"page"},{"id":9261,"uris":["http://zotero.org/users/local/X8CzRyu0/items/67EY9KTH"],"itemData":{"id":9261,"type":"article-journal","abstract":"Abstract—\nPhylogenetic analyses have revealed extensive evolutionary lability of morphological characters in the large genus Impatiens. This potentially complicates taxonomic classifications, especially if these are based on analyses which include a limited number\nof characters and taxa. In this study we focus on the systematics of previously poorly represented Impatiens from Southeast Asia, a hotspot of species diversity, using an expanded taxon sampling. Specifically we implement phylogenetic analyses of DNA sequences from the nuclear ITS and\nplastid atpB-rbcL intergenic spacer and reconstruct the evolution of several morphological characters to study Semeiocardium, a taxon which has been recognized as a distinct genus, subgenus, and section in previous taxonomic treatments. Both Bayesian and Parsimony analyses demonstrated\nthat Impatiens subg. Semeiocardium is not monophyletic. Thirteen representatives are part of a large clade, which also includes many other Southeast Asian taxa. Connate lateral united petals are a synapomorphy of this clade, while a four-locular ovary and connate outer lateral\nsepals are not. Impatiens muscicola and I. santisukii, which were previously classified under I. subg. Semeiocardium, do not belong to the clade with connate lateral united petals or to I. sect. Semeiocardium. Due to ambiguous combinations of morphological\ncharacters we could not determine whether sampled species belonged to I. sect. Semeiocardium. In addition to the characters that were used to diagnose I. sect. Semeiocardium, we identify connate lateral united petals as a taxonomically useful character to distinguish\nan additional monophyletic clade in I. sect. Semeiocardium. Further research is needed to identify diagnostic characters for the sister clade comprising I. stenosepala and its allies.","container-title":"Systematic Botany","DOI":"10.1600/036364415X690102","issue":"4","journalAbbreviation":"Systematic Botany","page":"1063-1074","source":"IngentaConnect","title":"Phylogenetic Analyses of Molecular Data and Reconstruction of Morphological Character Evolution in Asian Impatiens section Semeiocardium (Balsaminaceae)","volume":"40","author":[{"family":"Ruchisansakun","given":"Saroj"},{"family":"Niet","given":"Timotheüs","non-dropping-particle":"van der"},{"family":"Janssens","given":"Steven B."},{"family":"Triboun","given":"Pramote"},{"family":"Techaprasan","given":"Jiranan"},{"family":"Jenjittikul","given":"Thaya"},{"family":"Suksathan","given":"Piyakaset"}],"issued":{"date-parts":[["2016",1,1]]}}}],"schema":"https://github.com/citation-style-language/schema/raw/master/csl-citation.json"} </w:instrText>
      </w:r>
      <w:r w:rsidR="00BC2AA7" w:rsidRPr="00CE7A00">
        <w:rPr>
          <w:rFonts w:eastAsia="Times New Roman" w:cs="Times New Roman"/>
          <w:szCs w:val="24"/>
        </w:rPr>
        <w:fldChar w:fldCharType="separate"/>
      </w:r>
      <w:r w:rsidR="00BC2AA7" w:rsidRPr="00CE7A00">
        <w:rPr>
          <w:rFonts w:eastAsia="Times New Roman" w:cs="Times New Roman"/>
          <w:noProof/>
          <w:szCs w:val="24"/>
        </w:rPr>
        <w:t>(Grey-Wilson 1980; Ruchisansakun et al. 2016)</w:t>
      </w:r>
      <w:r w:rsidR="00BC2AA7" w:rsidRPr="00CE7A00">
        <w:rPr>
          <w:rFonts w:eastAsia="Times New Roman" w:cs="Times New Roman"/>
          <w:szCs w:val="24"/>
        </w:rPr>
        <w:fldChar w:fldCharType="end"/>
      </w:r>
      <w:r w:rsidRPr="00CE7A00">
        <w:rPr>
          <w:rFonts w:eastAsia="Times New Roman" w:cs="Times New Roman"/>
          <w:szCs w:val="24"/>
        </w:rPr>
        <w:t>. They are mainly summer annuals (</w:t>
      </w:r>
      <w:r w:rsidR="00CE7A00" w:rsidRPr="00CE7A00">
        <w:rPr>
          <w:rFonts w:eastAsia="Times New Roman" w:cs="Times New Roman"/>
          <w:szCs w:val="24"/>
        </w:rPr>
        <w:t>i.e.,</w:t>
      </w:r>
      <w:r w:rsidRPr="00CE7A00">
        <w:rPr>
          <w:rFonts w:eastAsia="Times New Roman" w:cs="Times New Roman"/>
          <w:szCs w:val="24"/>
        </w:rPr>
        <w:t xml:space="preserve"> complete their life cycle during the summer), in contrast to other species in our dataset which are winter annuals (complete life cycle during </w:t>
      </w:r>
      <w:r w:rsidR="00636091" w:rsidRPr="00CE7A00">
        <w:rPr>
          <w:rFonts w:eastAsia="Times New Roman" w:cs="Times New Roman"/>
          <w:szCs w:val="24"/>
        </w:rPr>
        <w:t xml:space="preserve">the </w:t>
      </w:r>
      <w:r w:rsidRPr="00CE7A00">
        <w:rPr>
          <w:rFonts w:eastAsia="Times New Roman" w:cs="Times New Roman"/>
          <w:szCs w:val="24"/>
        </w:rPr>
        <w:t>winter; e.g.</w:t>
      </w:r>
      <w:r w:rsidR="008520E8">
        <w:rPr>
          <w:rFonts w:eastAsia="Times New Roman" w:cs="Times New Roman"/>
          <w:szCs w:val="24"/>
        </w:rPr>
        <w:t>,</w:t>
      </w:r>
      <w:r w:rsidRPr="00CE7A00">
        <w:rPr>
          <w:rFonts w:eastAsia="Times New Roman" w:cs="Times New Roman"/>
          <w:szCs w:val="24"/>
        </w:rPr>
        <w:t xml:space="preserve"> Mulroy and Rundel 1977). Though</w:t>
      </w:r>
      <w:r w:rsidR="008520E8">
        <w:rPr>
          <w:rFonts w:eastAsia="Times New Roman" w:cs="Times New Roman"/>
          <w:szCs w:val="24"/>
        </w:rPr>
        <w:t>,</w:t>
      </w:r>
      <w:r w:rsidRPr="00CE7A00">
        <w:rPr>
          <w:rFonts w:eastAsia="Times New Roman" w:cs="Times New Roman"/>
          <w:szCs w:val="24"/>
        </w:rPr>
        <w:t xml:space="preserve"> to our knowledge</w:t>
      </w:r>
      <w:r w:rsidR="008520E8">
        <w:rPr>
          <w:rFonts w:eastAsia="Times New Roman" w:cs="Times New Roman"/>
          <w:szCs w:val="24"/>
        </w:rPr>
        <w:t>,</w:t>
      </w:r>
      <w:r w:rsidRPr="00CE7A00">
        <w:rPr>
          <w:rFonts w:eastAsia="Times New Roman" w:cs="Times New Roman"/>
          <w:szCs w:val="24"/>
        </w:rPr>
        <w:t xml:space="preserve"> there is no list of species at a global scale that distinguish</w:t>
      </w:r>
      <w:r w:rsidR="008520E8">
        <w:rPr>
          <w:rFonts w:eastAsia="Times New Roman" w:cs="Times New Roman"/>
          <w:szCs w:val="24"/>
        </w:rPr>
        <w:t>es</w:t>
      </w:r>
      <w:r w:rsidRPr="00CE7A00">
        <w:rPr>
          <w:rFonts w:eastAsia="Times New Roman" w:cs="Times New Roman"/>
          <w:szCs w:val="24"/>
        </w:rPr>
        <w:t xml:space="preserve"> winter from summer annuals, nor </w:t>
      </w:r>
      <w:r w:rsidR="008520E8">
        <w:rPr>
          <w:rFonts w:eastAsia="Times New Roman" w:cs="Times New Roman"/>
          <w:szCs w:val="24"/>
        </w:rPr>
        <w:t xml:space="preserve">are </w:t>
      </w:r>
      <w:r w:rsidRPr="00CE7A00">
        <w:rPr>
          <w:rFonts w:eastAsia="Times New Roman" w:cs="Times New Roman"/>
          <w:szCs w:val="24"/>
        </w:rPr>
        <w:t xml:space="preserve">there any evolutionary studies comparing these two different types of life history strategies, we suspect that </w:t>
      </w:r>
      <w:r w:rsidR="008520E8">
        <w:rPr>
          <w:rFonts w:eastAsia="Times New Roman" w:cs="Times New Roman"/>
          <w:szCs w:val="24"/>
        </w:rPr>
        <w:t xml:space="preserve">annuals consistently show higher expected values for maximum temperature of the warmest month than perennials because most annuals in our dataset are probably summer annuals. </w:t>
      </w:r>
      <w:r w:rsidRPr="00CE7A00">
        <w:rPr>
          <w:rFonts w:eastAsia="Times New Roman" w:cs="Times New Roman"/>
          <w:szCs w:val="24"/>
        </w:rPr>
        <w:t>Th</w:t>
      </w:r>
      <w:r w:rsidR="00AB518F">
        <w:rPr>
          <w:rFonts w:eastAsia="Times New Roman" w:cs="Times New Roman"/>
          <w:szCs w:val="24"/>
        </w:rPr>
        <w:t>is possibility</w:t>
      </w:r>
      <w:r w:rsidRPr="00CE7A00">
        <w:rPr>
          <w:rFonts w:eastAsia="Times New Roman" w:cs="Times New Roman"/>
          <w:szCs w:val="24"/>
        </w:rPr>
        <w:t xml:space="preserve"> would be consistent with the </w:t>
      </w:r>
      <w:r w:rsidR="00AB518F">
        <w:rPr>
          <w:rFonts w:eastAsia="Times New Roman" w:cs="Times New Roman"/>
          <w:szCs w:val="24"/>
        </w:rPr>
        <w:t>observation that</w:t>
      </w:r>
      <w:r w:rsidRPr="00CE7A00">
        <w:rPr>
          <w:rFonts w:eastAsia="Times New Roman" w:cs="Times New Roman"/>
          <w:szCs w:val="24"/>
        </w:rPr>
        <w:t xml:space="preserve"> mediterranean and subtropical deserts, where summers are the most unfavorable season for plants, generally favor the evolution of annuals. </w:t>
      </w:r>
      <w:r w:rsidR="00CE7A00" w:rsidRPr="00CE7A00">
        <w:rPr>
          <w:rFonts w:eastAsia="Times New Roman" w:cs="Times New Roman"/>
          <w:szCs w:val="24"/>
        </w:rPr>
        <w:t>From</w:t>
      </w:r>
      <w:r w:rsidRPr="00CE7A00">
        <w:rPr>
          <w:rFonts w:eastAsia="Times New Roman" w:cs="Times New Roman"/>
          <w:szCs w:val="24"/>
        </w:rPr>
        <w:t xml:space="preserve"> an evolutionary </w:t>
      </w:r>
      <w:r w:rsidR="00CE7A00" w:rsidRPr="00CE7A00">
        <w:rPr>
          <w:rFonts w:eastAsia="Times New Roman" w:cs="Times New Roman"/>
          <w:szCs w:val="24"/>
        </w:rPr>
        <w:t>standpoint</w:t>
      </w:r>
      <w:r w:rsidRPr="00CE7A00">
        <w:rPr>
          <w:rFonts w:eastAsia="Times New Roman" w:cs="Times New Roman"/>
          <w:szCs w:val="24"/>
        </w:rPr>
        <w:t>, this further supports the lack of alternative pathways for heat tolerance in vegetative structures in plants. This is a worrying scenario for most environments dominated by perennials</w:t>
      </w:r>
      <w:r w:rsidR="00AB518F">
        <w:rPr>
          <w:rFonts w:eastAsia="Times New Roman" w:cs="Times New Roman"/>
          <w:szCs w:val="24"/>
        </w:rPr>
        <w:t xml:space="preserve"> because</w:t>
      </w:r>
      <w:r w:rsidRPr="00CE7A00">
        <w:rPr>
          <w:rFonts w:eastAsia="Times New Roman" w:cs="Times New Roman"/>
          <w:szCs w:val="24"/>
        </w:rPr>
        <w:t xml:space="preserve"> extreme heat and heat waves </w:t>
      </w:r>
      <w:r w:rsidR="00AB518F">
        <w:rPr>
          <w:rFonts w:eastAsia="Times New Roman" w:cs="Times New Roman"/>
          <w:szCs w:val="24"/>
        </w:rPr>
        <w:t>are becoming increasingly</w:t>
      </w:r>
      <w:r w:rsidRPr="00CE7A00">
        <w:rPr>
          <w:rFonts w:eastAsia="Times New Roman" w:cs="Times New Roman"/>
          <w:szCs w:val="24"/>
        </w:rPr>
        <w:t xml:space="preserve"> frequent</w:t>
      </w:r>
      <w:r w:rsidR="00F36B19">
        <w:rPr>
          <w:rFonts w:eastAsia="Times New Roman" w:cs="Times New Roman"/>
          <w:szCs w:val="24"/>
        </w:rPr>
        <w:t xml:space="preserve"> in these areas </w:t>
      </w:r>
      <w:r w:rsidRPr="00CE7A00">
        <w:rPr>
          <w:rFonts w:eastAsia="Times New Roman" w:cs="Times New Roman"/>
          <w:szCs w:val="24"/>
        </w:rPr>
        <w:t xml:space="preserve">(Teskey et al. 2015). </w:t>
      </w:r>
    </w:p>
    <w:p w14:paraId="780EDD5B" w14:textId="77777777" w:rsidR="00DC165B" w:rsidRPr="00CE7A00" w:rsidRDefault="00DC165B" w:rsidP="000C5DCE">
      <w:pPr>
        <w:shd w:val="clear" w:color="auto" w:fill="FFFFFF"/>
        <w:spacing w:line="360" w:lineRule="auto"/>
        <w:rPr>
          <w:rFonts w:eastAsia="Times New Roman" w:cs="Times New Roman"/>
          <w:szCs w:val="24"/>
        </w:rPr>
      </w:pPr>
    </w:p>
    <w:p w14:paraId="412940CF" w14:textId="2E46D245" w:rsidR="00E9630C" w:rsidRPr="00CE7A00" w:rsidRDefault="0035515B" w:rsidP="000C5DCE">
      <w:pPr>
        <w:shd w:val="clear" w:color="auto" w:fill="FFFFFF"/>
        <w:spacing w:line="360" w:lineRule="auto"/>
        <w:rPr>
          <w:rFonts w:eastAsia="Times New Roman" w:cs="Times New Roman"/>
          <w:b/>
          <w:szCs w:val="24"/>
        </w:rPr>
      </w:pPr>
      <w:r w:rsidRPr="00CE7A00">
        <w:rPr>
          <w:rFonts w:eastAsia="Times New Roman" w:cs="Times New Roman"/>
          <w:b/>
          <w:szCs w:val="24"/>
        </w:rPr>
        <w:t>Conclusions</w:t>
      </w:r>
    </w:p>
    <w:p w14:paraId="2387725E" w14:textId="13146E7C" w:rsidR="00DC165B" w:rsidRPr="00CE7A00" w:rsidRDefault="00887753" w:rsidP="000C5DCE">
      <w:pPr>
        <w:shd w:val="clear" w:color="auto" w:fill="FFFFFF"/>
        <w:spacing w:line="360" w:lineRule="auto"/>
        <w:rPr>
          <w:rFonts w:eastAsia="Times New Roman" w:cs="Times New Roman"/>
          <w:szCs w:val="24"/>
        </w:rPr>
      </w:pPr>
      <w:r w:rsidRPr="00CE7A00">
        <w:rPr>
          <w:rFonts w:eastAsia="Times New Roman" w:cs="Times New Roman"/>
          <w:szCs w:val="24"/>
        </w:rPr>
        <w:t xml:space="preserve">This study provides the </w:t>
      </w:r>
      <w:commentRangeStart w:id="24"/>
      <w:commentRangeStart w:id="25"/>
      <w:r w:rsidRPr="00CE7A00">
        <w:rPr>
          <w:rFonts w:eastAsia="Times New Roman" w:cs="Times New Roman"/>
          <w:szCs w:val="24"/>
        </w:rPr>
        <w:t xml:space="preserve">first </w:t>
      </w:r>
      <w:commentRangeEnd w:id="24"/>
      <w:r w:rsidR="00BB7B3A">
        <w:rPr>
          <w:rStyle w:val="CommentReference"/>
        </w:rPr>
        <w:commentReference w:id="24"/>
      </w:r>
      <w:commentRangeEnd w:id="25"/>
      <w:r w:rsidR="00EF0ABF">
        <w:rPr>
          <w:rStyle w:val="CommentReference"/>
        </w:rPr>
        <w:commentReference w:id="25"/>
      </w:r>
      <w:r w:rsidRPr="00CE7A00">
        <w:rPr>
          <w:rFonts w:eastAsia="Times New Roman" w:cs="Times New Roman"/>
          <w:szCs w:val="24"/>
        </w:rPr>
        <w:t>broad</w:t>
      </w:r>
      <w:r w:rsidR="00BB7B3A">
        <w:rPr>
          <w:rFonts w:eastAsia="Times New Roman" w:cs="Times New Roman"/>
          <w:szCs w:val="24"/>
        </w:rPr>
        <w:t>-</w:t>
      </w:r>
      <w:r w:rsidRPr="00CE7A00">
        <w:rPr>
          <w:rFonts w:eastAsia="Times New Roman" w:cs="Times New Roman"/>
          <w:szCs w:val="24"/>
        </w:rPr>
        <w:t>scale analysis of life history strategy evolution in flowering plants in relation to their distribution across a climatic gradient. We show how multi-clade analyses can change previous ideas based on a few groups. As predicted, we found mixed support for most climatic variables tested due to clade</w:t>
      </w:r>
      <w:r w:rsidR="00BB7B3A">
        <w:rPr>
          <w:rFonts w:eastAsia="Times New Roman" w:cs="Times New Roman"/>
          <w:szCs w:val="24"/>
        </w:rPr>
        <w:t>-</w:t>
      </w:r>
      <w:r w:rsidRPr="00CE7A00">
        <w:rPr>
          <w:rFonts w:eastAsia="Times New Roman" w:cs="Times New Roman"/>
          <w:szCs w:val="24"/>
        </w:rPr>
        <w:t>specific evolutionary patterns. However, this approach also allowed us to find at least one generality in the long term responses of life history evolution in relation to climate. Temperature variables, and specifically extreme heat, were found to have consistent effect</w:t>
      </w:r>
      <w:r w:rsidR="00BB7B3A">
        <w:rPr>
          <w:rFonts w:eastAsia="Times New Roman" w:cs="Times New Roman"/>
          <w:szCs w:val="24"/>
        </w:rPr>
        <w:t>s</w:t>
      </w:r>
      <w:r w:rsidRPr="00CE7A00">
        <w:rPr>
          <w:rFonts w:eastAsia="Times New Roman" w:cs="Times New Roman"/>
          <w:szCs w:val="24"/>
        </w:rPr>
        <w:t xml:space="preserve"> in all clades, pointing towards a </w:t>
      </w:r>
      <w:r w:rsidR="00BB7B3A">
        <w:rPr>
          <w:rFonts w:eastAsia="Times New Roman" w:cs="Times New Roman"/>
          <w:szCs w:val="24"/>
        </w:rPr>
        <w:t xml:space="preserve">possible </w:t>
      </w:r>
      <w:r w:rsidRPr="00CE7A00">
        <w:rPr>
          <w:rFonts w:eastAsia="Times New Roman" w:cs="Times New Roman"/>
          <w:szCs w:val="24"/>
        </w:rPr>
        <w:t xml:space="preserve">generality </w:t>
      </w:r>
      <w:r w:rsidR="00BB7B3A">
        <w:rPr>
          <w:rFonts w:eastAsia="Times New Roman" w:cs="Times New Roman"/>
          <w:szCs w:val="24"/>
        </w:rPr>
        <w:t>in the evolution of the</w:t>
      </w:r>
      <w:r w:rsidR="00BB7B3A" w:rsidRPr="00CE7A00">
        <w:rPr>
          <w:rFonts w:eastAsia="Times New Roman" w:cs="Times New Roman"/>
          <w:szCs w:val="24"/>
        </w:rPr>
        <w:t xml:space="preserve"> </w:t>
      </w:r>
      <w:r w:rsidRPr="00CE7A00">
        <w:rPr>
          <w:rFonts w:eastAsia="Times New Roman" w:cs="Times New Roman"/>
          <w:szCs w:val="24"/>
        </w:rPr>
        <w:t xml:space="preserve">annual semelparous strategy as a heat avoidance mechanism, possibly due to the lack of alternative evolutionary pathways to survive heat stress in plants. Finally, we also show how climatic variables have a </w:t>
      </w:r>
      <w:r w:rsidR="00452F06" w:rsidRPr="00CE7A00">
        <w:rPr>
          <w:rFonts w:eastAsia="Times New Roman" w:cs="Times New Roman"/>
          <w:szCs w:val="24"/>
        </w:rPr>
        <w:t xml:space="preserve">strong </w:t>
      </w:r>
      <w:r w:rsidRPr="00CE7A00">
        <w:rPr>
          <w:rFonts w:eastAsia="Times New Roman" w:cs="Times New Roman"/>
          <w:szCs w:val="24"/>
        </w:rPr>
        <w:lastRenderedPageBreak/>
        <w:t xml:space="preserve">influence </w:t>
      </w:r>
      <w:r w:rsidR="00BB7B3A">
        <w:rPr>
          <w:rFonts w:eastAsia="Times New Roman" w:cs="Times New Roman"/>
          <w:szCs w:val="24"/>
        </w:rPr>
        <w:t>o</w:t>
      </w:r>
      <w:r w:rsidRPr="00CE7A00">
        <w:rPr>
          <w:rFonts w:eastAsia="Times New Roman" w:cs="Times New Roman"/>
          <w:szCs w:val="24"/>
        </w:rPr>
        <w:t xml:space="preserve">n the evolution of correlated discrete traits </w:t>
      </w:r>
      <w:r w:rsidR="00BB7B3A">
        <w:rPr>
          <w:rFonts w:eastAsia="Times New Roman" w:cs="Times New Roman"/>
          <w:szCs w:val="24"/>
        </w:rPr>
        <w:t>when</w:t>
      </w:r>
      <w:r w:rsidR="00BB7B3A" w:rsidRPr="00CE7A00">
        <w:rPr>
          <w:rFonts w:eastAsia="Times New Roman" w:cs="Times New Roman"/>
          <w:szCs w:val="24"/>
        </w:rPr>
        <w:t xml:space="preserve"> </w:t>
      </w:r>
      <w:r w:rsidRPr="00CE7A00">
        <w:rPr>
          <w:rFonts w:eastAsia="Times New Roman" w:cs="Times New Roman"/>
          <w:szCs w:val="24"/>
        </w:rPr>
        <w:t xml:space="preserve">a joint modeling approach is </w:t>
      </w:r>
      <w:r w:rsidR="00BB7B3A">
        <w:rPr>
          <w:rFonts w:eastAsia="Times New Roman" w:cs="Times New Roman"/>
          <w:szCs w:val="24"/>
        </w:rPr>
        <w:t>employed</w:t>
      </w:r>
      <w:r w:rsidRPr="00CE7A00">
        <w:rPr>
          <w:rFonts w:eastAsia="Times New Roman" w:cs="Times New Roman"/>
          <w:szCs w:val="24"/>
        </w:rPr>
        <w:t xml:space="preserve">. </w:t>
      </w:r>
    </w:p>
    <w:p w14:paraId="1E3B4D54" w14:textId="77777777" w:rsidR="00DC165B" w:rsidRPr="00CE7A00" w:rsidRDefault="00DC165B" w:rsidP="004C7D04">
      <w:pPr>
        <w:shd w:val="clear" w:color="auto" w:fill="FFFFFF"/>
        <w:spacing w:line="480" w:lineRule="auto"/>
        <w:ind w:firstLine="720"/>
        <w:rPr>
          <w:rFonts w:eastAsia="Times New Roman" w:cs="Times New Roman"/>
          <w:szCs w:val="24"/>
        </w:rPr>
      </w:pPr>
    </w:p>
    <w:p w14:paraId="21979ABD" w14:textId="77777777" w:rsidR="00A21488" w:rsidRPr="00CE7A00" w:rsidRDefault="00A21488" w:rsidP="004C7D04">
      <w:pPr>
        <w:rPr>
          <w:rFonts w:eastAsia="Times New Roman" w:cs="Times New Roman"/>
          <w:b/>
          <w:szCs w:val="24"/>
        </w:rPr>
      </w:pPr>
      <w:r w:rsidRPr="00CE7A00">
        <w:rPr>
          <w:rFonts w:eastAsia="Times New Roman" w:cs="Times New Roman"/>
          <w:b/>
          <w:szCs w:val="24"/>
        </w:rPr>
        <w:br w:type="page"/>
      </w:r>
    </w:p>
    <w:p w14:paraId="4E652146" w14:textId="4AAF155A" w:rsidR="00A21488" w:rsidRPr="00CE7A00" w:rsidRDefault="00887753" w:rsidP="004C7D04">
      <w:pPr>
        <w:shd w:val="clear" w:color="auto" w:fill="FFFFFF"/>
        <w:spacing w:line="480" w:lineRule="auto"/>
        <w:rPr>
          <w:rFonts w:eastAsia="Times New Roman" w:cs="Times New Roman"/>
          <w:b/>
          <w:szCs w:val="24"/>
        </w:rPr>
      </w:pPr>
      <w:r w:rsidRPr="00CE7A00">
        <w:rPr>
          <w:rFonts w:eastAsia="Times New Roman" w:cs="Times New Roman"/>
          <w:b/>
          <w:szCs w:val="24"/>
        </w:rPr>
        <w:lastRenderedPageBreak/>
        <w:t>References</w:t>
      </w:r>
    </w:p>
    <w:p w14:paraId="5BF92BD8" w14:textId="77777777" w:rsidR="00BE3773" w:rsidRPr="00CE7A00" w:rsidRDefault="00E81204" w:rsidP="00BE3773">
      <w:pPr>
        <w:pStyle w:val="Bibliography"/>
        <w:rPr>
          <w:rFonts w:cs="Times New Roman"/>
          <w:lang w:val="en-US"/>
        </w:rPr>
      </w:pPr>
      <w:r w:rsidRPr="00CE7A00">
        <w:rPr>
          <w:rFonts w:eastAsia="Times New Roman" w:cs="Times New Roman"/>
          <w:szCs w:val="24"/>
        </w:rPr>
        <w:fldChar w:fldCharType="begin"/>
      </w:r>
      <w:r w:rsidRPr="00CE7A00">
        <w:rPr>
          <w:rFonts w:eastAsia="Times New Roman" w:cs="Times New Roman"/>
          <w:szCs w:val="24"/>
        </w:rPr>
        <w:instrText xml:space="preserve"> ADDIN ZOTERO_BIBL {"uncited":[],"omitted":[],"custom":[]} CSL_BIBLIOGRAPHY </w:instrText>
      </w:r>
      <w:r w:rsidRPr="00CE7A00">
        <w:rPr>
          <w:rFonts w:eastAsia="Times New Roman" w:cs="Times New Roman"/>
          <w:szCs w:val="24"/>
        </w:rPr>
        <w:fldChar w:fldCharType="separate"/>
      </w:r>
      <w:r w:rsidR="00BE3773" w:rsidRPr="00CE7A00">
        <w:rPr>
          <w:rFonts w:cs="Times New Roman"/>
          <w:lang w:val="en-US"/>
        </w:rPr>
        <w:t>Aarssen L.W. 2000. Why Are Most Selfers Annuals? A New Hypothesis for the Fitness Benefit of Selfing. Oikos. 89:606–612.</w:t>
      </w:r>
    </w:p>
    <w:p w14:paraId="0113EB9E" w14:textId="77777777" w:rsidR="00BE3773" w:rsidRPr="00CE7A00" w:rsidRDefault="00BE3773" w:rsidP="00BE3773">
      <w:pPr>
        <w:pStyle w:val="Bibliography"/>
        <w:rPr>
          <w:rFonts w:cs="Times New Roman"/>
          <w:lang w:val="en-US"/>
        </w:rPr>
      </w:pPr>
      <w:r w:rsidRPr="00CE7A00">
        <w:rPr>
          <w:rFonts w:cs="Times New Roman"/>
          <w:lang w:val="en-US"/>
        </w:rPr>
        <w:t>Andreasen K., Baldwin B.G. 2001. Unequal Evolutionary Rates Between Annual and Perennial Lineages of Checker Mallows (Sidalcea, Malvaceae): Evidence from 18S–26S rDNA Internal and External Transcribed Spacers. Molecular Biology and Evolution. 18:936–944.</w:t>
      </w:r>
    </w:p>
    <w:p w14:paraId="7442C052" w14:textId="77777777" w:rsidR="00BE3773" w:rsidRPr="00CE7A00" w:rsidRDefault="00BE3773" w:rsidP="00BE3773">
      <w:pPr>
        <w:pStyle w:val="Bibliography"/>
        <w:rPr>
          <w:rFonts w:cs="Times New Roman"/>
          <w:lang w:val="en-US"/>
        </w:rPr>
      </w:pPr>
      <w:r w:rsidRPr="00CE7A00">
        <w:rPr>
          <w:rFonts w:cs="Times New Roman"/>
          <w:lang w:val="en-US"/>
        </w:rPr>
        <w:t>Angert A.L., Huxman T.E., Barron-Gafford G.A., Gerst K.L., Venable D.L. 2007. Linking growth strategies to long-term population dynamics in a guild of desert annuals. Journal of Ecology. 95:321–331.</w:t>
      </w:r>
    </w:p>
    <w:p w14:paraId="3FD90546" w14:textId="77777777" w:rsidR="00BE3773" w:rsidRPr="00CE7A00" w:rsidRDefault="00BE3773" w:rsidP="00BE3773">
      <w:pPr>
        <w:pStyle w:val="Bibliography"/>
        <w:rPr>
          <w:rFonts w:cs="Times New Roman"/>
          <w:lang w:val="en-US"/>
        </w:rPr>
      </w:pPr>
      <w:r w:rsidRPr="00CE7A00">
        <w:rPr>
          <w:rFonts w:cs="Times New Roman"/>
          <w:lang w:val="en-US"/>
        </w:rPr>
        <w:t>Arévalo R., van Ee B.W., Riina R., Berry P.E., Wiedenhoeft A.C. 2017. Force of habit: shrubs, trees and contingent evolution of wood anatomical diversity using Croton (Euphorbiaceae) as a model system. Annals of Botany. 119:563–579.</w:t>
      </w:r>
    </w:p>
    <w:p w14:paraId="03AC1AA3" w14:textId="77777777" w:rsidR="00BE3773" w:rsidRPr="00CE7A00" w:rsidRDefault="00BE3773" w:rsidP="00BE3773">
      <w:pPr>
        <w:pStyle w:val="Bibliography"/>
        <w:rPr>
          <w:rFonts w:cs="Times New Roman"/>
          <w:lang w:val="en-US"/>
        </w:rPr>
      </w:pPr>
      <w:r w:rsidRPr="00CE7A00">
        <w:rPr>
          <w:rFonts w:cs="Times New Roman"/>
          <w:lang w:val="en-US"/>
        </w:rPr>
        <w:t>Baldwin B.G. 2007. Adaptive radiation of shrubby tarweeds (Deinandra) in the California Islands parallels diversification of the Hawaiian silversword alliance (Compositae–Madiinae). American Journal of Botany. 94:237–248.</w:t>
      </w:r>
    </w:p>
    <w:p w14:paraId="7C868846" w14:textId="77777777" w:rsidR="00BE3773" w:rsidRPr="00CE7A00" w:rsidRDefault="00BE3773" w:rsidP="00BE3773">
      <w:pPr>
        <w:pStyle w:val="Bibliography"/>
        <w:rPr>
          <w:rFonts w:cs="Times New Roman"/>
          <w:lang w:val="en-US"/>
        </w:rPr>
      </w:pPr>
      <w:r w:rsidRPr="00CE7A00">
        <w:rPr>
          <w:rFonts w:cs="Times New Roman"/>
          <w:lang w:val="en-US"/>
        </w:rPr>
        <w:t>Banasiak Ł., Piwczyński M., Uliński T., Downie S.R., Watson M.F., Shakya B., Spalik K. 2013. Dispersal patterns in space and time: a case study of Apiaceae subfamily Apioideae. Journal of Biogeography. 40:1324–1335.</w:t>
      </w:r>
    </w:p>
    <w:p w14:paraId="5026D3F3" w14:textId="77777777" w:rsidR="00BE3773" w:rsidRPr="00CE7A00" w:rsidRDefault="00BE3773" w:rsidP="00BE3773">
      <w:pPr>
        <w:pStyle w:val="Bibliography"/>
        <w:rPr>
          <w:rFonts w:cs="Times New Roman"/>
          <w:lang w:val="en-US"/>
        </w:rPr>
      </w:pPr>
      <w:r w:rsidRPr="00CE7A00">
        <w:rPr>
          <w:rFonts w:cs="Times New Roman"/>
          <w:lang w:val="en-US"/>
        </w:rPr>
        <w:t>Beaulieu J.M., Jhwueng D.-C., Boettiger C., O’Meara B.C. 2012. Modeling Stabilizing Selection: Expanding the Ornstein–Uhlenbeck Model of Adaptive Evolution. Evolution. 66:2369–2383.</w:t>
      </w:r>
    </w:p>
    <w:p w14:paraId="7C9DE81E" w14:textId="77777777" w:rsidR="00BE3773" w:rsidRPr="00CE7A00" w:rsidRDefault="00BE3773" w:rsidP="00BE3773">
      <w:pPr>
        <w:pStyle w:val="Bibliography"/>
        <w:rPr>
          <w:rFonts w:cs="Times New Roman"/>
          <w:lang w:val="en-US"/>
        </w:rPr>
      </w:pPr>
      <w:r w:rsidRPr="00CE7A00">
        <w:rPr>
          <w:rFonts w:cs="Times New Roman"/>
          <w:lang w:val="en-US"/>
        </w:rPr>
        <w:t>Billings W.D., Mooney H.A. 1968. The Ecology of Arctic and Alpine Plants. Biological Reviews. 43:481–529.</w:t>
      </w:r>
    </w:p>
    <w:p w14:paraId="50DEB4BE" w14:textId="77777777" w:rsidR="00BE3773" w:rsidRPr="00CE7A00" w:rsidRDefault="00BE3773" w:rsidP="00BE3773">
      <w:pPr>
        <w:pStyle w:val="Bibliography"/>
        <w:rPr>
          <w:rFonts w:cs="Times New Roman"/>
          <w:lang w:val="en-US"/>
        </w:rPr>
      </w:pPr>
      <w:r w:rsidRPr="00CE7A00">
        <w:rPr>
          <w:rFonts w:cs="Times New Roman"/>
          <w:lang w:val="en-US"/>
        </w:rPr>
        <w:t>Bivand R.S., Pebesma E.J., Gómez-Rubio V., Pebesma E.J. 2008. Applied spatial data analysis with R. Springer.</w:t>
      </w:r>
    </w:p>
    <w:p w14:paraId="0AC8C1F5" w14:textId="77777777" w:rsidR="00BE3773" w:rsidRPr="00CE7A00" w:rsidRDefault="00BE3773" w:rsidP="00BE3773">
      <w:pPr>
        <w:pStyle w:val="Bibliography"/>
        <w:rPr>
          <w:rFonts w:cs="Times New Roman"/>
          <w:lang w:val="en-US"/>
        </w:rPr>
      </w:pPr>
      <w:r w:rsidRPr="00CE7A00">
        <w:rPr>
          <w:rFonts w:cs="Times New Roman"/>
          <w:lang w:val="en-US"/>
        </w:rPr>
        <w:t>Boyko J., Beaulieu J. 2022. Reducing the biases in false correlations between discrete characters. .</w:t>
      </w:r>
    </w:p>
    <w:p w14:paraId="52C57AD1" w14:textId="77777777" w:rsidR="00BE3773" w:rsidRPr="00CE7A00" w:rsidRDefault="00BE3773" w:rsidP="00BE3773">
      <w:pPr>
        <w:pStyle w:val="Bibliography"/>
        <w:rPr>
          <w:rFonts w:cs="Times New Roman"/>
          <w:lang w:val="en-US"/>
        </w:rPr>
      </w:pPr>
      <w:r w:rsidRPr="00CE7A00">
        <w:rPr>
          <w:rFonts w:cs="Times New Roman"/>
          <w:lang w:val="en-US"/>
        </w:rPr>
        <w:t>Boyko J., O’Meara B., Beaulieu J. 2022. Jointly Modeling the Evolution of Discrete and Continuous Traits. .</w:t>
      </w:r>
    </w:p>
    <w:p w14:paraId="7D058135" w14:textId="77777777" w:rsidR="00BE3773" w:rsidRPr="00CE7A00" w:rsidRDefault="00BE3773" w:rsidP="00BE3773">
      <w:pPr>
        <w:pStyle w:val="Bibliography"/>
        <w:rPr>
          <w:rFonts w:cs="Times New Roman"/>
          <w:lang w:val="en-US"/>
        </w:rPr>
      </w:pPr>
      <w:r w:rsidRPr="00CE7A00">
        <w:rPr>
          <w:rFonts w:cs="Times New Roman"/>
          <w:lang w:val="en-US"/>
        </w:rPr>
        <w:t>Brummitt R.K., Pando F., Hollis S., Brummitt N.A. 2001. World geographical scheme for recording plant distributions. International working group on taxonomic databases for plant sciences (TDWG ….</w:t>
      </w:r>
    </w:p>
    <w:p w14:paraId="573AD3ED" w14:textId="77777777" w:rsidR="00BE3773" w:rsidRPr="00CE7A00" w:rsidRDefault="00BE3773" w:rsidP="00BE3773">
      <w:pPr>
        <w:pStyle w:val="Bibliography"/>
        <w:rPr>
          <w:rFonts w:cs="Times New Roman"/>
          <w:lang w:val="en-US"/>
        </w:rPr>
      </w:pPr>
      <w:r w:rsidRPr="00CE7A00">
        <w:rPr>
          <w:rFonts w:cs="Times New Roman"/>
          <w:lang w:val="en-US"/>
        </w:rPr>
        <w:t>Butler M.A., King A.A. 2004. Phylogenetic Comparative Analysis: A Modeling Approach for                         Adaptive Evolution. The American Naturalist. 164:683–695.</w:t>
      </w:r>
    </w:p>
    <w:p w14:paraId="06E106BD" w14:textId="77777777" w:rsidR="00BE3773" w:rsidRPr="00CE7A00" w:rsidRDefault="00BE3773" w:rsidP="00BE3773">
      <w:pPr>
        <w:pStyle w:val="Bibliography"/>
        <w:rPr>
          <w:rFonts w:cs="Times New Roman"/>
          <w:lang w:val="en-US"/>
        </w:rPr>
      </w:pPr>
      <w:r w:rsidRPr="00CE7A00">
        <w:rPr>
          <w:rFonts w:cs="Times New Roman"/>
          <w:lang w:val="en-US"/>
        </w:rPr>
        <w:t>Carlquist S.J. 1974. Island biology. Columbia University Press.</w:t>
      </w:r>
    </w:p>
    <w:p w14:paraId="01CC39C2" w14:textId="77777777" w:rsidR="00BE3773" w:rsidRPr="00CE7A00" w:rsidRDefault="00BE3773" w:rsidP="00BE3773">
      <w:pPr>
        <w:pStyle w:val="Bibliography"/>
        <w:rPr>
          <w:rFonts w:cs="Times New Roman"/>
          <w:lang w:val="en-US"/>
        </w:rPr>
      </w:pPr>
      <w:r w:rsidRPr="00CE7A00">
        <w:rPr>
          <w:rFonts w:cs="Times New Roman"/>
          <w:lang w:val="en-US"/>
        </w:rPr>
        <w:lastRenderedPageBreak/>
        <w:t>Chamberlain S.A., Boettiger C. 2017. R Python, and Ruby clients for GBIF species occurrence data. .</w:t>
      </w:r>
    </w:p>
    <w:p w14:paraId="12D08AB1" w14:textId="77777777" w:rsidR="00BE3773" w:rsidRPr="00CE7A00" w:rsidRDefault="00BE3773" w:rsidP="00BE3773">
      <w:pPr>
        <w:pStyle w:val="Bibliography"/>
        <w:rPr>
          <w:rFonts w:cs="Times New Roman"/>
          <w:lang w:val="en-US"/>
        </w:rPr>
      </w:pPr>
      <w:r w:rsidRPr="00CE7A00">
        <w:rPr>
          <w:rFonts w:cs="Times New Roman"/>
          <w:lang w:val="en-US"/>
        </w:rPr>
        <w:t>Chamberlain S.A., Szöcs E. 2013. taxize: taxonomic search and retrieval in R. F1000Research. 2.</w:t>
      </w:r>
    </w:p>
    <w:p w14:paraId="65655928" w14:textId="77777777" w:rsidR="00BE3773" w:rsidRPr="00CE7A00" w:rsidRDefault="00BE3773" w:rsidP="00BE3773">
      <w:pPr>
        <w:pStyle w:val="Bibliography"/>
        <w:rPr>
          <w:rFonts w:cs="Times New Roman"/>
          <w:lang w:val="en-US"/>
        </w:rPr>
      </w:pPr>
      <w:r w:rsidRPr="00CE7A00">
        <w:rPr>
          <w:rFonts w:cs="Times New Roman"/>
          <w:lang w:val="en-US"/>
        </w:rPr>
        <w:t>Cole L.C. 1954. The Population Consequences of Life History Phenomena. The Quarterly Review of Biology. 29:103–137.</w:t>
      </w:r>
    </w:p>
    <w:p w14:paraId="7C1A2E7E" w14:textId="77777777" w:rsidR="00BE3773" w:rsidRPr="00CE7A00" w:rsidRDefault="00BE3773" w:rsidP="00BE3773">
      <w:pPr>
        <w:pStyle w:val="Bibliography"/>
        <w:rPr>
          <w:rFonts w:cs="Times New Roman"/>
          <w:lang w:val="en-US"/>
        </w:rPr>
      </w:pPr>
      <w:r w:rsidRPr="00CE7A00">
        <w:rPr>
          <w:rFonts w:cs="Times New Roman"/>
          <w:lang w:val="en-US"/>
        </w:rPr>
        <w:t>Drummond C.S., Eastwood R.J., Miotto S.T.S., Hughes C.E. 2012. Multiple Continental Radiations and Correlates of Diversification in Lupinus (Leguminosae): Testing for Key Innovation with Incomplete Taxon Sampling. Systematic Biology. 61:443–460.</w:t>
      </w:r>
    </w:p>
    <w:p w14:paraId="1376853F" w14:textId="77777777" w:rsidR="00BE3773" w:rsidRPr="00CE7A00" w:rsidRDefault="00BE3773" w:rsidP="00BE3773">
      <w:pPr>
        <w:pStyle w:val="Bibliography"/>
        <w:rPr>
          <w:rFonts w:cs="Times New Roman"/>
          <w:lang w:val="en-US"/>
        </w:rPr>
      </w:pPr>
      <w:r w:rsidRPr="00CE7A00">
        <w:rPr>
          <w:rFonts w:cs="Times New Roman"/>
          <w:lang w:val="en-US"/>
        </w:rPr>
        <w:t>Edwards E.J., Chatelet D.S., Chen B.-C., Ong J.Y., Tagane S., Kanemitsu H., Tagawa K., Teramoto K., Park B., Chung K.-F., Hu J.-M., Yahara T., Donoghue M.J. 2017. Convergence, Consilience, and the Evolution of Temperate Deciduous Forests. The American Naturalist. 190:S87–S104.</w:t>
      </w:r>
    </w:p>
    <w:p w14:paraId="44E283E6" w14:textId="77777777" w:rsidR="00BE3773" w:rsidRPr="00CE7A00" w:rsidRDefault="00BE3773" w:rsidP="00BE3773">
      <w:pPr>
        <w:pStyle w:val="Bibliography"/>
        <w:rPr>
          <w:rFonts w:cs="Times New Roman"/>
          <w:lang w:val="en-US"/>
        </w:rPr>
      </w:pPr>
      <w:r w:rsidRPr="00CE7A00">
        <w:rPr>
          <w:rFonts w:cs="Times New Roman"/>
          <w:lang w:val="en-US"/>
        </w:rPr>
        <w:t>Ehleringer J.R., Sage R.F., Flanagan L.B., Pearcy R.W. 1991. Climate change and the evolution of C4 photosynthesis. Trends in Ecology &amp; Evolution. 6:95–99.</w:t>
      </w:r>
    </w:p>
    <w:p w14:paraId="40EAE95E" w14:textId="77777777" w:rsidR="00BE3773" w:rsidRPr="00CE7A00" w:rsidRDefault="00BE3773" w:rsidP="00BE3773">
      <w:pPr>
        <w:pStyle w:val="Bibliography"/>
        <w:rPr>
          <w:rFonts w:cs="Times New Roman"/>
          <w:lang w:val="en-US"/>
        </w:rPr>
      </w:pPr>
      <w:r w:rsidRPr="00CE7A00">
        <w:rPr>
          <w:rFonts w:cs="Times New Roman"/>
          <w:lang w:val="en-US"/>
        </w:rPr>
        <w:t>Ehrendorfer F., Barfuss M.H.J., Manen J.-F., Schneeweiss G.M. 2018. Phylogeny, character evolution and spatiotemporal diversification of the species-rich and world-wide distributed tribe Rubieae (Rubiaceae). PLOS ONE. 13:e0207615.</w:t>
      </w:r>
    </w:p>
    <w:p w14:paraId="0F079AAF" w14:textId="77777777" w:rsidR="00BE3773" w:rsidRPr="00CE7A00" w:rsidRDefault="00BE3773" w:rsidP="00BE3773">
      <w:pPr>
        <w:pStyle w:val="Bibliography"/>
        <w:rPr>
          <w:rFonts w:cs="Times New Roman"/>
          <w:lang w:val="en-US"/>
        </w:rPr>
      </w:pPr>
      <w:r w:rsidRPr="00CE7A00">
        <w:rPr>
          <w:rFonts w:cs="Times New Roman"/>
          <w:lang w:val="en-US"/>
        </w:rPr>
        <w:t>Escobar J.S., Cenci A., Bolognini J., Haudry A., Laurent S., David J., Glémin S. 2010. An Integrative Test of the Dead-End Hypothesis of Selfing Evolution in Triticeae (poaceae). Evolution. 64:2855–2872.</w:t>
      </w:r>
    </w:p>
    <w:p w14:paraId="31C5F5C1" w14:textId="77777777" w:rsidR="00BE3773" w:rsidRPr="00CE7A00" w:rsidRDefault="00BE3773" w:rsidP="00BE3773">
      <w:pPr>
        <w:pStyle w:val="Bibliography"/>
        <w:rPr>
          <w:rFonts w:cs="Times New Roman"/>
          <w:lang w:val="en-US"/>
        </w:rPr>
      </w:pPr>
      <w:r w:rsidRPr="00CE7A00">
        <w:rPr>
          <w:rFonts w:cs="Times New Roman"/>
          <w:lang w:val="en-US"/>
        </w:rPr>
        <w:t>Evans M.E.K., Hearn D.J., Hahn W.J., Spangle J.M., Venable D.L. 2005. Climate and Life-History Evolution in Evening Primroses (oenothera, Onagraceae): A Phylogenetic Comparative Analysis. Evolution. 59:1914–1927.</w:t>
      </w:r>
    </w:p>
    <w:p w14:paraId="1271C036" w14:textId="77777777" w:rsidR="00BE3773" w:rsidRPr="00CE7A00" w:rsidRDefault="00BE3773" w:rsidP="00BE3773">
      <w:pPr>
        <w:pStyle w:val="Bibliography"/>
        <w:rPr>
          <w:rFonts w:cs="Times New Roman"/>
          <w:lang w:val="en-US"/>
        </w:rPr>
      </w:pPr>
      <w:r w:rsidRPr="00CE7A00">
        <w:rPr>
          <w:rFonts w:cs="Times New Roman"/>
          <w:lang w:val="en-US"/>
        </w:rPr>
        <w:t>Fiz O., Valcárcel V., Vargas P. 2002. Phylogenetic position of Mediterranean Astereae and character evolution of daisies (Bellis, Asteraceae) inferred from nrDNA ITS sequences. Molecular Phylogenetics and Evolution. 25:157–171.</w:t>
      </w:r>
    </w:p>
    <w:p w14:paraId="30E79BF4" w14:textId="77777777" w:rsidR="00BE3773" w:rsidRPr="00CE7A00" w:rsidRDefault="00BE3773" w:rsidP="00BE3773">
      <w:pPr>
        <w:pStyle w:val="Bibliography"/>
        <w:rPr>
          <w:rFonts w:cs="Times New Roman"/>
          <w:lang w:val="en-US"/>
        </w:rPr>
      </w:pPr>
      <w:r w:rsidRPr="00CE7A00">
        <w:rPr>
          <w:rFonts w:cs="Times New Roman"/>
          <w:lang w:val="en-US"/>
        </w:rPr>
        <w:t>Freyman W.A., Höhna S. 2019. Stochastic Character Mapping of State-Dependent Diversification Reveals the Tempo of Evolutionary Decline in Self-Compatible Onagraceae Lineages. Systematic Biology. 68:505–519.</w:t>
      </w:r>
    </w:p>
    <w:p w14:paraId="4056AC4B" w14:textId="77777777" w:rsidR="00BE3773" w:rsidRPr="00CE7A00" w:rsidRDefault="00BE3773" w:rsidP="00BE3773">
      <w:pPr>
        <w:pStyle w:val="Bibliography"/>
        <w:rPr>
          <w:rFonts w:cs="Times New Roman"/>
          <w:lang w:val="en-US"/>
        </w:rPr>
      </w:pPr>
      <w:r w:rsidRPr="00CE7A00">
        <w:rPr>
          <w:rFonts w:cs="Times New Roman"/>
          <w:lang w:val="en-US"/>
        </w:rPr>
        <w:t>Friedman J. 2020. The Evolution of Annual and Perennial Plant Life Histories: Ecological Correlates and Genetic Mechanisms. Annual Review of Ecology, Evolution, and Systematics. 51:461–481.</w:t>
      </w:r>
    </w:p>
    <w:p w14:paraId="581C8C1E" w14:textId="77777777" w:rsidR="00BE3773" w:rsidRPr="00CE7A00" w:rsidRDefault="00BE3773" w:rsidP="00BE3773">
      <w:pPr>
        <w:pStyle w:val="Bibliography"/>
        <w:rPr>
          <w:rFonts w:cs="Times New Roman"/>
          <w:lang w:val="en-US"/>
        </w:rPr>
      </w:pPr>
      <w:r w:rsidRPr="00CE7A00">
        <w:rPr>
          <w:rFonts w:cs="Times New Roman"/>
          <w:lang w:val="en-US"/>
        </w:rPr>
        <w:t>Givnish T.J. 2015. Adaptive radiation versus ‘radiation’ and ‘explosive diversification’: why conceptual distinctions are fundamental to understanding evolution. New Phytologist. 207:297–303.</w:t>
      </w:r>
    </w:p>
    <w:p w14:paraId="5A3830B1" w14:textId="77777777" w:rsidR="00BE3773" w:rsidRPr="00CE7A00" w:rsidRDefault="00BE3773" w:rsidP="00BE3773">
      <w:pPr>
        <w:pStyle w:val="Bibliography"/>
        <w:rPr>
          <w:rFonts w:cs="Times New Roman"/>
          <w:lang w:val="en-US"/>
        </w:rPr>
      </w:pPr>
      <w:r w:rsidRPr="00CE7A00">
        <w:rPr>
          <w:rFonts w:cs="Times New Roman"/>
          <w:lang w:val="en-US"/>
        </w:rPr>
        <w:lastRenderedPageBreak/>
        <w:t>Gorospe J.M., Monjas D., Fernández-Mazuecos M. 2020. Out of the Mediterranean Region: Worldwide biogeography of snapdragons and relatives (tribe Antirrhineae, Plantaginaceae). Journal of Biogeography. 47:2442–2456.</w:t>
      </w:r>
    </w:p>
    <w:p w14:paraId="38B0CF51" w14:textId="77777777" w:rsidR="00BE3773" w:rsidRPr="00CE7A00" w:rsidRDefault="00BE3773" w:rsidP="00BE3773">
      <w:pPr>
        <w:pStyle w:val="Bibliography"/>
        <w:rPr>
          <w:rFonts w:cs="Times New Roman"/>
          <w:lang w:val="en-US"/>
        </w:rPr>
      </w:pPr>
      <w:r w:rsidRPr="00CE7A00">
        <w:rPr>
          <w:rFonts w:cs="Times New Roman"/>
          <w:lang w:val="en-US"/>
        </w:rPr>
        <w:t>Grey-Wilson C. 1980. Impatiens of Africa. CRC Press.</w:t>
      </w:r>
    </w:p>
    <w:p w14:paraId="720E282B" w14:textId="77777777" w:rsidR="00BE3773" w:rsidRPr="00CE7A00" w:rsidRDefault="00BE3773" w:rsidP="00BE3773">
      <w:pPr>
        <w:pStyle w:val="Bibliography"/>
        <w:rPr>
          <w:rFonts w:cs="Times New Roman"/>
          <w:lang w:val="en-US"/>
        </w:rPr>
      </w:pPr>
      <w:r w:rsidRPr="00CE7A00">
        <w:rPr>
          <w:rFonts w:cs="Times New Roman"/>
          <w:lang w:val="en-US"/>
        </w:rPr>
        <w:t>Grime J.P. 1977. Evidence for the Existence of Three Primary Strategies in Plants and Its Relevance to Ecological and Evolutionary Theory. The American Naturalist. 111:1169–1194.</w:t>
      </w:r>
    </w:p>
    <w:p w14:paraId="24280058" w14:textId="77777777" w:rsidR="00BE3773" w:rsidRPr="00CE7A00" w:rsidRDefault="00BE3773" w:rsidP="00BE3773">
      <w:pPr>
        <w:pStyle w:val="Bibliography"/>
        <w:rPr>
          <w:rFonts w:cs="Times New Roman"/>
          <w:lang w:val="en-US"/>
        </w:rPr>
      </w:pPr>
      <w:r w:rsidRPr="00CE7A00">
        <w:rPr>
          <w:rFonts w:cs="Times New Roman"/>
          <w:lang w:val="en-US"/>
        </w:rPr>
        <w:t>Hansen T.F. 1997. Stabilizing Selection and the Comparative Analysis of Adaptation. Evolution. 51:1341–1351.</w:t>
      </w:r>
    </w:p>
    <w:p w14:paraId="2DA1FA39" w14:textId="77777777" w:rsidR="00BE3773" w:rsidRPr="00CE7A00" w:rsidRDefault="00BE3773" w:rsidP="00BE3773">
      <w:pPr>
        <w:pStyle w:val="Bibliography"/>
        <w:rPr>
          <w:rFonts w:cs="Times New Roman"/>
          <w:lang w:val="en-US"/>
        </w:rPr>
      </w:pPr>
      <w:r w:rsidRPr="00CE7A00">
        <w:rPr>
          <w:rFonts w:cs="Times New Roman"/>
          <w:lang w:val="en-US"/>
        </w:rPr>
        <w:t>Hijmans R.J., Van Etten J., Cheng J., Mattiuzzi M., Sumner M., Greenberg J.A., Lamigueiro O.P., Bevan A., Racine E.B., Shortridge A. 2015. Package ‘raster.’ R package. 734.</w:t>
      </w:r>
    </w:p>
    <w:p w14:paraId="3A0936C6" w14:textId="77777777" w:rsidR="00BE3773" w:rsidRPr="00CE7A00" w:rsidRDefault="00BE3773" w:rsidP="00BE3773">
      <w:pPr>
        <w:pStyle w:val="Bibliography"/>
        <w:rPr>
          <w:rFonts w:cs="Times New Roman"/>
          <w:lang w:val="en-US"/>
        </w:rPr>
      </w:pPr>
      <w:r w:rsidRPr="00CE7A00">
        <w:rPr>
          <w:rFonts w:cs="Times New Roman"/>
          <w:lang w:val="en-US"/>
        </w:rPr>
        <w:t>Ho L.S.T., Ané C. 2014. Intrinsic inference difficulties for trait evolution with Ornstein‐Uhlenbeck models. Methods in Ecology and Evolution. 5:1133–1146.</w:t>
      </w:r>
    </w:p>
    <w:p w14:paraId="0E870A26" w14:textId="77777777" w:rsidR="00BE3773" w:rsidRPr="00CE7A00" w:rsidRDefault="00BE3773" w:rsidP="00BE3773">
      <w:pPr>
        <w:pStyle w:val="Bibliography"/>
        <w:rPr>
          <w:rFonts w:cs="Times New Roman"/>
          <w:lang w:val="en-US"/>
        </w:rPr>
      </w:pPr>
      <w:r w:rsidRPr="00CE7A00">
        <w:rPr>
          <w:rFonts w:cs="Times New Roman"/>
          <w:lang w:val="en-US"/>
        </w:rPr>
        <w:t>Holzmueller E.J., Jose S. 2009. Invasive plant conundrum: What makes the aliens so successful? Journal of Tropical Agriculture. 47:18–29.</w:t>
      </w:r>
    </w:p>
    <w:p w14:paraId="6D9CFA77" w14:textId="77777777" w:rsidR="00BE3773" w:rsidRPr="00CE7A00" w:rsidRDefault="00BE3773" w:rsidP="00BE3773">
      <w:pPr>
        <w:pStyle w:val="Bibliography"/>
        <w:rPr>
          <w:rFonts w:cs="Times New Roman"/>
          <w:lang w:val="en-US"/>
        </w:rPr>
      </w:pPr>
      <w:r w:rsidRPr="00CE7A00">
        <w:rPr>
          <w:rFonts w:cs="Times New Roman"/>
          <w:lang w:val="en-US"/>
        </w:rPr>
        <w:t>Hoorn C., van der Ham R., de la Parra F., Salamanca S., ter Steege H., Banks H., Star W., van Heuven B.J., Langelaan R., Carvalho F.A., Rodriguez-Forero G., Lagomarsino L.P. 2019. Going north and south: The biogeographic history of two Malvaceae in the wake of Neogene Andean uplift and connectivity between the Americas. Review of Palaeobotany and Palynology. 264:90–109.</w:t>
      </w:r>
    </w:p>
    <w:p w14:paraId="3A419CF2" w14:textId="77777777" w:rsidR="00BE3773" w:rsidRPr="00CE7A00" w:rsidRDefault="00BE3773" w:rsidP="00BE3773">
      <w:pPr>
        <w:pStyle w:val="Bibliography"/>
        <w:rPr>
          <w:rFonts w:cs="Times New Roman"/>
          <w:lang w:val="en-US"/>
        </w:rPr>
      </w:pPr>
      <w:r w:rsidRPr="00CE7A00">
        <w:rPr>
          <w:rFonts w:cs="Times New Roman"/>
          <w:lang w:val="en-US"/>
        </w:rPr>
        <w:t>Howard C.C., Folk R.A., Beaulieu J.M., Cellinese N. 2019. The monocotyledonous underground: global climatic and phylogenetic patterns of geophyte diversity. American Journal of Botany. 106:850–863.</w:t>
      </w:r>
    </w:p>
    <w:p w14:paraId="022EB12E" w14:textId="77777777" w:rsidR="00BE3773" w:rsidRPr="00CE7A00" w:rsidRDefault="00BE3773" w:rsidP="00BE3773">
      <w:pPr>
        <w:pStyle w:val="Bibliography"/>
        <w:rPr>
          <w:rFonts w:cs="Times New Roman"/>
          <w:lang w:val="en-US"/>
        </w:rPr>
      </w:pPr>
      <w:r w:rsidRPr="00CE7A00">
        <w:rPr>
          <w:rFonts w:cs="Times New Roman"/>
          <w:lang w:val="en-US"/>
        </w:rPr>
        <w:t>Huang X.-C., German D.A., Koch M.A. 2020. Temporal patterns of diversification in Brassicaceae demonstrate decoupling of rate shifts and mesopolyploidization events. Annals of Botany. 125:29–47.</w:t>
      </w:r>
    </w:p>
    <w:p w14:paraId="544FED34" w14:textId="77777777" w:rsidR="00BE3773" w:rsidRPr="00CE7A00" w:rsidRDefault="00BE3773" w:rsidP="00BE3773">
      <w:pPr>
        <w:pStyle w:val="Bibliography"/>
        <w:rPr>
          <w:rFonts w:cs="Times New Roman"/>
          <w:lang w:val="en-US"/>
        </w:rPr>
      </w:pPr>
      <w:r w:rsidRPr="00CE7A00">
        <w:rPr>
          <w:rFonts w:cs="Times New Roman"/>
          <w:lang w:val="en-US"/>
        </w:rPr>
        <w:t>Humphreys A.M., Linder H.P. 2013. Evidence for recent evolution of cold tolerance in grasses suggests current distribution is not limited by (low) temperature. New Phytologist. 198:1261–1273.</w:t>
      </w:r>
    </w:p>
    <w:p w14:paraId="194BC647" w14:textId="77777777" w:rsidR="00BE3773" w:rsidRPr="00CE7A00" w:rsidRDefault="00BE3773" w:rsidP="00BE3773">
      <w:pPr>
        <w:pStyle w:val="Bibliography"/>
        <w:rPr>
          <w:rFonts w:cs="Times New Roman"/>
          <w:lang w:val="en-US"/>
        </w:rPr>
      </w:pPr>
      <w:r w:rsidRPr="00CE7A00">
        <w:rPr>
          <w:rFonts w:cs="Times New Roman"/>
          <w:lang w:val="en-US"/>
        </w:rPr>
        <w:t>Igic B., Busch J.W. 2013. Is self-fertilization an evolutionary dead end? New Phytologist. 198:386–397.</w:t>
      </w:r>
    </w:p>
    <w:p w14:paraId="0B0248DE" w14:textId="77777777" w:rsidR="00BE3773" w:rsidRPr="00CE7A00" w:rsidRDefault="00BE3773" w:rsidP="00BE3773">
      <w:pPr>
        <w:pStyle w:val="Bibliography"/>
        <w:rPr>
          <w:rFonts w:cs="Times New Roman"/>
          <w:lang w:val="en-US"/>
        </w:rPr>
      </w:pPr>
      <w:r w:rsidRPr="00CE7A00">
        <w:rPr>
          <w:rFonts w:cs="Times New Roman"/>
          <w:lang w:val="en-US"/>
        </w:rPr>
        <w:t>Janzen D.H. 1984. Dispersal of Small Seeds by Big Herbivores: Foliage is the Fruit. The American Naturalist. 123:338–353.</w:t>
      </w:r>
    </w:p>
    <w:p w14:paraId="71B23387" w14:textId="77777777" w:rsidR="00BE3773" w:rsidRPr="00CE7A00" w:rsidRDefault="00BE3773" w:rsidP="00BE3773">
      <w:pPr>
        <w:pStyle w:val="Bibliography"/>
        <w:rPr>
          <w:rFonts w:cs="Times New Roman"/>
          <w:lang w:val="en-US"/>
        </w:rPr>
      </w:pPr>
      <w:r w:rsidRPr="00CE7A00">
        <w:rPr>
          <w:rFonts w:cs="Times New Roman"/>
          <w:lang w:val="en-US"/>
        </w:rPr>
        <w:t>Karger D.N., Conrad O., Böhner J., Kawohl T., Kreft H., Soria-Auza R.W., Zimmermann N.E., Linder H.P., Kessler M. 2017. Climatologies at high resolution for the earth’s land surface areas. Scientific data. 4:1–20.</w:t>
      </w:r>
    </w:p>
    <w:p w14:paraId="5C6FBBCD" w14:textId="77777777" w:rsidR="00BE3773" w:rsidRPr="00CE7A00" w:rsidRDefault="00BE3773" w:rsidP="00BE3773">
      <w:pPr>
        <w:pStyle w:val="Bibliography"/>
        <w:rPr>
          <w:rFonts w:cs="Times New Roman"/>
          <w:lang w:val="en-US"/>
        </w:rPr>
      </w:pPr>
      <w:r w:rsidRPr="00CE7A00">
        <w:rPr>
          <w:rFonts w:cs="Times New Roman"/>
          <w:lang w:val="en-US"/>
        </w:rPr>
        <w:lastRenderedPageBreak/>
        <w:t>Koch M.A., Karl R., German D.A., Al-Shehbaz I.A. 2012. Systematics, taxonomy and biogeography of three new Asian genera of Brassicaceae tribe Arabideae: An ancient distribution circle around the Asian high mountains. TAXON. 61:955–969.</w:t>
      </w:r>
    </w:p>
    <w:p w14:paraId="458487C1" w14:textId="77777777" w:rsidR="00BE3773" w:rsidRPr="00CE7A00" w:rsidRDefault="00BE3773" w:rsidP="00BE3773">
      <w:pPr>
        <w:pStyle w:val="Bibliography"/>
        <w:rPr>
          <w:rFonts w:cs="Times New Roman"/>
          <w:lang w:val="en-US"/>
        </w:rPr>
      </w:pPr>
      <w:r w:rsidRPr="00CE7A00">
        <w:rPr>
          <w:rFonts w:cs="Times New Roman"/>
          <w:lang w:val="en-US"/>
        </w:rPr>
        <w:t>Kooyers N.J. 2015. The evolution of drought escape and avoidance in natural herbaceous populations. Plant Science. 234:155–162.</w:t>
      </w:r>
    </w:p>
    <w:p w14:paraId="0858E09E" w14:textId="77777777" w:rsidR="00BE3773" w:rsidRPr="00CE7A00" w:rsidRDefault="00BE3773" w:rsidP="00BE3773">
      <w:pPr>
        <w:pStyle w:val="Bibliography"/>
        <w:rPr>
          <w:rFonts w:cs="Times New Roman"/>
          <w:lang w:val="en-US"/>
        </w:rPr>
      </w:pPr>
      <w:r w:rsidRPr="00CE7A00">
        <w:rPr>
          <w:rFonts w:cs="Times New Roman"/>
          <w:lang w:val="en-US"/>
        </w:rPr>
        <w:t>Kriebel R., Drew B., González-Gallegos J.G., Celep F., Heeg L., Mahdjoub M.M., Sytsma K.J. 2020. Pollinator shifts, contingent evolution, and evolutionary constraint drive floral disparity in Salvia (Lamiaceae): Evidence from morphometrics and phylogenetic comparative methods. Evolution. 74:1335–1355.</w:t>
      </w:r>
    </w:p>
    <w:p w14:paraId="54ADB748" w14:textId="77777777" w:rsidR="00BE3773" w:rsidRPr="00CE7A00" w:rsidRDefault="00BE3773" w:rsidP="00BE3773">
      <w:pPr>
        <w:pStyle w:val="Bibliography"/>
        <w:rPr>
          <w:rFonts w:cs="Times New Roman"/>
          <w:lang w:val="en-US"/>
        </w:rPr>
      </w:pPr>
      <w:r w:rsidRPr="00CE7A00">
        <w:rPr>
          <w:rFonts w:cs="Times New Roman"/>
          <w:lang w:val="en-US"/>
        </w:rPr>
        <w:t>Labra A., Pienaar J., Hansen T.F. 2009. Evolution of Thermal Physiology in Liolaemus Lizards: Adaptation, Phylogenetic Inertia, and Niche Tracking. The American Naturalist. 174:204–220.</w:t>
      </w:r>
    </w:p>
    <w:p w14:paraId="275D339A" w14:textId="77777777" w:rsidR="00BE3773" w:rsidRPr="00CE7A00" w:rsidRDefault="00BE3773" w:rsidP="00BE3773">
      <w:pPr>
        <w:pStyle w:val="Bibliography"/>
        <w:rPr>
          <w:rFonts w:cs="Times New Roman"/>
          <w:lang w:val="en-US"/>
        </w:rPr>
      </w:pPr>
      <w:r w:rsidRPr="00CE7A00">
        <w:rPr>
          <w:rFonts w:cs="Times New Roman"/>
          <w:lang w:val="en-US"/>
        </w:rPr>
        <w:t>Linder H.P., Lehmann C.E.R., Archibald S., Osborne C.P., Richardson D.M. 2018. Global grass (Poaceae) success underpinned by traits facilitating colonization, persistence and habitat transformation. Biological Reviews. 93:1125–1144.</w:t>
      </w:r>
    </w:p>
    <w:p w14:paraId="3D916ABF" w14:textId="77777777" w:rsidR="00BE3773" w:rsidRPr="00CE7A00" w:rsidRDefault="00BE3773" w:rsidP="00BE3773">
      <w:pPr>
        <w:pStyle w:val="Bibliography"/>
        <w:rPr>
          <w:rFonts w:cs="Times New Roman"/>
          <w:lang w:val="en-US"/>
        </w:rPr>
      </w:pPr>
      <w:r w:rsidRPr="00CE7A00">
        <w:rPr>
          <w:rFonts w:cs="Times New Roman"/>
          <w:lang w:val="en-US"/>
        </w:rPr>
        <w:t>Monroe J.G., Gill B., Turner K.G., McKay J.K. 2019. Drought regimens predict life history strategies in Heliophila. New Phytologist. 223:2054–2062.</w:t>
      </w:r>
    </w:p>
    <w:p w14:paraId="0EB8E606" w14:textId="77777777" w:rsidR="00BE3773" w:rsidRPr="00CE7A00" w:rsidRDefault="00BE3773" w:rsidP="00BE3773">
      <w:pPr>
        <w:pStyle w:val="Bibliography"/>
        <w:rPr>
          <w:rFonts w:cs="Times New Roman"/>
          <w:lang w:val="en-US"/>
        </w:rPr>
      </w:pPr>
      <w:r w:rsidRPr="00CE7A00">
        <w:rPr>
          <w:rFonts w:cs="Times New Roman"/>
          <w:lang w:val="en-US"/>
        </w:rPr>
        <w:t>Mooers A.Ø., Harvey P.H. 1994. Metabolic rate, generation time, and the rate of molecular evolution in birds. Molecular phylogenetics and evolution. 3:344–350.</w:t>
      </w:r>
    </w:p>
    <w:p w14:paraId="665D3657" w14:textId="77777777" w:rsidR="00BE3773" w:rsidRPr="00CE7A00" w:rsidRDefault="00BE3773" w:rsidP="00BE3773">
      <w:pPr>
        <w:pStyle w:val="Bibliography"/>
        <w:rPr>
          <w:rFonts w:cs="Times New Roman"/>
          <w:lang w:val="en-US"/>
        </w:rPr>
      </w:pPr>
      <w:r w:rsidRPr="00CE7A00">
        <w:rPr>
          <w:rFonts w:cs="Times New Roman"/>
          <w:lang w:val="en-US"/>
        </w:rPr>
        <w:t>Mulroy T.W., Rundel P.W. 1977. Annual Plants: Adaptations to Desert Environments. BioScience. 27:109–114.</w:t>
      </w:r>
    </w:p>
    <w:p w14:paraId="20FA905C" w14:textId="77777777" w:rsidR="00BE3773" w:rsidRPr="00CE7A00" w:rsidRDefault="00BE3773" w:rsidP="00BE3773">
      <w:pPr>
        <w:pStyle w:val="Bibliography"/>
        <w:rPr>
          <w:rFonts w:cs="Times New Roman"/>
          <w:lang w:val="en-US"/>
        </w:rPr>
      </w:pPr>
      <w:r w:rsidRPr="00CE7A00">
        <w:rPr>
          <w:rFonts w:cs="Times New Roman"/>
          <w:lang w:val="en-US"/>
        </w:rPr>
        <w:t>Munné-Bosch S., Alegre L. 2004. Die and let live: leaf senescence contributes to plant survival under drought stress. Functional Plant Biol. 31:203–216.</w:t>
      </w:r>
    </w:p>
    <w:p w14:paraId="4780CA5A" w14:textId="77777777" w:rsidR="00BE3773" w:rsidRPr="00CE7A00" w:rsidRDefault="00BE3773" w:rsidP="00BE3773">
      <w:pPr>
        <w:pStyle w:val="Bibliography"/>
        <w:rPr>
          <w:rFonts w:cs="Times New Roman"/>
          <w:lang w:val="en-US"/>
        </w:rPr>
      </w:pPr>
      <w:r w:rsidRPr="00CE7A00">
        <w:rPr>
          <w:rFonts w:cs="Times New Roman"/>
          <w:lang w:val="en-US"/>
        </w:rPr>
        <w:t>Neupane S., Lewis P.O., Dessein S., Shanks H., Paudyal S., Lens F. 2017. Evolution of woody life form on tropical mountains in the tribe Spermacoceae (Rubiaceae). American Journal of Botany. 104:419–438.</w:t>
      </w:r>
    </w:p>
    <w:p w14:paraId="32DFA9A0" w14:textId="77777777" w:rsidR="00BE3773" w:rsidRPr="00CE7A00" w:rsidRDefault="00BE3773" w:rsidP="00BE3773">
      <w:pPr>
        <w:pStyle w:val="Bibliography"/>
        <w:rPr>
          <w:rFonts w:cs="Times New Roman"/>
          <w:lang w:val="en-US"/>
        </w:rPr>
      </w:pPr>
      <w:r w:rsidRPr="00CE7A00">
        <w:rPr>
          <w:rFonts w:cs="Times New Roman"/>
          <w:lang w:val="en-US"/>
        </w:rPr>
        <w:t>Nunney L. 2002. The Effective Size of Annual Plant Populations: The Interaction of a Seed Bank with Fluctuating Population Size in Maintaining Genetic Variation. The American Naturalist. 160:195–204.</w:t>
      </w:r>
    </w:p>
    <w:p w14:paraId="497B2B2D" w14:textId="77777777" w:rsidR="00BE3773" w:rsidRPr="00CE7A00" w:rsidRDefault="00BE3773" w:rsidP="00BE3773">
      <w:pPr>
        <w:pStyle w:val="Bibliography"/>
        <w:rPr>
          <w:rFonts w:cs="Times New Roman"/>
          <w:lang w:val="en-US"/>
        </w:rPr>
      </w:pPr>
      <w:r w:rsidRPr="00CE7A00">
        <w:rPr>
          <w:rFonts w:cs="Times New Roman"/>
          <w:lang w:val="en-US"/>
        </w:rPr>
        <w:t>Nürk N., Scheriau C., Madriñán S. 2013. Explosive radiation in high Andean Hypericum—rates of diversification among New World lineages. Frontiers in Genetics. 4.</w:t>
      </w:r>
    </w:p>
    <w:p w14:paraId="15344534" w14:textId="77777777" w:rsidR="00BE3773" w:rsidRPr="00CE7A00" w:rsidRDefault="00BE3773" w:rsidP="00BE3773">
      <w:pPr>
        <w:pStyle w:val="Bibliography"/>
        <w:rPr>
          <w:rFonts w:cs="Times New Roman"/>
          <w:lang w:val="en-US"/>
        </w:rPr>
      </w:pPr>
      <w:r w:rsidRPr="00CE7A00">
        <w:rPr>
          <w:rFonts w:cs="Times New Roman"/>
          <w:lang w:val="en-US"/>
        </w:rPr>
        <w:t>Ogburn M.R., Edwards E.J. 2015. Life history lability underlies rapid climate niche evolution in the angiosperm clade Montiaceae. Mol. Phylogenet. Evol. 92:181–192.</w:t>
      </w:r>
    </w:p>
    <w:p w14:paraId="114F85EE" w14:textId="77777777" w:rsidR="00BE3773" w:rsidRPr="00CE7A00" w:rsidRDefault="00BE3773" w:rsidP="00BE3773">
      <w:pPr>
        <w:pStyle w:val="Bibliography"/>
        <w:rPr>
          <w:rFonts w:cs="Times New Roman"/>
          <w:lang w:val="en-US"/>
        </w:rPr>
      </w:pPr>
      <w:r w:rsidRPr="00CE7A00">
        <w:rPr>
          <w:rFonts w:cs="Times New Roman"/>
          <w:lang w:val="en-US"/>
        </w:rPr>
        <w:t>Pannell J.R., Auld J.R., Brandvain Y., Burd M., Busch J.W., Cheptou P.-O., Conner J.K., Goldberg E.E., Grant A.-G., Grossenbacher D.L., Hovick S.M., Igic B., Kalisz S., Petanidou T., Randle A.M., de Casas R.R., Pauw A., Vamosi J.C., Winn A.A. 2015. The scope of Baker’s law. New Phytologist. 208:656–667.</w:t>
      </w:r>
    </w:p>
    <w:p w14:paraId="32D1AB1E" w14:textId="77777777" w:rsidR="00BE3773" w:rsidRPr="00CE7A00" w:rsidRDefault="00BE3773" w:rsidP="00BE3773">
      <w:pPr>
        <w:pStyle w:val="Bibliography"/>
        <w:rPr>
          <w:rFonts w:cs="Times New Roman"/>
          <w:lang w:val="en-US"/>
        </w:rPr>
      </w:pPr>
      <w:r w:rsidRPr="00CE7A00">
        <w:rPr>
          <w:rFonts w:cs="Times New Roman"/>
          <w:lang w:val="en-US"/>
        </w:rPr>
        <w:lastRenderedPageBreak/>
        <w:t>Paradis E., Claude J., Strimmer K. 2004. APE: analyses of phylogenetics and evolution in R language. Bioinformatics. 20:289–290.</w:t>
      </w:r>
    </w:p>
    <w:p w14:paraId="309E6575" w14:textId="77777777" w:rsidR="00BE3773" w:rsidRPr="00CE7A00" w:rsidRDefault="00BE3773" w:rsidP="00BE3773">
      <w:pPr>
        <w:pStyle w:val="Bibliography"/>
        <w:rPr>
          <w:rFonts w:cs="Times New Roman"/>
          <w:lang w:val="en-US"/>
        </w:rPr>
      </w:pPr>
      <w:r w:rsidRPr="00CE7A00">
        <w:rPr>
          <w:rFonts w:cs="Times New Roman"/>
          <w:lang w:val="en-US"/>
        </w:rPr>
        <w:t>Park D.S., Potter D. 2015. Why close relatives make bad neighbours: phylogenetic conservatism in niche preferences and dispersal disproves Darwin’s naturalization hypothesis in the thistle tribe. Molecular Ecology. 24:3181–3193.</w:t>
      </w:r>
    </w:p>
    <w:p w14:paraId="47A6FEE3" w14:textId="77777777" w:rsidR="00BE3773" w:rsidRPr="00CE7A00" w:rsidRDefault="00BE3773" w:rsidP="00BE3773">
      <w:pPr>
        <w:pStyle w:val="Bibliography"/>
        <w:rPr>
          <w:rFonts w:cs="Times New Roman"/>
          <w:lang w:val="en-US"/>
        </w:rPr>
      </w:pPr>
      <w:r w:rsidRPr="00CE7A00">
        <w:rPr>
          <w:rFonts w:cs="Times New Roman"/>
          <w:lang w:val="en-US"/>
        </w:rPr>
        <w:t>Pescador D.S., Sánchez A.M., Luzuriaga A.L., Sierra-Almeida A., Escudero A. 2018. Winter is coming: plant freezing resistance as a key functional trait for the assembly of annual Mediterranean communities. Annals of Botany. 121:335–344.</w:t>
      </w:r>
    </w:p>
    <w:p w14:paraId="6C8D2BF2" w14:textId="77777777" w:rsidR="00BE3773" w:rsidRPr="00CE7A00" w:rsidRDefault="00BE3773" w:rsidP="00BE3773">
      <w:pPr>
        <w:pStyle w:val="Bibliography"/>
        <w:rPr>
          <w:rFonts w:cs="Times New Roman"/>
          <w:lang w:val="en-US"/>
        </w:rPr>
      </w:pPr>
      <w:r w:rsidRPr="00CE7A00">
        <w:rPr>
          <w:rFonts w:cs="Times New Roman"/>
          <w:lang w:val="en-US"/>
        </w:rPr>
        <w:t>Rando J.G., Zuntini A.R., Conceição A.S., van den Berg C., Pirani J.R., de Queiroz L.P. 2016. Phylogeny of Chamaecrista ser. Coriaceae (Leguminosae) Unveils a Lineage Recently Diversified in Brazilian Campo Rupestre Vegetation. International Journal of Plant Sciences. 177:3–17.</w:t>
      </w:r>
    </w:p>
    <w:p w14:paraId="7EDBC8D0" w14:textId="77777777" w:rsidR="00BE3773" w:rsidRPr="00CE7A00" w:rsidRDefault="00BE3773" w:rsidP="00BE3773">
      <w:pPr>
        <w:pStyle w:val="Bibliography"/>
        <w:rPr>
          <w:rFonts w:cs="Times New Roman"/>
          <w:lang w:val="en-US"/>
        </w:rPr>
      </w:pPr>
      <w:r w:rsidRPr="00CE7A00">
        <w:rPr>
          <w:rFonts w:cs="Times New Roman"/>
          <w:lang w:val="en-US"/>
        </w:rPr>
        <w:t>Raunkiaer C. 1934. The life forms of plants and statistical plant geography; being the collected papers of C. Raunkiaer. The life forms of plants and statistical plant geography; being the collected papers of C. Raunkiaer.</w:t>
      </w:r>
    </w:p>
    <w:p w14:paraId="50B3D4F7" w14:textId="77777777" w:rsidR="00BE3773" w:rsidRPr="00CE7A00" w:rsidRDefault="00BE3773" w:rsidP="00BE3773">
      <w:pPr>
        <w:pStyle w:val="Bibliography"/>
        <w:rPr>
          <w:rFonts w:cs="Times New Roman"/>
          <w:lang w:val="en-US"/>
        </w:rPr>
      </w:pPr>
      <w:r w:rsidRPr="00CE7A00">
        <w:rPr>
          <w:rFonts w:cs="Times New Roman"/>
          <w:lang w:val="en-US"/>
        </w:rPr>
        <w:t>Revell L.J. 2012. phytools: an R package for phylogenetic comparative biology (and other things). Methods in Ecology and Evolution. 3:217–223.</w:t>
      </w:r>
    </w:p>
    <w:p w14:paraId="1DFDD5E2" w14:textId="77777777" w:rsidR="00BE3773" w:rsidRPr="00CE7A00" w:rsidRDefault="00BE3773" w:rsidP="00BE3773">
      <w:pPr>
        <w:pStyle w:val="Bibliography"/>
        <w:rPr>
          <w:rFonts w:cs="Times New Roman"/>
          <w:lang w:val="en-US"/>
        </w:rPr>
      </w:pPr>
      <w:r w:rsidRPr="00CE7A00">
        <w:rPr>
          <w:rFonts w:cs="Times New Roman"/>
          <w:lang w:val="en-US"/>
        </w:rPr>
        <w:t>Ricklefs R.E., Renner S.S. 1994. Species Richness Within Families of Flowering Plants. Evolution. 48:1619–1636.</w:t>
      </w:r>
    </w:p>
    <w:p w14:paraId="2E0303E3" w14:textId="77777777" w:rsidR="00BE3773" w:rsidRPr="00CE7A00" w:rsidRDefault="00BE3773" w:rsidP="00BE3773">
      <w:pPr>
        <w:pStyle w:val="Bibliography"/>
        <w:rPr>
          <w:rFonts w:cs="Times New Roman"/>
          <w:lang w:val="en-US"/>
        </w:rPr>
      </w:pPr>
      <w:r w:rsidRPr="00CE7A00">
        <w:rPr>
          <w:rFonts w:cs="Times New Roman"/>
          <w:lang w:val="en-US"/>
        </w:rPr>
        <w:t>Roalson E.H., Roberts W.R. 2016. Distinct Processes Drive Diversification in Different Clades of Gesneriaceae. Systematic Biology. 65:662–684.</w:t>
      </w:r>
    </w:p>
    <w:p w14:paraId="44B8EB90" w14:textId="77777777" w:rsidR="00BE3773" w:rsidRPr="00CE7A00" w:rsidRDefault="00BE3773" w:rsidP="00BE3773">
      <w:pPr>
        <w:pStyle w:val="Bibliography"/>
        <w:rPr>
          <w:rFonts w:cs="Times New Roman"/>
          <w:lang w:val="en-US"/>
        </w:rPr>
      </w:pPr>
      <w:r w:rsidRPr="00CE7A00">
        <w:rPr>
          <w:rFonts w:cs="Times New Roman"/>
          <w:lang w:val="en-US"/>
        </w:rPr>
        <w:t>Rose J.P., Kleist T.J., Löfstrand S.D., Drew B.T., Schönenberger J., Sytsma K.J. 2018. Phylogeny, historical biogeography, and diversification of angiosperm order Ericales suggest ancient Neotropical and East Asian connections. Molecular Phylogenetics and Evolution. 122:59–79.</w:t>
      </w:r>
    </w:p>
    <w:p w14:paraId="0531D3D3" w14:textId="77777777" w:rsidR="00BE3773" w:rsidRPr="00CE7A00" w:rsidRDefault="00BE3773" w:rsidP="00BE3773">
      <w:pPr>
        <w:pStyle w:val="Bibliography"/>
        <w:rPr>
          <w:rFonts w:cs="Times New Roman"/>
          <w:lang w:val="en-US"/>
        </w:rPr>
      </w:pPr>
      <w:r w:rsidRPr="00CE7A00">
        <w:rPr>
          <w:rFonts w:cs="Times New Roman"/>
          <w:lang w:val="en-US"/>
        </w:rPr>
        <w:t>Ruchisansakun S., van der Niet T., Janssens S.B., Triboun P., Techaprasan J., Jenjittikul T., Suksathan P. 2016. Phylogenetic Analyses of Molecular Data and Reconstruction of Morphological Character Evolution in Asian Impatiens section Semeiocardium (Balsaminaceae). Systematic Botany. 40:1063–1074.</w:t>
      </w:r>
    </w:p>
    <w:p w14:paraId="6397F754" w14:textId="77777777" w:rsidR="00BE3773" w:rsidRPr="00CE7A00" w:rsidRDefault="00BE3773" w:rsidP="00BE3773">
      <w:pPr>
        <w:pStyle w:val="Bibliography"/>
        <w:rPr>
          <w:rFonts w:cs="Times New Roman"/>
          <w:lang w:val="en-US"/>
        </w:rPr>
      </w:pPr>
      <w:r w:rsidRPr="00CE7A00">
        <w:rPr>
          <w:rFonts w:cs="Times New Roman"/>
          <w:lang w:val="en-US"/>
        </w:rPr>
        <w:t>Salariato D.L., Zuloaga F.O., Franzke A., Mummenhoff K., Al-Shehbaz I.A. 2016. Diversification patterns in the CES clade (Brassicaceae tribes Cremolobeae, Eudemeae, Schizopetaleae) in Andean South America. Botanical Journal of the Linnean Society. 181:543–566.</w:t>
      </w:r>
    </w:p>
    <w:p w14:paraId="57F83BC3" w14:textId="77777777" w:rsidR="00BE3773" w:rsidRPr="00CE7A00" w:rsidRDefault="00BE3773" w:rsidP="00BE3773">
      <w:pPr>
        <w:pStyle w:val="Bibliography"/>
        <w:rPr>
          <w:rFonts w:cs="Times New Roman"/>
          <w:lang w:val="en-US"/>
        </w:rPr>
      </w:pPr>
      <w:r w:rsidRPr="00CE7A00">
        <w:rPr>
          <w:rFonts w:cs="Times New Roman"/>
          <w:lang w:val="en-US"/>
        </w:rPr>
        <w:t>Särkinen T., Bohs L., Olmstead R.G., Knapp S. 2013. A phylogenetic framework for evolutionary study of the nightshades (Solanaceae): a dated 1000-tip tree. BMC Evol Biol. 13:214.</w:t>
      </w:r>
    </w:p>
    <w:p w14:paraId="69199768" w14:textId="77777777" w:rsidR="00BE3773" w:rsidRPr="00CE7A00" w:rsidRDefault="00BE3773" w:rsidP="00BE3773">
      <w:pPr>
        <w:pStyle w:val="Bibliography"/>
        <w:rPr>
          <w:rFonts w:cs="Times New Roman"/>
          <w:lang w:val="en-US"/>
        </w:rPr>
      </w:pPr>
      <w:r w:rsidRPr="00CE7A00">
        <w:rPr>
          <w:rFonts w:cs="Times New Roman"/>
          <w:lang w:val="en-US"/>
        </w:rPr>
        <w:t>Schliep K.P. 2011. phangorn: phylogenetic analysis in R. Bioinformatics. 27:592–593.</w:t>
      </w:r>
    </w:p>
    <w:p w14:paraId="15D25C62" w14:textId="77777777" w:rsidR="00BE3773" w:rsidRPr="00CE7A00" w:rsidRDefault="00BE3773" w:rsidP="00BE3773">
      <w:pPr>
        <w:pStyle w:val="Bibliography"/>
        <w:rPr>
          <w:rFonts w:cs="Times New Roman"/>
          <w:lang w:val="en-US"/>
        </w:rPr>
      </w:pPr>
      <w:r w:rsidRPr="00CE7A00">
        <w:rPr>
          <w:rFonts w:cs="Times New Roman"/>
          <w:lang w:val="en-US"/>
        </w:rPr>
        <w:lastRenderedPageBreak/>
        <w:t>Schneider A.C., Moore A.J. 2017. Parallel Pleistocene amphitropical disjunctions of a parasitic plant and its host. American Journal of Botany. 104:1745–1755.</w:t>
      </w:r>
    </w:p>
    <w:p w14:paraId="422EC8C9" w14:textId="77777777" w:rsidR="00BE3773" w:rsidRPr="00CE7A00" w:rsidRDefault="00BE3773" w:rsidP="00BE3773">
      <w:pPr>
        <w:pStyle w:val="Bibliography"/>
        <w:rPr>
          <w:rFonts w:cs="Times New Roman"/>
          <w:lang w:val="en-US"/>
        </w:rPr>
      </w:pPr>
      <w:r w:rsidRPr="00CE7A00">
        <w:rPr>
          <w:rFonts w:cs="Times New Roman"/>
          <w:lang w:val="en-US"/>
        </w:rPr>
        <w:t>Shimizu K.K., Tsuchimatsu T. 2015. Evolution of Selfing: Recurrent Patterns in Molecular Adaptation. Annual Review of Ecology, Evolution, and Systematics. 46:593–622.</w:t>
      </w:r>
    </w:p>
    <w:p w14:paraId="17D98ECE" w14:textId="77777777" w:rsidR="00BE3773" w:rsidRPr="00CE7A00" w:rsidRDefault="00BE3773" w:rsidP="00BE3773">
      <w:pPr>
        <w:pStyle w:val="Bibliography"/>
        <w:rPr>
          <w:rFonts w:cs="Times New Roman"/>
          <w:lang w:val="en-US"/>
        </w:rPr>
      </w:pPr>
      <w:r w:rsidRPr="00CE7A00">
        <w:rPr>
          <w:rFonts w:cs="Times New Roman"/>
          <w:lang w:val="en-US"/>
        </w:rPr>
        <w:t>Smith S.A., Beaulieu J.M. 2009. Life history influences rates of climatic niche evolution in flowering plants. Proceedings of the Royal Society B: Biological Sciences. 276:4345–4352.</w:t>
      </w:r>
    </w:p>
    <w:p w14:paraId="104828C4" w14:textId="77777777" w:rsidR="00BE3773" w:rsidRPr="00CE7A00" w:rsidRDefault="00BE3773" w:rsidP="00BE3773">
      <w:pPr>
        <w:pStyle w:val="Bibliography"/>
        <w:rPr>
          <w:rFonts w:cs="Times New Roman"/>
          <w:lang w:val="en-US"/>
        </w:rPr>
      </w:pPr>
      <w:r w:rsidRPr="00CE7A00">
        <w:rPr>
          <w:rFonts w:cs="Times New Roman"/>
          <w:lang w:val="en-US"/>
        </w:rPr>
        <w:t>Smith S.A., Brown J.W. 2018. Constructing a broadly inclusive seed plant phylogeny. American Journal of Botany. 105:302–314.</w:t>
      </w:r>
    </w:p>
    <w:p w14:paraId="3B5095F6" w14:textId="77777777" w:rsidR="00BE3773" w:rsidRPr="00CE7A00" w:rsidRDefault="00BE3773" w:rsidP="00BE3773">
      <w:pPr>
        <w:pStyle w:val="Bibliography"/>
        <w:rPr>
          <w:rFonts w:cs="Times New Roman"/>
          <w:lang w:val="en-US"/>
        </w:rPr>
      </w:pPr>
      <w:r w:rsidRPr="00CE7A00">
        <w:rPr>
          <w:rFonts w:cs="Times New Roman"/>
          <w:lang w:val="en-US"/>
        </w:rPr>
        <w:t>Spriggs E.L., Christin P.-A., Edwards E.J. 2014. C4 Photosynthesis Promoted Species Diversification during the Miocene Grassland Expansion. PLOS ONE. 9:e97722.</w:t>
      </w:r>
    </w:p>
    <w:p w14:paraId="1D95BF08" w14:textId="77777777" w:rsidR="00BE3773" w:rsidRPr="00CE7A00" w:rsidRDefault="00BE3773" w:rsidP="00BE3773">
      <w:pPr>
        <w:pStyle w:val="Bibliography"/>
        <w:rPr>
          <w:rFonts w:cs="Times New Roman"/>
          <w:lang w:val="en-US"/>
        </w:rPr>
      </w:pPr>
      <w:r w:rsidRPr="00CE7A00">
        <w:rPr>
          <w:rFonts w:cs="Times New Roman"/>
          <w:lang w:val="en-US"/>
        </w:rPr>
        <w:t>Stearns S.C. 1992. The evolution of life histories. Oxford university press Oxford.</w:t>
      </w:r>
    </w:p>
    <w:p w14:paraId="14CE6662" w14:textId="77777777" w:rsidR="00BE3773" w:rsidRPr="00CE7A00" w:rsidRDefault="00BE3773" w:rsidP="00BE3773">
      <w:pPr>
        <w:pStyle w:val="Bibliography"/>
        <w:rPr>
          <w:rFonts w:cs="Times New Roman"/>
          <w:lang w:val="en-US"/>
        </w:rPr>
      </w:pPr>
      <w:r w:rsidRPr="00CE7A00">
        <w:rPr>
          <w:rFonts w:cs="Times New Roman"/>
          <w:lang w:val="en-US"/>
        </w:rPr>
        <w:t>Stebbins G.L. 1950. Variation and evolution in plants. Variation and evolution in plants. Columbia University Press.</w:t>
      </w:r>
    </w:p>
    <w:p w14:paraId="4D3A7439" w14:textId="77777777" w:rsidR="00BE3773" w:rsidRPr="00CE7A00" w:rsidRDefault="00BE3773" w:rsidP="00BE3773">
      <w:pPr>
        <w:pStyle w:val="Bibliography"/>
        <w:rPr>
          <w:rFonts w:cs="Times New Roman"/>
          <w:lang w:val="en-US"/>
        </w:rPr>
      </w:pPr>
      <w:r w:rsidRPr="00CE7A00">
        <w:rPr>
          <w:rFonts w:cs="Times New Roman"/>
          <w:lang w:val="en-US"/>
        </w:rPr>
        <w:t>Stebbins G.L. 1974. Flowering plants: evolution above the species level. Cambridge, Mass: Belknap Press of Harvard University Press.</w:t>
      </w:r>
    </w:p>
    <w:p w14:paraId="56899881" w14:textId="77777777" w:rsidR="00BE3773" w:rsidRPr="00CE7A00" w:rsidRDefault="00BE3773" w:rsidP="00BE3773">
      <w:pPr>
        <w:pStyle w:val="Bibliography"/>
        <w:rPr>
          <w:rFonts w:cs="Times New Roman"/>
          <w:lang w:val="en-US"/>
        </w:rPr>
      </w:pPr>
      <w:r w:rsidRPr="00CE7A00">
        <w:rPr>
          <w:rFonts w:cs="Times New Roman"/>
          <w:lang w:val="en-US"/>
        </w:rPr>
        <w:t>Takebayashi N., Morrell P.L. 2001. Is self-fertilization an evolutionary dead end? Revisiting an old hypothesis with genetic theories and a macroevolutionary approach. American Journal of Botany. 88:1143–1150.</w:t>
      </w:r>
    </w:p>
    <w:p w14:paraId="77AC78FB" w14:textId="77777777" w:rsidR="00BE3773" w:rsidRPr="00CE7A00" w:rsidRDefault="00BE3773" w:rsidP="00BE3773">
      <w:pPr>
        <w:pStyle w:val="Bibliography"/>
        <w:rPr>
          <w:rFonts w:cs="Times New Roman"/>
          <w:lang w:val="en-US"/>
        </w:rPr>
      </w:pPr>
      <w:r w:rsidRPr="00CE7A00">
        <w:rPr>
          <w:rFonts w:cs="Times New Roman"/>
          <w:lang w:val="en-US"/>
        </w:rPr>
        <w:t>Teskey R., Wertin T., Bauweraerts I., Ameye M., Mcguire M.A., Steppe K. 2015. Responses of tree species to heat waves and extreme heat events. Plant, Cell &amp; Environment. 38:1699–1712.</w:t>
      </w:r>
    </w:p>
    <w:p w14:paraId="2EAA3982" w14:textId="77777777" w:rsidR="00BE3773" w:rsidRPr="00CE7A00" w:rsidRDefault="00BE3773" w:rsidP="00BE3773">
      <w:pPr>
        <w:pStyle w:val="Bibliography"/>
        <w:rPr>
          <w:rFonts w:cs="Times New Roman"/>
          <w:lang w:val="en-US"/>
        </w:rPr>
      </w:pPr>
      <w:r w:rsidRPr="00CE7A00">
        <w:rPr>
          <w:rFonts w:cs="Times New Roman"/>
          <w:lang w:val="en-US"/>
        </w:rPr>
        <w:t>Tribble C.M., May M.R., Jackson-Gain A., Zenil-Ferguson R., Specht C.D., Rothfels C.J. 2021. Unearthing modes of climatic adaptation in underground storage organs across Liliales. .</w:t>
      </w:r>
    </w:p>
    <w:p w14:paraId="536D01AC" w14:textId="77777777" w:rsidR="00BE3773" w:rsidRPr="00CE7A00" w:rsidRDefault="00BE3773" w:rsidP="00BE3773">
      <w:pPr>
        <w:pStyle w:val="Bibliography"/>
        <w:rPr>
          <w:rFonts w:cs="Times New Roman"/>
          <w:lang w:val="en-US"/>
        </w:rPr>
      </w:pPr>
      <w:r w:rsidRPr="00CE7A00">
        <w:rPr>
          <w:rFonts w:cs="Times New Roman"/>
          <w:lang w:val="en-US"/>
        </w:rPr>
        <w:t>Vasconcelos T., Boyko J.D., Beaulieu J.M. 2021. Linking mode of seed dispersal and climatic niche evolution in flowering plants. J. Biogeogr. n/a.</w:t>
      </w:r>
    </w:p>
    <w:p w14:paraId="17E60E56" w14:textId="77777777" w:rsidR="00BE3773" w:rsidRPr="00CE7A00" w:rsidRDefault="00BE3773" w:rsidP="00BE3773">
      <w:pPr>
        <w:pStyle w:val="Bibliography"/>
        <w:rPr>
          <w:rFonts w:cs="Times New Roman"/>
          <w:lang w:val="en-US"/>
        </w:rPr>
      </w:pPr>
      <w:r w:rsidRPr="00CE7A00">
        <w:rPr>
          <w:rFonts w:cs="Times New Roman"/>
          <w:lang w:val="en-US"/>
        </w:rPr>
        <w:t>Vasconcelos T.N.C., Alcantara S., Andrino C.O., Forest F., Reginato M., Simon M.F., Pirani J.R. 2020. Fast diversification through a mosaic of evolutionary histories characterizes the endemic flora of ancient Neotropical mountains. Proceedings of the Royal Society B: Biological Sciences. 287:20192933.</w:t>
      </w:r>
    </w:p>
    <w:p w14:paraId="6FC0AD77" w14:textId="77777777" w:rsidR="00BE3773" w:rsidRPr="00CE7A00" w:rsidRDefault="00BE3773" w:rsidP="00BE3773">
      <w:pPr>
        <w:pStyle w:val="Bibliography"/>
        <w:rPr>
          <w:rFonts w:cs="Times New Roman"/>
          <w:lang w:val="en-US"/>
        </w:rPr>
      </w:pPr>
      <w:r w:rsidRPr="00CE7A00">
        <w:rPr>
          <w:rFonts w:cs="Times New Roman"/>
          <w:lang w:val="en-US"/>
        </w:rPr>
        <w:t>Venable D.L. 2007. Bet Hedging in a Guild of Desert Annuals. Ecology. 88:1086–1090.</w:t>
      </w:r>
    </w:p>
    <w:p w14:paraId="4DCB9F39" w14:textId="77777777" w:rsidR="00BE3773" w:rsidRPr="00CE7A00" w:rsidRDefault="00BE3773" w:rsidP="00BE3773">
      <w:pPr>
        <w:pStyle w:val="Bibliography"/>
        <w:rPr>
          <w:rFonts w:cs="Times New Roman"/>
          <w:lang w:val="en-US"/>
        </w:rPr>
      </w:pPr>
      <w:r w:rsidRPr="00CE7A00">
        <w:rPr>
          <w:rFonts w:cs="Times New Roman"/>
          <w:lang w:val="en-US"/>
        </w:rPr>
        <w:t>Venable D.L., Lawlor L. 1980. Delayed germination and dispersal in desert annuals: Escape in space and time. Oecologia. 46:272–282.</w:t>
      </w:r>
    </w:p>
    <w:p w14:paraId="17A82441" w14:textId="77777777" w:rsidR="00BE3773" w:rsidRPr="00CE7A00" w:rsidRDefault="00BE3773" w:rsidP="00BE3773">
      <w:pPr>
        <w:pStyle w:val="Bibliography"/>
        <w:rPr>
          <w:rFonts w:cs="Times New Roman"/>
          <w:lang w:val="en-US"/>
        </w:rPr>
      </w:pPr>
      <w:r w:rsidRPr="00CE7A00">
        <w:rPr>
          <w:rFonts w:cs="Times New Roman"/>
          <w:lang w:val="en-US"/>
        </w:rPr>
        <w:lastRenderedPageBreak/>
        <w:t>de Vos J.M., Hughes C.E., Schneeweiss G.M., Moore B.R., Conti E. 2014. Heterostyly accelerates diversification via reduced extinction in primroses. Proceedings of the Royal Society B: Biological Sciences. 281:20140075.</w:t>
      </w:r>
    </w:p>
    <w:p w14:paraId="28837D39" w14:textId="77777777" w:rsidR="00BE3773" w:rsidRPr="00CE7A00" w:rsidRDefault="00BE3773" w:rsidP="00BE3773">
      <w:pPr>
        <w:pStyle w:val="Bibliography"/>
        <w:rPr>
          <w:rFonts w:cs="Times New Roman"/>
          <w:lang w:val="en-US"/>
        </w:rPr>
      </w:pPr>
      <w:r w:rsidRPr="00CE7A00">
        <w:rPr>
          <w:rFonts w:cs="Times New Roman"/>
          <w:lang w:val="en-US"/>
        </w:rPr>
        <w:t>Wagner W.L., Hoch P.C., Raven P.H. 2007. Revised classification of the Onagraceae. Systematic Botany Monographs.</w:t>
      </w:r>
    </w:p>
    <w:p w14:paraId="5767C29B" w14:textId="77777777" w:rsidR="00BE3773" w:rsidRPr="00CE7A00" w:rsidRDefault="00BE3773" w:rsidP="00BE3773">
      <w:pPr>
        <w:pStyle w:val="Bibliography"/>
        <w:rPr>
          <w:rFonts w:cs="Times New Roman"/>
          <w:lang w:val="en-US"/>
        </w:rPr>
      </w:pPr>
      <w:r w:rsidRPr="00CE7A00">
        <w:rPr>
          <w:rFonts w:cs="Times New Roman"/>
          <w:lang w:val="en-US"/>
        </w:rPr>
        <w:t>Yan H.-F., Zhang C.-Y., Anderberg A.A., Hao G., Ge X.-J., Wiens J.J. 2018. What explains high plant richness in East Asia? Time and diversification in the tribe Lysimachieae (Primulaceae). New Phytologist. 219:436–448.</w:t>
      </w:r>
    </w:p>
    <w:p w14:paraId="6843733B" w14:textId="0DD9DAE1" w:rsidR="00DC165B" w:rsidRPr="00CE7A00" w:rsidRDefault="00E81204" w:rsidP="004C7D04">
      <w:pPr>
        <w:shd w:val="clear" w:color="auto" w:fill="FFFFFF"/>
        <w:spacing w:line="480" w:lineRule="auto"/>
        <w:rPr>
          <w:rFonts w:eastAsia="Times New Roman" w:cs="Times New Roman"/>
          <w:szCs w:val="24"/>
        </w:rPr>
      </w:pPr>
      <w:r w:rsidRPr="00CE7A00">
        <w:rPr>
          <w:rFonts w:eastAsia="Times New Roman" w:cs="Times New Roman"/>
          <w:szCs w:val="24"/>
        </w:rPr>
        <w:fldChar w:fldCharType="end"/>
      </w:r>
    </w:p>
    <w:p w14:paraId="453F9047" w14:textId="77777777" w:rsidR="001F5671" w:rsidRPr="00CE7A00" w:rsidRDefault="001F5671" w:rsidP="004C7D04">
      <w:pPr>
        <w:rPr>
          <w:rFonts w:eastAsia="Times New Roman" w:cs="Times New Roman"/>
          <w:b/>
          <w:bCs/>
          <w:szCs w:val="24"/>
        </w:rPr>
      </w:pPr>
      <w:r w:rsidRPr="00CE7A00">
        <w:rPr>
          <w:rFonts w:eastAsia="Times New Roman" w:cs="Times New Roman"/>
          <w:b/>
          <w:bCs/>
          <w:szCs w:val="24"/>
        </w:rPr>
        <w:br w:type="page"/>
      </w:r>
    </w:p>
    <w:p w14:paraId="7EA88D53" w14:textId="3CDBD6D9" w:rsidR="00DC165B" w:rsidRPr="00CE7A00" w:rsidRDefault="001F5671" w:rsidP="004C7D04">
      <w:pPr>
        <w:shd w:val="clear" w:color="auto" w:fill="FFFFFF"/>
        <w:spacing w:line="480" w:lineRule="auto"/>
        <w:rPr>
          <w:rFonts w:eastAsia="Times New Roman" w:cs="Times New Roman"/>
          <w:b/>
          <w:bCs/>
          <w:szCs w:val="24"/>
        </w:rPr>
      </w:pPr>
      <w:r w:rsidRPr="00CE7A00">
        <w:rPr>
          <w:rFonts w:eastAsia="Times New Roman" w:cs="Times New Roman"/>
          <w:b/>
          <w:bCs/>
          <w:szCs w:val="24"/>
        </w:rPr>
        <w:lastRenderedPageBreak/>
        <w:t>Appendix</w:t>
      </w:r>
    </w:p>
    <w:p w14:paraId="744EB9C0" w14:textId="77777777" w:rsidR="00B30164" w:rsidRPr="00CE7A00" w:rsidRDefault="00B30164" w:rsidP="004C7D04">
      <w:pPr>
        <w:shd w:val="clear" w:color="auto" w:fill="FFFFFF"/>
        <w:spacing w:line="240" w:lineRule="auto"/>
        <w:rPr>
          <w:rFonts w:eastAsia="Times New Roman" w:cs="Times New Roman"/>
          <w:szCs w:val="24"/>
        </w:rPr>
      </w:pPr>
    </w:p>
    <w:p w14:paraId="67B3F88E" w14:textId="5898E54A" w:rsidR="00115206" w:rsidRPr="00CE7A00" w:rsidRDefault="00115206" w:rsidP="00115206">
      <w:pPr>
        <w:shd w:val="clear" w:color="auto" w:fill="FFFFFF"/>
        <w:spacing w:line="240" w:lineRule="auto"/>
        <w:rPr>
          <w:rFonts w:eastAsia="Times New Roman" w:cs="Times New Roman"/>
          <w:szCs w:val="24"/>
        </w:rPr>
      </w:pPr>
      <w:r w:rsidRPr="00CE7A00">
        <w:rPr>
          <w:rFonts w:eastAsia="Times New Roman" w:cs="Times New Roman"/>
          <w:b/>
          <w:szCs w:val="24"/>
        </w:rPr>
        <w:t xml:space="preserve">Table 1. </w:t>
      </w:r>
      <w:r w:rsidRPr="00CE7A00">
        <w:rPr>
          <w:rFonts w:eastAsia="Times New Roman" w:cs="Times New Roman"/>
          <w:szCs w:val="24"/>
        </w:rPr>
        <w:t xml:space="preserve">Inequalities describing how expectations expected values and expected variances will differ for each climatic variable. When a &gt; p, we expect the climatic optima for that variable to be greater for annuals than perennials. When a &lt; p, we expect the climatic optima for that variable to be greater for perennials than annuals. For all variables, we expect annuals to present higher rates of climatic niche evolution (i.e. higher expected variance) for annuals than perennials. </w:t>
      </w:r>
    </w:p>
    <w:p w14:paraId="7E533B98" w14:textId="77777777" w:rsidR="00115206" w:rsidRPr="00CE7A00" w:rsidRDefault="00115206" w:rsidP="00115206">
      <w:pPr>
        <w:shd w:val="clear" w:color="auto" w:fill="FFFFFF"/>
        <w:spacing w:line="240" w:lineRule="auto"/>
        <w:rPr>
          <w:rFonts w:eastAsia="Times New Roman" w:cs="Times New Roman"/>
          <w:szCs w:val="24"/>
        </w:rPr>
      </w:pPr>
    </w:p>
    <w:tbl>
      <w:tblPr>
        <w:tblStyle w:val="TableGrid"/>
        <w:tblW w:w="9029" w:type="dxa"/>
        <w:tblLayout w:type="fixed"/>
        <w:tblLook w:val="0600" w:firstRow="0" w:lastRow="0" w:firstColumn="0" w:lastColumn="0" w:noHBand="1" w:noVBand="1"/>
      </w:tblPr>
      <w:tblGrid>
        <w:gridCol w:w="1502"/>
        <w:gridCol w:w="931"/>
        <w:gridCol w:w="886"/>
        <w:gridCol w:w="705"/>
        <w:gridCol w:w="1001"/>
        <w:gridCol w:w="1001"/>
        <w:gridCol w:w="1001"/>
        <w:gridCol w:w="1001"/>
        <w:gridCol w:w="1001"/>
      </w:tblGrid>
      <w:tr w:rsidR="00115206" w:rsidRPr="00CE7A00" w14:paraId="5A91CF25" w14:textId="77777777" w:rsidTr="00BA7ED9">
        <w:trPr>
          <w:trHeight w:val="20"/>
        </w:trPr>
        <w:tc>
          <w:tcPr>
            <w:tcW w:w="1500" w:type="dxa"/>
          </w:tcPr>
          <w:p w14:paraId="5A223885" w14:textId="77777777" w:rsidR="00115206" w:rsidRPr="00CE7A00" w:rsidRDefault="00115206" w:rsidP="00BA7ED9">
            <w:pPr>
              <w:pStyle w:val="NoSpacing"/>
              <w:jc w:val="center"/>
              <w:rPr>
                <w:rFonts w:ascii="Times New Roman" w:hAnsi="Times New Roman" w:cs="Times New Roman"/>
                <w:sz w:val="24"/>
                <w:szCs w:val="24"/>
              </w:rPr>
            </w:pPr>
          </w:p>
        </w:tc>
        <w:tc>
          <w:tcPr>
            <w:tcW w:w="2520" w:type="dxa"/>
            <w:gridSpan w:val="3"/>
          </w:tcPr>
          <w:p w14:paraId="6DDF1B5C"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Mean vars</w:t>
            </w:r>
          </w:p>
        </w:tc>
        <w:tc>
          <w:tcPr>
            <w:tcW w:w="2002" w:type="dxa"/>
            <w:gridSpan w:val="2"/>
          </w:tcPr>
          <w:p w14:paraId="2329787B"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Seasonality vars</w:t>
            </w:r>
          </w:p>
        </w:tc>
        <w:tc>
          <w:tcPr>
            <w:tcW w:w="3003" w:type="dxa"/>
            <w:gridSpan w:val="3"/>
          </w:tcPr>
          <w:p w14:paraId="08FFDB6E"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Extreme vars</w:t>
            </w:r>
          </w:p>
        </w:tc>
      </w:tr>
      <w:tr w:rsidR="00115206" w:rsidRPr="00CE7A00" w14:paraId="13CE8B37" w14:textId="77777777" w:rsidTr="00BA7ED9">
        <w:trPr>
          <w:trHeight w:val="20"/>
        </w:trPr>
        <w:tc>
          <w:tcPr>
            <w:tcW w:w="1500" w:type="dxa"/>
          </w:tcPr>
          <w:p w14:paraId="26C4A386" w14:textId="77777777" w:rsidR="00115206" w:rsidRPr="00CE7A00" w:rsidRDefault="00115206" w:rsidP="00BA7ED9">
            <w:pPr>
              <w:pStyle w:val="NoSpacing"/>
              <w:jc w:val="center"/>
              <w:rPr>
                <w:rFonts w:ascii="Times New Roman" w:hAnsi="Times New Roman" w:cs="Times New Roman"/>
                <w:sz w:val="24"/>
                <w:szCs w:val="24"/>
              </w:rPr>
            </w:pPr>
          </w:p>
        </w:tc>
        <w:tc>
          <w:tcPr>
            <w:tcW w:w="930" w:type="dxa"/>
          </w:tcPr>
          <w:p w14:paraId="60C2006D" w14:textId="77777777" w:rsidR="00115206" w:rsidRPr="00CE7A00" w:rsidRDefault="00115206" w:rsidP="00BA7ED9">
            <w:pPr>
              <w:pStyle w:val="NoSpacing"/>
              <w:jc w:val="center"/>
              <w:rPr>
                <w:rFonts w:ascii="Times New Roman" w:hAnsi="Times New Roman" w:cs="Times New Roman"/>
                <w:sz w:val="24"/>
                <w:szCs w:val="24"/>
              </w:rPr>
            </w:pPr>
            <w:commentRangeStart w:id="26"/>
            <w:r w:rsidRPr="00CE7A00">
              <w:rPr>
                <w:rFonts w:ascii="Times New Roman" w:hAnsi="Times New Roman" w:cs="Times New Roman"/>
                <w:sz w:val="24"/>
                <w:szCs w:val="24"/>
              </w:rPr>
              <w:t>BIO1</w:t>
            </w:r>
            <w:commentRangeEnd w:id="26"/>
            <w:r w:rsidR="00844FFB">
              <w:rPr>
                <w:rStyle w:val="CommentReference"/>
                <w:rFonts w:ascii="Times New Roman" w:hAnsi="Times New Roman"/>
              </w:rPr>
              <w:commentReference w:id="26"/>
            </w:r>
          </w:p>
        </w:tc>
        <w:tc>
          <w:tcPr>
            <w:tcW w:w="885" w:type="dxa"/>
          </w:tcPr>
          <w:p w14:paraId="0D975102"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BIO12</w:t>
            </w:r>
          </w:p>
        </w:tc>
        <w:tc>
          <w:tcPr>
            <w:tcW w:w="705" w:type="dxa"/>
          </w:tcPr>
          <w:p w14:paraId="010B736D"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AI</w:t>
            </w:r>
          </w:p>
        </w:tc>
        <w:tc>
          <w:tcPr>
            <w:tcW w:w="1001" w:type="dxa"/>
          </w:tcPr>
          <w:p w14:paraId="2F57CAD4"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BIO4</w:t>
            </w:r>
          </w:p>
        </w:tc>
        <w:tc>
          <w:tcPr>
            <w:tcW w:w="1001" w:type="dxa"/>
          </w:tcPr>
          <w:p w14:paraId="560D03A1"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BIO15</w:t>
            </w:r>
          </w:p>
        </w:tc>
        <w:tc>
          <w:tcPr>
            <w:tcW w:w="1001" w:type="dxa"/>
          </w:tcPr>
          <w:p w14:paraId="4C5109F2"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BIO5</w:t>
            </w:r>
          </w:p>
        </w:tc>
        <w:tc>
          <w:tcPr>
            <w:tcW w:w="1001" w:type="dxa"/>
          </w:tcPr>
          <w:p w14:paraId="5BF771F6"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BIO6</w:t>
            </w:r>
          </w:p>
        </w:tc>
        <w:tc>
          <w:tcPr>
            <w:tcW w:w="1001" w:type="dxa"/>
          </w:tcPr>
          <w:p w14:paraId="3EDBDD88"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BIO14</w:t>
            </w:r>
          </w:p>
        </w:tc>
      </w:tr>
      <w:tr w:rsidR="00115206" w:rsidRPr="00CE7A00" w14:paraId="3D23F829" w14:textId="77777777" w:rsidTr="00BA7ED9">
        <w:trPr>
          <w:trHeight w:val="20"/>
        </w:trPr>
        <w:tc>
          <w:tcPr>
            <w:tcW w:w="1500" w:type="dxa"/>
          </w:tcPr>
          <w:p w14:paraId="75BF8A87" w14:textId="1B0ABB34"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Estimated value</w:t>
            </w:r>
          </w:p>
        </w:tc>
        <w:tc>
          <w:tcPr>
            <w:tcW w:w="930" w:type="dxa"/>
          </w:tcPr>
          <w:p w14:paraId="50325D2B" w14:textId="49407A1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 &gt; p</w:t>
            </w:r>
          </w:p>
        </w:tc>
        <w:tc>
          <w:tcPr>
            <w:tcW w:w="1590" w:type="dxa"/>
            <w:gridSpan w:val="2"/>
          </w:tcPr>
          <w:p w14:paraId="372D2BD7" w14:textId="73A2F726"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 &lt; p</w:t>
            </w:r>
          </w:p>
        </w:tc>
        <w:tc>
          <w:tcPr>
            <w:tcW w:w="2002" w:type="dxa"/>
            <w:gridSpan w:val="2"/>
          </w:tcPr>
          <w:p w14:paraId="5AF79C30" w14:textId="23FC4505"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 &gt; p</w:t>
            </w:r>
          </w:p>
        </w:tc>
        <w:tc>
          <w:tcPr>
            <w:tcW w:w="2002" w:type="dxa"/>
            <w:gridSpan w:val="2"/>
          </w:tcPr>
          <w:p w14:paraId="682FC968" w14:textId="3C0D12D0"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 &gt; p</w:t>
            </w:r>
          </w:p>
        </w:tc>
        <w:tc>
          <w:tcPr>
            <w:tcW w:w="1001" w:type="dxa"/>
          </w:tcPr>
          <w:p w14:paraId="0C4E912C" w14:textId="2F505AB0"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 &lt; p</w:t>
            </w:r>
          </w:p>
        </w:tc>
      </w:tr>
      <w:tr w:rsidR="00115206" w:rsidRPr="00CE7A00" w14:paraId="660E0517" w14:textId="77777777" w:rsidTr="00BA7ED9">
        <w:trPr>
          <w:trHeight w:val="20"/>
        </w:trPr>
        <w:tc>
          <w:tcPr>
            <w:tcW w:w="1500" w:type="dxa"/>
          </w:tcPr>
          <w:p w14:paraId="27F4190F" w14:textId="322CB34D"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Expected variance</w:t>
            </w:r>
          </w:p>
        </w:tc>
        <w:tc>
          <w:tcPr>
            <w:tcW w:w="7525" w:type="dxa"/>
            <w:gridSpan w:val="8"/>
          </w:tcPr>
          <w:p w14:paraId="5A7217F5" w14:textId="31AF07A9"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 &gt; p</w:t>
            </w:r>
          </w:p>
        </w:tc>
      </w:tr>
    </w:tbl>
    <w:p w14:paraId="1D87289D" w14:textId="77777777" w:rsidR="00B30164" w:rsidRPr="00CE7A00" w:rsidRDefault="00B30164" w:rsidP="004C7D04">
      <w:pPr>
        <w:shd w:val="clear" w:color="auto" w:fill="FFFFFF"/>
        <w:spacing w:line="480" w:lineRule="auto"/>
        <w:rPr>
          <w:rFonts w:eastAsia="Times New Roman" w:cs="Times New Roman"/>
          <w:szCs w:val="24"/>
        </w:rPr>
      </w:pPr>
    </w:p>
    <w:p w14:paraId="58CE1028" w14:textId="77777777" w:rsidR="00B30164" w:rsidRPr="00CE7A00" w:rsidRDefault="00B30164" w:rsidP="004C7D04">
      <w:pPr>
        <w:shd w:val="clear" w:color="auto" w:fill="FFFFFF"/>
        <w:spacing w:line="480" w:lineRule="auto"/>
        <w:rPr>
          <w:rFonts w:eastAsia="Times New Roman" w:cs="Times New Roman"/>
          <w:b/>
          <w:bCs/>
          <w:szCs w:val="24"/>
        </w:rPr>
      </w:pPr>
    </w:p>
    <w:p w14:paraId="328EDC3F" w14:textId="77777777" w:rsidR="001F5671" w:rsidRPr="00CE7A00" w:rsidRDefault="001F5671" w:rsidP="004C7D04">
      <w:pPr>
        <w:shd w:val="clear" w:color="auto" w:fill="FFFFFF"/>
        <w:spacing w:line="480" w:lineRule="auto"/>
        <w:rPr>
          <w:rFonts w:eastAsia="Times New Roman" w:cs="Times New Roman"/>
          <w:b/>
          <w:szCs w:val="24"/>
        </w:rPr>
      </w:pPr>
      <w:r w:rsidRPr="00CE7A00">
        <w:rPr>
          <w:rFonts w:eastAsia="Times New Roman" w:cs="Times New Roman"/>
          <w:b/>
          <w:noProof/>
          <w:szCs w:val="24"/>
        </w:rPr>
        <w:drawing>
          <wp:inline distT="114300" distB="114300" distL="114300" distR="114300" wp14:anchorId="0B4543C1" wp14:editId="7B44E74D">
            <wp:extent cx="5731200" cy="4394200"/>
            <wp:effectExtent l="0" t="0" r="0" b="0"/>
            <wp:docPr id="1" name="image2.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Map&#10;&#10;Description automatically generated"/>
                    <pic:cNvPicPr preferRelativeResize="0"/>
                  </pic:nvPicPr>
                  <pic:blipFill>
                    <a:blip r:embed="rId13"/>
                    <a:srcRect/>
                    <a:stretch>
                      <a:fillRect/>
                    </a:stretch>
                  </pic:blipFill>
                  <pic:spPr>
                    <a:xfrm>
                      <a:off x="0" y="0"/>
                      <a:ext cx="5731200" cy="4394200"/>
                    </a:xfrm>
                    <a:prstGeom prst="rect">
                      <a:avLst/>
                    </a:prstGeom>
                    <a:ln/>
                  </pic:spPr>
                </pic:pic>
              </a:graphicData>
            </a:graphic>
          </wp:inline>
        </w:drawing>
      </w:r>
    </w:p>
    <w:p w14:paraId="2DA4184E" w14:textId="6E276787" w:rsidR="001F5671" w:rsidRPr="00CE7A00" w:rsidRDefault="001F5671" w:rsidP="004C7D04">
      <w:pPr>
        <w:shd w:val="clear" w:color="auto" w:fill="FFFFFF"/>
        <w:spacing w:line="240" w:lineRule="auto"/>
        <w:rPr>
          <w:rFonts w:eastAsia="Times New Roman" w:cs="Times New Roman"/>
          <w:szCs w:val="24"/>
        </w:rPr>
      </w:pPr>
      <w:r w:rsidRPr="00CE7A00">
        <w:rPr>
          <w:rFonts w:eastAsia="Times New Roman" w:cs="Times New Roman"/>
          <w:b/>
          <w:szCs w:val="24"/>
        </w:rPr>
        <w:t>Figure 1.</w:t>
      </w:r>
      <w:r w:rsidRPr="00CE7A00">
        <w:rPr>
          <w:rFonts w:eastAsia="Times New Roman" w:cs="Times New Roman"/>
          <w:szCs w:val="24"/>
        </w:rPr>
        <w:t xml:space="preserve"> Global distribution of vascular plant diversity and proportion of annual plants. (a) Total species richness of vascular plants by botanical country according to the WCVP </w:t>
      </w:r>
      <w:r w:rsidRPr="00CE7A00">
        <w:rPr>
          <w:rFonts w:eastAsia="Times New Roman" w:cs="Times New Roman"/>
          <w:szCs w:val="24"/>
        </w:rPr>
        <w:lastRenderedPageBreak/>
        <w:t>database (WCVP, 2022), and (b) Proportion of annual plants in relation to total species richness. Y-axis: longitude; x-axis: latitude.</w:t>
      </w:r>
      <w:r w:rsidRPr="00CE7A00">
        <w:rPr>
          <w:rFonts w:eastAsia="Times New Roman" w:cs="Times New Roman"/>
          <w:color w:val="222222"/>
          <w:szCs w:val="24"/>
          <w:highlight w:val="white"/>
        </w:rPr>
        <w:t xml:space="preserve"> </w:t>
      </w:r>
    </w:p>
    <w:p w14:paraId="4E6AE52F" w14:textId="77777777" w:rsidR="00DC165B" w:rsidRPr="00CE7A00" w:rsidRDefault="00DC165B" w:rsidP="004C7D04">
      <w:pPr>
        <w:shd w:val="clear" w:color="auto" w:fill="FFFFFF"/>
        <w:spacing w:line="480" w:lineRule="auto"/>
        <w:rPr>
          <w:rFonts w:eastAsia="Times New Roman" w:cs="Times New Roman"/>
          <w:szCs w:val="24"/>
        </w:rPr>
      </w:pPr>
    </w:p>
    <w:p w14:paraId="284DE96E" w14:textId="2F57B98D" w:rsidR="00A354AD" w:rsidRPr="00CE7A00" w:rsidRDefault="00D01DFC" w:rsidP="004C7D04">
      <w:pPr>
        <w:shd w:val="clear" w:color="auto" w:fill="FFFFFF"/>
        <w:spacing w:line="480" w:lineRule="auto"/>
        <w:rPr>
          <w:rFonts w:eastAsia="Times New Roman" w:cs="Times New Roman"/>
          <w:szCs w:val="24"/>
        </w:rPr>
      </w:pPr>
      <w:r w:rsidRPr="00CE7A00">
        <w:rPr>
          <w:rFonts w:eastAsia="Times New Roman" w:cs="Times New Roman"/>
          <w:noProof/>
          <w:szCs w:val="24"/>
        </w:rPr>
        <w:drawing>
          <wp:inline distT="0" distB="0" distL="0" distR="0" wp14:anchorId="5376129D" wp14:editId="2E3D5BBF">
            <wp:extent cx="5733415" cy="3822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33415" cy="3822065"/>
                    </a:xfrm>
                    <a:prstGeom prst="rect">
                      <a:avLst/>
                    </a:prstGeom>
                  </pic:spPr>
                </pic:pic>
              </a:graphicData>
            </a:graphic>
          </wp:inline>
        </w:drawing>
      </w:r>
    </w:p>
    <w:p w14:paraId="75E72DD0" w14:textId="2C1B4513" w:rsidR="00DC165B" w:rsidRPr="00CE7A00" w:rsidRDefault="00A354AD" w:rsidP="00905716">
      <w:pPr>
        <w:shd w:val="clear" w:color="auto" w:fill="FFFFFF"/>
        <w:spacing w:line="240" w:lineRule="auto"/>
        <w:rPr>
          <w:rFonts w:eastAsia="Times New Roman" w:cs="Times New Roman"/>
          <w:szCs w:val="24"/>
        </w:rPr>
      </w:pPr>
      <w:r w:rsidRPr="00CE7A00">
        <w:rPr>
          <w:rFonts w:eastAsia="Times New Roman" w:cs="Times New Roman"/>
          <w:b/>
          <w:szCs w:val="24"/>
        </w:rPr>
        <w:t>Figure 2.</w:t>
      </w:r>
      <w:r w:rsidRPr="00CE7A00">
        <w:rPr>
          <w:rFonts w:eastAsia="Times New Roman" w:cs="Times New Roman"/>
          <w:b/>
          <w:i/>
          <w:szCs w:val="24"/>
        </w:rPr>
        <w:t xml:space="preserve"> </w:t>
      </w:r>
      <w:r w:rsidR="001B2C1B" w:rsidRPr="00CE7A00">
        <w:rPr>
          <w:rFonts w:eastAsia="Times New Roman" w:cs="Times New Roman"/>
          <w:szCs w:val="24"/>
        </w:rPr>
        <w:t>Heatmap indicating w</w:t>
      </w:r>
      <w:r w:rsidRPr="00CE7A00">
        <w:rPr>
          <w:rFonts w:eastAsia="Times New Roman" w:cs="Times New Roman"/>
          <w:szCs w:val="24"/>
        </w:rPr>
        <w:t xml:space="preserve">hich clades have support for </w:t>
      </w:r>
      <w:r w:rsidR="001B2C1B" w:rsidRPr="00CE7A00">
        <w:rPr>
          <w:rFonts w:eastAsia="Times New Roman" w:cs="Times New Roman"/>
          <w:szCs w:val="24"/>
        </w:rPr>
        <w:t>character dependence</w:t>
      </w:r>
      <w:r w:rsidRPr="00CE7A00">
        <w:rPr>
          <w:rFonts w:eastAsia="Times New Roman" w:cs="Times New Roman"/>
          <w:szCs w:val="24"/>
        </w:rPr>
        <w:t xml:space="preserve"> (i.e. CD &gt; CID)</w:t>
      </w:r>
      <w:r w:rsidR="001B2C1B" w:rsidRPr="00CE7A00">
        <w:rPr>
          <w:rFonts w:eastAsia="Times New Roman" w:cs="Times New Roman"/>
          <w:szCs w:val="24"/>
        </w:rPr>
        <w:t xml:space="preserve"> for each climatic variable</w:t>
      </w:r>
      <w:r w:rsidR="00412056" w:rsidRPr="00CE7A00">
        <w:rPr>
          <w:rFonts w:eastAsia="Times New Roman" w:cs="Times New Roman"/>
          <w:szCs w:val="24"/>
        </w:rPr>
        <w:t>. HYB models are counted as 50% support for character dependence in this graphic</w:t>
      </w:r>
      <w:r w:rsidR="001B2C1B" w:rsidRPr="00CE7A00">
        <w:rPr>
          <w:rFonts w:eastAsia="Times New Roman" w:cs="Times New Roman"/>
          <w:szCs w:val="24"/>
        </w:rPr>
        <w:t>,</w:t>
      </w:r>
      <w:r w:rsidR="00412056" w:rsidRPr="00CE7A00">
        <w:rPr>
          <w:rFonts w:eastAsia="Times New Roman" w:cs="Times New Roman"/>
          <w:szCs w:val="24"/>
        </w:rPr>
        <w:t xml:space="preserve"> although their actual interpretation can depend on specific results of the model.</w:t>
      </w:r>
    </w:p>
    <w:p w14:paraId="12C6C1AD" w14:textId="6C1FFD2B" w:rsidR="00905716" w:rsidRPr="00CE7A00" w:rsidRDefault="00905716" w:rsidP="00905716">
      <w:pPr>
        <w:shd w:val="clear" w:color="auto" w:fill="FFFFFF"/>
        <w:spacing w:line="240" w:lineRule="auto"/>
        <w:rPr>
          <w:rFonts w:eastAsia="Times New Roman" w:cs="Times New Roman"/>
          <w:szCs w:val="24"/>
        </w:rPr>
      </w:pPr>
    </w:p>
    <w:p w14:paraId="2824373E" w14:textId="282F6F37" w:rsidR="00A354AD" w:rsidRPr="00CE7A00" w:rsidRDefault="00A354AD" w:rsidP="004C7D04">
      <w:pPr>
        <w:shd w:val="clear" w:color="auto" w:fill="FFFFFF"/>
        <w:spacing w:line="240" w:lineRule="auto"/>
        <w:rPr>
          <w:rFonts w:eastAsia="Times New Roman" w:cs="Times New Roman"/>
          <w:b/>
          <w:szCs w:val="24"/>
        </w:rPr>
      </w:pPr>
    </w:p>
    <w:p w14:paraId="0ADF3188" w14:textId="73709F68" w:rsidR="00D01DFC" w:rsidRPr="00CE7A00" w:rsidRDefault="001D38F4" w:rsidP="004C7D04">
      <w:pPr>
        <w:shd w:val="clear" w:color="auto" w:fill="FFFFFF"/>
        <w:spacing w:line="240" w:lineRule="auto"/>
        <w:rPr>
          <w:rFonts w:eastAsia="Times New Roman" w:cs="Times New Roman"/>
          <w:b/>
          <w:szCs w:val="24"/>
        </w:rPr>
      </w:pPr>
      <w:r w:rsidRPr="00CE7A00">
        <w:rPr>
          <w:rFonts w:eastAsia="Times New Roman" w:cs="Times New Roman"/>
          <w:b/>
          <w:noProof/>
          <w:szCs w:val="24"/>
        </w:rPr>
        <w:lastRenderedPageBreak/>
        <w:drawing>
          <wp:inline distT="0" distB="0" distL="0" distR="0" wp14:anchorId="42A0541D" wp14:editId="16B44F20">
            <wp:extent cx="5733415" cy="4410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3415" cy="4410075"/>
                    </a:xfrm>
                    <a:prstGeom prst="rect">
                      <a:avLst/>
                    </a:prstGeom>
                  </pic:spPr>
                </pic:pic>
              </a:graphicData>
            </a:graphic>
          </wp:inline>
        </w:drawing>
      </w:r>
    </w:p>
    <w:p w14:paraId="5DB0285E" w14:textId="69D9DFE7" w:rsidR="000227C2" w:rsidRPr="00CE7A00" w:rsidRDefault="00A354AD" w:rsidP="000F50D1">
      <w:pPr>
        <w:shd w:val="clear" w:color="auto" w:fill="FFFFFF"/>
        <w:spacing w:line="240" w:lineRule="auto"/>
        <w:rPr>
          <w:rFonts w:eastAsia="Times New Roman" w:cs="Times New Roman"/>
          <w:szCs w:val="24"/>
        </w:rPr>
      </w:pPr>
      <w:r w:rsidRPr="00CE7A00">
        <w:rPr>
          <w:rFonts w:eastAsia="Times New Roman" w:cs="Times New Roman"/>
          <w:b/>
          <w:szCs w:val="24"/>
        </w:rPr>
        <w:t xml:space="preserve">Figure 3. </w:t>
      </w:r>
      <w:r w:rsidR="001B2C1B" w:rsidRPr="00CE7A00">
        <w:rPr>
          <w:rFonts w:eastAsia="Times New Roman" w:cs="Times New Roman"/>
          <w:bCs/>
          <w:szCs w:val="24"/>
        </w:rPr>
        <w:t>Comparison of averaged expected values in annuals and perennials for eight climatic variables</w:t>
      </w:r>
      <w:r w:rsidR="00B932B8" w:rsidRPr="00CE7A00">
        <w:rPr>
          <w:rFonts w:eastAsia="Times New Roman" w:cs="Times New Roman"/>
          <w:bCs/>
          <w:szCs w:val="24"/>
        </w:rPr>
        <w:t xml:space="preserve"> </w:t>
      </w:r>
      <w:r w:rsidR="001B2C1B" w:rsidRPr="00CE7A00">
        <w:rPr>
          <w:rFonts w:eastAsia="Times New Roman" w:cs="Times New Roman"/>
          <w:bCs/>
          <w:szCs w:val="24"/>
        </w:rPr>
        <w:t xml:space="preserve">and across 32 clades. </w:t>
      </w:r>
      <w:r w:rsidR="00B932B8" w:rsidRPr="00CE7A00">
        <w:rPr>
          <w:rFonts w:eastAsia="Times New Roman" w:cs="Times New Roman"/>
          <w:szCs w:val="24"/>
        </w:rPr>
        <w:t xml:space="preserve">Grey lines represent individual clade comparisons between estimates associated with each observed state. Foreground points are the mean values of each </w:t>
      </w:r>
      <w:r w:rsidR="001B2C1B" w:rsidRPr="00CE7A00">
        <w:rPr>
          <w:rFonts w:eastAsia="Times New Roman" w:cs="Times New Roman"/>
          <w:szCs w:val="24"/>
        </w:rPr>
        <w:t>expected value</w:t>
      </w:r>
      <w:r w:rsidR="00B932B8" w:rsidRPr="00CE7A00">
        <w:rPr>
          <w:rFonts w:eastAsia="Times New Roman" w:cs="Times New Roman"/>
          <w:szCs w:val="24"/>
        </w:rPr>
        <w:t>.</w:t>
      </w:r>
      <w:r w:rsidR="001B2C1B" w:rsidRPr="00CE7A00">
        <w:rPr>
          <w:rFonts w:eastAsia="Times New Roman" w:cs="Times New Roman"/>
          <w:szCs w:val="24"/>
        </w:rPr>
        <w:t xml:space="preserve"> p values result from phylo t-test analyses. </w:t>
      </w:r>
    </w:p>
    <w:p w14:paraId="159C22AA" w14:textId="77777777" w:rsidR="00905716" w:rsidRPr="00CE7A00" w:rsidRDefault="00905716" w:rsidP="000F50D1">
      <w:pPr>
        <w:shd w:val="clear" w:color="auto" w:fill="FFFFFF"/>
        <w:spacing w:line="240" w:lineRule="auto"/>
        <w:rPr>
          <w:rFonts w:eastAsia="Times New Roman" w:cs="Times New Roman"/>
          <w:szCs w:val="24"/>
        </w:rPr>
      </w:pPr>
    </w:p>
    <w:p w14:paraId="09C94E1D" w14:textId="2504934D" w:rsidR="00171585" w:rsidRPr="00CE7A00" w:rsidRDefault="00171585" w:rsidP="000F50D1">
      <w:pPr>
        <w:shd w:val="clear" w:color="auto" w:fill="FFFFFF"/>
        <w:spacing w:line="240" w:lineRule="auto"/>
        <w:rPr>
          <w:rFonts w:eastAsia="Times New Roman" w:cs="Times New Roman"/>
          <w:i/>
          <w:szCs w:val="24"/>
        </w:rPr>
      </w:pPr>
    </w:p>
    <w:p w14:paraId="3B93C50B" w14:textId="67BB1374" w:rsidR="00D01DFC" w:rsidRPr="00CE7A00" w:rsidRDefault="00B501C6" w:rsidP="000F50D1">
      <w:pPr>
        <w:shd w:val="clear" w:color="auto" w:fill="FFFFFF"/>
        <w:spacing w:line="240" w:lineRule="auto"/>
        <w:rPr>
          <w:rFonts w:eastAsia="Times New Roman" w:cs="Times New Roman"/>
          <w:i/>
          <w:szCs w:val="24"/>
        </w:rPr>
      </w:pPr>
      <w:r w:rsidRPr="00CE7A00">
        <w:rPr>
          <w:rFonts w:eastAsia="Times New Roman" w:cs="Times New Roman"/>
          <w:i/>
          <w:noProof/>
          <w:szCs w:val="24"/>
        </w:rPr>
        <w:lastRenderedPageBreak/>
        <w:drawing>
          <wp:inline distT="0" distB="0" distL="0" distR="0" wp14:anchorId="0EE624DB" wp14:editId="5754D792">
            <wp:extent cx="5733415" cy="4410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3415" cy="4410075"/>
                    </a:xfrm>
                    <a:prstGeom prst="rect">
                      <a:avLst/>
                    </a:prstGeom>
                  </pic:spPr>
                </pic:pic>
              </a:graphicData>
            </a:graphic>
          </wp:inline>
        </w:drawing>
      </w:r>
    </w:p>
    <w:p w14:paraId="4A284D0C" w14:textId="08D5BFD1" w:rsidR="00CF44D5" w:rsidRPr="00CE7A00" w:rsidRDefault="00171585" w:rsidP="0081761E">
      <w:pPr>
        <w:shd w:val="clear" w:color="auto" w:fill="FFFFFF"/>
        <w:spacing w:line="240" w:lineRule="auto"/>
        <w:rPr>
          <w:rFonts w:eastAsia="Times New Roman" w:cs="Times New Roman"/>
          <w:szCs w:val="24"/>
        </w:rPr>
      </w:pPr>
      <w:r w:rsidRPr="00CE7A00">
        <w:rPr>
          <w:rFonts w:eastAsia="Times New Roman" w:cs="Times New Roman"/>
          <w:b/>
          <w:szCs w:val="24"/>
        </w:rPr>
        <w:t>Figure 4</w:t>
      </w:r>
      <w:r w:rsidR="00553E33" w:rsidRPr="00CE7A00">
        <w:rPr>
          <w:rFonts w:eastAsia="Times New Roman" w:cs="Times New Roman"/>
          <w:b/>
          <w:szCs w:val="24"/>
        </w:rPr>
        <w:t xml:space="preserve">. </w:t>
      </w:r>
      <w:r w:rsidR="001B2C1B" w:rsidRPr="00CE7A00">
        <w:rPr>
          <w:rFonts w:eastAsia="Times New Roman" w:cs="Times New Roman"/>
          <w:bCs/>
          <w:szCs w:val="24"/>
        </w:rPr>
        <w:t xml:space="preserve">Comparison of averaged expected variance in annuals and perennials for eight climatic variables and across 32 clades. </w:t>
      </w:r>
      <w:r w:rsidR="001B2C1B" w:rsidRPr="00CE7A00">
        <w:rPr>
          <w:rFonts w:eastAsia="Times New Roman" w:cs="Times New Roman"/>
          <w:szCs w:val="24"/>
        </w:rPr>
        <w:t>Grey lines represent individual clade comparisons between estimates associated with each observed state. Foreground points are the mean values of each expected value. p values result from phylo t-test analyses.</w:t>
      </w:r>
    </w:p>
    <w:p w14:paraId="2B0F867E" w14:textId="49202241" w:rsidR="0081761E" w:rsidRPr="00CE7A00" w:rsidRDefault="0081761E" w:rsidP="0081761E">
      <w:pPr>
        <w:shd w:val="clear" w:color="auto" w:fill="FFFFFF"/>
        <w:spacing w:line="240" w:lineRule="auto"/>
        <w:rPr>
          <w:rFonts w:eastAsia="Times New Roman" w:cs="Times New Roman"/>
          <w:szCs w:val="24"/>
        </w:rPr>
      </w:pPr>
    </w:p>
    <w:p w14:paraId="70CEF7E5" w14:textId="409651C2" w:rsidR="0081761E" w:rsidRPr="00CE7A00" w:rsidRDefault="001D6A67" w:rsidP="0081761E">
      <w:pPr>
        <w:shd w:val="clear" w:color="auto" w:fill="FFFFFF"/>
        <w:spacing w:line="240" w:lineRule="auto"/>
        <w:rPr>
          <w:rFonts w:eastAsia="Times New Roman" w:cs="Times New Roman"/>
          <w:szCs w:val="24"/>
        </w:rPr>
      </w:pPr>
      <w:r w:rsidRPr="00CE7A00">
        <w:rPr>
          <w:rFonts w:eastAsia="Times New Roman" w:cs="Times New Roman"/>
          <w:noProof/>
          <w:szCs w:val="24"/>
        </w:rPr>
        <w:lastRenderedPageBreak/>
        <w:drawing>
          <wp:inline distT="0" distB="0" distL="0" distR="0" wp14:anchorId="61CB671A" wp14:editId="6589E77D">
            <wp:extent cx="5733415" cy="4777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3415" cy="4777740"/>
                    </a:xfrm>
                    <a:prstGeom prst="rect">
                      <a:avLst/>
                    </a:prstGeom>
                  </pic:spPr>
                </pic:pic>
              </a:graphicData>
            </a:graphic>
          </wp:inline>
        </w:drawing>
      </w:r>
    </w:p>
    <w:p w14:paraId="0720B04A" w14:textId="6C0A5827" w:rsidR="00CF44D5" w:rsidRPr="00CE7A00" w:rsidRDefault="00CF44D5" w:rsidP="004C7D04">
      <w:pPr>
        <w:shd w:val="clear" w:color="auto" w:fill="FFFFFF"/>
        <w:spacing w:line="240" w:lineRule="auto"/>
        <w:rPr>
          <w:rFonts w:eastAsia="Times New Roman" w:cs="Times New Roman"/>
          <w:b/>
          <w:szCs w:val="24"/>
        </w:rPr>
      </w:pPr>
      <w:r w:rsidRPr="00CE7A00">
        <w:rPr>
          <w:rFonts w:eastAsia="Times New Roman" w:cs="Times New Roman"/>
          <w:b/>
          <w:szCs w:val="24"/>
        </w:rPr>
        <w:t xml:space="preserve">Figure </w:t>
      </w:r>
      <w:r w:rsidR="00723C82" w:rsidRPr="00CE7A00">
        <w:rPr>
          <w:rFonts w:eastAsia="Times New Roman" w:cs="Times New Roman"/>
          <w:b/>
          <w:szCs w:val="24"/>
        </w:rPr>
        <w:t>5</w:t>
      </w:r>
      <w:r w:rsidRPr="00CE7A00">
        <w:rPr>
          <w:rFonts w:eastAsia="Times New Roman" w:cs="Times New Roman"/>
          <w:b/>
          <w:szCs w:val="24"/>
        </w:rPr>
        <w:t>.</w:t>
      </w:r>
      <w:r w:rsidRPr="00CE7A00">
        <w:rPr>
          <w:rFonts w:eastAsia="Times New Roman" w:cs="Times New Roman"/>
          <w:i/>
          <w:szCs w:val="24"/>
        </w:rPr>
        <w:t xml:space="preserve"> </w:t>
      </w:r>
      <w:commentRangeStart w:id="27"/>
      <w:r w:rsidRPr="00CE7A00">
        <w:rPr>
          <w:rFonts w:eastAsia="Times New Roman" w:cs="Times New Roman"/>
          <w:szCs w:val="24"/>
        </w:rPr>
        <w:t xml:space="preserve">Error </w:t>
      </w:r>
      <w:commentRangeEnd w:id="27"/>
      <w:r w:rsidR="00844FFB">
        <w:rPr>
          <w:rStyle w:val="CommentReference"/>
        </w:rPr>
        <w:commentReference w:id="27"/>
      </w:r>
      <w:r w:rsidRPr="00CE7A00">
        <w:rPr>
          <w:rFonts w:eastAsia="Times New Roman" w:cs="Times New Roman"/>
          <w:szCs w:val="24"/>
        </w:rPr>
        <w:t xml:space="preserve">bars show the range of probabilities </w:t>
      </w:r>
      <w:r w:rsidR="00553E33" w:rsidRPr="00CE7A00">
        <w:rPr>
          <w:rFonts w:eastAsia="Times New Roman" w:cs="Times New Roman"/>
          <w:szCs w:val="24"/>
        </w:rPr>
        <w:t xml:space="preserve">for ancestral state reconstructed in the root of each phylogeny </w:t>
      </w:r>
      <w:r w:rsidRPr="00CE7A00">
        <w:rPr>
          <w:rFonts w:eastAsia="Times New Roman" w:cs="Times New Roman"/>
          <w:szCs w:val="24"/>
        </w:rPr>
        <w:t xml:space="preserve">depending on a given bioclimatic variable. </w:t>
      </w:r>
    </w:p>
    <w:p w14:paraId="02072CD0" w14:textId="1E95B3A8" w:rsidR="00A354AD" w:rsidRPr="00CE7A00" w:rsidRDefault="00A354AD" w:rsidP="004C7D04">
      <w:pPr>
        <w:spacing w:line="480" w:lineRule="auto"/>
        <w:rPr>
          <w:rFonts w:eastAsia="Times New Roman" w:cs="Times New Roman"/>
          <w:i/>
          <w:szCs w:val="24"/>
        </w:rPr>
      </w:pPr>
    </w:p>
    <w:p w14:paraId="4477003D" w14:textId="77777777" w:rsidR="00682E97" w:rsidRPr="00CE7A00" w:rsidRDefault="00682E97" w:rsidP="004C7D04">
      <w:pPr>
        <w:rPr>
          <w:rFonts w:cs="Times New Roman"/>
          <w:b/>
          <w:bCs/>
        </w:rPr>
      </w:pPr>
      <w:r w:rsidRPr="00CE7A00">
        <w:rPr>
          <w:rFonts w:cs="Times New Roman"/>
          <w:b/>
          <w:bCs/>
        </w:rPr>
        <w:br w:type="page"/>
      </w:r>
    </w:p>
    <w:p w14:paraId="5B42C084" w14:textId="548F5521" w:rsidR="00682E97" w:rsidRPr="00CE7A00" w:rsidRDefault="00682E97" w:rsidP="004C7D04">
      <w:pPr>
        <w:rPr>
          <w:rFonts w:cs="Times New Roman"/>
          <w:b/>
          <w:bCs/>
        </w:rPr>
      </w:pPr>
      <w:r w:rsidRPr="00CE7A00">
        <w:rPr>
          <w:rFonts w:cs="Times New Roman"/>
          <w:b/>
          <w:bCs/>
        </w:rPr>
        <w:lastRenderedPageBreak/>
        <w:t xml:space="preserve">Table S1. </w:t>
      </w:r>
      <w:r w:rsidR="0084643B" w:rsidRPr="00CE7A00">
        <w:rPr>
          <w:rFonts w:cs="Times New Roman"/>
        </w:rPr>
        <w:t>Estimates</w:t>
      </w:r>
      <w:r w:rsidR="00B86834" w:rsidRPr="00CE7A00">
        <w:rPr>
          <w:rFonts w:cs="Times New Roman"/>
        </w:rPr>
        <w:t xml:space="preserve"> from the model averaged hOUwie fits for</w:t>
      </w:r>
      <w:r w:rsidR="00B86834" w:rsidRPr="00CE7A00">
        <w:rPr>
          <w:rFonts w:cs="Times New Roman"/>
          <w:b/>
          <w:bCs/>
        </w:rPr>
        <w:t xml:space="preserve"> </w:t>
      </w:r>
      <w:r w:rsidRPr="00CE7A00">
        <w:rPr>
          <w:rFonts w:cs="Times New Roman"/>
        </w:rPr>
        <w:t xml:space="preserve">BIO1 </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8B378D" w:rsidRPr="00CE7A00" w14:paraId="64C42791" w14:textId="77777777" w:rsidTr="008B378D">
        <w:trPr>
          <w:trHeight w:val="20"/>
        </w:trPr>
        <w:tc>
          <w:tcPr>
            <w:tcW w:w="236" w:type="dxa"/>
            <w:noWrap/>
            <w:hideMark/>
          </w:tcPr>
          <w:p w14:paraId="47A15CF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Group.1</w:t>
            </w:r>
          </w:p>
        </w:tc>
        <w:tc>
          <w:tcPr>
            <w:tcW w:w="236" w:type="dxa"/>
            <w:noWrap/>
            <w:hideMark/>
          </w:tcPr>
          <w:p w14:paraId="1479832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Group.2</w:t>
            </w:r>
          </w:p>
        </w:tc>
        <w:tc>
          <w:tcPr>
            <w:tcW w:w="236" w:type="dxa"/>
            <w:noWrap/>
            <w:hideMark/>
          </w:tcPr>
          <w:p w14:paraId="14A8FA7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rates</w:t>
            </w:r>
          </w:p>
        </w:tc>
        <w:tc>
          <w:tcPr>
            <w:tcW w:w="236" w:type="dxa"/>
            <w:noWrap/>
            <w:hideMark/>
          </w:tcPr>
          <w:p w14:paraId="319E2AE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alpha</w:t>
            </w:r>
          </w:p>
        </w:tc>
        <w:tc>
          <w:tcPr>
            <w:tcW w:w="236" w:type="dxa"/>
            <w:noWrap/>
            <w:hideMark/>
          </w:tcPr>
          <w:p w14:paraId="1BE1DC0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sigma.sq</w:t>
            </w:r>
          </w:p>
        </w:tc>
        <w:tc>
          <w:tcPr>
            <w:tcW w:w="236" w:type="dxa"/>
            <w:noWrap/>
            <w:hideMark/>
          </w:tcPr>
          <w:p w14:paraId="42C2E42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theta</w:t>
            </w:r>
          </w:p>
        </w:tc>
        <w:tc>
          <w:tcPr>
            <w:tcW w:w="236" w:type="dxa"/>
            <w:noWrap/>
            <w:hideMark/>
          </w:tcPr>
          <w:p w14:paraId="49B70C9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expected_mean</w:t>
            </w:r>
          </w:p>
        </w:tc>
        <w:tc>
          <w:tcPr>
            <w:tcW w:w="236" w:type="dxa"/>
            <w:noWrap/>
            <w:hideMark/>
          </w:tcPr>
          <w:p w14:paraId="0E6C1DE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expected_var</w:t>
            </w:r>
          </w:p>
        </w:tc>
      </w:tr>
      <w:tr w:rsidR="008B378D" w:rsidRPr="00CE7A00" w14:paraId="1CDBA1BE" w14:textId="77777777" w:rsidTr="008B378D">
        <w:trPr>
          <w:trHeight w:val="20"/>
        </w:trPr>
        <w:tc>
          <w:tcPr>
            <w:tcW w:w="236" w:type="dxa"/>
            <w:noWrap/>
            <w:hideMark/>
          </w:tcPr>
          <w:p w14:paraId="542EE12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Alysseae</w:t>
            </w:r>
          </w:p>
        </w:tc>
        <w:tc>
          <w:tcPr>
            <w:tcW w:w="236" w:type="dxa"/>
            <w:noWrap/>
            <w:hideMark/>
          </w:tcPr>
          <w:p w14:paraId="2580A28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2E9186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0.04222935</w:t>
            </w:r>
          </w:p>
        </w:tc>
        <w:tc>
          <w:tcPr>
            <w:tcW w:w="236" w:type="dxa"/>
            <w:noWrap/>
            <w:hideMark/>
          </w:tcPr>
          <w:p w14:paraId="535AC43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6.77642682</w:t>
            </w:r>
          </w:p>
        </w:tc>
        <w:tc>
          <w:tcPr>
            <w:tcW w:w="236" w:type="dxa"/>
            <w:noWrap/>
            <w:hideMark/>
          </w:tcPr>
          <w:p w14:paraId="5C26822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0.00120016</w:t>
            </w:r>
          </w:p>
        </w:tc>
        <w:tc>
          <w:tcPr>
            <w:tcW w:w="236" w:type="dxa"/>
            <w:noWrap/>
            <w:hideMark/>
          </w:tcPr>
          <w:p w14:paraId="4C5B8B3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11.6358211</w:t>
            </w:r>
          </w:p>
        </w:tc>
        <w:tc>
          <w:tcPr>
            <w:tcW w:w="236" w:type="dxa"/>
            <w:noWrap/>
            <w:hideMark/>
          </w:tcPr>
          <w:p w14:paraId="6EF8017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11.599203</w:t>
            </w:r>
          </w:p>
        </w:tc>
        <w:tc>
          <w:tcPr>
            <w:tcW w:w="236" w:type="dxa"/>
            <w:noWrap/>
            <w:hideMark/>
          </w:tcPr>
          <w:p w14:paraId="3B5DE9B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0.00010195</w:t>
            </w:r>
          </w:p>
        </w:tc>
      </w:tr>
      <w:tr w:rsidR="008B378D" w:rsidRPr="00CE7A00" w14:paraId="668D8D4B" w14:textId="77777777" w:rsidTr="008B378D">
        <w:trPr>
          <w:trHeight w:val="20"/>
        </w:trPr>
        <w:tc>
          <w:tcPr>
            <w:tcW w:w="236" w:type="dxa"/>
            <w:noWrap/>
            <w:hideMark/>
          </w:tcPr>
          <w:p w14:paraId="30D8B97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Antirrhineae</w:t>
            </w:r>
          </w:p>
        </w:tc>
        <w:tc>
          <w:tcPr>
            <w:tcW w:w="236" w:type="dxa"/>
            <w:noWrap/>
            <w:hideMark/>
          </w:tcPr>
          <w:p w14:paraId="054FA9A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C2B3D1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0.03352804</w:t>
            </w:r>
          </w:p>
        </w:tc>
        <w:tc>
          <w:tcPr>
            <w:tcW w:w="236" w:type="dxa"/>
            <w:noWrap/>
            <w:hideMark/>
          </w:tcPr>
          <w:p w14:paraId="01D3464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0.05283134</w:t>
            </w:r>
          </w:p>
        </w:tc>
        <w:tc>
          <w:tcPr>
            <w:tcW w:w="236" w:type="dxa"/>
            <w:noWrap/>
            <w:hideMark/>
          </w:tcPr>
          <w:p w14:paraId="213C61C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2.79E-05</w:t>
            </w:r>
          </w:p>
        </w:tc>
        <w:tc>
          <w:tcPr>
            <w:tcW w:w="236" w:type="dxa"/>
            <w:noWrap/>
            <w:hideMark/>
          </w:tcPr>
          <w:p w14:paraId="24808B9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16.4969491</w:t>
            </w:r>
          </w:p>
        </w:tc>
        <w:tc>
          <w:tcPr>
            <w:tcW w:w="236" w:type="dxa"/>
            <w:noWrap/>
            <w:hideMark/>
          </w:tcPr>
          <w:p w14:paraId="72778DA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16.474252</w:t>
            </w:r>
          </w:p>
        </w:tc>
        <w:tc>
          <w:tcPr>
            <w:tcW w:w="236" w:type="dxa"/>
            <w:noWrap/>
            <w:hideMark/>
          </w:tcPr>
          <w:p w14:paraId="6F81EDD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0.00026284</w:t>
            </w:r>
          </w:p>
        </w:tc>
      </w:tr>
      <w:tr w:rsidR="008B378D" w:rsidRPr="00CE7A00" w14:paraId="7CD35A5F" w14:textId="77777777" w:rsidTr="008B378D">
        <w:trPr>
          <w:trHeight w:val="20"/>
        </w:trPr>
        <w:tc>
          <w:tcPr>
            <w:tcW w:w="236" w:type="dxa"/>
            <w:noWrap/>
            <w:hideMark/>
          </w:tcPr>
          <w:p w14:paraId="5F7267C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Apioideae</w:t>
            </w:r>
          </w:p>
        </w:tc>
        <w:tc>
          <w:tcPr>
            <w:tcW w:w="236" w:type="dxa"/>
            <w:noWrap/>
            <w:hideMark/>
          </w:tcPr>
          <w:p w14:paraId="430384C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90A619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0.01257536</w:t>
            </w:r>
          </w:p>
        </w:tc>
        <w:tc>
          <w:tcPr>
            <w:tcW w:w="236" w:type="dxa"/>
            <w:noWrap/>
            <w:hideMark/>
          </w:tcPr>
          <w:p w14:paraId="1E4EFC1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0.09463659</w:t>
            </w:r>
          </w:p>
        </w:tc>
        <w:tc>
          <w:tcPr>
            <w:tcW w:w="236" w:type="dxa"/>
            <w:noWrap/>
            <w:hideMark/>
          </w:tcPr>
          <w:p w14:paraId="572A634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2.60E-05</w:t>
            </w:r>
          </w:p>
        </w:tc>
        <w:tc>
          <w:tcPr>
            <w:tcW w:w="236" w:type="dxa"/>
            <w:noWrap/>
            <w:hideMark/>
          </w:tcPr>
          <w:p w14:paraId="102ED7C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17.2854379</w:t>
            </w:r>
          </w:p>
        </w:tc>
        <w:tc>
          <w:tcPr>
            <w:tcW w:w="236" w:type="dxa"/>
            <w:noWrap/>
            <w:hideMark/>
          </w:tcPr>
          <w:p w14:paraId="7019EB3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13.9009453</w:t>
            </w:r>
          </w:p>
        </w:tc>
        <w:tc>
          <w:tcPr>
            <w:tcW w:w="236" w:type="dxa"/>
            <w:noWrap/>
            <w:hideMark/>
          </w:tcPr>
          <w:p w14:paraId="2D60FCE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0.00020198</w:t>
            </w:r>
          </w:p>
        </w:tc>
      </w:tr>
      <w:tr w:rsidR="008B378D" w:rsidRPr="00CE7A00" w14:paraId="1ADF09D3" w14:textId="77777777" w:rsidTr="008B378D">
        <w:trPr>
          <w:trHeight w:val="20"/>
        </w:trPr>
        <w:tc>
          <w:tcPr>
            <w:tcW w:w="236" w:type="dxa"/>
            <w:noWrap/>
            <w:hideMark/>
          </w:tcPr>
          <w:p w14:paraId="533EE5A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Arabideae</w:t>
            </w:r>
          </w:p>
        </w:tc>
        <w:tc>
          <w:tcPr>
            <w:tcW w:w="236" w:type="dxa"/>
            <w:noWrap/>
            <w:hideMark/>
          </w:tcPr>
          <w:p w14:paraId="2EFCE3F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6C1C88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0.27432857</w:t>
            </w:r>
          </w:p>
        </w:tc>
        <w:tc>
          <w:tcPr>
            <w:tcW w:w="236" w:type="dxa"/>
            <w:noWrap/>
            <w:hideMark/>
          </w:tcPr>
          <w:p w14:paraId="4336C86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1.43675206</w:t>
            </w:r>
          </w:p>
        </w:tc>
        <w:tc>
          <w:tcPr>
            <w:tcW w:w="236" w:type="dxa"/>
            <w:noWrap/>
            <w:hideMark/>
          </w:tcPr>
          <w:p w14:paraId="27B3A7D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0.00151969</w:t>
            </w:r>
          </w:p>
        </w:tc>
        <w:tc>
          <w:tcPr>
            <w:tcW w:w="236" w:type="dxa"/>
            <w:noWrap/>
            <w:hideMark/>
          </w:tcPr>
          <w:p w14:paraId="323B677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6.86915524</w:t>
            </w:r>
          </w:p>
        </w:tc>
        <w:tc>
          <w:tcPr>
            <w:tcW w:w="236" w:type="dxa"/>
            <w:noWrap/>
            <w:hideMark/>
          </w:tcPr>
          <w:p w14:paraId="2BFDBB3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5.9892773</w:t>
            </w:r>
          </w:p>
        </w:tc>
        <w:tc>
          <w:tcPr>
            <w:tcW w:w="236" w:type="dxa"/>
            <w:noWrap/>
            <w:hideMark/>
          </w:tcPr>
          <w:p w14:paraId="4005000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0.00052886</w:t>
            </w:r>
          </w:p>
        </w:tc>
      </w:tr>
      <w:tr w:rsidR="008B378D" w:rsidRPr="00CE7A00" w14:paraId="5EBB4FDB" w14:textId="77777777" w:rsidTr="008B378D">
        <w:trPr>
          <w:trHeight w:val="20"/>
        </w:trPr>
        <w:tc>
          <w:tcPr>
            <w:tcW w:w="236" w:type="dxa"/>
            <w:noWrap/>
            <w:hideMark/>
          </w:tcPr>
          <w:p w14:paraId="7988B21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Balsamiaceae</w:t>
            </w:r>
          </w:p>
        </w:tc>
        <w:tc>
          <w:tcPr>
            <w:tcW w:w="236" w:type="dxa"/>
            <w:noWrap/>
            <w:hideMark/>
          </w:tcPr>
          <w:p w14:paraId="0C25701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34A7B9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0.01477442</w:t>
            </w:r>
          </w:p>
        </w:tc>
        <w:tc>
          <w:tcPr>
            <w:tcW w:w="236" w:type="dxa"/>
            <w:noWrap/>
            <w:hideMark/>
          </w:tcPr>
          <w:p w14:paraId="2B737FF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0.12344513</w:t>
            </w:r>
          </w:p>
        </w:tc>
        <w:tc>
          <w:tcPr>
            <w:tcW w:w="236" w:type="dxa"/>
            <w:noWrap/>
            <w:hideMark/>
          </w:tcPr>
          <w:p w14:paraId="0901A84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5.84E-05</w:t>
            </w:r>
          </w:p>
        </w:tc>
        <w:tc>
          <w:tcPr>
            <w:tcW w:w="236" w:type="dxa"/>
            <w:noWrap/>
            <w:hideMark/>
          </w:tcPr>
          <w:p w14:paraId="1FA0D14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13.0946964</w:t>
            </w:r>
          </w:p>
        </w:tc>
        <w:tc>
          <w:tcPr>
            <w:tcW w:w="236" w:type="dxa"/>
            <w:noWrap/>
            <w:hideMark/>
          </w:tcPr>
          <w:p w14:paraId="778980C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13.4773253</w:t>
            </w:r>
          </w:p>
        </w:tc>
        <w:tc>
          <w:tcPr>
            <w:tcW w:w="236" w:type="dxa"/>
            <w:noWrap/>
            <w:hideMark/>
          </w:tcPr>
          <w:p w14:paraId="711F743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0.00023675</w:t>
            </w:r>
          </w:p>
        </w:tc>
      </w:tr>
      <w:tr w:rsidR="008B378D" w:rsidRPr="00CE7A00" w14:paraId="537FA76D" w14:textId="77777777" w:rsidTr="008B378D">
        <w:trPr>
          <w:trHeight w:val="20"/>
        </w:trPr>
        <w:tc>
          <w:tcPr>
            <w:tcW w:w="236" w:type="dxa"/>
            <w:noWrap/>
            <w:hideMark/>
          </w:tcPr>
          <w:p w14:paraId="52F35C9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Brassiceae</w:t>
            </w:r>
          </w:p>
        </w:tc>
        <w:tc>
          <w:tcPr>
            <w:tcW w:w="236" w:type="dxa"/>
            <w:noWrap/>
            <w:hideMark/>
          </w:tcPr>
          <w:p w14:paraId="5D3443D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91B0B9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0.05602161</w:t>
            </w:r>
          </w:p>
        </w:tc>
        <w:tc>
          <w:tcPr>
            <w:tcW w:w="236" w:type="dxa"/>
            <w:noWrap/>
            <w:hideMark/>
          </w:tcPr>
          <w:p w14:paraId="5D983EB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7.38562273</w:t>
            </w:r>
          </w:p>
        </w:tc>
        <w:tc>
          <w:tcPr>
            <w:tcW w:w="236" w:type="dxa"/>
            <w:noWrap/>
            <w:hideMark/>
          </w:tcPr>
          <w:p w14:paraId="34AB391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0.0029488</w:t>
            </w:r>
          </w:p>
        </w:tc>
        <w:tc>
          <w:tcPr>
            <w:tcW w:w="236" w:type="dxa"/>
            <w:noWrap/>
            <w:hideMark/>
          </w:tcPr>
          <w:p w14:paraId="27BAFBA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15.075985</w:t>
            </w:r>
          </w:p>
        </w:tc>
        <w:tc>
          <w:tcPr>
            <w:tcW w:w="236" w:type="dxa"/>
            <w:noWrap/>
            <w:hideMark/>
          </w:tcPr>
          <w:p w14:paraId="4B561C8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15.0753257</w:t>
            </w:r>
          </w:p>
        </w:tc>
        <w:tc>
          <w:tcPr>
            <w:tcW w:w="236" w:type="dxa"/>
            <w:noWrap/>
            <w:hideMark/>
          </w:tcPr>
          <w:p w14:paraId="41902F9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0.00019591</w:t>
            </w:r>
          </w:p>
        </w:tc>
      </w:tr>
      <w:tr w:rsidR="008B378D" w:rsidRPr="00CE7A00" w14:paraId="2FC2DA06" w14:textId="77777777" w:rsidTr="008B378D">
        <w:trPr>
          <w:trHeight w:val="20"/>
        </w:trPr>
        <w:tc>
          <w:tcPr>
            <w:tcW w:w="236" w:type="dxa"/>
            <w:noWrap/>
            <w:hideMark/>
          </w:tcPr>
          <w:p w14:paraId="6346D11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Cardamineae</w:t>
            </w:r>
          </w:p>
        </w:tc>
        <w:tc>
          <w:tcPr>
            <w:tcW w:w="236" w:type="dxa"/>
            <w:noWrap/>
            <w:hideMark/>
          </w:tcPr>
          <w:p w14:paraId="2ECF7C8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8E90A7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0.02703944</w:t>
            </w:r>
          </w:p>
        </w:tc>
        <w:tc>
          <w:tcPr>
            <w:tcW w:w="236" w:type="dxa"/>
            <w:noWrap/>
            <w:hideMark/>
          </w:tcPr>
          <w:p w14:paraId="4F43D67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1.56747447</w:t>
            </w:r>
          </w:p>
        </w:tc>
        <w:tc>
          <w:tcPr>
            <w:tcW w:w="236" w:type="dxa"/>
            <w:noWrap/>
            <w:hideMark/>
          </w:tcPr>
          <w:p w14:paraId="78868B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0.00061663</w:t>
            </w:r>
          </w:p>
        </w:tc>
        <w:tc>
          <w:tcPr>
            <w:tcW w:w="236" w:type="dxa"/>
            <w:noWrap/>
            <w:hideMark/>
          </w:tcPr>
          <w:p w14:paraId="5C8FC36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13.7721924</w:t>
            </w:r>
          </w:p>
        </w:tc>
        <w:tc>
          <w:tcPr>
            <w:tcW w:w="236" w:type="dxa"/>
            <w:noWrap/>
            <w:hideMark/>
          </w:tcPr>
          <w:p w14:paraId="124789F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11.5653176</w:t>
            </w:r>
          </w:p>
        </w:tc>
        <w:tc>
          <w:tcPr>
            <w:tcW w:w="236" w:type="dxa"/>
            <w:noWrap/>
            <w:hideMark/>
          </w:tcPr>
          <w:p w14:paraId="5D84191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0.00042866</w:t>
            </w:r>
          </w:p>
        </w:tc>
      </w:tr>
      <w:tr w:rsidR="008B378D" w:rsidRPr="00CE7A00" w14:paraId="0C9430DC" w14:textId="77777777" w:rsidTr="008B378D">
        <w:trPr>
          <w:trHeight w:val="20"/>
        </w:trPr>
        <w:tc>
          <w:tcPr>
            <w:tcW w:w="236" w:type="dxa"/>
            <w:noWrap/>
            <w:hideMark/>
          </w:tcPr>
          <w:p w14:paraId="6132F62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Cardueae</w:t>
            </w:r>
          </w:p>
        </w:tc>
        <w:tc>
          <w:tcPr>
            <w:tcW w:w="236" w:type="dxa"/>
            <w:noWrap/>
            <w:hideMark/>
          </w:tcPr>
          <w:p w14:paraId="7B19945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F5E03C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0.05775609</w:t>
            </w:r>
          </w:p>
        </w:tc>
        <w:tc>
          <w:tcPr>
            <w:tcW w:w="236" w:type="dxa"/>
            <w:noWrap/>
            <w:hideMark/>
          </w:tcPr>
          <w:p w14:paraId="74C418D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0.04988559</w:t>
            </w:r>
          </w:p>
        </w:tc>
        <w:tc>
          <w:tcPr>
            <w:tcW w:w="236" w:type="dxa"/>
            <w:noWrap/>
            <w:hideMark/>
          </w:tcPr>
          <w:p w14:paraId="21FA2D1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3.19E-05</w:t>
            </w:r>
          </w:p>
        </w:tc>
        <w:tc>
          <w:tcPr>
            <w:tcW w:w="236" w:type="dxa"/>
            <w:noWrap/>
            <w:hideMark/>
          </w:tcPr>
          <w:p w14:paraId="15A00FA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59.6526461</w:t>
            </w:r>
          </w:p>
        </w:tc>
        <w:tc>
          <w:tcPr>
            <w:tcW w:w="236" w:type="dxa"/>
            <w:noWrap/>
            <w:hideMark/>
          </w:tcPr>
          <w:p w14:paraId="3884C2F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12.6869729</w:t>
            </w:r>
          </w:p>
        </w:tc>
        <w:tc>
          <w:tcPr>
            <w:tcW w:w="236" w:type="dxa"/>
            <w:noWrap/>
            <w:hideMark/>
          </w:tcPr>
          <w:p w14:paraId="58388D5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0.00032851</w:t>
            </w:r>
          </w:p>
        </w:tc>
      </w:tr>
      <w:tr w:rsidR="008B378D" w:rsidRPr="00CE7A00" w14:paraId="55926E21" w14:textId="77777777" w:rsidTr="008B378D">
        <w:trPr>
          <w:trHeight w:val="20"/>
        </w:trPr>
        <w:tc>
          <w:tcPr>
            <w:tcW w:w="236" w:type="dxa"/>
            <w:noWrap/>
            <w:hideMark/>
          </w:tcPr>
          <w:p w14:paraId="2C23160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590FF30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3EB95D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0.09746567</w:t>
            </w:r>
          </w:p>
        </w:tc>
        <w:tc>
          <w:tcPr>
            <w:tcW w:w="236" w:type="dxa"/>
            <w:noWrap/>
            <w:hideMark/>
          </w:tcPr>
          <w:p w14:paraId="0FDFE5F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8.01E-05</w:t>
            </w:r>
          </w:p>
        </w:tc>
        <w:tc>
          <w:tcPr>
            <w:tcW w:w="236" w:type="dxa"/>
            <w:noWrap/>
            <w:hideMark/>
          </w:tcPr>
          <w:p w14:paraId="1B87246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2.26E-05</w:t>
            </w:r>
          </w:p>
        </w:tc>
        <w:tc>
          <w:tcPr>
            <w:tcW w:w="236" w:type="dxa"/>
            <w:noWrap/>
            <w:hideMark/>
          </w:tcPr>
          <w:p w14:paraId="2A8C692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1494.21649</w:t>
            </w:r>
          </w:p>
        </w:tc>
        <w:tc>
          <w:tcPr>
            <w:tcW w:w="236" w:type="dxa"/>
            <w:noWrap/>
            <w:hideMark/>
          </w:tcPr>
          <w:p w14:paraId="67AB8A1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5.18294859</w:t>
            </w:r>
          </w:p>
        </w:tc>
        <w:tc>
          <w:tcPr>
            <w:tcW w:w="236" w:type="dxa"/>
            <w:noWrap/>
            <w:hideMark/>
          </w:tcPr>
          <w:p w14:paraId="3ADD444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0.00045133</w:t>
            </w:r>
          </w:p>
        </w:tc>
      </w:tr>
      <w:tr w:rsidR="008B378D" w:rsidRPr="00CE7A00" w14:paraId="071A9C0D" w14:textId="77777777" w:rsidTr="008B378D">
        <w:trPr>
          <w:trHeight w:val="20"/>
        </w:trPr>
        <w:tc>
          <w:tcPr>
            <w:tcW w:w="236" w:type="dxa"/>
            <w:noWrap/>
            <w:hideMark/>
          </w:tcPr>
          <w:p w14:paraId="6D97C34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Chamaecrista</w:t>
            </w:r>
          </w:p>
        </w:tc>
        <w:tc>
          <w:tcPr>
            <w:tcW w:w="236" w:type="dxa"/>
            <w:noWrap/>
            <w:hideMark/>
          </w:tcPr>
          <w:p w14:paraId="722A513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C7B1C5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0.0798664</w:t>
            </w:r>
          </w:p>
        </w:tc>
        <w:tc>
          <w:tcPr>
            <w:tcW w:w="236" w:type="dxa"/>
            <w:noWrap/>
            <w:hideMark/>
          </w:tcPr>
          <w:p w14:paraId="79FA788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0.19370296</w:t>
            </w:r>
          </w:p>
        </w:tc>
        <w:tc>
          <w:tcPr>
            <w:tcW w:w="236" w:type="dxa"/>
            <w:noWrap/>
            <w:hideMark/>
          </w:tcPr>
          <w:p w14:paraId="18EF1E8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1.06E-05</w:t>
            </w:r>
          </w:p>
        </w:tc>
        <w:tc>
          <w:tcPr>
            <w:tcW w:w="236" w:type="dxa"/>
            <w:noWrap/>
            <w:hideMark/>
          </w:tcPr>
          <w:p w14:paraId="2873C79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23.5948827</w:t>
            </w:r>
          </w:p>
        </w:tc>
        <w:tc>
          <w:tcPr>
            <w:tcW w:w="236" w:type="dxa"/>
            <w:noWrap/>
            <w:hideMark/>
          </w:tcPr>
          <w:p w14:paraId="7CBCA07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23.4885925</w:t>
            </w:r>
          </w:p>
        </w:tc>
        <w:tc>
          <w:tcPr>
            <w:tcW w:w="236" w:type="dxa"/>
            <w:noWrap/>
            <w:hideMark/>
          </w:tcPr>
          <w:p w14:paraId="6B646F9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2.89E-05</w:t>
            </w:r>
          </w:p>
        </w:tc>
      </w:tr>
      <w:tr w:rsidR="008B378D" w:rsidRPr="00CE7A00" w14:paraId="1E2BBE69" w14:textId="77777777" w:rsidTr="008B378D">
        <w:trPr>
          <w:trHeight w:val="20"/>
        </w:trPr>
        <w:tc>
          <w:tcPr>
            <w:tcW w:w="236" w:type="dxa"/>
            <w:noWrap/>
            <w:hideMark/>
          </w:tcPr>
          <w:p w14:paraId="22E1534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39437E6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D54886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0.01352555</w:t>
            </w:r>
          </w:p>
        </w:tc>
        <w:tc>
          <w:tcPr>
            <w:tcW w:w="236" w:type="dxa"/>
            <w:noWrap/>
            <w:hideMark/>
          </w:tcPr>
          <w:p w14:paraId="5F01116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0.09443209</w:t>
            </w:r>
          </w:p>
        </w:tc>
        <w:tc>
          <w:tcPr>
            <w:tcW w:w="236" w:type="dxa"/>
            <w:noWrap/>
            <w:hideMark/>
          </w:tcPr>
          <w:p w14:paraId="4706B6A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5.06E-05</w:t>
            </w:r>
          </w:p>
        </w:tc>
        <w:tc>
          <w:tcPr>
            <w:tcW w:w="236" w:type="dxa"/>
            <w:noWrap/>
            <w:hideMark/>
          </w:tcPr>
          <w:p w14:paraId="6799EAA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22.2632167</w:t>
            </w:r>
          </w:p>
        </w:tc>
        <w:tc>
          <w:tcPr>
            <w:tcW w:w="236" w:type="dxa"/>
            <w:noWrap/>
            <w:hideMark/>
          </w:tcPr>
          <w:p w14:paraId="16CBD52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22.4232046</w:t>
            </w:r>
          </w:p>
        </w:tc>
        <w:tc>
          <w:tcPr>
            <w:tcW w:w="236" w:type="dxa"/>
            <w:noWrap/>
            <w:hideMark/>
          </w:tcPr>
          <w:p w14:paraId="24BDBDE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0.0001998</w:t>
            </w:r>
          </w:p>
        </w:tc>
      </w:tr>
      <w:tr w:rsidR="008B378D" w:rsidRPr="00CE7A00" w14:paraId="66EF0BBD" w14:textId="77777777" w:rsidTr="008B378D">
        <w:trPr>
          <w:trHeight w:val="20"/>
        </w:trPr>
        <w:tc>
          <w:tcPr>
            <w:tcW w:w="236" w:type="dxa"/>
            <w:noWrap/>
            <w:hideMark/>
          </w:tcPr>
          <w:p w14:paraId="0F34740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Erysimeae</w:t>
            </w:r>
          </w:p>
        </w:tc>
        <w:tc>
          <w:tcPr>
            <w:tcW w:w="236" w:type="dxa"/>
            <w:noWrap/>
            <w:hideMark/>
          </w:tcPr>
          <w:p w14:paraId="6A54C92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1B59A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0.18350651</w:t>
            </w:r>
          </w:p>
        </w:tc>
        <w:tc>
          <w:tcPr>
            <w:tcW w:w="236" w:type="dxa"/>
            <w:noWrap/>
            <w:hideMark/>
          </w:tcPr>
          <w:p w14:paraId="3EE22B7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0.57528604</w:t>
            </w:r>
          </w:p>
        </w:tc>
        <w:tc>
          <w:tcPr>
            <w:tcW w:w="236" w:type="dxa"/>
            <w:noWrap/>
            <w:hideMark/>
          </w:tcPr>
          <w:p w14:paraId="05A9A3C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0.00021464</w:t>
            </w:r>
          </w:p>
        </w:tc>
        <w:tc>
          <w:tcPr>
            <w:tcW w:w="236" w:type="dxa"/>
            <w:noWrap/>
            <w:hideMark/>
          </w:tcPr>
          <w:p w14:paraId="57FC202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9.48554426</w:t>
            </w:r>
          </w:p>
        </w:tc>
        <w:tc>
          <w:tcPr>
            <w:tcW w:w="236" w:type="dxa"/>
            <w:noWrap/>
            <w:hideMark/>
          </w:tcPr>
          <w:p w14:paraId="7E6AF18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9.55440502</w:t>
            </w:r>
          </w:p>
        </w:tc>
        <w:tc>
          <w:tcPr>
            <w:tcW w:w="236" w:type="dxa"/>
            <w:noWrap/>
            <w:hideMark/>
          </w:tcPr>
          <w:p w14:paraId="67C0B51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0.00023344</w:t>
            </w:r>
          </w:p>
        </w:tc>
      </w:tr>
      <w:tr w:rsidR="008B378D" w:rsidRPr="00CE7A00" w14:paraId="42CBA49B" w14:textId="77777777" w:rsidTr="008B378D">
        <w:trPr>
          <w:trHeight w:val="20"/>
        </w:trPr>
        <w:tc>
          <w:tcPr>
            <w:tcW w:w="236" w:type="dxa"/>
            <w:noWrap/>
            <w:hideMark/>
          </w:tcPr>
          <w:p w14:paraId="7BA2453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Euclidieae</w:t>
            </w:r>
          </w:p>
        </w:tc>
        <w:tc>
          <w:tcPr>
            <w:tcW w:w="236" w:type="dxa"/>
            <w:noWrap/>
            <w:hideMark/>
          </w:tcPr>
          <w:p w14:paraId="1B4592D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71E14F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0.04170806</w:t>
            </w:r>
          </w:p>
        </w:tc>
        <w:tc>
          <w:tcPr>
            <w:tcW w:w="236" w:type="dxa"/>
            <w:noWrap/>
            <w:hideMark/>
          </w:tcPr>
          <w:p w14:paraId="38166A8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1.44339278</w:t>
            </w:r>
          </w:p>
        </w:tc>
        <w:tc>
          <w:tcPr>
            <w:tcW w:w="236" w:type="dxa"/>
            <w:noWrap/>
            <w:hideMark/>
          </w:tcPr>
          <w:p w14:paraId="4F014BA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0.00194283</w:t>
            </w:r>
          </w:p>
        </w:tc>
        <w:tc>
          <w:tcPr>
            <w:tcW w:w="236" w:type="dxa"/>
            <w:noWrap/>
            <w:hideMark/>
          </w:tcPr>
          <w:p w14:paraId="7FC02F9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9.5400535</w:t>
            </w:r>
          </w:p>
        </w:tc>
        <w:tc>
          <w:tcPr>
            <w:tcW w:w="236" w:type="dxa"/>
            <w:noWrap/>
            <w:hideMark/>
          </w:tcPr>
          <w:p w14:paraId="0AEF941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9.31514576</w:t>
            </w:r>
          </w:p>
        </w:tc>
        <w:tc>
          <w:tcPr>
            <w:tcW w:w="236" w:type="dxa"/>
            <w:noWrap/>
            <w:hideMark/>
          </w:tcPr>
          <w:p w14:paraId="2411328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0.00069451</w:t>
            </w:r>
          </w:p>
        </w:tc>
      </w:tr>
      <w:tr w:rsidR="008B378D" w:rsidRPr="00CE7A00" w14:paraId="1FF5E511" w14:textId="77777777" w:rsidTr="008B378D">
        <w:trPr>
          <w:trHeight w:val="20"/>
        </w:trPr>
        <w:tc>
          <w:tcPr>
            <w:tcW w:w="236" w:type="dxa"/>
            <w:noWrap/>
            <w:hideMark/>
          </w:tcPr>
          <w:p w14:paraId="1976A00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Eumalvoideae</w:t>
            </w:r>
          </w:p>
        </w:tc>
        <w:tc>
          <w:tcPr>
            <w:tcW w:w="236" w:type="dxa"/>
            <w:noWrap/>
            <w:hideMark/>
          </w:tcPr>
          <w:p w14:paraId="76E7197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AC7F48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0.04097997</w:t>
            </w:r>
          </w:p>
        </w:tc>
        <w:tc>
          <w:tcPr>
            <w:tcW w:w="236" w:type="dxa"/>
            <w:noWrap/>
            <w:hideMark/>
          </w:tcPr>
          <w:p w14:paraId="03FC5E8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0.07407</w:t>
            </w:r>
          </w:p>
        </w:tc>
        <w:tc>
          <w:tcPr>
            <w:tcW w:w="236" w:type="dxa"/>
            <w:noWrap/>
            <w:hideMark/>
          </w:tcPr>
          <w:p w14:paraId="03C2E3B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4.08E-05</w:t>
            </w:r>
          </w:p>
        </w:tc>
        <w:tc>
          <w:tcPr>
            <w:tcW w:w="236" w:type="dxa"/>
            <w:noWrap/>
            <w:hideMark/>
          </w:tcPr>
          <w:p w14:paraId="66A7B82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19.3896529</w:t>
            </w:r>
          </w:p>
        </w:tc>
        <w:tc>
          <w:tcPr>
            <w:tcW w:w="236" w:type="dxa"/>
            <w:noWrap/>
            <w:hideMark/>
          </w:tcPr>
          <w:p w14:paraId="4B51937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19.3014422</w:t>
            </w:r>
          </w:p>
        </w:tc>
        <w:tc>
          <w:tcPr>
            <w:tcW w:w="236" w:type="dxa"/>
            <w:noWrap/>
            <w:hideMark/>
          </w:tcPr>
          <w:p w14:paraId="1393963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0.00027518</w:t>
            </w:r>
          </w:p>
        </w:tc>
      </w:tr>
      <w:tr w:rsidR="008B378D" w:rsidRPr="00CE7A00" w14:paraId="5396F6B9" w14:textId="77777777" w:rsidTr="008B378D">
        <w:trPr>
          <w:trHeight w:val="20"/>
        </w:trPr>
        <w:tc>
          <w:tcPr>
            <w:tcW w:w="236" w:type="dxa"/>
            <w:noWrap/>
            <w:hideMark/>
          </w:tcPr>
          <w:p w14:paraId="37617C0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Gesneriaceae</w:t>
            </w:r>
          </w:p>
        </w:tc>
        <w:tc>
          <w:tcPr>
            <w:tcW w:w="236" w:type="dxa"/>
            <w:noWrap/>
            <w:hideMark/>
          </w:tcPr>
          <w:p w14:paraId="31E074A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AE92A6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0.02339613</w:t>
            </w:r>
          </w:p>
        </w:tc>
        <w:tc>
          <w:tcPr>
            <w:tcW w:w="236" w:type="dxa"/>
            <w:noWrap/>
            <w:hideMark/>
          </w:tcPr>
          <w:p w14:paraId="2E0B85A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0.01142421</w:t>
            </w:r>
          </w:p>
        </w:tc>
        <w:tc>
          <w:tcPr>
            <w:tcW w:w="236" w:type="dxa"/>
            <w:noWrap/>
            <w:hideMark/>
          </w:tcPr>
          <w:p w14:paraId="0B14582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5.37E-06</w:t>
            </w:r>
          </w:p>
        </w:tc>
        <w:tc>
          <w:tcPr>
            <w:tcW w:w="236" w:type="dxa"/>
            <w:noWrap/>
            <w:hideMark/>
          </w:tcPr>
          <w:p w14:paraId="26859D6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293.347346</w:t>
            </w:r>
          </w:p>
        </w:tc>
        <w:tc>
          <w:tcPr>
            <w:tcW w:w="236" w:type="dxa"/>
            <w:noWrap/>
            <w:hideMark/>
          </w:tcPr>
          <w:p w14:paraId="6EF3D00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21.0624018</w:t>
            </w:r>
          </w:p>
        </w:tc>
        <w:tc>
          <w:tcPr>
            <w:tcW w:w="236" w:type="dxa"/>
            <w:noWrap/>
            <w:hideMark/>
          </w:tcPr>
          <w:p w14:paraId="1A80A06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0.00031562</w:t>
            </w:r>
          </w:p>
        </w:tc>
      </w:tr>
      <w:tr w:rsidR="008B378D" w:rsidRPr="00CE7A00" w14:paraId="59AF555E" w14:textId="77777777" w:rsidTr="008B378D">
        <w:trPr>
          <w:trHeight w:val="20"/>
        </w:trPr>
        <w:tc>
          <w:tcPr>
            <w:tcW w:w="236" w:type="dxa"/>
            <w:noWrap/>
            <w:hideMark/>
          </w:tcPr>
          <w:p w14:paraId="6183E67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Grewioideae</w:t>
            </w:r>
          </w:p>
        </w:tc>
        <w:tc>
          <w:tcPr>
            <w:tcW w:w="236" w:type="dxa"/>
            <w:noWrap/>
            <w:hideMark/>
          </w:tcPr>
          <w:p w14:paraId="1C2DDD4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68E58B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0.0181161</w:t>
            </w:r>
          </w:p>
        </w:tc>
        <w:tc>
          <w:tcPr>
            <w:tcW w:w="236" w:type="dxa"/>
            <w:noWrap/>
            <w:hideMark/>
          </w:tcPr>
          <w:p w14:paraId="3DEE243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0.02400397</w:t>
            </w:r>
          </w:p>
        </w:tc>
        <w:tc>
          <w:tcPr>
            <w:tcW w:w="236" w:type="dxa"/>
            <w:noWrap/>
            <w:hideMark/>
          </w:tcPr>
          <w:p w14:paraId="73F14E7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4.95E-06</w:t>
            </w:r>
          </w:p>
        </w:tc>
        <w:tc>
          <w:tcPr>
            <w:tcW w:w="236" w:type="dxa"/>
            <w:noWrap/>
            <w:hideMark/>
          </w:tcPr>
          <w:p w14:paraId="0B5C134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22.8486457</w:t>
            </w:r>
          </w:p>
        </w:tc>
        <w:tc>
          <w:tcPr>
            <w:tcW w:w="236" w:type="dxa"/>
            <w:noWrap/>
            <w:hideMark/>
          </w:tcPr>
          <w:p w14:paraId="665D7CB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22.7632131</w:t>
            </w:r>
          </w:p>
        </w:tc>
        <w:tc>
          <w:tcPr>
            <w:tcW w:w="236" w:type="dxa"/>
            <w:noWrap/>
            <w:hideMark/>
          </w:tcPr>
          <w:p w14:paraId="2B86491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0.00010369</w:t>
            </w:r>
          </w:p>
        </w:tc>
      </w:tr>
      <w:tr w:rsidR="008B378D" w:rsidRPr="00CE7A00" w14:paraId="5FE320CA" w14:textId="77777777" w:rsidTr="008B378D">
        <w:trPr>
          <w:trHeight w:val="20"/>
        </w:trPr>
        <w:tc>
          <w:tcPr>
            <w:tcW w:w="236" w:type="dxa"/>
            <w:noWrap/>
            <w:hideMark/>
          </w:tcPr>
          <w:p w14:paraId="366AD8B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Heliophileae</w:t>
            </w:r>
          </w:p>
        </w:tc>
        <w:tc>
          <w:tcPr>
            <w:tcW w:w="236" w:type="dxa"/>
            <w:noWrap/>
            <w:hideMark/>
          </w:tcPr>
          <w:p w14:paraId="3C085E4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815074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0.03608735</w:t>
            </w:r>
          </w:p>
        </w:tc>
        <w:tc>
          <w:tcPr>
            <w:tcW w:w="236" w:type="dxa"/>
            <w:noWrap/>
            <w:hideMark/>
          </w:tcPr>
          <w:p w14:paraId="49C43D6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5.34179125</w:t>
            </w:r>
          </w:p>
        </w:tc>
        <w:tc>
          <w:tcPr>
            <w:tcW w:w="236" w:type="dxa"/>
            <w:noWrap/>
            <w:hideMark/>
          </w:tcPr>
          <w:p w14:paraId="08755F4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0.00021168</w:t>
            </w:r>
          </w:p>
        </w:tc>
        <w:tc>
          <w:tcPr>
            <w:tcW w:w="236" w:type="dxa"/>
            <w:noWrap/>
            <w:hideMark/>
          </w:tcPr>
          <w:p w14:paraId="19D4269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16.4494834</w:t>
            </w:r>
          </w:p>
        </w:tc>
        <w:tc>
          <w:tcPr>
            <w:tcW w:w="236" w:type="dxa"/>
            <w:noWrap/>
            <w:hideMark/>
          </w:tcPr>
          <w:p w14:paraId="7AD950D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16.4494831</w:t>
            </w:r>
          </w:p>
        </w:tc>
        <w:tc>
          <w:tcPr>
            <w:tcW w:w="236" w:type="dxa"/>
            <w:noWrap/>
            <w:hideMark/>
          </w:tcPr>
          <w:p w14:paraId="7DFFF83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1.94E-05</w:t>
            </w:r>
          </w:p>
        </w:tc>
      </w:tr>
      <w:tr w:rsidR="008B378D" w:rsidRPr="00CE7A00" w14:paraId="0B12DCE2" w14:textId="77777777" w:rsidTr="008B378D">
        <w:trPr>
          <w:trHeight w:val="20"/>
        </w:trPr>
        <w:tc>
          <w:tcPr>
            <w:tcW w:w="236" w:type="dxa"/>
            <w:noWrap/>
            <w:hideMark/>
          </w:tcPr>
          <w:p w14:paraId="276DBD2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37FD430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A0030B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0.08462825</w:t>
            </w:r>
          </w:p>
        </w:tc>
        <w:tc>
          <w:tcPr>
            <w:tcW w:w="236" w:type="dxa"/>
            <w:noWrap/>
            <w:hideMark/>
          </w:tcPr>
          <w:p w14:paraId="4458BA0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0.38829114</w:t>
            </w:r>
          </w:p>
        </w:tc>
        <w:tc>
          <w:tcPr>
            <w:tcW w:w="236" w:type="dxa"/>
            <w:noWrap/>
            <w:hideMark/>
          </w:tcPr>
          <w:p w14:paraId="1AE5CCE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0.00015669</w:t>
            </w:r>
          </w:p>
        </w:tc>
        <w:tc>
          <w:tcPr>
            <w:tcW w:w="236" w:type="dxa"/>
            <w:noWrap/>
            <w:hideMark/>
          </w:tcPr>
          <w:p w14:paraId="7CF2876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15.0683909</w:t>
            </w:r>
          </w:p>
        </w:tc>
        <w:tc>
          <w:tcPr>
            <w:tcW w:w="236" w:type="dxa"/>
            <w:noWrap/>
            <w:hideMark/>
          </w:tcPr>
          <w:p w14:paraId="7F41007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15.0818612</w:t>
            </w:r>
          </w:p>
        </w:tc>
        <w:tc>
          <w:tcPr>
            <w:tcW w:w="236" w:type="dxa"/>
            <w:noWrap/>
            <w:hideMark/>
          </w:tcPr>
          <w:p w14:paraId="7BBC8A4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0.00020344</w:t>
            </w:r>
          </w:p>
        </w:tc>
      </w:tr>
      <w:tr w:rsidR="008B378D" w:rsidRPr="00CE7A00" w14:paraId="6AD9E033" w14:textId="77777777" w:rsidTr="008B378D">
        <w:trPr>
          <w:trHeight w:val="20"/>
        </w:trPr>
        <w:tc>
          <w:tcPr>
            <w:tcW w:w="236" w:type="dxa"/>
            <w:noWrap/>
            <w:hideMark/>
          </w:tcPr>
          <w:p w14:paraId="6DB0780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Lepidieae</w:t>
            </w:r>
          </w:p>
        </w:tc>
        <w:tc>
          <w:tcPr>
            <w:tcW w:w="236" w:type="dxa"/>
            <w:noWrap/>
            <w:hideMark/>
          </w:tcPr>
          <w:p w14:paraId="25F9B20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72ECE2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0.28809948</w:t>
            </w:r>
          </w:p>
        </w:tc>
        <w:tc>
          <w:tcPr>
            <w:tcW w:w="236" w:type="dxa"/>
            <w:noWrap/>
            <w:hideMark/>
          </w:tcPr>
          <w:p w14:paraId="59A8207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0.07966505</w:t>
            </w:r>
          </w:p>
        </w:tc>
        <w:tc>
          <w:tcPr>
            <w:tcW w:w="236" w:type="dxa"/>
            <w:noWrap/>
            <w:hideMark/>
          </w:tcPr>
          <w:p w14:paraId="21F31F5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0.0006015</w:t>
            </w:r>
          </w:p>
        </w:tc>
        <w:tc>
          <w:tcPr>
            <w:tcW w:w="236" w:type="dxa"/>
            <w:noWrap/>
            <w:hideMark/>
          </w:tcPr>
          <w:p w14:paraId="07074FB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14.361843</w:t>
            </w:r>
          </w:p>
        </w:tc>
        <w:tc>
          <w:tcPr>
            <w:tcW w:w="236" w:type="dxa"/>
            <w:noWrap/>
            <w:hideMark/>
          </w:tcPr>
          <w:p w14:paraId="3E88D40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14.3617829</w:t>
            </w:r>
          </w:p>
        </w:tc>
        <w:tc>
          <w:tcPr>
            <w:tcW w:w="236" w:type="dxa"/>
            <w:noWrap/>
            <w:hideMark/>
          </w:tcPr>
          <w:p w14:paraId="223BCAA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0.00222598</w:t>
            </w:r>
          </w:p>
        </w:tc>
      </w:tr>
      <w:tr w:rsidR="008B378D" w:rsidRPr="00CE7A00" w14:paraId="778C3FA0" w14:textId="77777777" w:rsidTr="008B378D">
        <w:trPr>
          <w:trHeight w:val="20"/>
        </w:trPr>
        <w:tc>
          <w:tcPr>
            <w:tcW w:w="236" w:type="dxa"/>
            <w:noWrap/>
            <w:hideMark/>
          </w:tcPr>
          <w:p w14:paraId="437AF09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5E6C0E8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276CDD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0.08945093</w:t>
            </w:r>
          </w:p>
        </w:tc>
        <w:tc>
          <w:tcPr>
            <w:tcW w:w="236" w:type="dxa"/>
            <w:noWrap/>
            <w:hideMark/>
          </w:tcPr>
          <w:p w14:paraId="52C3F87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0.00771825</w:t>
            </w:r>
          </w:p>
        </w:tc>
        <w:tc>
          <w:tcPr>
            <w:tcW w:w="236" w:type="dxa"/>
            <w:noWrap/>
            <w:hideMark/>
          </w:tcPr>
          <w:p w14:paraId="4320BA9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1.40E-05</w:t>
            </w:r>
          </w:p>
        </w:tc>
        <w:tc>
          <w:tcPr>
            <w:tcW w:w="236" w:type="dxa"/>
            <w:noWrap/>
            <w:hideMark/>
          </w:tcPr>
          <w:p w14:paraId="59A2EAE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13.8705263</w:t>
            </w:r>
          </w:p>
        </w:tc>
        <w:tc>
          <w:tcPr>
            <w:tcW w:w="236" w:type="dxa"/>
            <w:noWrap/>
            <w:hideMark/>
          </w:tcPr>
          <w:p w14:paraId="5A1A74A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13.8615744</w:t>
            </w:r>
          </w:p>
        </w:tc>
        <w:tc>
          <w:tcPr>
            <w:tcW w:w="236" w:type="dxa"/>
            <w:noWrap/>
            <w:hideMark/>
          </w:tcPr>
          <w:p w14:paraId="43FA61F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0.00019324</w:t>
            </w:r>
          </w:p>
        </w:tc>
      </w:tr>
      <w:tr w:rsidR="008B378D" w:rsidRPr="00CE7A00" w14:paraId="6FD61AD8" w14:textId="77777777" w:rsidTr="008B378D">
        <w:trPr>
          <w:trHeight w:val="20"/>
        </w:trPr>
        <w:tc>
          <w:tcPr>
            <w:tcW w:w="236" w:type="dxa"/>
            <w:noWrap/>
            <w:hideMark/>
          </w:tcPr>
          <w:p w14:paraId="5A71DE9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Lysimachieae</w:t>
            </w:r>
          </w:p>
        </w:tc>
        <w:tc>
          <w:tcPr>
            <w:tcW w:w="236" w:type="dxa"/>
            <w:noWrap/>
            <w:hideMark/>
          </w:tcPr>
          <w:p w14:paraId="5D758EF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1FB5FF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0.031292</w:t>
            </w:r>
          </w:p>
        </w:tc>
        <w:tc>
          <w:tcPr>
            <w:tcW w:w="236" w:type="dxa"/>
            <w:noWrap/>
            <w:hideMark/>
          </w:tcPr>
          <w:p w14:paraId="239D81B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0.07225652</w:t>
            </w:r>
          </w:p>
        </w:tc>
        <w:tc>
          <w:tcPr>
            <w:tcW w:w="236" w:type="dxa"/>
            <w:noWrap/>
            <w:hideMark/>
          </w:tcPr>
          <w:p w14:paraId="6C85198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6.49E-06</w:t>
            </w:r>
          </w:p>
        </w:tc>
        <w:tc>
          <w:tcPr>
            <w:tcW w:w="236" w:type="dxa"/>
            <w:noWrap/>
            <w:hideMark/>
          </w:tcPr>
          <w:p w14:paraId="4932142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17.9111068</w:t>
            </w:r>
          </w:p>
        </w:tc>
        <w:tc>
          <w:tcPr>
            <w:tcW w:w="236" w:type="dxa"/>
            <w:noWrap/>
            <w:hideMark/>
          </w:tcPr>
          <w:p w14:paraId="213D208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13.8900604</w:t>
            </w:r>
          </w:p>
        </w:tc>
        <w:tc>
          <w:tcPr>
            <w:tcW w:w="236" w:type="dxa"/>
            <w:noWrap/>
            <w:hideMark/>
          </w:tcPr>
          <w:p w14:paraId="4115792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0.00016277</w:t>
            </w:r>
          </w:p>
        </w:tc>
      </w:tr>
      <w:tr w:rsidR="008B378D" w:rsidRPr="00CE7A00" w14:paraId="29F60DDB" w14:textId="77777777" w:rsidTr="008B378D">
        <w:trPr>
          <w:trHeight w:val="20"/>
        </w:trPr>
        <w:tc>
          <w:tcPr>
            <w:tcW w:w="236" w:type="dxa"/>
            <w:noWrap/>
            <w:hideMark/>
          </w:tcPr>
          <w:p w14:paraId="03D0C17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Onagraceae</w:t>
            </w:r>
          </w:p>
        </w:tc>
        <w:tc>
          <w:tcPr>
            <w:tcW w:w="236" w:type="dxa"/>
            <w:noWrap/>
            <w:hideMark/>
          </w:tcPr>
          <w:p w14:paraId="7A9AA26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955681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0.08565747</w:t>
            </w:r>
          </w:p>
        </w:tc>
        <w:tc>
          <w:tcPr>
            <w:tcW w:w="236" w:type="dxa"/>
            <w:noWrap/>
            <w:hideMark/>
          </w:tcPr>
          <w:p w14:paraId="7C8815F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0.33838161</w:t>
            </w:r>
          </w:p>
        </w:tc>
        <w:tc>
          <w:tcPr>
            <w:tcW w:w="236" w:type="dxa"/>
            <w:noWrap/>
            <w:hideMark/>
          </w:tcPr>
          <w:p w14:paraId="0BBED6F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0.00030812</w:t>
            </w:r>
          </w:p>
        </w:tc>
        <w:tc>
          <w:tcPr>
            <w:tcW w:w="236" w:type="dxa"/>
            <w:noWrap/>
            <w:hideMark/>
          </w:tcPr>
          <w:p w14:paraId="33493A2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14.4855368</w:t>
            </w:r>
          </w:p>
        </w:tc>
        <w:tc>
          <w:tcPr>
            <w:tcW w:w="236" w:type="dxa"/>
            <w:noWrap/>
            <w:hideMark/>
          </w:tcPr>
          <w:p w14:paraId="1B4929D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14.4851097</w:t>
            </w:r>
          </w:p>
        </w:tc>
        <w:tc>
          <w:tcPr>
            <w:tcW w:w="236" w:type="dxa"/>
            <w:noWrap/>
            <w:hideMark/>
          </w:tcPr>
          <w:p w14:paraId="60D6C2A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0.00047495</w:t>
            </w:r>
          </w:p>
        </w:tc>
      </w:tr>
      <w:tr w:rsidR="008B378D" w:rsidRPr="00CE7A00" w14:paraId="5CE59BCE" w14:textId="77777777" w:rsidTr="008B378D">
        <w:trPr>
          <w:trHeight w:val="20"/>
        </w:trPr>
        <w:tc>
          <w:tcPr>
            <w:tcW w:w="236" w:type="dxa"/>
            <w:noWrap/>
            <w:hideMark/>
          </w:tcPr>
          <w:p w14:paraId="5F7E633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0EB070C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1E410B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0.05004705</w:t>
            </w:r>
          </w:p>
        </w:tc>
        <w:tc>
          <w:tcPr>
            <w:tcW w:w="236" w:type="dxa"/>
            <w:noWrap/>
            <w:hideMark/>
          </w:tcPr>
          <w:p w14:paraId="4561DE5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0.0930598</w:t>
            </w:r>
          </w:p>
        </w:tc>
        <w:tc>
          <w:tcPr>
            <w:tcW w:w="236" w:type="dxa"/>
            <w:noWrap/>
            <w:hideMark/>
          </w:tcPr>
          <w:p w14:paraId="569BDA1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7.61E-05</w:t>
            </w:r>
          </w:p>
        </w:tc>
        <w:tc>
          <w:tcPr>
            <w:tcW w:w="236" w:type="dxa"/>
            <w:noWrap/>
            <w:hideMark/>
          </w:tcPr>
          <w:p w14:paraId="3409A0E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13.1565371</w:t>
            </w:r>
          </w:p>
        </w:tc>
        <w:tc>
          <w:tcPr>
            <w:tcW w:w="236" w:type="dxa"/>
            <w:noWrap/>
            <w:hideMark/>
          </w:tcPr>
          <w:p w14:paraId="706FB3B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13.1141786</w:t>
            </w:r>
          </w:p>
        </w:tc>
        <w:tc>
          <w:tcPr>
            <w:tcW w:w="236" w:type="dxa"/>
            <w:noWrap/>
            <w:hideMark/>
          </w:tcPr>
          <w:p w14:paraId="084F15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0.00045983</w:t>
            </w:r>
          </w:p>
        </w:tc>
      </w:tr>
      <w:tr w:rsidR="008B378D" w:rsidRPr="00CE7A00" w14:paraId="2F7428FE" w14:textId="77777777" w:rsidTr="008B378D">
        <w:trPr>
          <w:trHeight w:val="20"/>
        </w:trPr>
        <w:tc>
          <w:tcPr>
            <w:tcW w:w="236" w:type="dxa"/>
            <w:noWrap/>
            <w:hideMark/>
          </w:tcPr>
          <w:p w14:paraId="6F9722D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Panicoideae</w:t>
            </w:r>
          </w:p>
        </w:tc>
        <w:tc>
          <w:tcPr>
            <w:tcW w:w="236" w:type="dxa"/>
            <w:noWrap/>
            <w:hideMark/>
          </w:tcPr>
          <w:p w14:paraId="1421BA9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CFF731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0.02674436</w:t>
            </w:r>
          </w:p>
        </w:tc>
        <w:tc>
          <w:tcPr>
            <w:tcW w:w="236" w:type="dxa"/>
            <w:noWrap/>
            <w:hideMark/>
          </w:tcPr>
          <w:p w14:paraId="1EEF237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5.12319916</w:t>
            </w:r>
          </w:p>
        </w:tc>
        <w:tc>
          <w:tcPr>
            <w:tcW w:w="236" w:type="dxa"/>
            <w:noWrap/>
            <w:hideMark/>
          </w:tcPr>
          <w:p w14:paraId="572FFAC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0.00143838</w:t>
            </w:r>
          </w:p>
        </w:tc>
        <w:tc>
          <w:tcPr>
            <w:tcW w:w="236" w:type="dxa"/>
            <w:noWrap/>
            <w:hideMark/>
          </w:tcPr>
          <w:p w14:paraId="66B44B6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21.9289641</w:t>
            </w:r>
          </w:p>
        </w:tc>
        <w:tc>
          <w:tcPr>
            <w:tcW w:w="236" w:type="dxa"/>
            <w:noWrap/>
            <w:hideMark/>
          </w:tcPr>
          <w:p w14:paraId="2DBDA79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21.9190316</w:t>
            </w:r>
          </w:p>
        </w:tc>
        <w:tc>
          <w:tcPr>
            <w:tcW w:w="236" w:type="dxa"/>
            <w:noWrap/>
            <w:hideMark/>
          </w:tcPr>
          <w:p w14:paraId="5FD2A79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0.00014045</w:t>
            </w:r>
          </w:p>
        </w:tc>
      </w:tr>
      <w:tr w:rsidR="008B378D" w:rsidRPr="00CE7A00" w14:paraId="0A10B915" w14:textId="77777777" w:rsidTr="008B378D">
        <w:trPr>
          <w:trHeight w:val="20"/>
        </w:trPr>
        <w:tc>
          <w:tcPr>
            <w:tcW w:w="236" w:type="dxa"/>
            <w:noWrap/>
            <w:hideMark/>
          </w:tcPr>
          <w:p w14:paraId="165569A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Polemoniaceae</w:t>
            </w:r>
          </w:p>
        </w:tc>
        <w:tc>
          <w:tcPr>
            <w:tcW w:w="236" w:type="dxa"/>
            <w:noWrap/>
            <w:hideMark/>
          </w:tcPr>
          <w:p w14:paraId="65C2C2D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BB8D0F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0.01113531</w:t>
            </w:r>
          </w:p>
        </w:tc>
        <w:tc>
          <w:tcPr>
            <w:tcW w:w="236" w:type="dxa"/>
            <w:noWrap/>
            <w:hideMark/>
          </w:tcPr>
          <w:p w14:paraId="7C36B74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0.0500847</w:t>
            </w:r>
          </w:p>
        </w:tc>
        <w:tc>
          <w:tcPr>
            <w:tcW w:w="236" w:type="dxa"/>
            <w:noWrap/>
            <w:hideMark/>
          </w:tcPr>
          <w:p w14:paraId="5A2112C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2.15E-05</w:t>
            </w:r>
          </w:p>
        </w:tc>
        <w:tc>
          <w:tcPr>
            <w:tcW w:w="236" w:type="dxa"/>
            <w:noWrap/>
            <w:hideMark/>
          </w:tcPr>
          <w:p w14:paraId="41D93D5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13.509091</w:t>
            </w:r>
          </w:p>
        </w:tc>
        <w:tc>
          <w:tcPr>
            <w:tcW w:w="236" w:type="dxa"/>
            <w:noWrap/>
            <w:hideMark/>
          </w:tcPr>
          <w:p w14:paraId="4614356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13.5019742</w:t>
            </w:r>
          </w:p>
        </w:tc>
        <w:tc>
          <w:tcPr>
            <w:tcW w:w="236" w:type="dxa"/>
            <w:noWrap/>
            <w:hideMark/>
          </w:tcPr>
          <w:p w14:paraId="1050E29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0.00022586</w:t>
            </w:r>
          </w:p>
        </w:tc>
      </w:tr>
      <w:tr w:rsidR="008B378D" w:rsidRPr="00CE7A00" w14:paraId="632A5DF1" w14:textId="77777777" w:rsidTr="008B378D">
        <w:trPr>
          <w:trHeight w:val="20"/>
        </w:trPr>
        <w:tc>
          <w:tcPr>
            <w:tcW w:w="236" w:type="dxa"/>
            <w:noWrap/>
            <w:hideMark/>
          </w:tcPr>
          <w:p w14:paraId="3E991D6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Pooideae</w:t>
            </w:r>
          </w:p>
        </w:tc>
        <w:tc>
          <w:tcPr>
            <w:tcW w:w="236" w:type="dxa"/>
            <w:noWrap/>
            <w:hideMark/>
          </w:tcPr>
          <w:p w14:paraId="1309591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8ABF0C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0.01881985</w:t>
            </w:r>
          </w:p>
        </w:tc>
        <w:tc>
          <w:tcPr>
            <w:tcW w:w="236" w:type="dxa"/>
            <w:noWrap/>
            <w:hideMark/>
          </w:tcPr>
          <w:p w14:paraId="2740837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2.24398818</w:t>
            </w:r>
          </w:p>
        </w:tc>
        <w:tc>
          <w:tcPr>
            <w:tcW w:w="236" w:type="dxa"/>
            <w:noWrap/>
            <w:hideMark/>
          </w:tcPr>
          <w:p w14:paraId="71014F0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0.00058969</w:t>
            </w:r>
          </w:p>
        </w:tc>
        <w:tc>
          <w:tcPr>
            <w:tcW w:w="236" w:type="dxa"/>
            <w:noWrap/>
            <w:hideMark/>
          </w:tcPr>
          <w:p w14:paraId="5A4128E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13.7395079</w:t>
            </w:r>
          </w:p>
        </w:tc>
        <w:tc>
          <w:tcPr>
            <w:tcW w:w="236" w:type="dxa"/>
            <w:noWrap/>
            <w:hideMark/>
          </w:tcPr>
          <w:p w14:paraId="10CB788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13.3865246</w:t>
            </w:r>
          </w:p>
        </w:tc>
        <w:tc>
          <w:tcPr>
            <w:tcW w:w="236" w:type="dxa"/>
            <w:noWrap/>
            <w:hideMark/>
          </w:tcPr>
          <w:p w14:paraId="68DC36A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0.00014158</w:t>
            </w:r>
          </w:p>
        </w:tc>
      </w:tr>
      <w:tr w:rsidR="008B378D" w:rsidRPr="00CE7A00" w14:paraId="3A3A8AB8" w14:textId="77777777" w:rsidTr="008B378D">
        <w:trPr>
          <w:trHeight w:val="20"/>
        </w:trPr>
        <w:tc>
          <w:tcPr>
            <w:tcW w:w="236" w:type="dxa"/>
            <w:noWrap/>
            <w:hideMark/>
          </w:tcPr>
          <w:p w14:paraId="6B62D13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490250E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8E680D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0.02811619</w:t>
            </w:r>
          </w:p>
        </w:tc>
        <w:tc>
          <w:tcPr>
            <w:tcW w:w="236" w:type="dxa"/>
            <w:noWrap/>
            <w:hideMark/>
          </w:tcPr>
          <w:p w14:paraId="3DEA7B0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0.1964767</w:t>
            </w:r>
          </w:p>
        </w:tc>
        <w:tc>
          <w:tcPr>
            <w:tcW w:w="236" w:type="dxa"/>
            <w:noWrap/>
            <w:hideMark/>
          </w:tcPr>
          <w:p w14:paraId="677F506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0.00015072</w:t>
            </w:r>
          </w:p>
        </w:tc>
        <w:tc>
          <w:tcPr>
            <w:tcW w:w="236" w:type="dxa"/>
            <w:noWrap/>
            <w:hideMark/>
          </w:tcPr>
          <w:p w14:paraId="1A3C5F7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5.20605779</w:t>
            </w:r>
          </w:p>
        </w:tc>
        <w:tc>
          <w:tcPr>
            <w:tcW w:w="236" w:type="dxa"/>
            <w:noWrap/>
            <w:hideMark/>
          </w:tcPr>
          <w:p w14:paraId="19279FE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5.66541944</w:t>
            </w:r>
          </w:p>
        </w:tc>
        <w:tc>
          <w:tcPr>
            <w:tcW w:w="236" w:type="dxa"/>
            <w:noWrap/>
            <w:hideMark/>
          </w:tcPr>
          <w:p w14:paraId="202EB09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0.00038335</w:t>
            </w:r>
          </w:p>
        </w:tc>
      </w:tr>
      <w:tr w:rsidR="008B378D" w:rsidRPr="00CE7A00" w14:paraId="5C291117" w14:textId="77777777" w:rsidTr="008B378D">
        <w:trPr>
          <w:trHeight w:val="20"/>
        </w:trPr>
        <w:tc>
          <w:tcPr>
            <w:tcW w:w="236" w:type="dxa"/>
            <w:noWrap/>
            <w:hideMark/>
          </w:tcPr>
          <w:p w14:paraId="72E88F3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Rubieae</w:t>
            </w:r>
          </w:p>
        </w:tc>
        <w:tc>
          <w:tcPr>
            <w:tcW w:w="236" w:type="dxa"/>
            <w:noWrap/>
            <w:hideMark/>
          </w:tcPr>
          <w:p w14:paraId="5ECAC05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341AC9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0.20261902</w:t>
            </w:r>
          </w:p>
        </w:tc>
        <w:tc>
          <w:tcPr>
            <w:tcW w:w="236" w:type="dxa"/>
            <w:noWrap/>
            <w:hideMark/>
          </w:tcPr>
          <w:p w14:paraId="2986CE4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14.7219208</w:t>
            </w:r>
          </w:p>
        </w:tc>
        <w:tc>
          <w:tcPr>
            <w:tcW w:w="236" w:type="dxa"/>
            <w:noWrap/>
            <w:hideMark/>
          </w:tcPr>
          <w:p w14:paraId="33A5820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0.00248467</w:t>
            </w:r>
          </w:p>
        </w:tc>
        <w:tc>
          <w:tcPr>
            <w:tcW w:w="236" w:type="dxa"/>
            <w:noWrap/>
            <w:hideMark/>
          </w:tcPr>
          <w:p w14:paraId="6F7AB59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14.2412054</w:t>
            </w:r>
          </w:p>
        </w:tc>
        <w:tc>
          <w:tcPr>
            <w:tcW w:w="236" w:type="dxa"/>
            <w:noWrap/>
            <w:hideMark/>
          </w:tcPr>
          <w:p w14:paraId="51943FC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14.2410898</w:t>
            </w:r>
          </w:p>
        </w:tc>
        <w:tc>
          <w:tcPr>
            <w:tcW w:w="236" w:type="dxa"/>
            <w:noWrap/>
            <w:hideMark/>
          </w:tcPr>
          <w:p w14:paraId="3F5FE03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8.60E-05</w:t>
            </w:r>
          </w:p>
        </w:tc>
      </w:tr>
      <w:tr w:rsidR="008B378D" w:rsidRPr="00CE7A00" w14:paraId="08E8766E" w14:textId="77777777" w:rsidTr="008B378D">
        <w:trPr>
          <w:trHeight w:val="20"/>
        </w:trPr>
        <w:tc>
          <w:tcPr>
            <w:tcW w:w="236" w:type="dxa"/>
            <w:noWrap/>
            <w:hideMark/>
          </w:tcPr>
          <w:p w14:paraId="2E81964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3C6E92A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8FD1CB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0.01835306</w:t>
            </w:r>
          </w:p>
        </w:tc>
        <w:tc>
          <w:tcPr>
            <w:tcW w:w="236" w:type="dxa"/>
            <w:noWrap/>
            <w:hideMark/>
          </w:tcPr>
          <w:p w14:paraId="2143384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0.09468796</w:t>
            </w:r>
          </w:p>
        </w:tc>
        <w:tc>
          <w:tcPr>
            <w:tcW w:w="236" w:type="dxa"/>
            <w:noWrap/>
            <w:hideMark/>
          </w:tcPr>
          <w:p w14:paraId="2AD1C9B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2.79E-05</w:t>
            </w:r>
          </w:p>
        </w:tc>
        <w:tc>
          <w:tcPr>
            <w:tcW w:w="236" w:type="dxa"/>
            <w:noWrap/>
            <w:hideMark/>
          </w:tcPr>
          <w:p w14:paraId="4D3347F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16.9541833</w:t>
            </w:r>
          </w:p>
        </w:tc>
        <w:tc>
          <w:tcPr>
            <w:tcW w:w="236" w:type="dxa"/>
            <w:noWrap/>
            <w:hideMark/>
          </w:tcPr>
          <w:p w14:paraId="435DBA0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15.9886691</w:t>
            </w:r>
          </w:p>
        </w:tc>
        <w:tc>
          <w:tcPr>
            <w:tcW w:w="236" w:type="dxa"/>
            <w:noWrap/>
            <w:hideMark/>
          </w:tcPr>
          <w:p w14:paraId="7DB7A2A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0.00014706</w:t>
            </w:r>
          </w:p>
        </w:tc>
      </w:tr>
      <w:tr w:rsidR="008B378D" w:rsidRPr="00CE7A00" w14:paraId="2331F730" w14:textId="77777777" w:rsidTr="008B378D">
        <w:trPr>
          <w:trHeight w:val="20"/>
        </w:trPr>
        <w:tc>
          <w:tcPr>
            <w:tcW w:w="236" w:type="dxa"/>
            <w:noWrap/>
            <w:hideMark/>
          </w:tcPr>
          <w:p w14:paraId="59141A9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734E3C9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B77969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0.04090887</w:t>
            </w:r>
          </w:p>
        </w:tc>
        <w:tc>
          <w:tcPr>
            <w:tcW w:w="236" w:type="dxa"/>
            <w:noWrap/>
            <w:hideMark/>
          </w:tcPr>
          <w:p w14:paraId="55D8228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0.11920195</w:t>
            </w:r>
          </w:p>
        </w:tc>
        <w:tc>
          <w:tcPr>
            <w:tcW w:w="236" w:type="dxa"/>
            <w:noWrap/>
            <w:hideMark/>
          </w:tcPr>
          <w:p w14:paraId="5FB247F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7.30E-05</w:t>
            </w:r>
          </w:p>
        </w:tc>
        <w:tc>
          <w:tcPr>
            <w:tcW w:w="236" w:type="dxa"/>
            <w:noWrap/>
            <w:hideMark/>
          </w:tcPr>
          <w:p w14:paraId="557F0F1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16.7514343</w:t>
            </w:r>
          </w:p>
        </w:tc>
        <w:tc>
          <w:tcPr>
            <w:tcW w:w="236" w:type="dxa"/>
            <w:noWrap/>
            <w:hideMark/>
          </w:tcPr>
          <w:p w14:paraId="0673C39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16.8145424</w:t>
            </w:r>
          </w:p>
        </w:tc>
        <w:tc>
          <w:tcPr>
            <w:tcW w:w="236" w:type="dxa"/>
            <w:noWrap/>
            <w:hideMark/>
          </w:tcPr>
          <w:p w14:paraId="2222916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0.00030601</w:t>
            </w:r>
          </w:p>
        </w:tc>
      </w:tr>
      <w:tr w:rsidR="008B378D" w:rsidRPr="00CE7A00" w14:paraId="39F9ED5D" w14:textId="77777777" w:rsidTr="008B378D">
        <w:trPr>
          <w:trHeight w:val="20"/>
        </w:trPr>
        <w:tc>
          <w:tcPr>
            <w:tcW w:w="236" w:type="dxa"/>
            <w:noWrap/>
            <w:hideMark/>
          </w:tcPr>
          <w:p w14:paraId="4EE4B83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Spermacoceae</w:t>
            </w:r>
          </w:p>
        </w:tc>
        <w:tc>
          <w:tcPr>
            <w:tcW w:w="236" w:type="dxa"/>
            <w:noWrap/>
            <w:hideMark/>
          </w:tcPr>
          <w:p w14:paraId="377AFBC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419E22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0.03367712</w:t>
            </w:r>
          </w:p>
        </w:tc>
        <w:tc>
          <w:tcPr>
            <w:tcW w:w="236" w:type="dxa"/>
            <w:noWrap/>
            <w:hideMark/>
          </w:tcPr>
          <w:p w14:paraId="7006ACD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0.10978934</w:t>
            </w:r>
          </w:p>
        </w:tc>
        <w:tc>
          <w:tcPr>
            <w:tcW w:w="236" w:type="dxa"/>
            <w:noWrap/>
            <w:hideMark/>
          </w:tcPr>
          <w:p w14:paraId="4B22964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3.28E-05</w:t>
            </w:r>
          </w:p>
        </w:tc>
        <w:tc>
          <w:tcPr>
            <w:tcW w:w="236" w:type="dxa"/>
            <w:noWrap/>
            <w:hideMark/>
          </w:tcPr>
          <w:p w14:paraId="08EC866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22.276896</w:t>
            </w:r>
          </w:p>
        </w:tc>
        <w:tc>
          <w:tcPr>
            <w:tcW w:w="236" w:type="dxa"/>
            <w:noWrap/>
            <w:hideMark/>
          </w:tcPr>
          <w:p w14:paraId="74ECD8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22.0518739</w:t>
            </w:r>
          </w:p>
        </w:tc>
        <w:tc>
          <w:tcPr>
            <w:tcW w:w="236" w:type="dxa"/>
            <w:noWrap/>
            <w:hideMark/>
          </w:tcPr>
          <w:p w14:paraId="3D27C69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0.00014929</w:t>
            </w:r>
          </w:p>
        </w:tc>
      </w:tr>
      <w:tr w:rsidR="008B378D" w:rsidRPr="00CE7A00" w14:paraId="43766D10" w14:textId="77777777" w:rsidTr="008B378D">
        <w:trPr>
          <w:trHeight w:val="20"/>
        </w:trPr>
        <w:tc>
          <w:tcPr>
            <w:tcW w:w="236" w:type="dxa"/>
            <w:noWrap/>
            <w:hideMark/>
          </w:tcPr>
          <w:p w14:paraId="4413DB3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Thelypodieae</w:t>
            </w:r>
          </w:p>
        </w:tc>
        <w:tc>
          <w:tcPr>
            <w:tcW w:w="236" w:type="dxa"/>
            <w:noWrap/>
            <w:hideMark/>
          </w:tcPr>
          <w:p w14:paraId="48CD529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7E6A95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0.03081334</w:t>
            </w:r>
          </w:p>
        </w:tc>
        <w:tc>
          <w:tcPr>
            <w:tcW w:w="236" w:type="dxa"/>
            <w:noWrap/>
            <w:hideMark/>
          </w:tcPr>
          <w:p w14:paraId="36FAA4A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0.60214063</w:t>
            </w:r>
          </w:p>
        </w:tc>
        <w:tc>
          <w:tcPr>
            <w:tcW w:w="236" w:type="dxa"/>
            <w:noWrap/>
            <w:hideMark/>
          </w:tcPr>
          <w:p w14:paraId="488B69C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0.00018454</w:t>
            </w:r>
          </w:p>
        </w:tc>
        <w:tc>
          <w:tcPr>
            <w:tcW w:w="236" w:type="dxa"/>
            <w:noWrap/>
            <w:hideMark/>
          </w:tcPr>
          <w:p w14:paraId="2766636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16.0302033</w:t>
            </w:r>
          </w:p>
        </w:tc>
        <w:tc>
          <w:tcPr>
            <w:tcW w:w="236" w:type="dxa"/>
            <w:noWrap/>
            <w:hideMark/>
          </w:tcPr>
          <w:p w14:paraId="1DFFDA9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15.1078576</w:t>
            </w:r>
          </w:p>
        </w:tc>
        <w:tc>
          <w:tcPr>
            <w:tcW w:w="236" w:type="dxa"/>
            <w:noWrap/>
            <w:hideMark/>
          </w:tcPr>
          <w:p w14:paraId="7B71452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0.00014456</w:t>
            </w:r>
          </w:p>
        </w:tc>
      </w:tr>
      <w:tr w:rsidR="008B378D" w:rsidRPr="00CE7A00" w14:paraId="5CB4B1C8" w14:textId="77777777" w:rsidTr="008B378D">
        <w:trPr>
          <w:trHeight w:val="20"/>
        </w:trPr>
        <w:tc>
          <w:tcPr>
            <w:tcW w:w="236" w:type="dxa"/>
            <w:noWrap/>
            <w:hideMark/>
          </w:tcPr>
          <w:p w14:paraId="3142E9B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Alysseae</w:t>
            </w:r>
          </w:p>
        </w:tc>
        <w:tc>
          <w:tcPr>
            <w:tcW w:w="236" w:type="dxa"/>
            <w:noWrap/>
            <w:hideMark/>
          </w:tcPr>
          <w:p w14:paraId="6F0DB2D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B93421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0.02199708</w:t>
            </w:r>
          </w:p>
        </w:tc>
        <w:tc>
          <w:tcPr>
            <w:tcW w:w="236" w:type="dxa"/>
            <w:noWrap/>
            <w:hideMark/>
          </w:tcPr>
          <w:p w14:paraId="5B5A5D2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6.77642682</w:t>
            </w:r>
          </w:p>
        </w:tc>
        <w:tc>
          <w:tcPr>
            <w:tcW w:w="236" w:type="dxa"/>
            <w:noWrap/>
            <w:hideMark/>
          </w:tcPr>
          <w:p w14:paraId="34B5101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0.00172702</w:t>
            </w:r>
          </w:p>
        </w:tc>
        <w:tc>
          <w:tcPr>
            <w:tcW w:w="236" w:type="dxa"/>
            <w:noWrap/>
            <w:hideMark/>
          </w:tcPr>
          <w:p w14:paraId="21380C0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10.5103978</w:t>
            </w:r>
          </w:p>
        </w:tc>
        <w:tc>
          <w:tcPr>
            <w:tcW w:w="236" w:type="dxa"/>
            <w:noWrap/>
            <w:hideMark/>
          </w:tcPr>
          <w:p w14:paraId="7E32BDD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10.5140164</w:t>
            </w:r>
          </w:p>
        </w:tc>
        <w:tc>
          <w:tcPr>
            <w:tcW w:w="236" w:type="dxa"/>
            <w:noWrap/>
            <w:hideMark/>
          </w:tcPr>
          <w:p w14:paraId="7BAAA62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0.00011952</w:t>
            </w:r>
          </w:p>
        </w:tc>
      </w:tr>
      <w:tr w:rsidR="008B378D" w:rsidRPr="00CE7A00" w14:paraId="3A158B20" w14:textId="77777777" w:rsidTr="008B378D">
        <w:trPr>
          <w:trHeight w:val="20"/>
        </w:trPr>
        <w:tc>
          <w:tcPr>
            <w:tcW w:w="236" w:type="dxa"/>
            <w:noWrap/>
            <w:hideMark/>
          </w:tcPr>
          <w:p w14:paraId="1B15257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Antirrhineae</w:t>
            </w:r>
          </w:p>
        </w:tc>
        <w:tc>
          <w:tcPr>
            <w:tcW w:w="236" w:type="dxa"/>
            <w:noWrap/>
            <w:hideMark/>
          </w:tcPr>
          <w:p w14:paraId="154C127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26D21D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0.0120018</w:t>
            </w:r>
          </w:p>
        </w:tc>
        <w:tc>
          <w:tcPr>
            <w:tcW w:w="236" w:type="dxa"/>
            <w:noWrap/>
            <w:hideMark/>
          </w:tcPr>
          <w:p w14:paraId="4FB8214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0.05283134</w:t>
            </w:r>
          </w:p>
        </w:tc>
        <w:tc>
          <w:tcPr>
            <w:tcW w:w="236" w:type="dxa"/>
            <w:noWrap/>
            <w:hideMark/>
          </w:tcPr>
          <w:p w14:paraId="65E26BE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2.51E-05</w:t>
            </w:r>
          </w:p>
        </w:tc>
        <w:tc>
          <w:tcPr>
            <w:tcW w:w="236" w:type="dxa"/>
            <w:noWrap/>
            <w:hideMark/>
          </w:tcPr>
          <w:p w14:paraId="3A524A1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15.7493571</w:t>
            </w:r>
          </w:p>
        </w:tc>
        <w:tc>
          <w:tcPr>
            <w:tcW w:w="236" w:type="dxa"/>
            <w:noWrap/>
            <w:hideMark/>
          </w:tcPr>
          <w:p w14:paraId="01F158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16.1769452</w:t>
            </w:r>
          </w:p>
        </w:tc>
        <w:tc>
          <w:tcPr>
            <w:tcW w:w="236" w:type="dxa"/>
            <w:noWrap/>
            <w:hideMark/>
          </w:tcPr>
          <w:p w14:paraId="22C9FDA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0.00024855</w:t>
            </w:r>
          </w:p>
        </w:tc>
      </w:tr>
      <w:tr w:rsidR="008B378D" w:rsidRPr="00CE7A00" w14:paraId="55411849" w14:textId="77777777" w:rsidTr="008B378D">
        <w:trPr>
          <w:trHeight w:val="20"/>
        </w:trPr>
        <w:tc>
          <w:tcPr>
            <w:tcW w:w="236" w:type="dxa"/>
            <w:noWrap/>
            <w:hideMark/>
          </w:tcPr>
          <w:p w14:paraId="67871AB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Apioideae</w:t>
            </w:r>
          </w:p>
        </w:tc>
        <w:tc>
          <w:tcPr>
            <w:tcW w:w="236" w:type="dxa"/>
            <w:noWrap/>
            <w:hideMark/>
          </w:tcPr>
          <w:p w14:paraId="45190BB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CE3438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0.01301074</w:t>
            </w:r>
          </w:p>
        </w:tc>
        <w:tc>
          <w:tcPr>
            <w:tcW w:w="236" w:type="dxa"/>
            <w:noWrap/>
            <w:hideMark/>
          </w:tcPr>
          <w:p w14:paraId="65A22F9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0.09463659</w:t>
            </w:r>
          </w:p>
        </w:tc>
        <w:tc>
          <w:tcPr>
            <w:tcW w:w="236" w:type="dxa"/>
            <w:noWrap/>
            <w:hideMark/>
          </w:tcPr>
          <w:p w14:paraId="1A07970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6.74E-05</w:t>
            </w:r>
          </w:p>
        </w:tc>
        <w:tc>
          <w:tcPr>
            <w:tcW w:w="236" w:type="dxa"/>
            <w:noWrap/>
            <w:hideMark/>
          </w:tcPr>
          <w:p w14:paraId="3039E11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10.437412</w:t>
            </w:r>
          </w:p>
        </w:tc>
        <w:tc>
          <w:tcPr>
            <w:tcW w:w="236" w:type="dxa"/>
            <w:noWrap/>
            <w:hideMark/>
          </w:tcPr>
          <w:p w14:paraId="377C879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10.4937058</w:t>
            </w:r>
          </w:p>
        </w:tc>
        <w:tc>
          <w:tcPr>
            <w:tcW w:w="236" w:type="dxa"/>
            <w:noWrap/>
            <w:hideMark/>
          </w:tcPr>
          <w:p w14:paraId="3F69B49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0.00035442</w:t>
            </w:r>
          </w:p>
        </w:tc>
      </w:tr>
      <w:tr w:rsidR="008B378D" w:rsidRPr="00CE7A00" w14:paraId="3B1CB6B4" w14:textId="77777777" w:rsidTr="008B378D">
        <w:trPr>
          <w:trHeight w:val="20"/>
        </w:trPr>
        <w:tc>
          <w:tcPr>
            <w:tcW w:w="236" w:type="dxa"/>
            <w:noWrap/>
            <w:hideMark/>
          </w:tcPr>
          <w:p w14:paraId="3D4D7AC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Arabideae</w:t>
            </w:r>
          </w:p>
        </w:tc>
        <w:tc>
          <w:tcPr>
            <w:tcW w:w="236" w:type="dxa"/>
            <w:noWrap/>
            <w:hideMark/>
          </w:tcPr>
          <w:p w14:paraId="606C822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DCA0C2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0.07987928</w:t>
            </w:r>
          </w:p>
        </w:tc>
        <w:tc>
          <w:tcPr>
            <w:tcW w:w="236" w:type="dxa"/>
            <w:noWrap/>
            <w:hideMark/>
          </w:tcPr>
          <w:p w14:paraId="0B4102E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1.43675206</w:t>
            </w:r>
          </w:p>
        </w:tc>
        <w:tc>
          <w:tcPr>
            <w:tcW w:w="236" w:type="dxa"/>
            <w:noWrap/>
            <w:hideMark/>
          </w:tcPr>
          <w:p w14:paraId="5819C78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0.00151978</w:t>
            </w:r>
          </w:p>
        </w:tc>
        <w:tc>
          <w:tcPr>
            <w:tcW w:w="236" w:type="dxa"/>
            <w:noWrap/>
            <w:hideMark/>
          </w:tcPr>
          <w:p w14:paraId="7008CEA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3.9353687</w:t>
            </w:r>
          </w:p>
        </w:tc>
        <w:tc>
          <w:tcPr>
            <w:tcW w:w="236" w:type="dxa"/>
            <w:noWrap/>
            <w:hideMark/>
          </w:tcPr>
          <w:p w14:paraId="1CEBB3A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3.94547408</w:t>
            </w:r>
          </w:p>
        </w:tc>
        <w:tc>
          <w:tcPr>
            <w:tcW w:w="236" w:type="dxa"/>
            <w:noWrap/>
            <w:hideMark/>
          </w:tcPr>
          <w:p w14:paraId="195709B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0.0005289</w:t>
            </w:r>
          </w:p>
        </w:tc>
      </w:tr>
      <w:tr w:rsidR="008B378D" w:rsidRPr="00CE7A00" w14:paraId="612E31B7" w14:textId="77777777" w:rsidTr="008B378D">
        <w:trPr>
          <w:trHeight w:val="20"/>
        </w:trPr>
        <w:tc>
          <w:tcPr>
            <w:tcW w:w="236" w:type="dxa"/>
            <w:noWrap/>
            <w:hideMark/>
          </w:tcPr>
          <w:p w14:paraId="5799EF9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Balsamiaceae</w:t>
            </w:r>
          </w:p>
        </w:tc>
        <w:tc>
          <w:tcPr>
            <w:tcW w:w="236" w:type="dxa"/>
            <w:noWrap/>
            <w:hideMark/>
          </w:tcPr>
          <w:p w14:paraId="4788F8F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CC3699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0.01437154</w:t>
            </w:r>
          </w:p>
        </w:tc>
        <w:tc>
          <w:tcPr>
            <w:tcW w:w="236" w:type="dxa"/>
            <w:noWrap/>
            <w:hideMark/>
          </w:tcPr>
          <w:p w14:paraId="1FB7254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0.12344513</w:t>
            </w:r>
          </w:p>
        </w:tc>
        <w:tc>
          <w:tcPr>
            <w:tcW w:w="236" w:type="dxa"/>
            <w:noWrap/>
            <w:hideMark/>
          </w:tcPr>
          <w:p w14:paraId="501E7AE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5.84E-05</w:t>
            </w:r>
          </w:p>
        </w:tc>
        <w:tc>
          <w:tcPr>
            <w:tcW w:w="236" w:type="dxa"/>
            <w:noWrap/>
            <w:hideMark/>
          </w:tcPr>
          <w:p w14:paraId="3C5D9C6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19.2453076</w:t>
            </w:r>
          </w:p>
        </w:tc>
        <w:tc>
          <w:tcPr>
            <w:tcW w:w="236" w:type="dxa"/>
            <w:noWrap/>
            <w:hideMark/>
          </w:tcPr>
          <w:p w14:paraId="6E46D76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18.2078246</w:t>
            </w:r>
          </w:p>
        </w:tc>
        <w:tc>
          <w:tcPr>
            <w:tcW w:w="236" w:type="dxa"/>
            <w:noWrap/>
            <w:hideMark/>
          </w:tcPr>
          <w:p w14:paraId="2EC1F05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0.00023695</w:t>
            </w:r>
          </w:p>
        </w:tc>
      </w:tr>
      <w:tr w:rsidR="008B378D" w:rsidRPr="00CE7A00" w14:paraId="616E337B" w14:textId="77777777" w:rsidTr="008B378D">
        <w:trPr>
          <w:trHeight w:val="20"/>
        </w:trPr>
        <w:tc>
          <w:tcPr>
            <w:tcW w:w="236" w:type="dxa"/>
            <w:noWrap/>
            <w:hideMark/>
          </w:tcPr>
          <w:p w14:paraId="443619D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Brassiceae</w:t>
            </w:r>
          </w:p>
        </w:tc>
        <w:tc>
          <w:tcPr>
            <w:tcW w:w="236" w:type="dxa"/>
            <w:noWrap/>
            <w:hideMark/>
          </w:tcPr>
          <w:p w14:paraId="6A8A173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EA93EB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0.01854014</w:t>
            </w:r>
          </w:p>
        </w:tc>
        <w:tc>
          <w:tcPr>
            <w:tcW w:w="236" w:type="dxa"/>
            <w:noWrap/>
            <w:hideMark/>
          </w:tcPr>
          <w:p w14:paraId="4DD8EDD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7.38562273</w:t>
            </w:r>
          </w:p>
        </w:tc>
        <w:tc>
          <w:tcPr>
            <w:tcW w:w="236" w:type="dxa"/>
            <w:noWrap/>
            <w:hideMark/>
          </w:tcPr>
          <w:p w14:paraId="162943C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0.0027768</w:t>
            </w:r>
          </w:p>
        </w:tc>
        <w:tc>
          <w:tcPr>
            <w:tcW w:w="236" w:type="dxa"/>
            <w:noWrap/>
            <w:hideMark/>
          </w:tcPr>
          <w:p w14:paraId="4818CCC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13.9219199</w:t>
            </w:r>
          </w:p>
        </w:tc>
        <w:tc>
          <w:tcPr>
            <w:tcW w:w="236" w:type="dxa"/>
            <w:noWrap/>
            <w:hideMark/>
          </w:tcPr>
          <w:p w14:paraId="7A74D8B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13.9410979</w:t>
            </w:r>
          </w:p>
        </w:tc>
        <w:tc>
          <w:tcPr>
            <w:tcW w:w="236" w:type="dxa"/>
            <w:noWrap/>
            <w:hideMark/>
          </w:tcPr>
          <w:p w14:paraId="6FA9D57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0.00019018</w:t>
            </w:r>
          </w:p>
        </w:tc>
      </w:tr>
      <w:tr w:rsidR="008B378D" w:rsidRPr="00CE7A00" w14:paraId="1EB991F0" w14:textId="77777777" w:rsidTr="008B378D">
        <w:trPr>
          <w:trHeight w:val="20"/>
        </w:trPr>
        <w:tc>
          <w:tcPr>
            <w:tcW w:w="236" w:type="dxa"/>
            <w:noWrap/>
            <w:hideMark/>
          </w:tcPr>
          <w:p w14:paraId="5BB9D10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Cardamineae</w:t>
            </w:r>
          </w:p>
        </w:tc>
        <w:tc>
          <w:tcPr>
            <w:tcW w:w="236" w:type="dxa"/>
            <w:noWrap/>
            <w:hideMark/>
          </w:tcPr>
          <w:p w14:paraId="029496C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968B0E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0.03890428</w:t>
            </w:r>
          </w:p>
        </w:tc>
        <w:tc>
          <w:tcPr>
            <w:tcW w:w="236" w:type="dxa"/>
            <w:noWrap/>
            <w:hideMark/>
          </w:tcPr>
          <w:p w14:paraId="60573D4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1.56747447</w:t>
            </w:r>
          </w:p>
        </w:tc>
        <w:tc>
          <w:tcPr>
            <w:tcW w:w="236" w:type="dxa"/>
            <w:noWrap/>
            <w:hideMark/>
          </w:tcPr>
          <w:p w14:paraId="0DD68F7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0.00159958</w:t>
            </w:r>
          </w:p>
        </w:tc>
        <w:tc>
          <w:tcPr>
            <w:tcW w:w="236" w:type="dxa"/>
            <w:noWrap/>
            <w:hideMark/>
          </w:tcPr>
          <w:p w14:paraId="7B4B2E7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7.4862357</w:t>
            </w:r>
          </w:p>
        </w:tc>
        <w:tc>
          <w:tcPr>
            <w:tcW w:w="236" w:type="dxa"/>
            <w:noWrap/>
            <w:hideMark/>
          </w:tcPr>
          <w:p w14:paraId="0E432BD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7.55988708</w:t>
            </w:r>
          </w:p>
        </w:tc>
        <w:tc>
          <w:tcPr>
            <w:tcW w:w="236" w:type="dxa"/>
            <w:noWrap/>
            <w:hideMark/>
          </w:tcPr>
          <w:p w14:paraId="41F63E1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0.00046145</w:t>
            </w:r>
          </w:p>
        </w:tc>
      </w:tr>
      <w:tr w:rsidR="008B378D" w:rsidRPr="00CE7A00" w14:paraId="2CF19BAB" w14:textId="77777777" w:rsidTr="008B378D">
        <w:trPr>
          <w:trHeight w:val="20"/>
        </w:trPr>
        <w:tc>
          <w:tcPr>
            <w:tcW w:w="236" w:type="dxa"/>
            <w:noWrap/>
            <w:hideMark/>
          </w:tcPr>
          <w:p w14:paraId="50206EE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Cardueae</w:t>
            </w:r>
          </w:p>
        </w:tc>
        <w:tc>
          <w:tcPr>
            <w:tcW w:w="236" w:type="dxa"/>
            <w:noWrap/>
            <w:hideMark/>
          </w:tcPr>
          <w:p w14:paraId="074AFE5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30C1D7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0.02756332</w:t>
            </w:r>
          </w:p>
        </w:tc>
        <w:tc>
          <w:tcPr>
            <w:tcW w:w="236" w:type="dxa"/>
            <w:noWrap/>
            <w:hideMark/>
          </w:tcPr>
          <w:p w14:paraId="62D2E0C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0.04988559</w:t>
            </w:r>
          </w:p>
        </w:tc>
        <w:tc>
          <w:tcPr>
            <w:tcW w:w="236" w:type="dxa"/>
            <w:noWrap/>
            <w:hideMark/>
          </w:tcPr>
          <w:p w14:paraId="4F0612E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3.24E-05</w:t>
            </w:r>
          </w:p>
        </w:tc>
        <w:tc>
          <w:tcPr>
            <w:tcW w:w="236" w:type="dxa"/>
            <w:noWrap/>
            <w:hideMark/>
          </w:tcPr>
          <w:p w14:paraId="370EFA6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12.2762565</w:t>
            </w:r>
          </w:p>
        </w:tc>
        <w:tc>
          <w:tcPr>
            <w:tcW w:w="236" w:type="dxa"/>
            <w:noWrap/>
            <w:hideMark/>
          </w:tcPr>
          <w:p w14:paraId="54A867B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12.347128</w:t>
            </w:r>
          </w:p>
        </w:tc>
        <w:tc>
          <w:tcPr>
            <w:tcW w:w="236" w:type="dxa"/>
            <w:noWrap/>
            <w:hideMark/>
          </w:tcPr>
          <w:p w14:paraId="5BA03A8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0.00033127</w:t>
            </w:r>
          </w:p>
        </w:tc>
      </w:tr>
      <w:tr w:rsidR="008B378D" w:rsidRPr="00CE7A00" w14:paraId="5E31FB87" w14:textId="77777777" w:rsidTr="008B378D">
        <w:trPr>
          <w:trHeight w:val="20"/>
        </w:trPr>
        <w:tc>
          <w:tcPr>
            <w:tcW w:w="236" w:type="dxa"/>
            <w:noWrap/>
            <w:hideMark/>
          </w:tcPr>
          <w:p w14:paraId="4BEDAE0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783B657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9B0754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0.02950397</w:t>
            </w:r>
          </w:p>
        </w:tc>
        <w:tc>
          <w:tcPr>
            <w:tcW w:w="236" w:type="dxa"/>
            <w:noWrap/>
            <w:hideMark/>
          </w:tcPr>
          <w:p w14:paraId="218FDFC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8.01E-05</w:t>
            </w:r>
          </w:p>
        </w:tc>
        <w:tc>
          <w:tcPr>
            <w:tcW w:w="236" w:type="dxa"/>
            <w:noWrap/>
            <w:hideMark/>
          </w:tcPr>
          <w:p w14:paraId="278813C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1.17E-05</w:t>
            </w:r>
          </w:p>
        </w:tc>
        <w:tc>
          <w:tcPr>
            <w:tcW w:w="236" w:type="dxa"/>
            <w:noWrap/>
            <w:hideMark/>
          </w:tcPr>
          <w:p w14:paraId="2A6CA91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5.05167277</w:t>
            </w:r>
          </w:p>
        </w:tc>
        <w:tc>
          <w:tcPr>
            <w:tcW w:w="236" w:type="dxa"/>
            <w:noWrap/>
            <w:hideMark/>
          </w:tcPr>
          <w:p w14:paraId="25A0B13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5.06660478</w:t>
            </w:r>
          </w:p>
        </w:tc>
        <w:tc>
          <w:tcPr>
            <w:tcW w:w="236" w:type="dxa"/>
            <w:noWrap/>
            <w:hideMark/>
          </w:tcPr>
          <w:p w14:paraId="20BBC2E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0.00037914</w:t>
            </w:r>
          </w:p>
        </w:tc>
      </w:tr>
      <w:tr w:rsidR="008B378D" w:rsidRPr="00CE7A00" w14:paraId="3C6A7694" w14:textId="77777777" w:rsidTr="008B378D">
        <w:trPr>
          <w:trHeight w:val="20"/>
        </w:trPr>
        <w:tc>
          <w:tcPr>
            <w:tcW w:w="236" w:type="dxa"/>
            <w:noWrap/>
            <w:hideMark/>
          </w:tcPr>
          <w:p w14:paraId="3E8B466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Chamaecrista</w:t>
            </w:r>
          </w:p>
        </w:tc>
        <w:tc>
          <w:tcPr>
            <w:tcW w:w="236" w:type="dxa"/>
            <w:noWrap/>
            <w:hideMark/>
          </w:tcPr>
          <w:p w14:paraId="0019C26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742C39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0.01107084</w:t>
            </w:r>
          </w:p>
        </w:tc>
        <w:tc>
          <w:tcPr>
            <w:tcW w:w="236" w:type="dxa"/>
            <w:noWrap/>
            <w:hideMark/>
          </w:tcPr>
          <w:p w14:paraId="5756C5E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0.19370296</w:t>
            </w:r>
          </w:p>
        </w:tc>
        <w:tc>
          <w:tcPr>
            <w:tcW w:w="236" w:type="dxa"/>
            <w:noWrap/>
            <w:hideMark/>
          </w:tcPr>
          <w:p w14:paraId="36F3508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1.11E-05</w:t>
            </w:r>
          </w:p>
        </w:tc>
        <w:tc>
          <w:tcPr>
            <w:tcW w:w="236" w:type="dxa"/>
            <w:noWrap/>
            <w:hideMark/>
          </w:tcPr>
          <w:p w14:paraId="2F65904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23.3225387</w:t>
            </w:r>
          </w:p>
        </w:tc>
        <w:tc>
          <w:tcPr>
            <w:tcW w:w="236" w:type="dxa"/>
            <w:noWrap/>
            <w:hideMark/>
          </w:tcPr>
          <w:p w14:paraId="665BEA7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23.327161</w:t>
            </w:r>
          </w:p>
        </w:tc>
        <w:tc>
          <w:tcPr>
            <w:tcW w:w="236" w:type="dxa"/>
            <w:noWrap/>
            <w:hideMark/>
          </w:tcPr>
          <w:p w14:paraId="6F3E19A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2.90E-05</w:t>
            </w:r>
          </w:p>
        </w:tc>
      </w:tr>
      <w:tr w:rsidR="008B378D" w:rsidRPr="00CE7A00" w14:paraId="20201D7A" w14:textId="77777777" w:rsidTr="008B378D">
        <w:trPr>
          <w:trHeight w:val="20"/>
        </w:trPr>
        <w:tc>
          <w:tcPr>
            <w:tcW w:w="236" w:type="dxa"/>
            <w:noWrap/>
            <w:hideMark/>
          </w:tcPr>
          <w:p w14:paraId="5B53E90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3D20770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183498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0.00522272</w:t>
            </w:r>
          </w:p>
        </w:tc>
        <w:tc>
          <w:tcPr>
            <w:tcW w:w="236" w:type="dxa"/>
            <w:noWrap/>
            <w:hideMark/>
          </w:tcPr>
          <w:p w14:paraId="44A938F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0.09443209</w:t>
            </w:r>
          </w:p>
        </w:tc>
        <w:tc>
          <w:tcPr>
            <w:tcW w:w="236" w:type="dxa"/>
            <w:noWrap/>
            <w:hideMark/>
          </w:tcPr>
          <w:p w14:paraId="2AFAD23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1.77E-05</w:t>
            </w:r>
          </w:p>
        </w:tc>
        <w:tc>
          <w:tcPr>
            <w:tcW w:w="236" w:type="dxa"/>
            <w:noWrap/>
            <w:hideMark/>
          </w:tcPr>
          <w:p w14:paraId="735F5F3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22.5238456</w:t>
            </w:r>
          </w:p>
        </w:tc>
        <w:tc>
          <w:tcPr>
            <w:tcW w:w="236" w:type="dxa"/>
            <w:noWrap/>
            <w:hideMark/>
          </w:tcPr>
          <w:p w14:paraId="2CD3EB7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22.5227251</w:t>
            </w:r>
          </w:p>
        </w:tc>
        <w:tc>
          <w:tcPr>
            <w:tcW w:w="236" w:type="dxa"/>
            <w:noWrap/>
            <w:hideMark/>
          </w:tcPr>
          <w:p w14:paraId="58FDEAA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9.53E-05</w:t>
            </w:r>
          </w:p>
        </w:tc>
      </w:tr>
      <w:tr w:rsidR="008B378D" w:rsidRPr="00CE7A00" w14:paraId="17F8B84E" w14:textId="77777777" w:rsidTr="008B378D">
        <w:trPr>
          <w:trHeight w:val="20"/>
        </w:trPr>
        <w:tc>
          <w:tcPr>
            <w:tcW w:w="236" w:type="dxa"/>
            <w:noWrap/>
            <w:hideMark/>
          </w:tcPr>
          <w:p w14:paraId="0B17A11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Erysimeae</w:t>
            </w:r>
          </w:p>
        </w:tc>
        <w:tc>
          <w:tcPr>
            <w:tcW w:w="236" w:type="dxa"/>
            <w:noWrap/>
            <w:hideMark/>
          </w:tcPr>
          <w:p w14:paraId="248CE6E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C82C7B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0.02713203</w:t>
            </w:r>
          </w:p>
        </w:tc>
        <w:tc>
          <w:tcPr>
            <w:tcW w:w="236" w:type="dxa"/>
            <w:noWrap/>
            <w:hideMark/>
          </w:tcPr>
          <w:p w14:paraId="5034A03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0.57528604</w:t>
            </w:r>
          </w:p>
        </w:tc>
        <w:tc>
          <w:tcPr>
            <w:tcW w:w="236" w:type="dxa"/>
            <w:noWrap/>
            <w:hideMark/>
          </w:tcPr>
          <w:p w14:paraId="0DF3CEB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0.00021566</w:t>
            </w:r>
          </w:p>
        </w:tc>
        <w:tc>
          <w:tcPr>
            <w:tcW w:w="236" w:type="dxa"/>
            <w:noWrap/>
            <w:hideMark/>
          </w:tcPr>
          <w:p w14:paraId="5D4E807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9.59452891</w:t>
            </w:r>
          </w:p>
        </w:tc>
        <w:tc>
          <w:tcPr>
            <w:tcW w:w="236" w:type="dxa"/>
            <w:noWrap/>
            <w:hideMark/>
          </w:tcPr>
          <w:p w14:paraId="27A47A8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9.5930655</w:t>
            </w:r>
          </w:p>
        </w:tc>
        <w:tc>
          <w:tcPr>
            <w:tcW w:w="236" w:type="dxa"/>
            <w:noWrap/>
            <w:hideMark/>
          </w:tcPr>
          <w:p w14:paraId="6BFE5B1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0.00023058</w:t>
            </w:r>
          </w:p>
        </w:tc>
      </w:tr>
      <w:tr w:rsidR="008B378D" w:rsidRPr="00CE7A00" w14:paraId="7AC2509F" w14:textId="77777777" w:rsidTr="008B378D">
        <w:trPr>
          <w:trHeight w:val="20"/>
        </w:trPr>
        <w:tc>
          <w:tcPr>
            <w:tcW w:w="236" w:type="dxa"/>
            <w:noWrap/>
            <w:hideMark/>
          </w:tcPr>
          <w:p w14:paraId="3BC3381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Euclidieae</w:t>
            </w:r>
          </w:p>
        </w:tc>
        <w:tc>
          <w:tcPr>
            <w:tcW w:w="236" w:type="dxa"/>
            <w:noWrap/>
            <w:hideMark/>
          </w:tcPr>
          <w:p w14:paraId="4B4AB2B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BB664A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0.0541651</w:t>
            </w:r>
          </w:p>
        </w:tc>
        <w:tc>
          <w:tcPr>
            <w:tcW w:w="236" w:type="dxa"/>
            <w:noWrap/>
            <w:hideMark/>
          </w:tcPr>
          <w:p w14:paraId="6F403C8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1.44339278</w:t>
            </w:r>
          </w:p>
        </w:tc>
        <w:tc>
          <w:tcPr>
            <w:tcW w:w="236" w:type="dxa"/>
            <w:noWrap/>
            <w:hideMark/>
          </w:tcPr>
          <w:p w14:paraId="0E5EC31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0.00119481</w:t>
            </w:r>
          </w:p>
        </w:tc>
        <w:tc>
          <w:tcPr>
            <w:tcW w:w="236" w:type="dxa"/>
            <w:noWrap/>
            <w:hideMark/>
          </w:tcPr>
          <w:p w14:paraId="646E035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-1.2958894</w:t>
            </w:r>
          </w:p>
        </w:tc>
        <w:tc>
          <w:tcPr>
            <w:tcW w:w="236" w:type="dxa"/>
            <w:noWrap/>
            <w:hideMark/>
          </w:tcPr>
          <w:p w14:paraId="6B8237B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-0.7259879</w:t>
            </w:r>
          </w:p>
        </w:tc>
        <w:tc>
          <w:tcPr>
            <w:tcW w:w="236" w:type="dxa"/>
            <w:noWrap/>
            <w:hideMark/>
          </w:tcPr>
          <w:p w14:paraId="7D9FE93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0.00066824</w:t>
            </w:r>
          </w:p>
        </w:tc>
      </w:tr>
      <w:tr w:rsidR="008B378D" w:rsidRPr="00CE7A00" w14:paraId="72DB91BC" w14:textId="77777777" w:rsidTr="008B378D">
        <w:trPr>
          <w:trHeight w:val="20"/>
        </w:trPr>
        <w:tc>
          <w:tcPr>
            <w:tcW w:w="236" w:type="dxa"/>
            <w:noWrap/>
            <w:hideMark/>
          </w:tcPr>
          <w:p w14:paraId="0B9BD0C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Eumalvoideae</w:t>
            </w:r>
          </w:p>
        </w:tc>
        <w:tc>
          <w:tcPr>
            <w:tcW w:w="236" w:type="dxa"/>
            <w:noWrap/>
            <w:hideMark/>
          </w:tcPr>
          <w:p w14:paraId="73A56D9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C69E0A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0.01231403</w:t>
            </w:r>
          </w:p>
        </w:tc>
        <w:tc>
          <w:tcPr>
            <w:tcW w:w="236" w:type="dxa"/>
            <w:noWrap/>
            <w:hideMark/>
          </w:tcPr>
          <w:p w14:paraId="74DCDD8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0.07407</w:t>
            </w:r>
          </w:p>
        </w:tc>
        <w:tc>
          <w:tcPr>
            <w:tcW w:w="236" w:type="dxa"/>
            <w:noWrap/>
            <w:hideMark/>
          </w:tcPr>
          <w:p w14:paraId="582C7DD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4.02E-05</w:t>
            </w:r>
          </w:p>
        </w:tc>
        <w:tc>
          <w:tcPr>
            <w:tcW w:w="236" w:type="dxa"/>
            <w:noWrap/>
            <w:hideMark/>
          </w:tcPr>
          <w:p w14:paraId="3DE427E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19.3179258</w:t>
            </w:r>
          </w:p>
        </w:tc>
        <w:tc>
          <w:tcPr>
            <w:tcW w:w="236" w:type="dxa"/>
            <w:noWrap/>
            <w:hideMark/>
          </w:tcPr>
          <w:p w14:paraId="74DC76E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19.3162748</w:t>
            </w:r>
          </w:p>
        </w:tc>
        <w:tc>
          <w:tcPr>
            <w:tcW w:w="236" w:type="dxa"/>
            <w:noWrap/>
            <w:hideMark/>
          </w:tcPr>
          <w:p w14:paraId="48C9700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0.00027108</w:t>
            </w:r>
          </w:p>
        </w:tc>
      </w:tr>
      <w:tr w:rsidR="008B378D" w:rsidRPr="00CE7A00" w14:paraId="02302D36" w14:textId="77777777" w:rsidTr="008B378D">
        <w:trPr>
          <w:trHeight w:val="20"/>
        </w:trPr>
        <w:tc>
          <w:tcPr>
            <w:tcW w:w="236" w:type="dxa"/>
            <w:noWrap/>
            <w:hideMark/>
          </w:tcPr>
          <w:p w14:paraId="6C72C74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Gesneriaceae</w:t>
            </w:r>
          </w:p>
        </w:tc>
        <w:tc>
          <w:tcPr>
            <w:tcW w:w="236" w:type="dxa"/>
            <w:noWrap/>
            <w:hideMark/>
          </w:tcPr>
          <w:p w14:paraId="0A54549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03E4F0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0.00224955</w:t>
            </w:r>
          </w:p>
        </w:tc>
        <w:tc>
          <w:tcPr>
            <w:tcW w:w="236" w:type="dxa"/>
            <w:noWrap/>
            <w:hideMark/>
          </w:tcPr>
          <w:p w14:paraId="516A39B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0.01142421</w:t>
            </w:r>
          </w:p>
        </w:tc>
        <w:tc>
          <w:tcPr>
            <w:tcW w:w="236" w:type="dxa"/>
            <w:noWrap/>
            <w:hideMark/>
          </w:tcPr>
          <w:p w14:paraId="73345B6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8.21E-06</w:t>
            </w:r>
          </w:p>
        </w:tc>
        <w:tc>
          <w:tcPr>
            <w:tcW w:w="236" w:type="dxa"/>
            <w:noWrap/>
            <w:hideMark/>
          </w:tcPr>
          <w:p w14:paraId="3AA41E7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35.6042325</w:t>
            </w:r>
          </w:p>
        </w:tc>
        <w:tc>
          <w:tcPr>
            <w:tcW w:w="236" w:type="dxa"/>
            <w:noWrap/>
            <w:hideMark/>
          </w:tcPr>
          <w:p w14:paraId="4530B79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19.204447</w:t>
            </w:r>
          </w:p>
        </w:tc>
        <w:tc>
          <w:tcPr>
            <w:tcW w:w="236" w:type="dxa"/>
            <w:noWrap/>
            <w:hideMark/>
          </w:tcPr>
          <w:p w14:paraId="78FFA37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0.00034181</w:t>
            </w:r>
          </w:p>
        </w:tc>
      </w:tr>
      <w:tr w:rsidR="008B378D" w:rsidRPr="00CE7A00" w14:paraId="00350338" w14:textId="77777777" w:rsidTr="008B378D">
        <w:trPr>
          <w:trHeight w:val="20"/>
        </w:trPr>
        <w:tc>
          <w:tcPr>
            <w:tcW w:w="236" w:type="dxa"/>
            <w:noWrap/>
            <w:hideMark/>
          </w:tcPr>
          <w:p w14:paraId="0D431DA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Grewioideae</w:t>
            </w:r>
          </w:p>
        </w:tc>
        <w:tc>
          <w:tcPr>
            <w:tcW w:w="236" w:type="dxa"/>
            <w:noWrap/>
            <w:hideMark/>
          </w:tcPr>
          <w:p w14:paraId="62D5498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B72201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0.00193145</w:t>
            </w:r>
          </w:p>
        </w:tc>
        <w:tc>
          <w:tcPr>
            <w:tcW w:w="236" w:type="dxa"/>
            <w:noWrap/>
            <w:hideMark/>
          </w:tcPr>
          <w:p w14:paraId="5446DAE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0.02400397</w:t>
            </w:r>
          </w:p>
        </w:tc>
        <w:tc>
          <w:tcPr>
            <w:tcW w:w="236" w:type="dxa"/>
            <w:noWrap/>
            <w:hideMark/>
          </w:tcPr>
          <w:p w14:paraId="3D492FC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5.42E-06</w:t>
            </w:r>
          </w:p>
        </w:tc>
        <w:tc>
          <w:tcPr>
            <w:tcW w:w="236" w:type="dxa"/>
            <w:noWrap/>
            <w:hideMark/>
          </w:tcPr>
          <w:p w14:paraId="3BBBC1C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22.5575966</w:t>
            </w:r>
          </w:p>
        </w:tc>
        <w:tc>
          <w:tcPr>
            <w:tcW w:w="236" w:type="dxa"/>
            <w:noWrap/>
            <w:hideMark/>
          </w:tcPr>
          <w:p w14:paraId="2D060E9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22.576185</w:t>
            </w:r>
          </w:p>
        </w:tc>
        <w:tc>
          <w:tcPr>
            <w:tcW w:w="236" w:type="dxa"/>
            <w:noWrap/>
            <w:hideMark/>
          </w:tcPr>
          <w:p w14:paraId="5C6A972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0.00011109</w:t>
            </w:r>
          </w:p>
        </w:tc>
      </w:tr>
      <w:tr w:rsidR="008B378D" w:rsidRPr="00CE7A00" w14:paraId="6B2C3A0E" w14:textId="77777777" w:rsidTr="008B378D">
        <w:trPr>
          <w:trHeight w:val="20"/>
        </w:trPr>
        <w:tc>
          <w:tcPr>
            <w:tcW w:w="236" w:type="dxa"/>
            <w:noWrap/>
            <w:hideMark/>
          </w:tcPr>
          <w:p w14:paraId="0CC9253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Heliophileae</w:t>
            </w:r>
          </w:p>
        </w:tc>
        <w:tc>
          <w:tcPr>
            <w:tcW w:w="236" w:type="dxa"/>
            <w:noWrap/>
            <w:hideMark/>
          </w:tcPr>
          <w:p w14:paraId="1BA6108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CD4762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0.02447892</w:t>
            </w:r>
          </w:p>
        </w:tc>
        <w:tc>
          <w:tcPr>
            <w:tcW w:w="236" w:type="dxa"/>
            <w:noWrap/>
            <w:hideMark/>
          </w:tcPr>
          <w:p w14:paraId="0DC4A6F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5.34179125</w:t>
            </w:r>
          </w:p>
        </w:tc>
        <w:tc>
          <w:tcPr>
            <w:tcW w:w="236" w:type="dxa"/>
            <w:noWrap/>
            <w:hideMark/>
          </w:tcPr>
          <w:p w14:paraId="4C4550B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0.00021505</w:t>
            </w:r>
          </w:p>
        </w:tc>
        <w:tc>
          <w:tcPr>
            <w:tcW w:w="236" w:type="dxa"/>
            <w:noWrap/>
            <w:hideMark/>
          </w:tcPr>
          <w:p w14:paraId="1A35EB7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15.7401801</w:t>
            </w:r>
          </w:p>
        </w:tc>
        <w:tc>
          <w:tcPr>
            <w:tcW w:w="236" w:type="dxa"/>
            <w:noWrap/>
            <w:hideMark/>
          </w:tcPr>
          <w:p w14:paraId="219751E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15.7456377</w:t>
            </w:r>
          </w:p>
        </w:tc>
        <w:tc>
          <w:tcPr>
            <w:tcW w:w="236" w:type="dxa"/>
            <w:noWrap/>
            <w:hideMark/>
          </w:tcPr>
          <w:p w14:paraId="452D052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1.97E-05</w:t>
            </w:r>
          </w:p>
        </w:tc>
      </w:tr>
      <w:tr w:rsidR="008B378D" w:rsidRPr="00CE7A00" w14:paraId="32AD1A96" w14:textId="77777777" w:rsidTr="008B378D">
        <w:trPr>
          <w:trHeight w:val="20"/>
        </w:trPr>
        <w:tc>
          <w:tcPr>
            <w:tcW w:w="236" w:type="dxa"/>
            <w:noWrap/>
            <w:hideMark/>
          </w:tcPr>
          <w:p w14:paraId="1ABC197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3D29666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84A99D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0.01696327</w:t>
            </w:r>
          </w:p>
        </w:tc>
        <w:tc>
          <w:tcPr>
            <w:tcW w:w="236" w:type="dxa"/>
            <w:noWrap/>
            <w:hideMark/>
          </w:tcPr>
          <w:p w14:paraId="60FDBDA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0.38829114</w:t>
            </w:r>
          </w:p>
        </w:tc>
        <w:tc>
          <w:tcPr>
            <w:tcW w:w="236" w:type="dxa"/>
            <w:noWrap/>
            <w:hideMark/>
          </w:tcPr>
          <w:p w14:paraId="0162829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0.00015788</w:t>
            </w:r>
          </w:p>
        </w:tc>
        <w:tc>
          <w:tcPr>
            <w:tcW w:w="236" w:type="dxa"/>
            <w:noWrap/>
            <w:hideMark/>
          </w:tcPr>
          <w:p w14:paraId="3B37E40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15.1333481</w:t>
            </w:r>
          </w:p>
        </w:tc>
        <w:tc>
          <w:tcPr>
            <w:tcW w:w="236" w:type="dxa"/>
            <w:noWrap/>
            <w:hideMark/>
          </w:tcPr>
          <w:p w14:paraId="6A336A8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15.1298741</w:t>
            </w:r>
          </w:p>
        </w:tc>
        <w:tc>
          <w:tcPr>
            <w:tcW w:w="236" w:type="dxa"/>
            <w:noWrap/>
            <w:hideMark/>
          </w:tcPr>
          <w:p w14:paraId="5189E89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0.00020352</w:t>
            </w:r>
          </w:p>
        </w:tc>
      </w:tr>
      <w:tr w:rsidR="008B378D" w:rsidRPr="00CE7A00" w14:paraId="535BDF1E" w14:textId="77777777" w:rsidTr="008B378D">
        <w:trPr>
          <w:trHeight w:val="20"/>
        </w:trPr>
        <w:tc>
          <w:tcPr>
            <w:tcW w:w="236" w:type="dxa"/>
            <w:noWrap/>
            <w:hideMark/>
          </w:tcPr>
          <w:p w14:paraId="35E1C0A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Lepidieae</w:t>
            </w:r>
          </w:p>
        </w:tc>
        <w:tc>
          <w:tcPr>
            <w:tcW w:w="236" w:type="dxa"/>
            <w:noWrap/>
            <w:hideMark/>
          </w:tcPr>
          <w:p w14:paraId="30A8066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90996E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0.24003825</w:t>
            </w:r>
          </w:p>
        </w:tc>
        <w:tc>
          <w:tcPr>
            <w:tcW w:w="236" w:type="dxa"/>
            <w:noWrap/>
            <w:hideMark/>
          </w:tcPr>
          <w:p w14:paraId="3FEFB3D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0.07966505</w:t>
            </w:r>
          </w:p>
        </w:tc>
        <w:tc>
          <w:tcPr>
            <w:tcW w:w="236" w:type="dxa"/>
            <w:noWrap/>
            <w:hideMark/>
          </w:tcPr>
          <w:p w14:paraId="69D37D0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8.02E-05</w:t>
            </w:r>
          </w:p>
        </w:tc>
        <w:tc>
          <w:tcPr>
            <w:tcW w:w="236" w:type="dxa"/>
            <w:noWrap/>
            <w:hideMark/>
          </w:tcPr>
          <w:p w14:paraId="717120C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14.3604909</w:t>
            </w:r>
          </w:p>
        </w:tc>
        <w:tc>
          <w:tcPr>
            <w:tcW w:w="236" w:type="dxa"/>
            <w:noWrap/>
            <w:hideMark/>
          </w:tcPr>
          <w:p w14:paraId="1C046AC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14.3605583</w:t>
            </w:r>
          </w:p>
        </w:tc>
        <w:tc>
          <w:tcPr>
            <w:tcW w:w="236" w:type="dxa"/>
            <w:noWrap/>
            <w:hideMark/>
          </w:tcPr>
          <w:p w14:paraId="7082574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0.00105854</w:t>
            </w:r>
          </w:p>
        </w:tc>
      </w:tr>
      <w:tr w:rsidR="008B378D" w:rsidRPr="00CE7A00" w14:paraId="54E5CE25" w14:textId="77777777" w:rsidTr="008B378D">
        <w:trPr>
          <w:trHeight w:val="20"/>
        </w:trPr>
        <w:tc>
          <w:tcPr>
            <w:tcW w:w="236" w:type="dxa"/>
            <w:noWrap/>
            <w:hideMark/>
          </w:tcPr>
          <w:p w14:paraId="068B59F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2B06367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8632FE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0.17200849</w:t>
            </w:r>
          </w:p>
        </w:tc>
        <w:tc>
          <w:tcPr>
            <w:tcW w:w="236" w:type="dxa"/>
            <w:noWrap/>
            <w:hideMark/>
          </w:tcPr>
          <w:p w14:paraId="0031296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0.00771825</w:t>
            </w:r>
          </w:p>
        </w:tc>
        <w:tc>
          <w:tcPr>
            <w:tcW w:w="236" w:type="dxa"/>
            <w:noWrap/>
            <w:hideMark/>
          </w:tcPr>
          <w:p w14:paraId="790F0E2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9.51E-05</w:t>
            </w:r>
          </w:p>
        </w:tc>
        <w:tc>
          <w:tcPr>
            <w:tcW w:w="236" w:type="dxa"/>
            <w:noWrap/>
            <w:hideMark/>
          </w:tcPr>
          <w:p w14:paraId="519E693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13.7664455</w:t>
            </w:r>
          </w:p>
        </w:tc>
        <w:tc>
          <w:tcPr>
            <w:tcW w:w="236" w:type="dxa"/>
            <w:noWrap/>
            <w:hideMark/>
          </w:tcPr>
          <w:p w14:paraId="4537986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13.7887147</w:t>
            </w:r>
          </w:p>
        </w:tc>
        <w:tc>
          <w:tcPr>
            <w:tcW w:w="236" w:type="dxa"/>
            <w:noWrap/>
            <w:hideMark/>
          </w:tcPr>
          <w:p w14:paraId="00DDB7E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0.00051338</w:t>
            </w:r>
          </w:p>
        </w:tc>
      </w:tr>
      <w:tr w:rsidR="008B378D" w:rsidRPr="00CE7A00" w14:paraId="423316A4" w14:textId="77777777" w:rsidTr="008B378D">
        <w:trPr>
          <w:trHeight w:val="20"/>
        </w:trPr>
        <w:tc>
          <w:tcPr>
            <w:tcW w:w="236" w:type="dxa"/>
            <w:noWrap/>
            <w:hideMark/>
          </w:tcPr>
          <w:p w14:paraId="0F22537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Lysimachieae</w:t>
            </w:r>
          </w:p>
        </w:tc>
        <w:tc>
          <w:tcPr>
            <w:tcW w:w="236" w:type="dxa"/>
            <w:noWrap/>
            <w:hideMark/>
          </w:tcPr>
          <w:p w14:paraId="32E98C8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4C0A74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0.02562137</w:t>
            </w:r>
          </w:p>
        </w:tc>
        <w:tc>
          <w:tcPr>
            <w:tcW w:w="236" w:type="dxa"/>
            <w:noWrap/>
            <w:hideMark/>
          </w:tcPr>
          <w:p w14:paraId="2DDF1EC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0.07225652</w:t>
            </w:r>
          </w:p>
        </w:tc>
        <w:tc>
          <w:tcPr>
            <w:tcW w:w="236" w:type="dxa"/>
            <w:noWrap/>
            <w:hideMark/>
          </w:tcPr>
          <w:p w14:paraId="63AC57B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4.35E-05</w:t>
            </w:r>
          </w:p>
        </w:tc>
        <w:tc>
          <w:tcPr>
            <w:tcW w:w="236" w:type="dxa"/>
            <w:noWrap/>
            <w:hideMark/>
          </w:tcPr>
          <w:p w14:paraId="65ACD8E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12.0365717</w:t>
            </w:r>
          </w:p>
        </w:tc>
        <w:tc>
          <w:tcPr>
            <w:tcW w:w="236" w:type="dxa"/>
            <w:noWrap/>
            <w:hideMark/>
          </w:tcPr>
          <w:p w14:paraId="3309C0D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12.1366828</w:t>
            </w:r>
          </w:p>
        </w:tc>
        <w:tc>
          <w:tcPr>
            <w:tcW w:w="236" w:type="dxa"/>
            <w:noWrap/>
            <w:hideMark/>
          </w:tcPr>
          <w:p w14:paraId="1838481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0.00029724</w:t>
            </w:r>
          </w:p>
        </w:tc>
      </w:tr>
      <w:tr w:rsidR="008B378D" w:rsidRPr="00CE7A00" w14:paraId="6A89A3ED" w14:textId="77777777" w:rsidTr="008B378D">
        <w:trPr>
          <w:trHeight w:val="20"/>
        </w:trPr>
        <w:tc>
          <w:tcPr>
            <w:tcW w:w="236" w:type="dxa"/>
            <w:noWrap/>
            <w:hideMark/>
          </w:tcPr>
          <w:p w14:paraId="3CF85B7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Onagraceae</w:t>
            </w:r>
          </w:p>
        </w:tc>
        <w:tc>
          <w:tcPr>
            <w:tcW w:w="236" w:type="dxa"/>
            <w:noWrap/>
            <w:hideMark/>
          </w:tcPr>
          <w:p w14:paraId="1ED9751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76DC82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0.01231289</w:t>
            </w:r>
          </w:p>
        </w:tc>
        <w:tc>
          <w:tcPr>
            <w:tcW w:w="236" w:type="dxa"/>
            <w:noWrap/>
            <w:hideMark/>
          </w:tcPr>
          <w:p w14:paraId="69A5318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0.33838161</w:t>
            </w:r>
          </w:p>
        </w:tc>
        <w:tc>
          <w:tcPr>
            <w:tcW w:w="236" w:type="dxa"/>
            <w:noWrap/>
            <w:hideMark/>
          </w:tcPr>
          <w:p w14:paraId="0168DC7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0.00035963</w:t>
            </w:r>
          </w:p>
        </w:tc>
        <w:tc>
          <w:tcPr>
            <w:tcW w:w="236" w:type="dxa"/>
            <w:noWrap/>
            <w:hideMark/>
          </w:tcPr>
          <w:p w14:paraId="2EDE4FF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14.5595015</w:t>
            </w:r>
          </w:p>
        </w:tc>
        <w:tc>
          <w:tcPr>
            <w:tcW w:w="236" w:type="dxa"/>
            <w:noWrap/>
            <w:hideMark/>
          </w:tcPr>
          <w:p w14:paraId="21AF94C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14.5592252</w:t>
            </w:r>
          </w:p>
        </w:tc>
        <w:tc>
          <w:tcPr>
            <w:tcW w:w="236" w:type="dxa"/>
            <w:noWrap/>
            <w:hideMark/>
          </w:tcPr>
          <w:p w14:paraId="67EC2D1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0.00052732</w:t>
            </w:r>
          </w:p>
        </w:tc>
      </w:tr>
      <w:tr w:rsidR="008B378D" w:rsidRPr="00CE7A00" w14:paraId="69E748DE" w14:textId="77777777" w:rsidTr="008B378D">
        <w:trPr>
          <w:trHeight w:val="20"/>
        </w:trPr>
        <w:tc>
          <w:tcPr>
            <w:tcW w:w="236" w:type="dxa"/>
            <w:noWrap/>
            <w:hideMark/>
          </w:tcPr>
          <w:p w14:paraId="3D62ACD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0D8D839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8FEA07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0.04045963</w:t>
            </w:r>
          </w:p>
        </w:tc>
        <w:tc>
          <w:tcPr>
            <w:tcW w:w="236" w:type="dxa"/>
            <w:noWrap/>
            <w:hideMark/>
          </w:tcPr>
          <w:p w14:paraId="2B5D94F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0.0930598</w:t>
            </w:r>
          </w:p>
        </w:tc>
        <w:tc>
          <w:tcPr>
            <w:tcW w:w="236" w:type="dxa"/>
            <w:noWrap/>
            <w:hideMark/>
          </w:tcPr>
          <w:p w14:paraId="4028D55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0.00013524</w:t>
            </w:r>
          </w:p>
        </w:tc>
        <w:tc>
          <w:tcPr>
            <w:tcW w:w="236" w:type="dxa"/>
            <w:noWrap/>
            <w:hideMark/>
          </w:tcPr>
          <w:p w14:paraId="798D765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12.8453955</w:t>
            </w:r>
          </w:p>
        </w:tc>
        <w:tc>
          <w:tcPr>
            <w:tcW w:w="236" w:type="dxa"/>
            <w:noWrap/>
            <w:hideMark/>
          </w:tcPr>
          <w:p w14:paraId="430204F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12.9271392</w:t>
            </w:r>
          </w:p>
        </w:tc>
        <w:tc>
          <w:tcPr>
            <w:tcW w:w="236" w:type="dxa"/>
            <w:noWrap/>
            <w:hideMark/>
          </w:tcPr>
          <w:p w14:paraId="3F84EF9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0.00070211</w:t>
            </w:r>
          </w:p>
        </w:tc>
      </w:tr>
      <w:tr w:rsidR="008B378D" w:rsidRPr="00CE7A00" w14:paraId="481BABF6" w14:textId="77777777" w:rsidTr="008B378D">
        <w:trPr>
          <w:trHeight w:val="20"/>
        </w:trPr>
        <w:tc>
          <w:tcPr>
            <w:tcW w:w="236" w:type="dxa"/>
            <w:noWrap/>
            <w:hideMark/>
          </w:tcPr>
          <w:p w14:paraId="68E3598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Panicoideae</w:t>
            </w:r>
          </w:p>
        </w:tc>
        <w:tc>
          <w:tcPr>
            <w:tcW w:w="236" w:type="dxa"/>
            <w:noWrap/>
            <w:hideMark/>
          </w:tcPr>
          <w:p w14:paraId="74EE1A3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D713E3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0.04224172</w:t>
            </w:r>
          </w:p>
        </w:tc>
        <w:tc>
          <w:tcPr>
            <w:tcW w:w="236" w:type="dxa"/>
            <w:noWrap/>
            <w:hideMark/>
          </w:tcPr>
          <w:p w14:paraId="2C6DD79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5.12319916</w:t>
            </w:r>
          </w:p>
        </w:tc>
        <w:tc>
          <w:tcPr>
            <w:tcW w:w="236" w:type="dxa"/>
            <w:noWrap/>
            <w:hideMark/>
          </w:tcPr>
          <w:p w14:paraId="0CF5B56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0.00143819</w:t>
            </w:r>
          </w:p>
        </w:tc>
        <w:tc>
          <w:tcPr>
            <w:tcW w:w="236" w:type="dxa"/>
            <w:noWrap/>
            <w:hideMark/>
          </w:tcPr>
          <w:p w14:paraId="493DAEB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20.9175867</w:t>
            </w:r>
          </w:p>
        </w:tc>
        <w:tc>
          <w:tcPr>
            <w:tcW w:w="236" w:type="dxa"/>
            <w:noWrap/>
            <w:hideMark/>
          </w:tcPr>
          <w:p w14:paraId="5E64DBC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20.9224078</w:t>
            </w:r>
          </w:p>
        </w:tc>
        <w:tc>
          <w:tcPr>
            <w:tcW w:w="236" w:type="dxa"/>
            <w:noWrap/>
            <w:hideMark/>
          </w:tcPr>
          <w:p w14:paraId="5E5042B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0.00014036</w:t>
            </w:r>
          </w:p>
        </w:tc>
      </w:tr>
      <w:tr w:rsidR="008B378D" w:rsidRPr="00CE7A00" w14:paraId="0A00D993" w14:textId="77777777" w:rsidTr="008B378D">
        <w:trPr>
          <w:trHeight w:val="20"/>
        </w:trPr>
        <w:tc>
          <w:tcPr>
            <w:tcW w:w="236" w:type="dxa"/>
            <w:noWrap/>
            <w:hideMark/>
          </w:tcPr>
          <w:p w14:paraId="68A0DB8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Polemoniaceae</w:t>
            </w:r>
          </w:p>
        </w:tc>
        <w:tc>
          <w:tcPr>
            <w:tcW w:w="236" w:type="dxa"/>
            <w:noWrap/>
            <w:hideMark/>
          </w:tcPr>
          <w:p w14:paraId="7E1297B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A543BB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0.01061253</w:t>
            </w:r>
          </w:p>
        </w:tc>
        <w:tc>
          <w:tcPr>
            <w:tcW w:w="236" w:type="dxa"/>
            <w:noWrap/>
            <w:hideMark/>
          </w:tcPr>
          <w:p w14:paraId="7C84110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0.0500847</w:t>
            </w:r>
          </w:p>
        </w:tc>
        <w:tc>
          <w:tcPr>
            <w:tcW w:w="236" w:type="dxa"/>
            <w:noWrap/>
            <w:hideMark/>
          </w:tcPr>
          <w:p w14:paraId="718E3E2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6.56E-05</w:t>
            </w:r>
          </w:p>
        </w:tc>
        <w:tc>
          <w:tcPr>
            <w:tcW w:w="236" w:type="dxa"/>
            <w:noWrap/>
            <w:hideMark/>
          </w:tcPr>
          <w:p w14:paraId="78F3BE9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13.3968991</w:t>
            </w:r>
          </w:p>
        </w:tc>
        <w:tc>
          <w:tcPr>
            <w:tcW w:w="236" w:type="dxa"/>
            <w:noWrap/>
            <w:hideMark/>
          </w:tcPr>
          <w:p w14:paraId="39E30E3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13.4439605</w:t>
            </w:r>
          </w:p>
        </w:tc>
        <w:tc>
          <w:tcPr>
            <w:tcW w:w="236" w:type="dxa"/>
            <w:noWrap/>
            <w:hideMark/>
          </w:tcPr>
          <w:p w14:paraId="56A4C40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0.00053359</w:t>
            </w:r>
          </w:p>
        </w:tc>
      </w:tr>
      <w:tr w:rsidR="008B378D" w:rsidRPr="00CE7A00" w14:paraId="14C0C235" w14:textId="77777777" w:rsidTr="008B378D">
        <w:trPr>
          <w:trHeight w:val="20"/>
        </w:trPr>
        <w:tc>
          <w:tcPr>
            <w:tcW w:w="236" w:type="dxa"/>
            <w:noWrap/>
            <w:hideMark/>
          </w:tcPr>
          <w:p w14:paraId="5DA7832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Pooideae</w:t>
            </w:r>
          </w:p>
        </w:tc>
        <w:tc>
          <w:tcPr>
            <w:tcW w:w="236" w:type="dxa"/>
            <w:noWrap/>
            <w:hideMark/>
          </w:tcPr>
          <w:p w14:paraId="7E5ED26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6BA502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0.0305447</w:t>
            </w:r>
          </w:p>
        </w:tc>
        <w:tc>
          <w:tcPr>
            <w:tcW w:w="236" w:type="dxa"/>
            <w:noWrap/>
            <w:hideMark/>
          </w:tcPr>
          <w:p w14:paraId="04A0909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2.24398818</w:t>
            </w:r>
          </w:p>
        </w:tc>
        <w:tc>
          <w:tcPr>
            <w:tcW w:w="236" w:type="dxa"/>
            <w:noWrap/>
            <w:hideMark/>
          </w:tcPr>
          <w:p w14:paraId="1ED8278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0.00230108</w:t>
            </w:r>
          </w:p>
        </w:tc>
        <w:tc>
          <w:tcPr>
            <w:tcW w:w="236" w:type="dxa"/>
            <w:noWrap/>
            <w:hideMark/>
          </w:tcPr>
          <w:p w14:paraId="6571601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7.20217553</w:t>
            </w:r>
          </w:p>
        </w:tc>
        <w:tc>
          <w:tcPr>
            <w:tcW w:w="236" w:type="dxa"/>
            <w:noWrap/>
            <w:hideMark/>
          </w:tcPr>
          <w:p w14:paraId="49809B2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7.22005428</w:t>
            </w:r>
          </w:p>
        </w:tc>
        <w:tc>
          <w:tcPr>
            <w:tcW w:w="236" w:type="dxa"/>
            <w:noWrap/>
            <w:hideMark/>
          </w:tcPr>
          <w:p w14:paraId="65CD6C4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0.00051208</w:t>
            </w:r>
          </w:p>
        </w:tc>
      </w:tr>
      <w:tr w:rsidR="008B378D" w:rsidRPr="00CE7A00" w14:paraId="04177B75" w14:textId="77777777" w:rsidTr="008B378D">
        <w:trPr>
          <w:trHeight w:val="20"/>
        </w:trPr>
        <w:tc>
          <w:tcPr>
            <w:tcW w:w="236" w:type="dxa"/>
            <w:noWrap/>
            <w:hideMark/>
          </w:tcPr>
          <w:p w14:paraId="41E724E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5B7E730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D0EA7B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0.01059084</w:t>
            </w:r>
          </w:p>
        </w:tc>
        <w:tc>
          <w:tcPr>
            <w:tcW w:w="236" w:type="dxa"/>
            <w:noWrap/>
            <w:hideMark/>
          </w:tcPr>
          <w:p w14:paraId="56459DE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0.1964767</w:t>
            </w:r>
          </w:p>
        </w:tc>
        <w:tc>
          <w:tcPr>
            <w:tcW w:w="236" w:type="dxa"/>
            <w:noWrap/>
            <w:hideMark/>
          </w:tcPr>
          <w:p w14:paraId="47C69EA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0.00015072</w:t>
            </w:r>
          </w:p>
        </w:tc>
        <w:tc>
          <w:tcPr>
            <w:tcW w:w="236" w:type="dxa"/>
            <w:noWrap/>
            <w:hideMark/>
          </w:tcPr>
          <w:p w14:paraId="29C02A7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6.8216377</w:t>
            </w:r>
          </w:p>
        </w:tc>
        <w:tc>
          <w:tcPr>
            <w:tcW w:w="236" w:type="dxa"/>
            <w:noWrap/>
            <w:hideMark/>
          </w:tcPr>
          <w:p w14:paraId="4C29852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6.78214719</w:t>
            </w:r>
          </w:p>
        </w:tc>
        <w:tc>
          <w:tcPr>
            <w:tcW w:w="236" w:type="dxa"/>
            <w:noWrap/>
            <w:hideMark/>
          </w:tcPr>
          <w:p w14:paraId="6FE6CB7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0.00038336</w:t>
            </w:r>
          </w:p>
        </w:tc>
      </w:tr>
      <w:tr w:rsidR="008B378D" w:rsidRPr="00CE7A00" w14:paraId="0739AE17" w14:textId="77777777" w:rsidTr="008B378D">
        <w:trPr>
          <w:trHeight w:val="20"/>
        </w:trPr>
        <w:tc>
          <w:tcPr>
            <w:tcW w:w="236" w:type="dxa"/>
            <w:noWrap/>
            <w:hideMark/>
          </w:tcPr>
          <w:p w14:paraId="13E7DD0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Rubieae</w:t>
            </w:r>
          </w:p>
        </w:tc>
        <w:tc>
          <w:tcPr>
            <w:tcW w:w="236" w:type="dxa"/>
            <w:noWrap/>
            <w:hideMark/>
          </w:tcPr>
          <w:p w14:paraId="4117C8E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8836B4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0.07609358</w:t>
            </w:r>
          </w:p>
        </w:tc>
        <w:tc>
          <w:tcPr>
            <w:tcW w:w="236" w:type="dxa"/>
            <w:noWrap/>
            <w:hideMark/>
          </w:tcPr>
          <w:p w14:paraId="74B7A4C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14.7219208</w:t>
            </w:r>
          </w:p>
        </w:tc>
        <w:tc>
          <w:tcPr>
            <w:tcW w:w="236" w:type="dxa"/>
            <w:noWrap/>
            <w:hideMark/>
          </w:tcPr>
          <w:p w14:paraId="4439A7F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0.00645165</w:t>
            </w:r>
          </w:p>
        </w:tc>
        <w:tc>
          <w:tcPr>
            <w:tcW w:w="236" w:type="dxa"/>
            <w:noWrap/>
            <w:hideMark/>
          </w:tcPr>
          <w:p w14:paraId="72EE36D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10.7557004</w:t>
            </w:r>
          </w:p>
        </w:tc>
        <w:tc>
          <w:tcPr>
            <w:tcW w:w="236" w:type="dxa"/>
            <w:noWrap/>
            <w:hideMark/>
          </w:tcPr>
          <w:p w14:paraId="37BB2DE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10.7626708</w:t>
            </w:r>
          </w:p>
        </w:tc>
        <w:tc>
          <w:tcPr>
            <w:tcW w:w="236" w:type="dxa"/>
            <w:noWrap/>
            <w:hideMark/>
          </w:tcPr>
          <w:p w14:paraId="22DCAF3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0.00021825</w:t>
            </w:r>
          </w:p>
        </w:tc>
      </w:tr>
      <w:tr w:rsidR="008B378D" w:rsidRPr="00CE7A00" w14:paraId="57F5DC56" w14:textId="77777777" w:rsidTr="008B378D">
        <w:trPr>
          <w:trHeight w:val="20"/>
        </w:trPr>
        <w:tc>
          <w:tcPr>
            <w:tcW w:w="236" w:type="dxa"/>
            <w:noWrap/>
            <w:hideMark/>
          </w:tcPr>
          <w:p w14:paraId="4AD8602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69EE848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E5FE5C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0.01337889</w:t>
            </w:r>
          </w:p>
        </w:tc>
        <w:tc>
          <w:tcPr>
            <w:tcW w:w="236" w:type="dxa"/>
            <w:noWrap/>
            <w:hideMark/>
          </w:tcPr>
          <w:p w14:paraId="3FFE9A8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0.09468796</w:t>
            </w:r>
          </w:p>
        </w:tc>
        <w:tc>
          <w:tcPr>
            <w:tcW w:w="236" w:type="dxa"/>
            <w:noWrap/>
            <w:hideMark/>
          </w:tcPr>
          <w:p w14:paraId="257AC62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2.79E-05</w:t>
            </w:r>
          </w:p>
        </w:tc>
        <w:tc>
          <w:tcPr>
            <w:tcW w:w="236" w:type="dxa"/>
            <w:noWrap/>
            <w:hideMark/>
          </w:tcPr>
          <w:p w14:paraId="72104D8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15.5519714</w:t>
            </w:r>
          </w:p>
        </w:tc>
        <w:tc>
          <w:tcPr>
            <w:tcW w:w="236" w:type="dxa"/>
            <w:noWrap/>
            <w:hideMark/>
          </w:tcPr>
          <w:p w14:paraId="767A6CC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15.5541254</w:t>
            </w:r>
          </w:p>
        </w:tc>
        <w:tc>
          <w:tcPr>
            <w:tcW w:w="236" w:type="dxa"/>
            <w:noWrap/>
            <w:hideMark/>
          </w:tcPr>
          <w:p w14:paraId="51AC3EE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0.00014708</w:t>
            </w:r>
          </w:p>
        </w:tc>
      </w:tr>
      <w:tr w:rsidR="008B378D" w:rsidRPr="00CE7A00" w14:paraId="17EEE7D4" w14:textId="77777777" w:rsidTr="008B378D">
        <w:trPr>
          <w:trHeight w:val="20"/>
        </w:trPr>
        <w:tc>
          <w:tcPr>
            <w:tcW w:w="236" w:type="dxa"/>
            <w:noWrap/>
            <w:hideMark/>
          </w:tcPr>
          <w:p w14:paraId="0E12C6D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016288F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C2D05F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0.01390362</w:t>
            </w:r>
          </w:p>
        </w:tc>
        <w:tc>
          <w:tcPr>
            <w:tcW w:w="236" w:type="dxa"/>
            <w:noWrap/>
            <w:hideMark/>
          </w:tcPr>
          <w:p w14:paraId="264A518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0.11920195</w:t>
            </w:r>
          </w:p>
        </w:tc>
        <w:tc>
          <w:tcPr>
            <w:tcW w:w="236" w:type="dxa"/>
            <w:noWrap/>
            <w:hideMark/>
          </w:tcPr>
          <w:p w14:paraId="0C25D4C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7.30E-05</w:t>
            </w:r>
          </w:p>
        </w:tc>
        <w:tc>
          <w:tcPr>
            <w:tcW w:w="236" w:type="dxa"/>
            <w:noWrap/>
            <w:hideMark/>
          </w:tcPr>
          <w:p w14:paraId="2261778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16.8991125</w:t>
            </w:r>
          </w:p>
        </w:tc>
        <w:tc>
          <w:tcPr>
            <w:tcW w:w="236" w:type="dxa"/>
            <w:noWrap/>
            <w:hideMark/>
          </w:tcPr>
          <w:p w14:paraId="1032E1E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16.8973386</w:t>
            </w:r>
          </w:p>
        </w:tc>
        <w:tc>
          <w:tcPr>
            <w:tcW w:w="236" w:type="dxa"/>
            <w:noWrap/>
            <w:hideMark/>
          </w:tcPr>
          <w:p w14:paraId="0B10A0A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0.00030601</w:t>
            </w:r>
          </w:p>
        </w:tc>
      </w:tr>
      <w:tr w:rsidR="008B378D" w:rsidRPr="00CE7A00" w14:paraId="016BB745" w14:textId="77777777" w:rsidTr="008B378D">
        <w:trPr>
          <w:trHeight w:val="20"/>
        </w:trPr>
        <w:tc>
          <w:tcPr>
            <w:tcW w:w="236" w:type="dxa"/>
            <w:noWrap/>
            <w:hideMark/>
          </w:tcPr>
          <w:p w14:paraId="4340715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Spermacoceae</w:t>
            </w:r>
          </w:p>
        </w:tc>
        <w:tc>
          <w:tcPr>
            <w:tcW w:w="236" w:type="dxa"/>
            <w:noWrap/>
            <w:hideMark/>
          </w:tcPr>
          <w:p w14:paraId="1A49728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EBB369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0.01348743</w:t>
            </w:r>
          </w:p>
        </w:tc>
        <w:tc>
          <w:tcPr>
            <w:tcW w:w="236" w:type="dxa"/>
            <w:noWrap/>
            <w:hideMark/>
          </w:tcPr>
          <w:p w14:paraId="3F29929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0.10978934</w:t>
            </w:r>
          </w:p>
        </w:tc>
        <w:tc>
          <w:tcPr>
            <w:tcW w:w="236" w:type="dxa"/>
            <w:noWrap/>
            <w:hideMark/>
          </w:tcPr>
          <w:p w14:paraId="38E8DDD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3.28E-05</w:t>
            </w:r>
          </w:p>
        </w:tc>
        <w:tc>
          <w:tcPr>
            <w:tcW w:w="236" w:type="dxa"/>
            <w:noWrap/>
            <w:hideMark/>
          </w:tcPr>
          <w:p w14:paraId="5892F25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18.8112359</w:t>
            </w:r>
          </w:p>
        </w:tc>
        <w:tc>
          <w:tcPr>
            <w:tcW w:w="236" w:type="dxa"/>
            <w:noWrap/>
            <w:hideMark/>
          </w:tcPr>
          <w:p w14:paraId="1867FC2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19.747762</w:t>
            </w:r>
          </w:p>
        </w:tc>
        <w:tc>
          <w:tcPr>
            <w:tcW w:w="236" w:type="dxa"/>
            <w:noWrap/>
            <w:hideMark/>
          </w:tcPr>
          <w:p w14:paraId="68402F8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0.00014929</w:t>
            </w:r>
          </w:p>
        </w:tc>
      </w:tr>
      <w:tr w:rsidR="008B378D" w:rsidRPr="00CE7A00" w14:paraId="110F1F64" w14:textId="77777777" w:rsidTr="008B378D">
        <w:trPr>
          <w:trHeight w:val="20"/>
        </w:trPr>
        <w:tc>
          <w:tcPr>
            <w:tcW w:w="236" w:type="dxa"/>
            <w:noWrap/>
            <w:hideMark/>
          </w:tcPr>
          <w:p w14:paraId="1C627D2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Thelypodieae</w:t>
            </w:r>
          </w:p>
        </w:tc>
        <w:tc>
          <w:tcPr>
            <w:tcW w:w="236" w:type="dxa"/>
            <w:noWrap/>
            <w:hideMark/>
          </w:tcPr>
          <w:p w14:paraId="096805A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6ADBDC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0.07954879</w:t>
            </w:r>
          </w:p>
        </w:tc>
        <w:tc>
          <w:tcPr>
            <w:tcW w:w="236" w:type="dxa"/>
            <w:noWrap/>
            <w:hideMark/>
          </w:tcPr>
          <w:p w14:paraId="025594C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0.60214063</w:t>
            </w:r>
          </w:p>
        </w:tc>
        <w:tc>
          <w:tcPr>
            <w:tcW w:w="236" w:type="dxa"/>
            <w:noWrap/>
            <w:hideMark/>
          </w:tcPr>
          <w:p w14:paraId="2838871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0.00017023</w:t>
            </w:r>
          </w:p>
        </w:tc>
        <w:tc>
          <w:tcPr>
            <w:tcW w:w="236" w:type="dxa"/>
            <w:noWrap/>
            <w:hideMark/>
          </w:tcPr>
          <w:p w14:paraId="1BA3EC3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9.30177869</w:t>
            </w:r>
          </w:p>
        </w:tc>
        <w:tc>
          <w:tcPr>
            <w:tcW w:w="236" w:type="dxa"/>
            <w:noWrap/>
            <w:hideMark/>
          </w:tcPr>
          <w:p w14:paraId="7AAA609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9.40325401</w:t>
            </w:r>
          </w:p>
        </w:tc>
        <w:tc>
          <w:tcPr>
            <w:tcW w:w="236" w:type="dxa"/>
            <w:noWrap/>
            <w:hideMark/>
          </w:tcPr>
          <w:p w14:paraId="75491DF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0.00014408</w:t>
            </w:r>
          </w:p>
        </w:tc>
      </w:tr>
    </w:tbl>
    <w:p w14:paraId="21570CD6" w14:textId="77777777" w:rsidR="00682E97" w:rsidRPr="00CE7A00" w:rsidRDefault="00682E97" w:rsidP="004C7D04">
      <w:pPr>
        <w:rPr>
          <w:rFonts w:cs="Times New Roman"/>
        </w:rPr>
      </w:pPr>
    </w:p>
    <w:p w14:paraId="23944449" w14:textId="77777777" w:rsidR="00682E97" w:rsidRPr="00CE7A00" w:rsidRDefault="00682E97" w:rsidP="004C7D04">
      <w:pPr>
        <w:rPr>
          <w:rFonts w:cs="Times New Roman"/>
        </w:rPr>
      </w:pPr>
      <w:r w:rsidRPr="00CE7A00">
        <w:rPr>
          <w:rFonts w:cs="Times New Roman"/>
        </w:rPr>
        <w:br w:type="page"/>
      </w:r>
    </w:p>
    <w:p w14:paraId="0A0C767F" w14:textId="5D5D9992" w:rsidR="00682E97" w:rsidRPr="00CE7A00" w:rsidRDefault="00682E97" w:rsidP="004C7D04">
      <w:pPr>
        <w:rPr>
          <w:rFonts w:cs="Times New Roman"/>
          <w:b/>
          <w:bCs/>
        </w:rPr>
      </w:pPr>
      <w:r w:rsidRPr="00CE7A00">
        <w:rPr>
          <w:rFonts w:cs="Times New Roman"/>
          <w:b/>
          <w:bCs/>
        </w:rPr>
        <w:lastRenderedPageBreak/>
        <w:t xml:space="preserve">Table S2. </w:t>
      </w:r>
      <w:r w:rsidR="00B86834" w:rsidRPr="00CE7A00">
        <w:rPr>
          <w:rFonts w:cs="Times New Roman"/>
        </w:rPr>
        <w:t>Parameter estimates from the model averaged hOUwie fits for</w:t>
      </w:r>
      <w:r w:rsidR="00B86834" w:rsidRPr="00CE7A00">
        <w:rPr>
          <w:rFonts w:cs="Times New Roman"/>
          <w:b/>
          <w:bCs/>
        </w:rPr>
        <w:t xml:space="preserve"> </w:t>
      </w:r>
      <w:r w:rsidRPr="00CE7A00">
        <w:rPr>
          <w:rFonts w:cs="Times New Roman"/>
        </w:rPr>
        <w:t>BIO4</w:t>
      </w:r>
    </w:p>
    <w:p w14:paraId="7CDED863" w14:textId="77777777" w:rsidR="00682E97" w:rsidRPr="00CE7A00" w:rsidRDefault="00682E97" w:rsidP="004C7D04">
      <w:pPr>
        <w:rPr>
          <w:rFonts w:cs="Times New Roman"/>
        </w:rPr>
      </w:pPr>
    </w:p>
    <w:tbl>
      <w:tblPr>
        <w:tblStyle w:val="TableGrid"/>
        <w:tblW w:w="160" w:type="dxa"/>
        <w:tblLook w:val="04A0" w:firstRow="1" w:lastRow="0" w:firstColumn="1" w:lastColumn="0" w:noHBand="0" w:noVBand="1"/>
      </w:tblPr>
      <w:tblGrid>
        <w:gridCol w:w="1202"/>
        <w:gridCol w:w="812"/>
        <w:gridCol w:w="976"/>
        <w:gridCol w:w="976"/>
        <w:gridCol w:w="976"/>
        <w:gridCol w:w="976"/>
        <w:gridCol w:w="1211"/>
        <w:gridCol w:w="1069"/>
      </w:tblGrid>
      <w:tr w:rsidR="008B378D" w:rsidRPr="00CE7A00" w14:paraId="5B7FE277" w14:textId="77777777" w:rsidTr="008B378D">
        <w:trPr>
          <w:trHeight w:val="20"/>
        </w:trPr>
        <w:tc>
          <w:tcPr>
            <w:tcW w:w="20" w:type="dxa"/>
            <w:noWrap/>
            <w:hideMark/>
          </w:tcPr>
          <w:p w14:paraId="502AC881" w14:textId="77777777" w:rsidR="008B378D" w:rsidRPr="00CE7A00" w:rsidRDefault="008B378D">
            <w:pPr>
              <w:rPr>
                <w:rFonts w:cs="Times New Roman"/>
                <w:color w:val="000000"/>
                <w:sz w:val="16"/>
                <w:szCs w:val="16"/>
              </w:rPr>
            </w:pPr>
            <w:r w:rsidRPr="00CE7A00">
              <w:rPr>
                <w:rFonts w:cs="Times New Roman"/>
                <w:color w:val="000000"/>
                <w:sz w:val="16"/>
                <w:szCs w:val="16"/>
              </w:rPr>
              <w:t>Group.1</w:t>
            </w:r>
          </w:p>
        </w:tc>
        <w:tc>
          <w:tcPr>
            <w:tcW w:w="20" w:type="dxa"/>
            <w:noWrap/>
            <w:hideMark/>
          </w:tcPr>
          <w:p w14:paraId="145ADF8C" w14:textId="77777777" w:rsidR="008B378D" w:rsidRPr="00CE7A00" w:rsidRDefault="008B378D">
            <w:pPr>
              <w:rPr>
                <w:rFonts w:cs="Times New Roman"/>
                <w:color w:val="000000"/>
                <w:sz w:val="16"/>
                <w:szCs w:val="16"/>
              </w:rPr>
            </w:pPr>
            <w:r w:rsidRPr="00CE7A00">
              <w:rPr>
                <w:rFonts w:cs="Times New Roman"/>
                <w:color w:val="000000"/>
                <w:sz w:val="16"/>
                <w:szCs w:val="16"/>
              </w:rPr>
              <w:t>Group.2</w:t>
            </w:r>
          </w:p>
        </w:tc>
        <w:tc>
          <w:tcPr>
            <w:tcW w:w="20" w:type="dxa"/>
            <w:noWrap/>
            <w:hideMark/>
          </w:tcPr>
          <w:p w14:paraId="7D3EB9CC" w14:textId="77777777" w:rsidR="008B378D" w:rsidRPr="00CE7A00" w:rsidRDefault="008B378D">
            <w:pPr>
              <w:rPr>
                <w:rFonts w:cs="Times New Roman"/>
                <w:color w:val="000000"/>
                <w:sz w:val="16"/>
                <w:szCs w:val="16"/>
              </w:rPr>
            </w:pPr>
            <w:r w:rsidRPr="00CE7A00">
              <w:rPr>
                <w:rFonts w:cs="Times New Roman"/>
                <w:color w:val="000000"/>
                <w:sz w:val="16"/>
                <w:szCs w:val="16"/>
              </w:rPr>
              <w:t>rates</w:t>
            </w:r>
          </w:p>
        </w:tc>
        <w:tc>
          <w:tcPr>
            <w:tcW w:w="20" w:type="dxa"/>
            <w:noWrap/>
            <w:hideMark/>
          </w:tcPr>
          <w:p w14:paraId="6A6AD34C" w14:textId="77777777" w:rsidR="008B378D" w:rsidRPr="00CE7A00" w:rsidRDefault="008B378D">
            <w:pPr>
              <w:rPr>
                <w:rFonts w:cs="Times New Roman"/>
                <w:color w:val="000000"/>
                <w:sz w:val="16"/>
                <w:szCs w:val="16"/>
              </w:rPr>
            </w:pPr>
            <w:r w:rsidRPr="00CE7A00">
              <w:rPr>
                <w:rFonts w:cs="Times New Roman"/>
                <w:color w:val="000000"/>
                <w:sz w:val="16"/>
                <w:szCs w:val="16"/>
              </w:rPr>
              <w:t>alpha</w:t>
            </w:r>
          </w:p>
        </w:tc>
        <w:tc>
          <w:tcPr>
            <w:tcW w:w="20" w:type="dxa"/>
            <w:noWrap/>
            <w:hideMark/>
          </w:tcPr>
          <w:p w14:paraId="1F39051F" w14:textId="77777777" w:rsidR="008B378D" w:rsidRPr="00CE7A00" w:rsidRDefault="008B378D">
            <w:pPr>
              <w:rPr>
                <w:rFonts w:cs="Times New Roman"/>
                <w:color w:val="000000"/>
                <w:sz w:val="16"/>
                <w:szCs w:val="16"/>
              </w:rPr>
            </w:pPr>
            <w:r w:rsidRPr="00CE7A00">
              <w:rPr>
                <w:rFonts w:cs="Times New Roman"/>
                <w:color w:val="000000"/>
                <w:sz w:val="16"/>
                <w:szCs w:val="16"/>
              </w:rPr>
              <w:t>sigma.sq</w:t>
            </w:r>
          </w:p>
        </w:tc>
        <w:tc>
          <w:tcPr>
            <w:tcW w:w="20" w:type="dxa"/>
            <w:noWrap/>
            <w:hideMark/>
          </w:tcPr>
          <w:p w14:paraId="69862910" w14:textId="77777777" w:rsidR="008B378D" w:rsidRPr="00CE7A00" w:rsidRDefault="008B378D">
            <w:pPr>
              <w:rPr>
                <w:rFonts w:cs="Times New Roman"/>
                <w:color w:val="000000"/>
                <w:sz w:val="16"/>
                <w:szCs w:val="16"/>
              </w:rPr>
            </w:pPr>
            <w:r w:rsidRPr="00CE7A00">
              <w:rPr>
                <w:rFonts w:cs="Times New Roman"/>
                <w:color w:val="000000"/>
                <w:sz w:val="16"/>
                <w:szCs w:val="16"/>
              </w:rPr>
              <w:t>theta</w:t>
            </w:r>
          </w:p>
        </w:tc>
        <w:tc>
          <w:tcPr>
            <w:tcW w:w="20" w:type="dxa"/>
            <w:noWrap/>
            <w:hideMark/>
          </w:tcPr>
          <w:p w14:paraId="5AE22A7F" w14:textId="77777777" w:rsidR="008B378D" w:rsidRPr="00CE7A00" w:rsidRDefault="008B378D">
            <w:pPr>
              <w:rPr>
                <w:rFonts w:cs="Times New Roman"/>
                <w:color w:val="000000"/>
                <w:sz w:val="16"/>
                <w:szCs w:val="16"/>
              </w:rPr>
            </w:pPr>
            <w:r w:rsidRPr="00CE7A00">
              <w:rPr>
                <w:rFonts w:cs="Times New Roman"/>
                <w:color w:val="000000"/>
                <w:sz w:val="16"/>
                <w:szCs w:val="16"/>
              </w:rPr>
              <w:t>expected_mean</w:t>
            </w:r>
          </w:p>
        </w:tc>
        <w:tc>
          <w:tcPr>
            <w:tcW w:w="20" w:type="dxa"/>
            <w:noWrap/>
            <w:hideMark/>
          </w:tcPr>
          <w:p w14:paraId="31852241" w14:textId="77777777" w:rsidR="008B378D" w:rsidRPr="00CE7A00" w:rsidRDefault="008B378D">
            <w:pPr>
              <w:rPr>
                <w:rFonts w:cs="Times New Roman"/>
                <w:color w:val="000000"/>
                <w:sz w:val="16"/>
                <w:szCs w:val="16"/>
              </w:rPr>
            </w:pPr>
            <w:r w:rsidRPr="00CE7A00">
              <w:rPr>
                <w:rFonts w:cs="Times New Roman"/>
                <w:color w:val="000000"/>
                <w:sz w:val="16"/>
                <w:szCs w:val="16"/>
              </w:rPr>
              <w:t>expected_var</w:t>
            </w:r>
          </w:p>
        </w:tc>
      </w:tr>
      <w:tr w:rsidR="008B378D" w:rsidRPr="00CE7A00" w14:paraId="20D9329B" w14:textId="77777777" w:rsidTr="008B378D">
        <w:trPr>
          <w:trHeight w:val="20"/>
        </w:trPr>
        <w:tc>
          <w:tcPr>
            <w:tcW w:w="20" w:type="dxa"/>
            <w:noWrap/>
            <w:hideMark/>
          </w:tcPr>
          <w:p w14:paraId="541FDAAD" w14:textId="77777777" w:rsidR="008B378D" w:rsidRPr="00CE7A00" w:rsidRDefault="008B378D">
            <w:pPr>
              <w:rPr>
                <w:rFonts w:cs="Times New Roman"/>
                <w:color w:val="000000"/>
                <w:sz w:val="16"/>
                <w:szCs w:val="16"/>
              </w:rPr>
            </w:pPr>
            <w:r w:rsidRPr="00CE7A00">
              <w:rPr>
                <w:rFonts w:cs="Times New Roman"/>
                <w:color w:val="000000"/>
                <w:sz w:val="16"/>
                <w:szCs w:val="16"/>
              </w:rPr>
              <w:t>Alysseae</w:t>
            </w:r>
          </w:p>
        </w:tc>
        <w:tc>
          <w:tcPr>
            <w:tcW w:w="20" w:type="dxa"/>
            <w:noWrap/>
            <w:hideMark/>
          </w:tcPr>
          <w:p w14:paraId="65150AD1"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734CEA4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0.04623064</w:t>
            </w:r>
          </w:p>
        </w:tc>
        <w:tc>
          <w:tcPr>
            <w:tcW w:w="20" w:type="dxa"/>
            <w:noWrap/>
            <w:hideMark/>
          </w:tcPr>
          <w:p w14:paraId="68C5D89A" w14:textId="77777777" w:rsidR="008B378D" w:rsidRPr="00CE7A00" w:rsidRDefault="008B378D">
            <w:pPr>
              <w:jc w:val="right"/>
              <w:rPr>
                <w:rFonts w:cs="Times New Roman"/>
                <w:color w:val="000000"/>
                <w:sz w:val="16"/>
                <w:szCs w:val="16"/>
              </w:rPr>
            </w:pPr>
            <w:r w:rsidRPr="00CE7A00">
              <w:rPr>
                <w:rFonts w:cs="Times New Roman"/>
                <w:color w:val="000000"/>
                <w:sz w:val="16"/>
                <w:szCs w:val="16"/>
              </w:rPr>
              <w:t>0.29525668</w:t>
            </w:r>
          </w:p>
        </w:tc>
        <w:tc>
          <w:tcPr>
            <w:tcW w:w="20" w:type="dxa"/>
            <w:noWrap/>
            <w:hideMark/>
          </w:tcPr>
          <w:p w14:paraId="0913683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0.01411517</w:t>
            </w:r>
          </w:p>
        </w:tc>
        <w:tc>
          <w:tcPr>
            <w:tcW w:w="20" w:type="dxa"/>
            <w:noWrap/>
            <w:hideMark/>
          </w:tcPr>
          <w:p w14:paraId="48909D8E" w14:textId="77777777" w:rsidR="008B378D" w:rsidRPr="00CE7A00" w:rsidRDefault="008B378D">
            <w:pPr>
              <w:jc w:val="right"/>
              <w:rPr>
                <w:rFonts w:cs="Times New Roman"/>
                <w:color w:val="000000"/>
                <w:sz w:val="16"/>
                <w:szCs w:val="16"/>
              </w:rPr>
            </w:pPr>
            <w:r w:rsidRPr="00CE7A00">
              <w:rPr>
                <w:rFonts w:cs="Times New Roman"/>
                <w:color w:val="000000"/>
                <w:sz w:val="16"/>
                <w:szCs w:val="16"/>
              </w:rPr>
              <w:t>1001.04014</w:t>
            </w:r>
          </w:p>
        </w:tc>
        <w:tc>
          <w:tcPr>
            <w:tcW w:w="20" w:type="dxa"/>
            <w:noWrap/>
            <w:hideMark/>
          </w:tcPr>
          <w:p w14:paraId="6EF91930" w14:textId="77777777" w:rsidR="008B378D" w:rsidRPr="00CE7A00" w:rsidRDefault="008B378D">
            <w:pPr>
              <w:jc w:val="right"/>
              <w:rPr>
                <w:rFonts w:cs="Times New Roman"/>
                <w:color w:val="000000"/>
                <w:sz w:val="16"/>
                <w:szCs w:val="16"/>
              </w:rPr>
            </w:pPr>
            <w:r w:rsidRPr="00CE7A00">
              <w:rPr>
                <w:rFonts w:cs="Times New Roman"/>
                <w:color w:val="000000"/>
                <w:sz w:val="16"/>
                <w:szCs w:val="16"/>
              </w:rPr>
              <w:t>1000.51526</w:t>
            </w:r>
          </w:p>
        </w:tc>
        <w:tc>
          <w:tcPr>
            <w:tcW w:w="20" w:type="dxa"/>
            <w:noWrap/>
            <w:hideMark/>
          </w:tcPr>
          <w:p w14:paraId="6548470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0.02446976</w:t>
            </w:r>
          </w:p>
        </w:tc>
      </w:tr>
      <w:tr w:rsidR="008B378D" w:rsidRPr="00CE7A00" w14:paraId="73B6AD22" w14:textId="77777777" w:rsidTr="008B378D">
        <w:trPr>
          <w:trHeight w:val="20"/>
        </w:trPr>
        <w:tc>
          <w:tcPr>
            <w:tcW w:w="20" w:type="dxa"/>
            <w:noWrap/>
            <w:hideMark/>
          </w:tcPr>
          <w:p w14:paraId="47772918" w14:textId="77777777" w:rsidR="008B378D" w:rsidRPr="00CE7A00" w:rsidRDefault="008B378D">
            <w:pPr>
              <w:rPr>
                <w:rFonts w:cs="Times New Roman"/>
                <w:color w:val="000000"/>
                <w:sz w:val="16"/>
                <w:szCs w:val="16"/>
              </w:rPr>
            </w:pPr>
            <w:r w:rsidRPr="00CE7A00">
              <w:rPr>
                <w:rFonts w:cs="Times New Roman"/>
                <w:color w:val="000000"/>
                <w:sz w:val="16"/>
                <w:szCs w:val="16"/>
              </w:rPr>
              <w:t>Antirrhineae</w:t>
            </w:r>
          </w:p>
        </w:tc>
        <w:tc>
          <w:tcPr>
            <w:tcW w:w="20" w:type="dxa"/>
            <w:noWrap/>
            <w:hideMark/>
          </w:tcPr>
          <w:p w14:paraId="41704DD1"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0C662B7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0.03545918</w:t>
            </w:r>
          </w:p>
        </w:tc>
        <w:tc>
          <w:tcPr>
            <w:tcW w:w="20" w:type="dxa"/>
            <w:noWrap/>
            <w:hideMark/>
          </w:tcPr>
          <w:p w14:paraId="469D195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0.03345322</w:t>
            </w:r>
          </w:p>
        </w:tc>
        <w:tc>
          <w:tcPr>
            <w:tcW w:w="20" w:type="dxa"/>
            <w:noWrap/>
            <w:hideMark/>
          </w:tcPr>
          <w:p w14:paraId="13E2EF0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0.00156237</w:t>
            </w:r>
          </w:p>
        </w:tc>
        <w:tc>
          <w:tcPr>
            <w:tcW w:w="20" w:type="dxa"/>
            <w:noWrap/>
            <w:hideMark/>
          </w:tcPr>
          <w:p w14:paraId="03F8F57A" w14:textId="77777777" w:rsidR="008B378D" w:rsidRPr="00CE7A00" w:rsidRDefault="008B378D">
            <w:pPr>
              <w:jc w:val="right"/>
              <w:rPr>
                <w:rFonts w:cs="Times New Roman"/>
                <w:color w:val="000000"/>
                <w:sz w:val="16"/>
                <w:szCs w:val="16"/>
              </w:rPr>
            </w:pPr>
            <w:r w:rsidRPr="00CE7A00">
              <w:rPr>
                <w:rFonts w:cs="Times New Roman"/>
                <w:color w:val="000000"/>
                <w:sz w:val="16"/>
                <w:szCs w:val="16"/>
              </w:rPr>
              <w:t>838.583326</w:t>
            </w:r>
          </w:p>
        </w:tc>
        <w:tc>
          <w:tcPr>
            <w:tcW w:w="20" w:type="dxa"/>
            <w:noWrap/>
            <w:hideMark/>
          </w:tcPr>
          <w:p w14:paraId="00EE0E8F" w14:textId="77777777" w:rsidR="008B378D" w:rsidRPr="00CE7A00" w:rsidRDefault="008B378D">
            <w:pPr>
              <w:jc w:val="right"/>
              <w:rPr>
                <w:rFonts w:cs="Times New Roman"/>
                <w:color w:val="000000"/>
                <w:sz w:val="16"/>
                <w:szCs w:val="16"/>
              </w:rPr>
            </w:pPr>
            <w:r w:rsidRPr="00CE7A00">
              <w:rPr>
                <w:rFonts w:cs="Times New Roman"/>
                <w:color w:val="000000"/>
                <w:sz w:val="16"/>
                <w:szCs w:val="16"/>
              </w:rPr>
              <w:t>839.489812</w:t>
            </w:r>
          </w:p>
        </w:tc>
        <w:tc>
          <w:tcPr>
            <w:tcW w:w="20" w:type="dxa"/>
            <w:noWrap/>
            <w:hideMark/>
          </w:tcPr>
          <w:p w14:paraId="47B13121"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0.02628025</w:t>
            </w:r>
          </w:p>
        </w:tc>
      </w:tr>
      <w:tr w:rsidR="008B378D" w:rsidRPr="00CE7A00" w14:paraId="1872F9F2" w14:textId="77777777" w:rsidTr="008B378D">
        <w:trPr>
          <w:trHeight w:val="20"/>
        </w:trPr>
        <w:tc>
          <w:tcPr>
            <w:tcW w:w="20" w:type="dxa"/>
            <w:noWrap/>
            <w:hideMark/>
          </w:tcPr>
          <w:p w14:paraId="421CD71B" w14:textId="77777777" w:rsidR="008B378D" w:rsidRPr="00CE7A00" w:rsidRDefault="008B378D">
            <w:pPr>
              <w:rPr>
                <w:rFonts w:cs="Times New Roman"/>
                <w:color w:val="000000"/>
                <w:sz w:val="16"/>
                <w:szCs w:val="16"/>
              </w:rPr>
            </w:pPr>
            <w:r w:rsidRPr="00CE7A00">
              <w:rPr>
                <w:rFonts w:cs="Times New Roman"/>
                <w:color w:val="000000"/>
                <w:sz w:val="16"/>
                <w:szCs w:val="16"/>
              </w:rPr>
              <w:t>Apioideae</w:t>
            </w:r>
          </w:p>
        </w:tc>
        <w:tc>
          <w:tcPr>
            <w:tcW w:w="20" w:type="dxa"/>
            <w:noWrap/>
            <w:hideMark/>
          </w:tcPr>
          <w:p w14:paraId="6774F40F"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0CC3C7B5"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0.02391669</w:t>
            </w:r>
          </w:p>
        </w:tc>
        <w:tc>
          <w:tcPr>
            <w:tcW w:w="20" w:type="dxa"/>
            <w:noWrap/>
            <w:hideMark/>
          </w:tcPr>
          <w:p w14:paraId="4DD11F94"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0.07987379</w:t>
            </w:r>
          </w:p>
        </w:tc>
        <w:tc>
          <w:tcPr>
            <w:tcW w:w="20" w:type="dxa"/>
            <w:noWrap/>
            <w:hideMark/>
          </w:tcPr>
          <w:p w14:paraId="6AB54CC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0.01081229</w:t>
            </w:r>
          </w:p>
        </w:tc>
        <w:tc>
          <w:tcPr>
            <w:tcW w:w="20" w:type="dxa"/>
            <w:noWrap/>
            <w:hideMark/>
          </w:tcPr>
          <w:p w14:paraId="484F4A3B" w14:textId="77777777" w:rsidR="008B378D" w:rsidRPr="00CE7A00" w:rsidRDefault="008B378D">
            <w:pPr>
              <w:jc w:val="right"/>
              <w:rPr>
                <w:rFonts w:cs="Times New Roman"/>
                <w:color w:val="000000"/>
                <w:sz w:val="16"/>
                <w:szCs w:val="16"/>
              </w:rPr>
            </w:pPr>
            <w:r w:rsidRPr="00CE7A00">
              <w:rPr>
                <w:rFonts w:cs="Times New Roman"/>
                <w:color w:val="000000"/>
                <w:sz w:val="16"/>
                <w:szCs w:val="16"/>
              </w:rPr>
              <w:t>943.663154</w:t>
            </w:r>
          </w:p>
        </w:tc>
        <w:tc>
          <w:tcPr>
            <w:tcW w:w="20" w:type="dxa"/>
            <w:noWrap/>
            <w:hideMark/>
          </w:tcPr>
          <w:p w14:paraId="24DF8E67" w14:textId="77777777" w:rsidR="008B378D" w:rsidRPr="00CE7A00" w:rsidRDefault="008B378D">
            <w:pPr>
              <w:jc w:val="right"/>
              <w:rPr>
                <w:rFonts w:cs="Times New Roman"/>
                <w:color w:val="000000"/>
                <w:sz w:val="16"/>
                <w:szCs w:val="16"/>
              </w:rPr>
            </w:pPr>
            <w:r w:rsidRPr="00CE7A00">
              <w:rPr>
                <w:rFonts w:cs="Times New Roman"/>
                <w:color w:val="000000"/>
                <w:sz w:val="16"/>
                <w:szCs w:val="16"/>
              </w:rPr>
              <w:t>933.266706</w:t>
            </w:r>
          </w:p>
        </w:tc>
        <w:tc>
          <w:tcPr>
            <w:tcW w:w="20" w:type="dxa"/>
            <w:noWrap/>
            <w:hideMark/>
          </w:tcPr>
          <w:p w14:paraId="2F66DE82"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0.07501499</w:t>
            </w:r>
          </w:p>
        </w:tc>
      </w:tr>
      <w:tr w:rsidR="008B378D" w:rsidRPr="00CE7A00" w14:paraId="2C3B590D" w14:textId="77777777" w:rsidTr="008B378D">
        <w:trPr>
          <w:trHeight w:val="20"/>
        </w:trPr>
        <w:tc>
          <w:tcPr>
            <w:tcW w:w="20" w:type="dxa"/>
            <w:noWrap/>
            <w:hideMark/>
          </w:tcPr>
          <w:p w14:paraId="0DEB6ECA" w14:textId="77777777" w:rsidR="008B378D" w:rsidRPr="00CE7A00" w:rsidRDefault="008B378D">
            <w:pPr>
              <w:rPr>
                <w:rFonts w:cs="Times New Roman"/>
                <w:color w:val="000000"/>
                <w:sz w:val="16"/>
                <w:szCs w:val="16"/>
              </w:rPr>
            </w:pPr>
            <w:r w:rsidRPr="00CE7A00">
              <w:rPr>
                <w:rFonts w:cs="Times New Roman"/>
                <w:color w:val="000000"/>
                <w:sz w:val="16"/>
                <w:szCs w:val="16"/>
              </w:rPr>
              <w:t>Arabideae</w:t>
            </w:r>
          </w:p>
        </w:tc>
        <w:tc>
          <w:tcPr>
            <w:tcW w:w="20" w:type="dxa"/>
            <w:noWrap/>
            <w:hideMark/>
          </w:tcPr>
          <w:p w14:paraId="1C0605DD"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2E1BB7E4" w14:textId="77777777" w:rsidR="008B378D" w:rsidRPr="00CE7A00" w:rsidRDefault="008B378D">
            <w:pPr>
              <w:jc w:val="right"/>
              <w:rPr>
                <w:rFonts w:cs="Times New Roman"/>
                <w:color w:val="000000"/>
                <w:sz w:val="16"/>
                <w:szCs w:val="16"/>
              </w:rPr>
            </w:pPr>
            <w:r w:rsidRPr="00CE7A00">
              <w:rPr>
                <w:rFonts w:cs="Times New Roman"/>
                <w:color w:val="000000"/>
                <w:sz w:val="16"/>
                <w:szCs w:val="16"/>
              </w:rPr>
              <w:t>1.1513118</w:t>
            </w:r>
          </w:p>
        </w:tc>
        <w:tc>
          <w:tcPr>
            <w:tcW w:w="20" w:type="dxa"/>
            <w:noWrap/>
            <w:hideMark/>
          </w:tcPr>
          <w:p w14:paraId="786A800A" w14:textId="77777777" w:rsidR="008B378D" w:rsidRPr="00CE7A00" w:rsidRDefault="008B378D">
            <w:pPr>
              <w:jc w:val="right"/>
              <w:rPr>
                <w:rFonts w:cs="Times New Roman"/>
                <w:color w:val="000000"/>
                <w:sz w:val="16"/>
                <w:szCs w:val="16"/>
              </w:rPr>
            </w:pPr>
            <w:r w:rsidRPr="00CE7A00">
              <w:rPr>
                <w:rFonts w:cs="Times New Roman"/>
                <w:color w:val="000000"/>
                <w:sz w:val="16"/>
                <w:szCs w:val="16"/>
              </w:rPr>
              <w:t>0.68015068</w:t>
            </w:r>
          </w:p>
        </w:tc>
        <w:tc>
          <w:tcPr>
            <w:tcW w:w="20" w:type="dxa"/>
            <w:noWrap/>
            <w:hideMark/>
          </w:tcPr>
          <w:p w14:paraId="28BEF42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0.02881815</w:t>
            </w:r>
          </w:p>
        </w:tc>
        <w:tc>
          <w:tcPr>
            <w:tcW w:w="20" w:type="dxa"/>
            <w:noWrap/>
            <w:hideMark/>
          </w:tcPr>
          <w:p w14:paraId="40A91AAA" w14:textId="77777777" w:rsidR="008B378D" w:rsidRPr="00CE7A00" w:rsidRDefault="008B378D">
            <w:pPr>
              <w:jc w:val="right"/>
              <w:rPr>
                <w:rFonts w:cs="Times New Roman"/>
                <w:color w:val="000000"/>
                <w:sz w:val="16"/>
                <w:szCs w:val="16"/>
              </w:rPr>
            </w:pPr>
            <w:r w:rsidRPr="00CE7A00">
              <w:rPr>
                <w:rFonts w:cs="Times New Roman"/>
                <w:color w:val="000000"/>
                <w:sz w:val="16"/>
                <w:szCs w:val="16"/>
              </w:rPr>
              <w:t>993.317362</w:t>
            </w:r>
          </w:p>
        </w:tc>
        <w:tc>
          <w:tcPr>
            <w:tcW w:w="20" w:type="dxa"/>
            <w:noWrap/>
            <w:hideMark/>
          </w:tcPr>
          <w:p w14:paraId="3270C2D3" w14:textId="77777777" w:rsidR="008B378D" w:rsidRPr="00CE7A00" w:rsidRDefault="008B378D">
            <w:pPr>
              <w:jc w:val="right"/>
              <w:rPr>
                <w:rFonts w:cs="Times New Roman"/>
                <w:color w:val="000000"/>
                <w:sz w:val="16"/>
                <w:szCs w:val="16"/>
              </w:rPr>
            </w:pPr>
            <w:r w:rsidRPr="00CE7A00">
              <w:rPr>
                <w:rFonts w:cs="Times New Roman"/>
                <w:color w:val="000000"/>
                <w:sz w:val="16"/>
                <w:szCs w:val="16"/>
              </w:rPr>
              <w:t>992.392174</w:t>
            </w:r>
          </w:p>
        </w:tc>
        <w:tc>
          <w:tcPr>
            <w:tcW w:w="20" w:type="dxa"/>
            <w:noWrap/>
            <w:hideMark/>
          </w:tcPr>
          <w:p w14:paraId="2AEEF50A"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0.04742367</w:t>
            </w:r>
          </w:p>
        </w:tc>
      </w:tr>
      <w:tr w:rsidR="008B378D" w:rsidRPr="00CE7A00" w14:paraId="009DAD0A" w14:textId="77777777" w:rsidTr="008B378D">
        <w:trPr>
          <w:trHeight w:val="20"/>
        </w:trPr>
        <w:tc>
          <w:tcPr>
            <w:tcW w:w="20" w:type="dxa"/>
            <w:noWrap/>
            <w:hideMark/>
          </w:tcPr>
          <w:p w14:paraId="7BD40815" w14:textId="77777777" w:rsidR="008B378D" w:rsidRPr="00CE7A00" w:rsidRDefault="008B378D">
            <w:pPr>
              <w:rPr>
                <w:rFonts w:cs="Times New Roman"/>
                <w:color w:val="000000"/>
                <w:sz w:val="16"/>
                <w:szCs w:val="16"/>
              </w:rPr>
            </w:pPr>
            <w:r w:rsidRPr="00CE7A00">
              <w:rPr>
                <w:rFonts w:cs="Times New Roman"/>
                <w:color w:val="000000"/>
                <w:sz w:val="16"/>
                <w:szCs w:val="16"/>
              </w:rPr>
              <w:t>Balsamiaceae</w:t>
            </w:r>
          </w:p>
        </w:tc>
        <w:tc>
          <w:tcPr>
            <w:tcW w:w="20" w:type="dxa"/>
            <w:noWrap/>
            <w:hideMark/>
          </w:tcPr>
          <w:p w14:paraId="10470EF5"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11159444"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0.0145933</w:t>
            </w:r>
          </w:p>
        </w:tc>
        <w:tc>
          <w:tcPr>
            <w:tcW w:w="20" w:type="dxa"/>
            <w:noWrap/>
            <w:hideMark/>
          </w:tcPr>
          <w:p w14:paraId="03E59E38"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0.00380646</w:t>
            </w:r>
          </w:p>
        </w:tc>
        <w:tc>
          <w:tcPr>
            <w:tcW w:w="20" w:type="dxa"/>
            <w:noWrap/>
            <w:hideMark/>
          </w:tcPr>
          <w:p w14:paraId="1AF36F9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0.00582319</w:t>
            </w:r>
          </w:p>
        </w:tc>
        <w:tc>
          <w:tcPr>
            <w:tcW w:w="20" w:type="dxa"/>
            <w:noWrap/>
            <w:hideMark/>
          </w:tcPr>
          <w:p w14:paraId="080C8B89" w14:textId="77777777" w:rsidR="008B378D" w:rsidRPr="00CE7A00" w:rsidRDefault="008B378D">
            <w:pPr>
              <w:jc w:val="right"/>
              <w:rPr>
                <w:rFonts w:cs="Times New Roman"/>
                <w:color w:val="000000"/>
                <w:sz w:val="16"/>
                <w:szCs w:val="16"/>
              </w:rPr>
            </w:pPr>
            <w:r w:rsidRPr="00CE7A00">
              <w:rPr>
                <w:rFonts w:cs="Times New Roman"/>
                <w:color w:val="000000"/>
                <w:sz w:val="16"/>
                <w:szCs w:val="16"/>
              </w:rPr>
              <w:t>346378.375</w:t>
            </w:r>
          </w:p>
        </w:tc>
        <w:tc>
          <w:tcPr>
            <w:tcW w:w="20" w:type="dxa"/>
            <w:noWrap/>
            <w:hideMark/>
          </w:tcPr>
          <w:p w14:paraId="6451C987" w14:textId="77777777" w:rsidR="008B378D" w:rsidRPr="00CE7A00" w:rsidRDefault="008B378D">
            <w:pPr>
              <w:jc w:val="right"/>
              <w:rPr>
                <w:rFonts w:cs="Times New Roman"/>
                <w:color w:val="000000"/>
                <w:sz w:val="16"/>
                <w:szCs w:val="16"/>
              </w:rPr>
            </w:pPr>
            <w:r w:rsidRPr="00CE7A00">
              <w:rPr>
                <w:rFonts w:cs="Times New Roman"/>
                <w:color w:val="000000"/>
                <w:sz w:val="16"/>
                <w:szCs w:val="16"/>
              </w:rPr>
              <w:t>849.973796</w:t>
            </w:r>
          </w:p>
        </w:tc>
        <w:tc>
          <w:tcPr>
            <w:tcW w:w="20" w:type="dxa"/>
            <w:noWrap/>
            <w:hideMark/>
          </w:tcPr>
          <w:p w14:paraId="30AD3A2D" w14:textId="77777777" w:rsidR="008B378D" w:rsidRPr="00CE7A00" w:rsidRDefault="008B378D">
            <w:pPr>
              <w:jc w:val="right"/>
              <w:rPr>
                <w:rFonts w:cs="Times New Roman"/>
                <w:color w:val="000000"/>
                <w:sz w:val="16"/>
                <w:szCs w:val="16"/>
              </w:rPr>
            </w:pPr>
            <w:r w:rsidRPr="00CE7A00">
              <w:rPr>
                <w:rFonts w:cs="Times New Roman"/>
                <w:color w:val="000000"/>
                <w:sz w:val="16"/>
                <w:szCs w:val="16"/>
              </w:rPr>
              <w:t>0.22211988</w:t>
            </w:r>
          </w:p>
        </w:tc>
      </w:tr>
      <w:tr w:rsidR="008B378D" w:rsidRPr="00CE7A00" w14:paraId="5CA1BB41" w14:textId="77777777" w:rsidTr="008B378D">
        <w:trPr>
          <w:trHeight w:val="20"/>
        </w:trPr>
        <w:tc>
          <w:tcPr>
            <w:tcW w:w="20" w:type="dxa"/>
            <w:noWrap/>
            <w:hideMark/>
          </w:tcPr>
          <w:p w14:paraId="3C040032" w14:textId="77777777" w:rsidR="008B378D" w:rsidRPr="00CE7A00" w:rsidRDefault="008B378D">
            <w:pPr>
              <w:rPr>
                <w:rFonts w:cs="Times New Roman"/>
                <w:color w:val="000000"/>
                <w:sz w:val="16"/>
                <w:szCs w:val="16"/>
              </w:rPr>
            </w:pPr>
            <w:r w:rsidRPr="00CE7A00">
              <w:rPr>
                <w:rFonts w:cs="Times New Roman"/>
                <w:color w:val="000000"/>
                <w:sz w:val="16"/>
                <w:szCs w:val="16"/>
              </w:rPr>
              <w:t>Brassiceae</w:t>
            </w:r>
          </w:p>
        </w:tc>
        <w:tc>
          <w:tcPr>
            <w:tcW w:w="20" w:type="dxa"/>
            <w:noWrap/>
            <w:hideMark/>
          </w:tcPr>
          <w:p w14:paraId="00885469"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091B01B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0.05688646</w:t>
            </w:r>
          </w:p>
        </w:tc>
        <w:tc>
          <w:tcPr>
            <w:tcW w:w="20" w:type="dxa"/>
            <w:noWrap/>
            <w:hideMark/>
          </w:tcPr>
          <w:p w14:paraId="6C1D541E" w14:textId="77777777" w:rsidR="008B378D" w:rsidRPr="00CE7A00" w:rsidRDefault="008B378D">
            <w:pPr>
              <w:jc w:val="right"/>
              <w:rPr>
                <w:rFonts w:cs="Times New Roman"/>
                <w:color w:val="000000"/>
                <w:sz w:val="16"/>
                <w:szCs w:val="16"/>
              </w:rPr>
            </w:pPr>
            <w:r w:rsidRPr="00CE7A00">
              <w:rPr>
                <w:rFonts w:cs="Times New Roman"/>
                <w:color w:val="000000"/>
                <w:sz w:val="16"/>
                <w:szCs w:val="16"/>
              </w:rPr>
              <w:t>5.02214681</w:t>
            </w:r>
          </w:p>
        </w:tc>
        <w:tc>
          <w:tcPr>
            <w:tcW w:w="20" w:type="dxa"/>
            <w:noWrap/>
            <w:hideMark/>
          </w:tcPr>
          <w:p w14:paraId="3C3106A9" w14:textId="77777777" w:rsidR="008B378D" w:rsidRPr="00CE7A00" w:rsidRDefault="008B378D">
            <w:pPr>
              <w:jc w:val="right"/>
              <w:rPr>
                <w:rFonts w:cs="Times New Roman"/>
                <w:color w:val="000000"/>
                <w:sz w:val="16"/>
                <w:szCs w:val="16"/>
              </w:rPr>
            </w:pPr>
            <w:r w:rsidRPr="00CE7A00">
              <w:rPr>
                <w:rFonts w:cs="Times New Roman"/>
                <w:color w:val="000000"/>
                <w:sz w:val="16"/>
                <w:szCs w:val="16"/>
              </w:rPr>
              <w:t>0.35297626</w:t>
            </w:r>
          </w:p>
        </w:tc>
        <w:tc>
          <w:tcPr>
            <w:tcW w:w="20" w:type="dxa"/>
            <w:noWrap/>
            <w:hideMark/>
          </w:tcPr>
          <w:p w14:paraId="3FD95816" w14:textId="77777777" w:rsidR="008B378D" w:rsidRPr="00CE7A00" w:rsidRDefault="008B378D">
            <w:pPr>
              <w:jc w:val="right"/>
              <w:rPr>
                <w:rFonts w:cs="Times New Roman"/>
                <w:color w:val="000000"/>
                <w:sz w:val="16"/>
                <w:szCs w:val="16"/>
              </w:rPr>
            </w:pPr>
            <w:r w:rsidRPr="00CE7A00">
              <w:rPr>
                <w:rFonts w:cs="Times New Roman"/>
                <w:color w:val="000000"/>
                <w:sz w:val="16"/>
                <w:szCs w:val="16"/>
              </w:rPr>
              <w:t>865.438844</w:t>
            </w:r>
          </w:p>
        </w:tc>
        <w:tc>
          <w:tcPr>
            <w:tcW w:w="20" w:type="dxa"/>
            <w:noWrap/>
            <w:hideMark/>
          </w:tcPr>
          <w:p w14:paraId="101523E7" w14:textId="77777777" w:rsidR="008B378D" w:rsidRPr="00CE7A00" w:rsidRDefault="008B378D">
            <w:pPr>
              <w:jc w:val="right"/>
              <w:rPr>
                <w:rFonts w:cs="Times New Roman"/>
                <w:color w:val="000000"/>
                <w:sz w:val="16"/>
                <w:szCs w:val="16"/>
              </w:rPr>
            </w:pPr>
            <w:r w:rsidRPr="00CE7A00">
              <w:rPr>
                <w:rFonts w:cs="Times New Roman"/>
                <w:color w:val="000000"/>
                <w:sz w:val="16"/>
                <w:szCs w:val="16"/>
              </w:rPr>
              <w:t>865.480434</w:t>
            </w:r>
          </w:p>
        </w:tc>
        <w:tc>
          <w:tcPr>
            <w:tcW w:w="20" w:type="dxa"/>
            <w:noWrap/>
            <w:hideMark/>
          </w:tcPr>
          <w:p w14:paraId="160F1B94"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0.03502791</w:t>
            </w:r>
          </w:p>
        </w:tc>
      </w:tr>
      <w:tr w:rsidR="008B378D" w:rsidRPr="00CE7A00" w14:paraId="46C349A2" w14:textId="77777777" w:rsidTr="008B378D">
        <w:trPr>
          <w:trHeight w:val="20"/>
        </w:trPr>
        <w:tc>
          <w:tcPr>
            <w:tcW w:w="20" w:type="dxa"/>
            <w:noWrap/>
            <w:hideMark/>
          </w:tcPr>
          <w:p w14:paraId="4399992F" w14:textId="77777777" w:rsidR="008B378D" w:rsidRPr="00CE7A00" w:rsidRDefault="008B378D">
            <w:pPr>
              <w:rPr>
                <w:rFonts w:cs="Times New Roman"/>
                <w:color w:val="000000"/>
                <w:sz w:val="16"/>
                <w:szCs w:val="16"/>
              </w:rPr>
            </w:pPr>
            <w:r w:rsidRPr="00CE7A00">
              <w:rPr>
                <w:rFonts w:cs="Times New Roman"/>
                <w:color w:val="000000"/>
                <w:sz w:val="16"/>
                <w:szCs w:val="16"/>
              </w:rPr>
              <w:t>Cardamineae</w:t>
            </w:r>
          </w:p>
        </w:tc>
        <w:tc>
          <w:tcPr>
            <w:tcW w:w="20" w:type="dxa"/>
            <w:noWrap/>
            <w:hideMark/>
          </w:tcPr>
          <w:p w14:paraId="7696817A"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06F22A9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0.03194164</w:t>
            </w:r>
          </w:p>
        </w:tc>
        <w:tc>
          <w:tcPr>
            <w:tcW w:w="20" w:type="dxa"/>
            <w:noWrap/>
            <w:hideMark/>
          </w:tcPr>
          <w:p w14:paraId="1359CEA3" w14:textId="77777777" w:rsidR="008B378D" w:rsidRPr="00CE7A00" w:rsidRDefault="008B378D">
            <w:pPr>
              <w:jc w:val="right"/>
              <w:rPr>
                <w:rFonts w:cs="Times New Roman"/>
                <w:color w:val="000000"/>
                <w:sz w:val="16"/>
                <w:szCs w:val="16"/>
              </w:rPr>
            </w:pPr>
            <w:r w:rsidRPr="00CE7A00">
              <w:rPr>
                <w:rFonts w:cs="Times New Roman"/>
                <w:color w:val="000000"/>
                <w:sz w:val="16"/>
                <w:szCs w:val="16"/>
              </w:rPr>
              <w:t>0.3267593</w:t>
            </w:r>
          </w:p>
        </w:tc>
        <w:tc>
          <w:tcPr>
            <w:tcW w:w="20" w:type="dxa"/>
            <w:noWrap/>
            <w:hideMark/>
          </w:tcPr>
          <w:p w14:paraId="7758F184" w14:textId="77777777" w:rsidR="008B378D" w:rsidRPr="00CE7A00" w:rsidRDefault="008B378D">
            <w:pPr>
              <w:jc w:val="right"/>
              <w:rPr>
                <w:rFonts w:cs="Times New Roman"/>
                <w:color w:val="000000"/>
                <w:sz w:val="16"/>
                <w:szCs w:val="16"/>
              </w:rPr>
            </w:pPr>
            <w:r w:rsidRPr="00CE7A00">
              <w:rPr>
                <w:rFonts w:cs="Times New Roman"/>
                <w:color w:val="000000"/>
                <w:sz w:val="16"/>
                <w:szCs w:val="16"/>
              </w:rPr>
              <w:t>0.09297251</w:t>
            </w:r>
          </w:p>
        </w:tc>
        <w:tc>
          <w:tcPr>
            <w:tcW w:w="20" w:type="dxa"/>
            <w:noWrap/>
            <w:hideMark/>
          </w:tcPr>
          <w:p w14:paraId="2A365EE6" w14:textId="77777777" w:rsidR="008B378D" w:rsidRPr="00CE7A00" w:rsidRDefault="008B378D">
            <w:pPr>
              <w:jc w:val="right"/>
              <w:rPr>
                <w:rFonts w:cs="Times New Roman"/>
                <w:color w:val="000000"/>
                <w:sz w:val="16"/>
                <w:szCs w:val="16"/>
              </w:rPr>
            </w:pPr>
            <w:r w:rsidRPr="00CE7A00">
              <w:rPr>
                <w:rFonts w:cs="Times New Roman"/>
                <w:color w:val="000000"/>
                <w:sz w:val="16"/>
                <w:szCs w:val="16"/>
              </w:rPr>
              <w:t>910.867313</w:t>
            </w:r>
          </w:p>
        </w:tc>
        <w:tc>
          <w:tcPr>
            <w:tcW w:w="20" w:type="dxa"/>
            <w:noWrap/>
            <w:hideMark/>
          </w:tcPr>
          <w:p w14:paraId="02E36078" w14:textId="77777777" w:rsidR="008B378D" w:rsidRPr="00CE7A00" w:rsidRDefault="008B378D">
            <w:pPr>
              <w:jc w:val="right"/>
              <w:rPr>
                <w:rFonts w:cs="Times New Roman"/>
                <w:color w:val="000000"/>
                <w:sz w:val="16"/>
                <w:szCs w:val="16"/>
              </w:rPr>
            </w:pPr>
            <w:r w:rsidRPr="00CE7A00">
              <w:rPr>
                <w:rFonts w:cs="Times New Roman"/>
                <w:color w:val="000000"/>
                <w:sz w:val="16"/>
                <w:szCs w:val="16"/>
              </w:rPr>
              <w:t>908.066406</w:t>
            </w:r>
          </w:p>
        </w:tc>
        <w:tc>
          <w:tcPr>
            <w:tcW w:w="20" w:type="dxa"/>
            <w:noWrap/>
            <w:hideMark/>
          </w:tcPr>
          <w:p w14:paraId="67F896EF" w14:textId="77777777" w:rsidR="008B378D" w:rsidRPr="00CE7A00" w:rsidRDefault="008B378D">
            <w:pPr>
              <w:jc w:val="right"/>
              <w:rPr>
                <w:rFonts w:cs="Times New Roman"/>
                <w:color w:val="000000"/>
                <w:sz w:val="16"/>
                <w:szCs w:val="16"/>
              </w:rPr>
            </w:pPr>
            <w:r w:rsidRPr="00CE7A00">
              <w:rPr>
                <w:rFonts w:cs="Times New Roman"/>
                <w:color w:val="000000"/>
                <w:sz w:val="16"/>
                <w:szCs w:val="16"/>
              </w:rPr>
              <w:t>0.14241586</w:t>
            </w:r>
          </w:p>
        </w:tc>
      </w:tr>
      <w:tr w:rsidR="008B378D" w:rsidRPr="00CE7A00" w14:paraId="0D8B24CD" w14:textId="77777777" w:rsidTr="008B378D">
        <w:trPr>
          <w:trHeight w:val="20"/>
        </w:trPr>
        <w:tc>
          <w:tcPr>
            <w:tcW w:w="20" w:type="dxa"/>
            <w:noWrap/>
            <w:hideMark/>
          </w:tcPr>
          <w:p w14:paraId="4CECB187" w14:textId="77777777" w:rsidR="008B378D" w:rsidRPr="00CE7A00" w:rsidRDefault="008B378D">
            <w:pPr>
              <w:rPr>
                <w:rFonts w:cs="Times New Roman"/>
                <w:color w:val="000000"/>
                <w:sz w:val="16"/>
                <w:szCs w:val="16"/>
              </w:rPr>
            </w:pPr>
            <w:r w:rsidRPr="00CE7A00">
              <w:rPr>
                <w:rFonts w:cs="Times New Roman"/>
                <w:color w:val="000000"/>
                <w:sz w:val="16"/>
                <w:szCs w:val="16"/>
              </w:rPr>
              <w:t>Cardueae</w:t>
            </w:r>
          </w:p>
        </w:tc>
        <w:tc>
          <w:tcPr>
            <w:tcW w:w="20" w:type="dxa"/>
            <w:noWrap/>
            <w:hideMark/>
          </w:tcPr>
          <w:p w14:paraId="2F63748A"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157AAC9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0.07035134</w:t>
            </w:r>
          </w:p>
        </w:tc>
        <w:tc>
          <w:tcPr>
            <w:tcW w:w="20" w:type="dxa"/>
            <w:noWrap/>
            <w:hideMark/>
          </w:tcPr>
          <w:p w14:paraId="1E3B401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0.09020761</w:t>
            </w:r>
          </w:p>
        </w:tc>
        <w:tc>
          <w:tcPr>
            <w:tcW w:w="20" w:type="dxa"/>
            <w:noWrap/>
            <w:hideMark/>
          </w:tcPr>
          <w:p w14:paraId="6216B78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0.00787459</w:t>
            </w:r>
          </w:p>
        </w:tc>
        <w:tc>
          <w:tcPr>
            <w:tcW w:w="20" w:type="dxa"/>
            <w:noWrap/>
            <w:hideMark/>
          </w:tcPr>
          <w:p w14:paraId="1C8AA117" w14:textId="77777777" w:rsidR="008B378D" w:rsidRPr="00CE7A00" w:rsidRDefault="008B378D">
            <w:pPr>
              <w:jc w:val="right"/>
              <w:rPr>
                <w:rFonts w:cs="Times New Roman"/>
                <w:color w:val="000000"/>
                <w:sz w:val="16"/>
                <w:szCs w:val="16"/>
              </w:rPr>
            </w:pPr>
            <w:r w:rsidRPr="00CE7A00">
              <w:rPr>
                <w:rFonts w:cs="Times New Roman"/>
                <w:color w:val="000000"/>
                <w:sz w:val="16"/>
                <w:szCs w:val="16"/>
              </w:rPr>
              <w:t>938.278821</w:t>
            </w:r>
          </w:p>
        </w:tc>
        <w:tc>
          <w:tcPr>
            <w:tcW w:w="20" w:type="dxa"/>
            <w:noWrap/>
            <w:hideMark/>
          </w:tcPr>
          <w:p w14:paraId="0D529EF0" w14:textId="77777777" w:rsidR="008B378D" w:rsidRPr="00CE7A00" w:rsidRDefault="008B378D">
            <w:pPr>
              <w:jc w:val="right"/>
              <w:rPr>
                <w:rFonts w:cs="Times New Roman"/>
                <w:color w:val="000000"/>
                <w:sz w:val="16"/>
                <w:szCs w:val="16"/>
              </w:rPr>
            </w:pPr>
            <w:r w:rsidRPr="00CE7A00">
              <w:rPr>
                <w:rFonts w:cs="Times New Roman"/>
                <w:color w:val="000000"/>
                <w:sz w:val="16"/>
                <w:szCs w:val="16"/>
              </w:rPr>
              <w:t>930.337622</w:t>
            </w:r>
          </w:p>
        </w:tc>
        <w:tc>
          <w:tcPr>
            <w:tcW w:w="20" w:type="dxa"/>
            <w:noWrap/>
            <w:hideMark/>
          </w:tcPr>
          <w:p w14:paraId="35A81DC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0.04564716</w:t>
            </w:r>
          </w:p>
        </w:tc>
      </w:tr>
      <w:tr w:rsidR="008B378D" w:rsidRPr="00CE7A00" w14:paraId="275A7E49" w14:textId="77777777" w:rsidTr="008B378D">
        <w:trPr>
          <w:trHeight w:val="20"/>
        </w:trPr>
        <w:tc>
          <w:tcPr>
            <w:tcW w:w="20" w:type="dxa"/>
            <w:noWrap/>
            <w:hideMark/>
          </w:tcPr>
          <w:p w14:paraId="2E0F8738" w14:textId="77777777" w:rsidR="008B378D" w:rsidRPr="00CE7A00" w:rsidRDefault="008B378D">
            <w:pPr>
              <w:rPr>
                <w:rFonts w:cs="Times New Roman"/>
                <w:color w:val="000000"/>
                <w:sz w:val="16"/>
                <w:szCs w:val="16"/>
              </w:rPr>
            </w:pPr>
            <w:r w:rsidRPr="00CE7A00">
              <w:rPr>
                <w:rFonts w:cs="Times New Roman"/>
                <w:color w:val="000000"/>
                <w:sz w:val="16"/>
                <w:szCs w:val="16"/>
              </w:rPr>
              <w:t>CES</w:t>
            </w:r>
          </w:p>
        </w:tc>
        <w:tc>
          <w:tcPr>
            <w:tcW w:w="20" w:type="dxa"/>
            <w:noWrap/>
            <w:hideMark/>
          </w:tcPr>
          <w:p w14:paraId="24C33268"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6F71890F" w14:textId="77777777" w:rsidR="008B378D" w:rsidRPr="00CE7A00" w:rsidRDefault="008B378D">
            <w:pPr>
              <w:jc w:val="right"/>
              <w:rPr>
                <w:rFonts w:cs="Times New Roman"/>
                <w:color w:val="000000"/>
                <w:sz w:val="16"/>
                <w:szCs w:val="16"/>
              </w:rPr>
            </w:pPr>
            <w:r w:rsidRPr="00CE7A00">
              <w:rPr>
                <w:rFonts w:cs="Times New Roman"/>
                <w:color w:val="000000"/>
                <w:sz w:val="16"/>
                <w:szCs w:val="16"/>
              </w:rPr>
              <w:t>0.10411611</w:t>
            </w:r>
          </w:p>
        </w:tc>
        <w:tc>
          <w:tcPr>
            <w:tcW w:w="20" w:type="dxa"/>
            <w:noWrap/>
            <w:hideMark/>
          </w:tcPr>
          <w:p w14:paraId="71A3F70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0.00666191</w:t>
            </w:r>
          </w:p>
        </w:tc>
        <w:tc>
          <w:tcPr>
            <w:tcW w:w="20" w:type="dxa"/>
            <w:noWrap/>
            <w:hideMark/>
          </w:tcPr>
          <w:p w14:paraId="3A4823F4"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0.00365852</w:t>
            </w:r>
          </w:p>
        </w:tc>
        <w:tc>
          <w:tcPr>
            <w:tcW w:w="20" w:type="dxa"/>
            <w:noWrap/>
            <w:hideMark/>
          </w:tcPr>
          <w:p w14:paraId="7C9816D6" w14:textId="77777777" w:rsidR="008B378D" w:rsidRPr="00CE7A00" w:rsidRDefault="008B378D">
            <w:pPr>
              <w:jc w:val="right"/>
              <w:rPr>
                <w:rFonts w:cs="Times New Roman"/>
                <w:color w:val="000000"/>
                <w:sz w:val="16"/>
                <w:szCs w:val="16"/>
              </w:rPr>
            </w:pPr>
            <w:r w:rsidRPr="00CE7A00">
              <w:rPr>
                <w:rFonts w:cs="Times New Roman"/>
                <w:color w:val="000000"/>
                <w:sz w:val="16"/>
                <w:szCs w:val="16"/>
              </w:rPr>
              <w:t>1613.95006</w:t>
            </w:r>
          </w:p>
        </w:tc>
        <w:tc>
          <w:tcPr>
            <w:tcW w:w="20" w:type="dxa"/>
            <w:noWrap/>
            <w:hideMark/>
          </w:tcPr>
          <w:p w14:paraId="71B10FB8" w14:textId="77777777" w:rsidR="008B378D" w:rsidRPr="00CE7A00" w:rsidRDefault="008B378D">
            <w:pPr>
              <w:jc w:val="right"/>
              <w:rPr>
                <w:rFonts w:cs="Times New Roman"/>
                <w:color w:val="000000"/>
                <w:sz w:val="16"/>
                <w:szCs w:val="16"/>
              </w:rPr>
            </w:pPr>
            <w:r w:rsidRPr="00CE7A00">
              <w:rPr>
                <w:rFonts w:cs="Times New Roman"/>
                <w:color w:val="000000"/>
                <w:sz w:val="16"/>
                <w:szCs w:val="16"/>
              </w:rPr>
              <w:t>832.713664</w:t>
            </w:r>
          </w:p>
        </w:tc>
        <w:tc>
          <w:tcPr>
            <w:tcW w:w="20" w:type="dxa"/>
            <w:noWrap/>
            <w:hideMark/>
          </w:tcPr>
          <w:p w14:paraId="30B4E8FA" w14:textId="77777777" w:rsidR="008B378D" w:rsidRPr="00CE7A00" w:rsidRDefault="008B378D">
            <w:pPr>
              <w:jc w:val="right"/>
              <w:rPr>
                <w:rFonts w:cs="Times New Roman"/>
                <w:color w:val="000000"/>
                <w:sz w:val="16"/>
                <w:szCs w:val="16"/>
              </w:rPr>
            </w:pPr>
            <w:r w:rsidRPr="00CE7A00">
              <w:rPr>
                <w:rFonts w:cs="Times New Roman"/>
                <w:color w:val="000000"/>
                <w:sz w:val="16"/>
                <w:szCs w:val="16"/>
              </w:rPr>
              <w:t>0.14640274</w:t>
            </w:r>
          </w:p>
        </w:tc>
      </w:tr>
      <w:tr w:rsidR="008B378D" w:rsidRPr="00CE7A00" w14:paraId="7F0F79BD" w14:textId="77777777" w:rsidTr="008B378D">
        <w:trPr>
          <w:trHeight w:val="20"/>
        </w:trPr>
        <w:tc>
          <w:tcPr>
            <w:tcW w:w="20" w:type="dxa"/>
            <w:noWrap/>
            <w:hideMark/>
          </w:tcPr>
          <w:p w14:paraId="55AB8A97" w14:textId="77777777" w:rsidR="008B378D" w:rsidRPr="00CE7A00" w:rsidRDefault="008B378D">
            <w:pPr>
              <w:rPr>
                <w:rFonts w:cs="Times New Roman"/>
                <w:color w:val="000000"/>
                <w:sz w:val="16"/>
                <w:szCs w:val="16"/>
              </w:rPr>
            </w:pPr>
            <w:r w:rsidRPr="00CE7A00">
              <w:rPr>
                <w:rFonts w:cs="Times New Roman"/>
                <w:color w:val="000000"/>
                <w:sz w:val="16"/>
                <w:szCs w:val="16"/>
              </w:rPr>
              <w:t>Chamaecrista</w:t>
            </w:r>
          </w:p>
        </w:tc>
        <w:tc>
          <w:tcPr>
            <w:tcW w:w="20" w:type="dxa"/>
            <w:noWrap/>
            <w:hideMark/>
          </w:tcPr>
          <w:p w14:paraId="30F0950E"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1892F788" w14:textId="77777777" w:rsidR="008B378D" w:rsidRPr="00CE7A00" w:rsidRDefault="008B378D">
            <w:pPr>
              <w:jc w:val="right"/>
              <w:rPr>
                <w:rFonts w:cs="Times New Roman"/>
                <w:color w:val="000000"/>
                <w:sz w:val="16"/>
                <w:szCs w:val="16"/>
              </w:rPr>
            </w:pPr>
            <w:r w:rsidRPr="00CE7A00">
              <w:rPr>
                <w:rFonts w:cs="Times New Roman"/>
                <w:color w:val="000000"/>
                <w:sz w:val="16"/>
                <w:szCs w:val="16"/>
              </w:rPr>
              <w:t>0.06874797</w:t>
            </w:r>
          </w:p>
        </w:tc>
        <w:tc>
          <w:tcPr>
            <w:tcW w:w="20" w:type="dxa"/>
            <w:noWrap/>
            <w:hideMark/>
          </w:tcPr>
          <w:p w14:paraId="592ECDC8" w14:textId="77777777" w:rsidR="008B378D" w:rsidRPr="00CE7A00" w:rsidRDefault="008B378D">
            <w:pPr>
              <w:jc w:val="right"/>
              <w:rPr>
                <w:rFonts w:cs="Times New Roman"/>
                <w:color w:val="000000"/>
                <w:sz w:val="16"/>
                <w:szCs w:val="16"/>
              </w:rPr>
            </w:pPr>
            <w:r w:rsidRPr="00CE7A00">
              <w:rPr>
                <w:rFonts w:cs="Times New Roman"/>
                <w:color w:val="000000"/>
                <w:sz w:val="16"/>
                <w:szCs w:val="16"/>
              </w:rPr>
              <w:t>0.13331923</w:t>
            </w:r>
          </w:p>
        </w:tc>
        <w:tc>
          <w:tcPr>
            <w:tcW w:w="20" w:type="dxa"/>
            <w:noWrap/>
            <w:hideMark/>
          </w:tcPr>
          <w:p w14:paraId="73996664"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0.00168011</w:t>
            </w:r>
          </w:p>
        </w:tc>
        <w:tc>
          <w:tcPr>
            <w:tcW w:w="20" w:type="dxa"/>
            <w:noWrap/>
            <w:hideMark/>
          </w:tcPr>
          <w:p w14:paraId="5EFA0A61" w14:textId="77777777" w:rsidR="008B378D" w:rsidRPr="00CE7A00" w:rsidRDefault="008B378D">
            <w:pPr>
              <w:jc w:val="right"/>
              <w:rPr>
                <w:rFonts w:cs="Times New Roman"/>
                <w:color w:val="000000"/>
                <w:sz w:val="16"/>
                <w:szCs w:val="16"/>
              </w:rPr>
            </w:pPr>
            <w:r w:rsidRPr="00CE7A00">
              <w:rPr>
                <w:rFonts w:cs="Times New Roman"/>
                <w:color w:val="000000"/>
                <w:sz w:val="16"/>
                <w:szCs w:val="16"/>
              </w:rPr>
              <w:t>421.584619</w:t>
            </w:r>
          </w:p>
        </w:tc>
        <w:tc>
          <w:tcPr>
            <w:tcW w:w="20" w:type="dxa"/>
            <w:noWrap/>
            <w:hideMark/>
          </w:tcPr>
          <w:p w14:paraId="396D156A" w14:textId="77777777" w:rsidR="008B378D" w:rsidRPr="00CE7A00" w:rsidRDefault="008B378D">
            <w:pPr>
              <w:jc w:val="right"/>
              <w:rPr>
                <w:rFonts w:cs="Times New Roman"/>
                <w:color w:val="000000"/>
                <w:sz w:val="16"/>
                <w:szCs w:val="16"/>
              </w:rPr>
            </w:pPr>
            <w:r w:rsidRPr="00CE7A00">
              <w:rPr>
                <w:rFonts w:cs="Times New Roman"/>
                <w:color w:val="000000"/>
                <w:sz w:val="16"/>
                <w:szCs w:val="16"/>
              </w:rPr>
              <w:t>419.653079</w:t>
            </w:r>
          </w:p>
        </w:tc>
        <w:tc>
          <w:tcPr>
            <w:tcW w:w="20" w:type="dxa"/>
            <w:noWrap/>
            <w:hideMark/>
          </w:tcPr>
          <w:p w14:paraId="28DB45B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0.00632869</w:t>
            </w:r>
          </w:p>
        </w:tc>
      </w:tr>
      <w:tr w:rsidR="008B378D" w:rsidRPr="00CE7A00" w14:paraId="3E00E441" w14:textId="77777777" w:rsidTr="008B378D">
        <w:trPr>
          <w:trHeight w:val="20"/>
        </w:trPr>
        <w:tc>
          <w:tcPr>
            <w:tcW w:w="20" w:type="dxa"/>
            <w:noWrap/>
            <w:hideMark/>
          </w:tcPr>
          <w:p w14:paraId="0FBE4132" w14:textId="77777777" w:rsidR="008B378D" w:rsidRPr="00CE7A00" w:rsidRDefault="008B378D">
            <w:pPr>
              <w:rPr>
                <w:rFonts w:cs="Times New Roman"/>
                <w:color w:val="000000"/>
                <w:sz w:val="16"/>
                <w:szCs w:val="16"/>
              </w:rPr>
            </w:pPr>
            <w:r w:rsidRPr="00CE7A00">
              <w:rPr>
                <w:rFonts w:cs="Times New Roman"/>
                <w:color w:val="000000"/>
                <w:sz w:val="16"/>
                <w:szCs w:val="16"/>
              </w:rPr>
              <w:t>Croton</w:t>
            </w:r>
          </w:p>
        </w:tc>
        <w:tc>
          <w:tcPr>
            <w:tcW w:w="20" w:type="dxa"/>
            <w:noWrap/>
            <w:hideMark/>
          </w:tcPr>
          <w:p w14:paraId="10D7E69F"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45B711D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0.03179358</w:t>
            </w:r>
          </w:p>
        </w:tc>
        <w:tc>
          <w:tcPr>
            <w:tcW w:w="20" w:type="dxa"/>
            <w:noWrap/>
            <w:hideMark/>
          </w:tcPr>
          <w:p w14:paraId="1B353CA7" w14:textId="77777777" w:rsidR="008B378D" w:rsidRPr="00CE7A00" w:rsidRDefault="008B378D">
            <w:pPr>
              <w:jc w:val="right"/>
              <w:rPr>
                <w:rFonts w:cs="Times New Roman"/>
                <w:color w:val="000000"/>
                <w:sz w:val="16"/>
                <w:szCs w:val="16"/>
              </w:rPr>
            </w:pPr>
            <w:r w:rsidRPr="00CE7A00">
              <w:rPr>
                <w:rFonts w:cs="Times New Roman"/>
                <w:color w:val="000000"/>
                <w:sz w:val="16"/>
                <w:szCs w:val="16"/>
              </w:rPr>
              <w:t>0.13380144</w:t>
            </w:r>
          </w:p>
        </w:tc>
        <w:tc>
          <w:tcPr>
            <w:tcW w:w="20" w:type="dxa"/>
            <w:noWrap/>
            <w:hideMark/>
          </w:tcPr>
          <w:p w14:paraId="6464A5B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0.02210604</w:t>
            </w:r>
          </w:p>
        </w:tc>
        <w:tc>
          <w:tcPr>
            <w:tcW w:w="20" w:type="dxa"/>
            <w:noWrap/>
            <w:hideMark/>
          </w:tcPr>
          <w:p w14:paraId="043534AC" w14:textId="77777777" w:rsidR="008B378D" w:rsidRPr="00CE7A00" w:rsidRDefault="008B378D">
            <w:pPr>
              <w:jc w:val="right"/>
              <w:rPr>
                <w:rFonts w:cs="Times New Roman"/>
                <w:color w:val="000000"/>
                <w:sz w:val="16"/>
                <w:szCs w:val="16"/>
              </w:rPr>
            </w:pPr>
            <w:r w:rsidRPr="00CE7A00">
              <w:rPr>
                <w:rFonts w:cs="Times New Roman"/>
                <w:color w:val="000000"/>
                <w:sz w:val="16"/>
                <w:szCs w:val="16"/>
              </w:rPr>
              <w:t>944.867343</w:t>
            </w:r>
          </w:p>
        </w:tc>
        <w:tc>
          <w:tcPr>
            <w:tcW w:w="20" w:type="dxa"/>
            <w:noWrap/>
            <w:hideMark/>
          </w:tcPr>
          <w:p w14:paraId="083254E6" w14:textId="77777777" w:rsidR="008B378D" w:rsidRPr="00CE7A00" w:rsidRDefault="008B378D">
            <w:pPr>
              <w:jc w:val="right"/>
              <w:rPr>
                <w:rFonts w:cs="Times New Roman"/>
                <w:color w:val="000000"/>
                <w:sz w:val="16"/>
                <w:szCs w:val="16"/>
              </w:rPr>
            </w:pPr>
            <w:r w:rsidRPr="00CE7A00">
              <w:rPr>
                <w:rFonts w:cs="Times New Roman"/>
                <w:color w:val="000000"/>
                <w:sz w:val="16"/>
                <w:szCs w:val="16"/>
              </w:rPr>
              <w:t>786.431857</w:t>
            </w:r>
          </w:p>
        </w:tc>
        <w:tc>
          <w:tcPr>
            <w:tcW w:w="20" w:type="dxa"/>
            <w:noWrap/>
            <w:hideMark/>
          </w:tcPr>
          <w:p w14:paraId="0DEFA7B1"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0.07999859</w:t>
            </w:r>
          </w:p>
        </w:tc>
      </w:tr>
      <w:tr w:rsidR="008B378D" w:rsidRPr="00CE7A00" w14:paraId="16BB6E73" w14:textId="77777777" w:rsidTr="008B378D">
        <w:trPr>
          <w:trHeight w:val="20"/>
        </w:trPr>
        <w:tc>
          <w:tcPr>
            <w:tcW w:w="20" w:type="dxa"/>
            <w:noWrap/>
            <w:hideMark/>
          </w:tcPr>
          <w:p w14:paraId="434158DF" w14:textId="77777777" w:rsidR="008B378D" w:rsidRPr="00CE7A00" w:rsidRDefault="008B378D">
            <w:pPr>
              <w:rPr>
                <w:rFonts w:cs="Times New Roman"/>
                <w:color w:val="000000"/>
                <w:sz w:val="16"/>
                <w:szCs w:val="16"/>
              </w:rPr>
            </w:pPr>
            <w:r w:rsidRPr="00CE7A00">
              <w:rPr>
                <w:rFonts w:cs="Times New Roman"/>
                <w:color w:val="000000"/>
                <w:sz w:val="16"/>
                <w:szCs w:val="16"/>
              </w:rPr>
              <w:t>Erysimeae</w:t>
            </w:r>
          </w:p>
        </w:tc>
        <w:tc>
          <w:tcPr>
            <w:tcW w:w="20" w:type="dxa"/>
            <w:noWrap/>
            <w:hideMark/>
          </w:tcPr>
          <w:p w14:paraId="3CFB32E3"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0BDBFA12" w14:textId="77777777" w:rsidR="008B378D" w:rsidRPr="00CE7A00" w:rsidRDefault="008B378D">
            <w:pPr>
              <w:jc w:val="right"/>
              <w:rPr>
                <w:rFonts w:cs="Times New Roman"/>
                <w:color w:val="000000"/>
                <w:sz w:val="16"/>
                <w:szCs w:val="16"/>
              </w:rPr>
            </w:pPr>
            <w:r w:rsidRPr="00CE7A00">
              <w:rPr>
                <w:rFonts w:cs="Times New Roman"/>
                <w:color w:val="000000"/>
                <w:sz w:val="16"/>
                <w:szCs w:val="16"/>
              </w:rPr>
              <w:t>0.1982503</w:t>
            </w:r>
          </w:p>
        </w:tc>
        <w:tc>
          <w:tcPr>
            <w:tcW w:w="20" w:type="dxa"/>
            <w:noWrap/>
            <w:hideMark/>
          </w:tcPr>
          <w:p w14:paraId="11154295"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0.05325203</w:t>
            </w:r>
          </w:p>
        </w:tc>
        <w:tc>
          <w:tcPr>
            <w:tcW w:w="20" w:type="dxa"/>
            <w:noWrap/>
            <w:hideMark/>
          </w:tcPr>
          <w:p w14:paraId="77A810E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0.01549671</w:t>
            </w:r>
          </w:p>
        </w:tc>
        <w:tc>
          <w:tcPr>
            <w:tcW w:w="20" w:type="dxa"/>
            <w:noWrap/>
            <w:hideMark/>
          </w:tcPr>
          <w:p w14:paraId="059CCE9A" w14:textId="77777777" w:rsidR="008B378D" w:rsidRPr="00CE7A00" w:rsidRDefault="008B378D">
            <w:pPr>
              <w:jc w:val="right"/>
              <w:rPr>
                <w:rFonts w:cs="Times New Roman"/>
                <w:color w:val="000000"/>
                <w:sz w:val="16"/>
                <w:szCs w:val="16"/>
              </w:rPr>
            </w:pPr>
            <w:r w:rsidRPr="00CE7A00">
              <w:rPr>
                <w:rFonts w:cs="Times New Roman"/>
                <w:color w:val="000000"/>
                <w:sz w:val="16"/>
                <w:szCs w:val="16"/>
              </w:rPr>
              <w:t>1008.16369</w:t>
            </w:r>
          </w:p>
        </w:tc>
        <w:tc>
          <w:tcPr>
            <w:tcW w:w="20" w:type="dxa"/>
            <w:noWrap/>
            <w:hideMark/>
          </w:tcPr>
          <w:p w14:paraId="6BAEA06A" w14:textId="77777777" w:rsidR="008B378D" w:rsidRPr="00CE7A00" w:rsidRDefault="008B378D">
            <w:pPr>
              <w:jc w:val="right"/>
              <w:rPr>
                <w:rFonts w:cs="Times New Roman"/>
                <w:color w:val="000000"/>
                <w:sz w:val="16"/>
                <w:szCs w:val="16"/>
              </w:rPr>
            </w:pPr>
            <w:r w:rsidRPr="00CE7A00">
              <w:rPr>
                <w:rFonts w:cs="Times New Roman"/>
                <w:color w:val="000000"/>
                <w:sz w:val="16"/>
                <w:szCs w:val="16"/>
              </w:rPr>
              <w:t>1007.71817</w:t>
            </w:r>
          </w:p>
        </w:tc>
        <w:tc>
          <w:tcPr>
            <w:tcW w:w="20" w:type="dxa"/>
            <w:noWrap/>
            <w:hideMark/>
          </w:tcPr>
          <w:p w14:paraId="254D04BC" w14:textId="77777777" w:rsidR="008B378D" w:rsidRPr="00CE7A00" w:rsidRDefault="008B378D">
            <w:pPr>
              <w:jc w:val="right"/>
              <w:rPr>
                <w:rFonts w:cs="Times New Roman"/>
                <w:color w:val="000000"/>
                <w:sz w:val="16"/>
                <w:szCs w:val="16"/>
              </w:rPr>
            </w:pPr>
            <w:r w:rsidRPr="00CE7A00">
              <w:rPr>
                <w:rFonts w:cs="Times New Roman"/>
                <w:color w:val="000000"/>
                <w:sz w:val="16"/>
                <w:szCs w:val="16"/>
              </w:rPr>
              <w:t>0.12207182</w:t>
            </w:r>
          </w:p>
        </w:tc>
      </w:tr>
      <w:tr w:rsidR="008B378D" w:rsidRPr="00CE7A00" w14:paraId="62FE259A" w14:textId="77777777" w:rsidTr="008B378D">
        <w:trPr>
          <w:trHeight w:val="20"/>
        </w:trPr>
        <w:tc>
          <w:tcPr>
            <w:tcW w:w="20" w:type="dxa"/>
            <w:noWrap/>
            <w:hideMark/>
          </w:tcPr>
          <w:p w14:paraId="2F88F690" w14:textId="77777777" w:rsidR="008B378D" w:rsidRPr="00CE7A00" w:rsidRDefault="008B378D">
            <w:pPr>
              <w:rPr>
                <w:rFonts w:cs="Times New Roman"/>
                <w:color w:val="000000"/>
                <w:sz w:val="16"/>
                <w:szCs w:val="16"/>
              </w:rPr>
            </w:pPr>
            <w:r w:rsidRPr="00CE7A00">
              <w:rPr>
                <w:rFonts w:cs="Times New Roman"/>
                <w:color w:val="000000"/>
                <w:sz w:val="16"/>
                <w:szCs w:val="16"/>
              </w:rPr>
              <w:t>Euclidieae</w:t>
            </w:r>
          </w:p>
        </w:tc>
        <w:tc>
          <w:tcPr>
            <w:tcW w:w="20" w:type="dxa"/>
            <w:noWrap/>
            <w:hideMark/>
          </w:tcPr>
          <w:p w14:paraId="3467C269"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0B9A16A8"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0.04590691</w:t>
            </w:r>
          </w:p>
        </w:tc>
        <w:tc>
          <w:tcPr>
            <w:tcW w:w="20" w:type="dxa"/>
            <w:noWrap/>
            <w:hideMark/>
          </w:tcPr>
          <w:p w14:paraId="3163DCB6" w14:textId="77777777" w:rsidR="008B378D" w:rsidRPr="00CE7A00" w:rsidRDefault="008B378D">
            <w:pPr>
              <w:jc w:val="right"/>
              <w:rPr>
                <w:rFonts w:cs="Times New Roman"/>
                <w:color w:val="000000"/>
                <w:sz w:val="16"/>
                <w:szCs w:val="16"/>
              </w:rPr>
            </w:pPr>
            <w:r w:rsidRPr="00CE7A00">
              <w:rPr>
                <w:rFonts w:cs="Times New Roman"/>
                <w:color w:val="000000"/>
                <w:sz w:val="16"/>
                <w:szCs w:val="16"/>
              </w:rPr>
              <w:t>0.57957188</w:t>
            </w:r>
          </w:p>
        </w:tc>
        <w:tc>
          <w:tcPr>
            <w:tcW w:w="20" w:type="dxa"/>
            <w:noWrap/>
            <w:hideMark/>
          </w:tcPr>
          <w:p w14:paraId="5F16F60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0.00504498</w:t>
            </w:r>
          </w:p>
        </w:tc>
        <w:tc>
          <w:tcPr>
            <w:tcW w:w="20" w:type="dxa"/>
            <w:noWrap/>
            <w:hideMark/>
          </w:tcPr>
          <w:p w14:paraId="0EE84D92" w14:textId="77777777" w:rsidR="008B378D" w:rsidRPr="00CE7A00" w:rsidRDefault="008B378D">
            <w:pPr>
              <w:jc w:val="right"/>
              <w:rPr>
                <w:rFonts w:cs="Times New Roman"/>
                <w:color w:val="000000"/>
                <w:sz w:val="16"/>
                <w:szCs w:val="16"/>
              </w:rPr>
            </w:pPr>
            <w:r w:rsidRPr="00CE7A00">
              <w:rPr>
                <w:rFonts w:cs="Times New Roman"/>
                <w:color w:val="000000"/>
                <w:sz w:val="16"/>
                <w:szCs w:val="16"/>
              </w:rPr>
              <w:t>1159.92731</w:t>
            </w:r>
          </w:p>
        </w:tc>
        <w:tc>
          <w:tcPr>
            <w:tcW w:w="20" w:type="dxa"/>
            <w:noWrap/>
            <w:hideMark/>
          </w:tcPr>
          <w:p w14:paraId="00F49F47" w14:textId="77777777" w:rsidR="008B378D" w:rsidRPr="00CE7A00" w:rsidRDefault="008B378D">
            <w:pPr>
              <w:jc w:val="right"/>
              <w:rPr>
                <w:rFonts w:cs="Times New Roman"/>
                <w:color w:val="000000"/>
                <w:sz w:val="16"/>
                <w:szCs w:val="16"/>
              </w:rPr>
            </w:pPr>
            <w:r w:rsidRPr="00CE7A00">
              <w:rPr>
                <w:rFonts w:cs="Times New Roman"/>
                <w:color w:val="000000"/>
                <w:sz w:val="16"/>
                <w:szCs w:val="16"/>
              </w:rPr>
              <w:t>1159.7501</w:t>
            </w:r>
          </w:p>
        </w:tc>
        <w:tc>
          <w:tcPr>
            <w:tcW w:w="20" w:type="dxa"/>
            <w:noWrap/>
            <w:hideMark/>
          </w:tcPr>
          <w:p w14:paraId="438F13FA"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0.00417278</w:t>
            </w:r>
          </w:p>
        </w:tc>
      </w:tr>
      <w:tr w:rsidR="008B378D" w:rsidRPr="00CE7A00" w14:paraId="0D898A10" w14:textId="77777777" w:rsidTr="008B378D">
        <w:trPr>
          <w:trHeight w:val="20"/>
        </w:trPr>
        <w:tc>
          <w:tcPr>
            <w:tcW w:w="20" w:type="dxa"/>
            <w:noWrap/>
            <w:hideMark/>
          </w:tcPr>
          <w:p w14:paraId="4AF56AB3" w14:textId="77777777" w:rsidR="008B378D" w:rsidRPr="00CE7A00" w:rsidRDefault="008B378D">
            <w:pPr>
              <w:rPr>
                <w:rFonts w:cs="Times New Roman"/>
                <w:color w:val="000000"/>
                <w:sz w:val="16"/>
                <w:szCs w:val="16"/>
              </w:rPr>
            </w:pPr>
            <w:r w:rsidRPr="00CE7A00">
              <w:rPr>
                <w:rFonts w:cs="Times New Roman"/>
                <w:color w:val="000000"/>
                <w:sz w:val="16"/>
                <w:szCs w:val="16"/>
              </w:rPr>
              <w:t>Eumalvoideae</w:t>
            </w:r>
          </w:p>
        </w:tc>
        <w:tc>
          <w:tcPr>
            <w:tcW w:w="20" w:type="dxa"/>
            <w:noWrap/>
            <w:hideMark/>
          </w:tcPr>
          <w:p w14:paraId="440B2221"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7A29224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0.04196715</w:t>
            </w:r>
          </w:p>
        </w:tc>
        <w:tc>
          <w:tcPr>
            <w:tcW w:w="20" w:type="dxa"/>
            <w:noWrap/>
            <w:hideMark/>
          </w:tcPr>
          <w:p w14:paraId="1715EDC5"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0.07993348</w:t>
            </w:r>
          </w:p>
        </w:tc>
        <w:tc>
          <w:tcPr>
            <w:tcW w:w="20" w:type="dxa"/>
            <w:noWrap/>
            <w:hideMark/>
          </w:tcPr>
          <w:p w14:paraId="3F4F538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0.02366537</w:t>
            </w:r>
          </w:p>
        </w:tc>
        <w:tc>
          <w:tcPr>
            <w:tcW w:w="20" w:type="dxa"/>
            <w:noWrap/>
            <w:hideMark/>
          </w:tcPr>
          <w:p w14:paraId="6144BF14" w14:textId="77777777" w:rsidR="008B378D" w:rsidRPr="00CE7A00" w:rsidRDefault="008B378D">
            <w:pPr>
              <w:jc w:val="right"/>
              <w:rPr>
                <w:rFonts w:cs="Times New Roman"/>
                <w:color w:val="000000"/>
                <w:sz w:val="16"/>
                <w:szCs w:val="16"/>
              </w:rPr>
            </w:pPr>
            <w:r w:rsidRPr="00CE7A00">
              <w:rPr>
                <w:rFonts w:cs="Times New Roman"/>
                <w:color w:val="000000"/>
                <w:sz w:val="16"/>
                <w:szCs w:val="16"/>
              </w:rPr>
              <w:t>573.698439</w:t>
            </w:r>
          </w:p>
        </w:tc>
        <w:tc>
          <w:tcPr>
            <w:tcW w:w="20" w:type="dxa"/>
            <w:noWrap/>
            <w:hideMark/>
          </w:tcPr>
          <w:p w14:paraId="25635C53" w14:textId="77777777" w:rsidR="008B378D" w:rsidRPr="00CE7A00" w:rsidRDefault="008B378D">
            <w:pPr>
              <w:jc w:val="right"/>
              <w:rPr>
                <w:rFonts w:cs="Times New Roman"/>
                <w:color w:val="000000"/>
                <w:sz w:val="16"/>
                <w:szCs w:val="16"/>
              </w:rPr>
            </w:pPr>
            <w:r w:rsidRPr="00CE7A00">
              <w:rPr>
                <w:rFonts w:cs="Times New Roman"/>
                <w:color w:val="000000"/>
                <w:sz w:val="16"/>
                <w:szCs w:val="16"/>
              </w:rPr>
              <w:t>564.939218</w:t>
            </w:r>
          </w:p>
        </w:tc>
        <w:tc>
          <w:tcPr>
            <w:tcW w:w="20" w:type="dxa"/>
            <w:noWrap/>
            <w:hideMark/>
          </w:tcPr>
          <w:p w14:paraId="6FD9B1DE" w14:textId="77777777" w:rsidR="008B378D" w:rsidRPr="00CE7A00" w:rsidRDefault="008B378D">
            <w:pPr>
              <w:jc w:val="right"/>
              <w:rPr>
                <w:rFonts w:cs="Times New Roman"/>
                <w:color w:val="000000"/>
                <w:sz w:val="16"/>
                <w:szCs w:val="16"/>
              </w:rPr>
            </w:pPr>
            <w:r w:rsidRPr="00CE7A00">
              <w:rPr>
                <w:rFonts w:cs="Times New Roman"/>
                <w:color w:val="000000"/>
                <w:sz w:val="16"/>
                <w:szCs w:val="16"/>
              </w:rPr>
              <w:t>0.13420067</w:t>
            </w:r>
          </w:p>
        </w:tc>
      </w:tr>
      <w:tr w:rsidR="008B378D" w:rsidRPr="00CE7A00" w14:paraId="2B49A0FD" w14:textId="77777777" w:rsidTr="008B378D">
        <w:trPr>
          <w:trHeight w:val="20"/>
        </w:trPr>
        <w:tc>
          <w:tcPr>
            <w:tcW w:w="20" w:type="dxa"/>
            <w:noWrap/>
            <w:hideMark/>
          </w:tcPr>
          <w:p w14:paraId="70823764" w14:textId="77777777" w:rsidR="008B378D" w:rsidRPr="00CE7A00" w:rsidRDefault="008B378D">
            <w:pPr>
              <w:rPr>
                <w:rFonts w:cs="Times New Roman"/>
                <w:color w:val="000000"/>
                <w:sz w:val="16"/>
                <w:szCs w:val="16"/>
              </w:rPr>
            </w:pPr>
            <w:r w:rsidRPr="00CE7A00">
              <w:rPr>
                <w:rFonts w:cs="Times New Roman"/>
                <w:color w:val="000000"/>
                <w:sz w:val="16"/>
                <w:szCs w:val="16"/>
              </w:rPr>
              <w:t>Gesneriaceae</w:t>
            </w:r>
          </w:p>
        </w:tc>
        <w:tc>
          <w:tcPr>
            <w:tcW w:w="20" w:type="dxa"/>
            <w:noWrap/>
            <w:hideMark/>
          </w:tcPr>
          <w:p w14:paraId="4E93DE47"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19C339D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0.01034297</w:t>
            </w:r>
          </w:p>
        </w:tc>
        <w:tc>
          <w:tcPr>
            <w:tcW w:w="20" w:type="dxa"/>
            <w:noWrap/>
            <w:hideMark/>
          </w:tcPr>
          <w:p w14:paraId="718DA93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0.00011715</w:t>
            </w:r>
          </w:p>
        </w:tc>
        <w:tc>
          <w:tcPr>
            <w:tcW w:w="20" w:type="dxa"/>
            <w:noWrap/>
            <w:hideMark/>
          </w:tcPr>
          <w:p w14:paraId="62A290B4"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0.00273603</w:t>
            </w:r>
          </w:p>
        </w:tc>
        <w:tc>
          <w:tcPr>
            <w:tcW w:w="20" w:type="dxa"/>
            <w:noWrap/>
            <w:hideMark/>
          </w:tcPr>
          <w:p w14:paraId="119639DC" w14:textId="77777777" w:rsidR="008B378D" w:rsidRPr="00CE7A00" w:rsidRDefault="008B378D">
            <w:pPr>
              <w:jc w:val="right"/>
              <w:rPr>
                <w:rFonts w:cs="Times New Roman"/>
                <w:color w:val="000000"/>
                <w:sz w:val="16"/>
                <w:szCs w:val="16"/>
              </w:rPr>
            </w:pPr>
            <w:r w:rsidRPr="00CE7A00">
              <w:rPr>
                <w:rFonts w:cs="Times New Roman"/>
                <w:color w:val="000000"/>
                <w:sz w:val="16"/>
                <w:szCs w:val="16"/>
              </w:rPr>
              <w:t>479.559184</w:t>
            </w:r>
          </w:p>
        </w:tc>
        <w:tc>
          <w:tcPr>
            <w:tcW w:w="20" w:type="dxa"/>
            <w:noWrap/>
            <w:hideMark/>
          </w:tcPr>
          <w:p w14:paraId="4B36790C" w14:textId="77777777" w:rsidR="008B378D" w:rsidRPr="00CE7A00" w:rsidRDefault="008B378D">
            <w:pPr>
              <w:jc w:val="right"/>
              <w:rPr>
                <w:rFonts w:cs="Times New Roman"/>
                <w:color w:val="000000"/>
                <w:sz w:val="16"/>
                <w:szCs w:val="16"/>
              </w:rPr>
            </w:pPr>
            <w:r w:rsidRPr="00CE7A00">
              <w:rPr>
                <w:rFonts w:cs="Times New Roman"/>
                <w:color w:val="000000"/>
                <w:sz w:val="16"/>
                <w:szCs w:val="16"/>
              </w:rPr>
              <w:t>479.624543</w:t>
            </w:r>
          </w:p>
        </w:tc>
        <w:tc>
          <w:tcPr>
            <w:tcW w:w="20" w:type="dxa"/>
            <w:noWrap/>
            <w:hideMark/>
          </w:tcPr>
          <w:p w14:paraId="03CEB02F" w14:textId="77777777" w:rsidR="008B378D" w:rsidRPr="00CE7A00" w:rsidRDefault="008B378D">
            <w:pPr>
              <w:jc w:val="right"/>
              <w:rPr>
                <w:rFonts w:cs="Times New Roman"/>
                <w:color w:val="000000"/>
                <w:sz w:val="16"/>
                <w:szCs w:val="16"/>
              </w:rPr>
            </w:pPr>
            <w:r w:rsidRPr="00CE7A00">
              <w:rPr>
                <w:rFonts w:cs="Times New Roman"/>
                <w:color w:val="000000"/>
                <w:sz w:val="16"/>
                <w:szCs w:val="16"/>
              </w:rPr>
              <w:t>0.19744503</w:t>
            </w:r>
          </w:p>
        </w:tc>
      </w:tr>
      <w:tr w:rsidR="008B378D" w:rsidRPr="00CE7A00" w14:paraId="0523B5A1" w14:textId="77777777" w:rsidTr="008B378D">
        <w:trPr>
          <w:trHeight w:val="20"/>
        </w:trPr>
        <w:tc>
          <w:tcPr>
            <w:tcW w:w="20" w:type="dxa"/>
            <w:noWrap/>
            <w:hideMark/>
          </w:tcPr>
          <w:p w14:paraId="42B1E04D" w14:textId="77777777" w:rsidR="008B378D" w:rsidRPr="00CE7A00" w:rsidRDefault="008B378D">
            <w:pPr>
              <w:rPr>
                <w:rFonts w:cs="Times New Roman"/>
                <w:color w:val="000000"/>
                <w:sz w:val="16"/>
                <w:szCs w:val="16"/>
              </w:rPr>
            </w:pPr>
            <w:r w:rsidRPr="00CE7A00">
              <w:rPr>
                <w:rFonts w:cs="Times New Roman"/>
                <w:color w:val="000000"/>
                <w:sz w:val="16"/>
                <w:szCs w:val="16"/>
              </w:rPr>
              <w:t>Grewioideae</w:t>
            </w:r>
          </w:p>
        </w:tc>
        <w:tc>
          <w:tcPr>
            <w:tcW w:w="20" w:type="dxa"/>
            <w:noWrap/>
            <w:hideMark/>
          </w:tcPr>
          <w:p w14:paraId="3CF6D45F"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643E17A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0.01839739</w:t>
            </w:r>
          </w:p>
        </w:tc>
        <w:tc>
          <w:tcPr>
            <w:tcW w:w="20" w:type="dxa"/>
            <w:noWrap/>
            <w:hideMark/>
          </w:tcPr>
          <w:p w14:paraId="3D1E450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0.05615118</w:t>
            </w:r>
          </w:p>
        </w:tc>
        <w:tc>
          <w:tcPr>
            <w:tcW w:w="20" w:type="dxa"/>
            <w:noWrap/>
            <w:hideMark/>
          </w:tcPr>
          <w:p w14:paraId="4D4ACB7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0.00826692</w:t>
            </w:r>
          </w:p>
        </w:tc>
        <w:tc>
          <w:tcPr>
            <w:tcW w:w="20" w:type="dxa"/>
            <w:noWrap/>
            <w:hideMark/>
          </w:tcPr>
          <w:p w14:paraId="496CC80F" w14:textId="77777777" w:rsidR="008B378D" w:rsidRPr="00CE7A00" w:rsidRDefault="008B378D">
            <w:pPr>
              <w:jc w:val="right"/>
              <w:rPr>
                <w:rFonts w:cs="Times New Roman"/>
                <w:color w:val="000000"/>
                <w:sz w:val="16"/>
                <w:szCs w:val="16"/>
              </w:rPr>
            </w:pPr>
            <w:r w:rsidRPr="00CE7A00">
              <w:rPr>
                <w:rFonts w:cs="Times New Roman"/>
                <w:color w:val="000000"/>
                <w:sz w:val="16"/>
                <w:szCs w:val="16"/>
              </w:rPr>
              <w:t>531.339029</w:t>
            </w:r>
          </w:p>
        </w:tc>
        <w:tc>
          <w:tcPr>
            <w:tcW w:w="20" w:type="dxa"/>
            <w:noWrap/>
            <w:hideMark/>
          </w:tcPr>
          <w:p w14:paraId="6D43BEE3" w14:textId="77777777" w:rsidR="008B378D" w:rsidRPr="00CE7A00" w:rsidRDefault="008B378D">
            <w:pPr>
              <w:jc w:val="right"/>
              <w:rPr>
                <w:rFonts w:cs="Times New Roman"/>
                <w:color w:val="000000"/>
                <w:sz w:val="16"/>
                <w:szCs w:val="16"/>
              </w:rPr>
            </w:pPr>
            <w:r w:rsidRPr="00CE7A00">
              <w:rPr>
                <w:rFonts w:cs="Times New Roman"/>
                <w:color w:val="000000"/>
                <w:sz w:val="16"/>
                <w:szCs w:val="16"/>
              </w:rPr>
              <w:t>521.780875</w:t>
            </w:r>
          </w:p>
        </w:tc>
        <w:tc>
          <w:tcPr>
            <w:tcW w:w="20" w:type="dxa"/>
            <w:noWrap/>
            <w:hideMark/>
          </w:tcPr>
          <w:p w14:paraId="5AFF09B1"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0.07368693</w:t>
            </w:r>
          </w:p>
        </w:tc>
      </w:tr>
      <w:tr w:rsidR="008B378D" w:rsidRPr="00CE7A00" w14:paraId="2CF0376B" w14:textId="77777777" w:rsidTr="008B378D">
        <w:trPr>
          <w:trHeight w:val="20"/>
        </w:trPr>
        <w:tc>
          <w:tcPr>
            <w:tcW w:w="20" w:type="dxa"/>
            <w:noWrap/>
            <w:hideMark/>
          </w:tcPr>
          <w:p w14:paraId="45FB8B4C" w14:textId="77777777" w:rsidR="008B378D" w:rsidRPr="00CE7A00" w:rsidRDefault="008B378D">
            <w:pPr>
              <w:rPr>
                <w:rFonts w:cs="Times New Roman"/>
                <w:color w:val="000000"/>
                <w:sz w:val="16"/>
                <w:szCs w:val="16"/>
              </w:rPr>
            </w:pPr>
            <w:r w:rsidRPr="00CE7A00">
              <w:rPr>
                <w:rFonts w:cs="Times New Roman"/>
                <w:color w:val="000000"/>
                <w:sz w:val="16"/>
                <w:szCs w:val="16"/>
              </w:rPr>
              <w:t>Heliophileae</w:t>
            </w:r>
          </w:p>
        </w:tc>
        <w:tc>
          <w:tcPr>
            <w:tcW w:w="20" w:type="dxa"/>
            <w:noWrap/>
            <w:hideMark/>
          </w:tcPr>
          <w:p w14:paraId="5E1BCA15"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6B2481E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0.03394285</w:t>
            </w:r>
          </w:p>
        </w:tc>
        <w:tc>
          <w:tcPr>
            <w:tcW w:w="20" w:type="dxa"/>
            <w:noWrap/>
            <w:hideMark/>
          </w:tcPr>
          <w:p w14:paraId="7298B244" w14:textId="77777777" w:rsidR="008B378D" w:rsidRPr="00CE7A00" w:rsidRDefault="008B378D">
            <w:pPr>
              <w:jc w:val="right"/>
              <w:rPr>
                <w:rFonts w:cs="Times New Roman"/>
                <w:color w:val="000000"/>
                <w:sz w:val="16"/>
                <w:szCs w:val="16"/>
              </w:rPr>
            </w:pPr>
            <w:r w:rsidRPr="00CE7A00">
              <w:rPr>
                <w:rFonts w:cs="Times New Roman"/>
                <w:color w:val="000000"/>
                <w:sz w:val="16"/>
                <w:szCs w:val="16"/>
              </w:rPr>
              <w:t>0.22994972</w:t>
            </w:r>
          </w:p>
        </w:tc>
        <w:tc>
          <w:tcPr>
            <w:tcW w:w="20" w:type="dxa"/>
            <w:noWrap/>
            <w:hideMark/>
          </w:tcPr>
          <w:p w14:paraId="66FBC6D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0.00241149</w:t>
            </w:r>
          </w:p>
        </w:tc>
        <w:tc>
          <w:tcPr>
            <w:tcW w:w="20" w:type="dxa"/>
            <w:noWrap/>
            <w:hideMark/>
          </w:tcPr>
          <w:p w14:paraId="64076AAF" w14:textId="77777777" w:rsidR="008B378D" w:rsidRPr="00CE7A00" w:rsidRDefault="008B378D">
            <w:pPr>
              <w:jc w:val="right"/>
              <w:rPr>
                <w:rFonts w:cs="Times New Roman"/>
                <w:color w:val="000000"/>
                <w:sz w:val="16"/>
                <w:szCs w:val="16"/>
              </w:rPr>
            </w:pPr>
            <w:r w:rsidRPr="00CE7A00">
              <w:rPr>
                <w:rFonts w:cs="Times New Roman"/>
                <w:color w:val="000000"/>
                <w:sz w:val="16"/>
                <w:szCs w:val="16"/>
              </w:rPr>
              <w:t>680.822714</w:t>
            </w:r>
          </w:p>
        </w:tc>
        <w:tc>
          <w:tcPr>
            <w:tcW w:w="20" w:type="dxa"/>
            <w:noWrap/>
            <w:hideMark/>
          </w:tcPr>
          <w:p w14:paraId="0B94BA35" w14:textId="77777777" w:rsidR="008B378D" w:rsidRPr="00CE7A00" w:rsidRDefault="008B378D">
            <w:pPr>
              <w:jc w:val="right"/>
              <w:rPr>
                <w:rFonts w:cs="Times New Roman"/>
                <w:color w:val="000000"/>
                <w:sz w:val="16"/>
                <w:szCs w:val="16"/>
              </w:rPr>
            </w:pPr>
            <w:r w:rsidRPr="00CE7A00">
              <w:rPr>
                <w:rFonts w:cs="Times New Roman"/>
                <w:color w:val="000000"/>
                <w:sz w:val="16"/>
                <w:szCs w:val="16"/>
              </w:rPr>
              <w:t>680.805003</w:t>
            </w:r>
          </w:p>
        </w:tc>
        <w:tc>
          <w:tcPr>
            <w:tcW w:w="20" w:type="dxa"/>
            <w:noWrap/>
            <w:hideMark/>
          </w:tcPr>
          <w:p w14:paraId="63B835A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0.0066169</w:t>
            </w:r>
          </w:p>
        </w:tc>
      </w:tr>
      <w:tr w:rsidR="008B378D" w:rsidRPr="00CE7A00" w14:paraId="265E6074" w14:textId="77777777" w:rsidTr="008B378D">
        <w:trPr>
          <w:trHeight w:val="20"/>
        </w:trPr>
        <w:tc>
          <w:tcPr>
            <w:tcW w:w="20" w:type="dxa"/>
            <w:noWrap/>
            <w:hideMark/>
          </w:tcPr>
          <w:p w14:paraId="168ACA3B" w14:textId="77777777" w:rsidR="008B378D" w:rsidRPr="00CE7A00" w:rsidRDefault="008B378D">
            <w:pPr>
              <w:rPr>
                <w:rFonts w:cs="Times New Roman"/>
                <w:color w:val="000000"/>
                <w:sz w:val="16"/>
                <w:szCs w:val="16"/>
              </w:rPr>
            </w:pPr>
            <w:r w:rsidRPr="00CE7A00">
              <w:rPr>
                <w:rFonts w:cs="Times New Roman"/>
                <w:color w:val="000000"/>
                <w:sz w:val="16"/>
                <w:szCs w:val="16"/>
              </w:rPr>
              <w:t>Hypericum</w:t>
            </w:r>
          </w:p>
        </w:tc>
        <w:tc>
          <w:tcPr>
            <w:tcW w:w="20" w:type="dxa"/>
            <w:noWrap/>
            <w:hideMark/>
          </w:tcPr>
          <w:p w14:paraId="657D0269"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07D27334" w14:textId="77777777" w:rsidR="008B378D" w:rsidRPr="00CE7A00" w:rsidRDefault="008B378D">
            <w:pPr>
              <w:jc w:val="right"/>
              <w:rPr>
                <w:rFonts w:cs="Times New Roman"/>
                <w:color w:val="000000"/>
                <w:sz w:val="16"/>
                <w:szCs w:val="16"/>
              </w:rPr>
            </w:pPr>
            <w:r w:rsidRPr="00CE7A00">
              <w:rPr>
                <w:rFonts w:cs="Times New Roman"/>
                <w:color w:val="000000"/>
                <w:sz w:val="16"/>
                <w:szCs w:val="16"/>
              </w:rPr>
              <w:t>0.10949778</w:t>
            </w:r>
          </w:p>
        </w:tc>
        <w:tc>
          <w:tcPr>
            <w:tcW w:w="20" w:type="dxa"/>
            <w:noWrap/>
            <w:hideMark/>
          </w:tcPr>
          <w:p w14:paraId="2F9A4B7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0.02634112</w:t>
            </w:r>
          </w:p>
        </w:tc>
        <w:tc>
          <w:tcPr>
            <w:tcW w:w="20" w:type="dxa"/>
            <w:noWrap/>
            <w:hideMark/>
          </w:tcPr>
          <w:p w14:paraId="4D4CCE58"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0.0587529</w:t>
            </w:r>
          </w:p>
        </w:tc>
        <w:tc>
          <w:tcPr>
            <w:tcW w:w="20" w:type="dxa"/>
            <w:noWrap/>
            <w:hideMark/>
          </w:tcPr>
          <w:p w14:paraId="1694EAD3" w14:textId="77777777" w:rsidR="008B378D" w:rsidRPr="00CE7A00" w:rsidRDefault="008B378D">
            <w:pPr>
              <w:jc w:val="right"/>
              <w:rPr>
                <w:rFonts w:cs="Times New Roman"/>
                <w:color w:val="000000"/>
                <w:sz w:val="16"/>
                <w:szCs w:val="16"/>
              </w:rPr>
            </w:pPr>
            <w:r w:rsidRPr="00CE7A00">
              <w:rPr>
                <w:rFonts w:cs="Times New Roman"/>
                <w:color w:val="000000"/>
                <w:sz w:val="16"/>
                <w:szCs w:val="16"/>
              </w:rPr>
              <w:t>1059.13797</w:t>
            </w:r>
          </w:p>
        </w:tc>
        <w:tc>
          <w:tcPr>
            <w:tcW w:w="20" w:type="dxa"/>
            <w:noWrap/>
            <w:hideMark/>
          </w:tcPr>
          <w:p w14:paraId="6A0166DC" w14:textId="77777777" w:rsidR="008B378D" w:rsidRPr="00CE7A00" w:rsidRDefault="008B378D">
            <w:pPr>
              <w:jc w:val="right"/>
              <w:rPr>
                <w:rFonts w:cs="Times New Roman"/>
                <w:color w:val="000000"/>
                <w:sz w:val="16"/>
                <w:szCs w:val="16"/>
              </w:rPr>
            </w:pPr>
            <w:r w:rsidRPr="00CE7A00">
              <w:rPr>
                <w:rFonts w:cs="Times New Roman"/>
                <w:color w:val="000000"/>
                <w:sz w:val="16"/>
                <w:szCs w:val="16"/>
              </w:rPr>
              <w:t>892.645913</w:t>
            </w:r>
          </w:p>
        </w:tc>
        <w:tc>
          <w:tcPr>
            <w:tcW w:w="20" w:type="dxa"/>
            <w:noWrap/>
            <w:hideMark/>
          </w:tcPr>
          <w:p w14:paraId="52D3E754" w14:textId="77777777" w:rsidR="008B378D" w:rsidRPr="00CE7A00" w:rsidRDefault="008B378D">
            <w:pPr>
              <w:jc w:val="right"/>
              <w:rPr>
                <w:rFonts w:cs="Times New Roman"/>
                <w:color w:val="000000"/>
                <w:sz w:val="16"/>
                <w:szCs w:val="16"/>
              </w:rPr>
            </w:pPr>
            <w:r w:rsidRPr="00CE7A00">
              <w:rPr>
                <w:rFonts w:cs="Times New Roman"/>
                <w:color w:val="000000"/>
                <w:sz w:val="16"/>
                <w:szCs w:val="16"/>
              </w:rPr>
              <w:t>0.61556299</w:t>
            </w:r>
          </w:p>
        </w:tc>
      </w:tr>
      <w:tr w:rsidR="008B378D" w:rsidRPr="00CE7A00" w14:paraId="2AFA4870" w14:textId="77777777" w:rsidTr="008B378D">
        <w:trPr>
          <w:trHeight w:val="20"/>
        </w:trPr>
        <w:tc>
          <w:tcPr>
            <w:tcW w:w="20" w:type="dxa"/>
            <w:noWrap/>
            <w:hideMark/>
          </w:tcPr>
          <w:p w14:paraId="0DA6FAF1" w14:textId="77777777" w:rsidR="008B378D" w:rsidRPr="00CE7A00" w:rsidRDefault="008B378D">
            <w:pPr>
              <w:rPr>
                <w:rFonts w:cs="Times New Roman"/>
                <w:color w:val="000000"/>
                <w:sz w:val="16"/>
                <w:szCs w:val="16"/>
              </w:rPr>
            </w:pPr>
            <w:r w:rsidRPr="00CE7A00">
              <w:rPr>
                <w:rFonts w:cs="Times New Roman"/>
                <w:color w:val="000000"/>
                <w:sz w:val="16"/>
                <w:szCs w:val="16"/>
              </w:rPr>
              <w:t>Lepidieae</w:t>
            </w:r>
          </w:p>
        </w:tc>
        <w:tc>
          <w:tcPr>
            <w:tcW w:w="20" w:type="dxa"/>
            <w:noWrap/>
            <w:hideMark/>
          </w:tcPr>
          <w:p w14:paraId="59F596E3"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3DAA6A2B" w14:textId="77777777" w:rsidR="008B378D" w:rsidRPr="00CE7A00" w:rsidRDefault="008B378D">
            <w:pPr>
              <w:jc w:val="right"/>
              <w:rPr>
                <w:rFonts w:cs="Times New Roman"/>
                <w:color w:val="000000"/>
                <w:sz w:val="16"/>
                <w:szCs w:val="16"/>
              </w:rPr>
            </w:pPr>
            <w:r w:rsidRPr="00CE7A00">
              <w:rPr>
                <w:rFonts w:cs="Times New Roman"/>
                <w:color w:val="000000"/>
                <w:sz w:val="16"/>
                <w:szCs w:val="16"/>
              </w:rPr>
              <w:t>0.26785015</w:t>
            </w:r>
          </w:p>
        </w:tc>
        <w:tc>
          <w:tcPr>
            <w:tcW w:w="20" w:type="dxa"/>
            <w:noWrap/>
            <w:hideMark/>
          </w:tcPr>
          <w:p w14:paraId="4DB7B615" w14:textId="77777777" w:rsidR="008B378D" w:rsidRPr="00CE7A00" w:rsidRDefault="008B378D">
            <w:pPr>
              <w:jc w:val="right"/>
              <w:rPr>
                <w:rFonts w:cs="Times New Roman"/>
                <w:color w:val="000000"/>
                <w:sz w:val="16"/>
                <w:szCs w:val="16"/>
              </w:rPr>
            </w:pPr>
            <w:r w:rsidRPr="00CE7A00">
              <w:rPr>
                <w:rFonts w:cs="Times New Roman"/>
                <w:color w:val="000000"/>
                <w:sz w:val="16"/>
                <w:szCs w:val="16"/>
              </w:rPr>
              <w:t>1.20419534</w:t>
            </w:r>
          </w:p>
        </w:tc>
        <w:tc>
          <w:tcPr>
            <w:tcW w:w="20" w:type="dxa"/>
            <w:noWrap/>
            <w:hideMark/>
          </w:tcPr>
          <w:p w14:paraId="1BD121E4" w14:textId="77777777" w:rsidR="008B378D" w:rsidRPr="00CE7A00" w:rsidRDefault="008B378D">
            <w:pPr>
              <w:jc w:val="right"/>
              <w:rPr>
                <w:rFonts w:cs="Times New Roman"/>
                <w:color w:val="000000"/>
                <w:sz w:val="16"/>
                <w:szCs w:val="16"/>
              </w:rPr>
            </w:pPr>
            <w:r w:rsidRPr="00CE7A00">
              <w:rPr>
                <w:rFonts w:cs="Times New Roman"/>
                <w:color w:val="000000"/>
                <w:sz w:val="16"/>
                <w:szCs w:val="16"/>
              </w:rPr>
              <w:t>0.18476812</w:t>
            </w:r>
          </w:p>
        </w:tc>
        <w:tc>
          <w:tcPr>
            <w:tcW w:w="20" w:type="dxa"/>
            <w:noWrap/>
            <w:hideMark/>
          </w:tcPr>
          <w:p w14:paraId="410DEEA3" w14:textId="77777777" w:rsidR="008B378D" w:rsidRPr="00CE7A00" w:rsidRDefault="008B378D">
            <w:pPr>
              <w:jc w:val="right"/>
              <w:rPr>
                <w:rFonts w:cs="Times New Roman"/>
                <w:color w:val="000000"/>
                <w:sz w:val="16"/>
                <w:szCs w:val="16"/>
              </w:rPr>
            </w:pPr>
            <w:r w:rsidRPr="00CE7A00">
              <w:rPr>
                <w:rFonts w:cs="Times New Roman"/>
                <w:color w:val="000000"/>
                <w:sz w:val="16"/>
                <w:szCs w:val="16"/>
              </w:rPr>
              <w:t>867.865367</w:t>
            </w:r>
          </w:p>
        </w:tc>
        <w:tc>
          <w:tcPr>
            <w:tcW w:w="20" w:type="dxa"/>
            <w:noWrap/>
            <w:hideMark/>
          </w:tcPr>
          <w:p w14:paraId="4E88AFA4" w14:textId="77777777" w:rsidR="008B378D" w:rsidRPr="00CE7A00" w:rsidRDefault="008B378D">
            <w:pPr>
              <w:jc w:val="right"/>
              <w:rPr>
                <w:rFonts w:cs="Times New Roman"/>
                <w:color w:val="000000"/>
                <w:sz w:val="16"/>
                <w:szCs w:val="16"/>
              </w:rPr>
            </w:pPr>
            <w:r w:rsidRPr="00CE7A00">
              <w:rPr>
                <w:rFonts w:cs="Times New Roman"/>
                <w:color w:val="000000"/>
                <w:sz w:val="16"/>
                <w:szCs w:val="16"/>
              </w:rPr>
              <w:t>860.580185</w:t>
            </w:r>
          </w:p>
        </w:tc>
        <w:tc>
          <w:tcPr>
            <w:tcW w:w="20" w:type="dxa"/>
            <w:noWrap/>
            <w:hideMark/>
          </w:tcPr>
          <w:p w14:paraId="6CC70AE8"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0.07780927</w:t>
            </w:r>
          </w:p>
        </w:tc>
      </w:tr>
      <w:tr w:rsidR="008B378D" w:rsidRPr="00CE7A00" w14:paraId="3CFE802E" w14:textId="77777777" w:rsidTr="008B378D">
        <w:trPr>
          <w:trHeight w:val="20"/>
        </w:trPr>
        <w:tc>
          <w:tcPr>
            <w:tcW w:w="20" w:type="dxa"/>
            <w:noWrap/>
            <w:hideMark/>
          </w:tcPr>
          <w:p w14:paraId="5EB9C8BA" w14:textId="77777777" w:rsidR="008B378D" w:rsidRPr="00CE7A00" w:rsidRDefault="008B378D">
            <w:pPr>
              <w:rPr>
                <w:rFonts w:cs="Times New Roman"/>
                <w:color w:val="000000"/>
                <w:sz w:val="16"/>
                <w:szCs w:val="16"/>
              </w:rPr>
            </w:pPr>
            <w:r w:rsidRPr="00CE7A00">
              <w:rPr>
                <w:rFonts w:cs="Times New Roman"/>
                <w:color w:val="000000"/>
                <w:sz w:val="16"/>
                <w:szCs w:val="16"/>
              </w:rPr>
              <w:t>Lupinus</w:t>
            </w:r>
          </w:p>
        </w:tc>
        <w:tc>
          <w:tcPr>
            <w:tcW w:w="20" w:type="dxa"/>
            <w:noWrap/>
            <w:hideMark/>
          </w:tcPr>
          <w:p w14:paraId="185671D2"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47594E7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0.03317324</w:t>
            </w:r>
          </w:p>
        </w:tc>
        <w:tc>
          <w:tcPr>
            <w:tcW w:w="20" w:type="dxa"/>
            <w:noWrap/>
            <w:hideMark/>
          </w:tcPr>
          <w:p w14:paraId="4825235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0.00150559</w:t>
            </w:r>
          </w:p>
        </w:tc>
        <w:tc>
          <w:tcPr>
            <w:tcW w:w="20" w:type="dxa"/>
            <w:noWrap/>
            <w:hideMark/>
          </w:tcPr>
          <w:p w14:paraId="53CAC70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0.00411432</w:t>
            </w:r>
          </w:p>
        </w:tc>
        <w:tc>
          <w:tcPr>
            <w:tcW w:w="20" w:type="dxa"/>
            <w:noWrap/>
            <w:hideMark/>
          </w:tcPr>
          <w:p w14:paraId="2543523C" w14:textId="77777777" w:rsidR="008B378D" w:rsidRPr="00CE7A00" w:rsidRDefault="008B378D">
            <w:pPr>
              <w:jc w:val="right"/>
              <w:rPr>
                <w:rFonts w:cs="Times New Roman"/>
                <w:color w:val="000000"/>
                <w:sz w:val="16"/>
                <w:szCs w:val="16"/>
              </w:rPr>
            </w:pPr>
            <w:r w:rsidRPr="00CE7A00">
              <w:rPr>
                <w:rFonts w:cs="Times New Roman"/>
                <w:color w:val="000000"/>
                <w:sz w:val="16"/>
                <w:szCs w:val="16"/>
              </w:rPr>
              <w:t>767.461383</w:t>
            </w:r>
          </w:p>
        </w:tc>
        <w:tc>
          <w:tcPr>
            <w:tcW w:w="20" w:type="dxa"/>
            <w:noWrap/>
            <w:hideMark/>
          </w:tcPr>
          <w:p w14:paraId="22B67BB9" w14:textId="77777777" w:rsidR="008B378D" w:rsidRPr="00CE7A00" w:rsidRDefault="008B378D">
            <w:pPr>
              <w:jc w:val="right"/>
              <w:rPr>
                <w:rFonts w:cs="Times New Roman"/>
                <w:color w:val="000000"/>
                <w:sz w:val="16"/>
                <w:szCs w:val="16"/>
              </w:rPr>
            </w:pPr>
            <w:r w:rsidRPr="00CE7A00">
              <w:rPr>
                <w:rFonts w:cs="Times New Roman"/>
                <w:color w:val="000000"/>
                <w:sz w:val="16"/>
                <w:szCs w:val="16"/>
              </w:rPr>
              <w:t>766.211687</w:t>
            </w:r>
          </w:p>
        </w:tc>
        <w:tc>
          <w:tcPr>
            <w:tcW w:w="20" w:type="dxa"/>
            <w:noWrap/>
            <w:hideMark/>
          </w:tcPr>
          <w:p w14:paraId="4DB53D5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0.07422281</w:t>
            </w:r>
          </w:p>
        </w:tc>
      </w:tr>
      <w:tr w:rsidR="008B378D" w:rsidRPr="00CE7A00" w14:paraId="6F29DE5E" w14:textId="77777777" w:rsidTr="008B378D">
        <w:trPr>
          <w:trHeight w:val="20"/>
        </w:trPr>
        <w:tc>
          <w:tcPr>
            <w:tcW w:w="20" w:type="dxa"/>
            <w:noWrap/>
            <w:hideMark/>
          </w:tcPr>
          <w:p w14:paraId="0A883530" w14:textId="77777777" w:rsidR="008B378D" w:rsidRPr="00CE7A00" w:rsidRDefault="008B378D">
            <w:pPr>
              <w:rPr>
                <w:rFonts w:cs="Times New Roman"/>
                <w:color w:val="000000"/>
                <w:sz w:val="16"/>
                <w:szCs w:val="16"/>
              </w:rPr>
            </w:pPr>
            <w:r w:rsidRPr="00CE7A00">
              <w:rPr>
                <w:rFonts w:cs="Times New Roman"/>
                <w:color w:val="000000"/>
                <w:sz w:val="16"/>
                <w:szCs w:val="16"/>
              </w:rPr>
              <w:t>Lysimachieae</w:t>
            </w:r>
          </w:p>
        </w:tc>
        <w:tc>
          <w:tcPr>
            <w:tcW w:w="20" w:type="dxa"/>
            <w:noWrap/>
            <w:hideMark/>
          </w:tcPr>
          <w:p w14:paraId="266D2910"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44CD0E3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0.0339976</w:t>
            </w:r>
          </w:p>
        </w:tc>
        <w:tc>
          <w:tcPr>
            <w:tcW w:w="20" w:type="dxa"/>
            <w:noWrap/>
            <w:hideMark/>
          </w:tcPr>
          <w:p w14:paraId="09A8730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0.00206873</w:t>
            </w:r>
          </w:p>
        </w:tc>
        <w:tc>
          <w:tcPr>
            <w:tcW w:w="20" w:type="dxa"/>
            <w:noWrap/>
            <w:hideMark/>
          </w:tcPr>
          <w:p w14:paraId="1E50F1B0" w14:textId="77777777" w:rsidR="008B378D" w:rsidRPr="00CE7A00" w:rsidRDefault="008B378D">
            <w:pPr>
              <w:jc w:val="right"/>
              <w:rPr>
                <w:rFonts w:cs="Times New Roman"/>
                <w:color w:val="000000"/>
                <w:sz w:val="16"/>
                <w:szCs w:val="16"/>
              </w:rPr>
            </w:pPr>
            <w:r w:rsidRPr="00CE7A00">
              <w:rPr>
                <w:rFonts w:cs="Times New Roman"/>
                <w:color w:val="000000"/>
                <w:sz w:val="16"/>
                <w:szCs w:val="16"/>
              </w:rPr>
              <w:t>6.37E-05</w:t>
            </w:r>
          </w:p>
        </w:tc>
        <w:tc>
          <w:tcPr>
            <w:tcW w:w="20" w:type="dxa"/>
            <w:noWrap/>
            <w:hideMark/>
          </w:tcPr>
          <w:p w14:paraId="2254BE3D" w14:textId="77777777" w:rsidR="008B378D" w:rsidRPr="00CE7A00" w:rsidRDefault="008B378D">
            <w:pPr>
              <w:jc w:val="right"/>
              <w:rPr>
                <w:rFonts w:cs="Times New Roman"/>
                <w:color w:val="000000"/>
                <w:sz w:val="16"/>
                <w:szCs w:val="16"/>
              </w:rPr>
            </w:pPr>
            <w:r w:rsidRPr="00CE7A00">
              <w:rPr>
                <w:rFonts w:cs="Times New Roman"/>
                <w:color w:val="000000"/>
                <w:sz w:val="16"/>
                <w:szCs w:val="16"/>
              </w:rPr>
              <w:t>815.378812</w:t>
            </w:r>
          </w:p>
        </w:tc>
        <w:tc>
          <w:tcPr>
            <w:tcW w:w="20" w:type="dxa"/>
            <w:noWrap/>
            <w:hideMark/>
          </w:tcPr>
          <w:p w14:paraId="2812E0B6" w14:textId="77777777" w:rsidR="008B378D" w:rsidRPr="00CE7A00" w:rsidRDefault="008B378D">
            <w:pPr>
              <w:jc w:val="right"/>
              <w:rPr>
                <w:rFonts w:cs="Times New Roman"/>
                <w:color w:val="000000"/>
                <w:sz w:val="16"/>
                <w:szCs w:val="16"/>
              </w:rPr>
            </w:pPr>
            <w:r w:rsidRPr="00CE7A00">
              <w:rPr>
                <w:rFonts w:cs="Times New Roman"/>
                <w:color w:val="000000"/>
                <w:sz w:val="16"/>
                <w:szCs w:val="16"/>
              </w:rPr>
              <w:t>825.214515</w:t>
            </w:r>
          </w:p>
        </w:tc>
        <w:tc>
          <w:tcPr>
            <w:tcW w:w="20" w:type="dxa"/>
            <w:noWrap/>
            <w:hideMark/>
          </w:tcPr>
          <w:p w14:paraId="77436295" w14:textId="77777777" w:rsidR="008B378D" w:rsidRPr="00CE7A00" w:rsidRDefault="008B378D">
            <w:pPr>
              <w:jc w:val="right"/>
              <w:rPr>
                <w:rFonts w:cs="Times New Roman"/>
                <w:color w:val="000000"/>
                <w:sz w:val="16"/>
                <w:szCs w:val="16"/>
              </w:rPr>
            </w:pPr>
            <w:r w:rsidRPr="00CE7A00">
              <w:rPr>
                <w:rFonts w:cs="Times New Roman"/>
                <w:color w:val="000000"/>
                <w:sz w:val="16"/>
                <w:szCs w:val="16"/>
              </w:rPr>
              <w:t>0.19087424</w:t>
            </w:r>
          </w:p>
        </w:tc>
      </w:tr>
      <w:tr w:rsidR="008B378D" w:rsidRPr="00CE7A00" w14:paraId="59AFED7A" w14:textId="77777777" w:rsidTr="008B378D">
        <w:trPr>
          <w:trHeight w:val="20"/>
        </w:trPr>
        <w:tc>
          <w:tcPr>
            <w:tcW w:w="20" w:type="dxa"/>
            <w:noWrap/>
            <w:hideMark/>
          </w:tcPr>
          <w:p w14:paraId="3444C040" w14:textId="77777777" w:rsidR="008B378D" w:rsidRPr="00CE7A00" w:rsidRDefault="008B378D">
            <w:pPr>
              <w:rPr>
                <w:rFonts w:cs="Times New Roman"/>
                <w:color w:val="000000"/>
                <w:sz w:val="16"/>
                <w:szCs w:val="16"/>
              </w:rPr>
            </w:pPr>
            <w:r w:rsidRPr="00CE7A00">
              <w:rPr>
                <w:rFonts w:cs="Times New Roman"/>
                <w:color w:val="000000"/>
                <w:sz w:val="16"/>
                <w:szCs w:val="16"/>
              </w:rPr>
              <w:t>Onagraceae</w:t>
            </w:r>
          </w:p>
        </w:tc>
        <w:tc>
          <w:tcPr>
            <w:tcW w:w="20" w:type="dxa"/>
            <w:noWrap/>
            <w:hideMark/>
          </w:tcPr>
          <w:p w14:paraId="4C9013B7"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4E5143B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0.07402165</w:t>
            </w:r>
          </w:p>
        </w:tc>
        <w:tc>
          <w:tcPr>
            <w:tcW w:w="20" w:type="dxa"/>
            <w:noWrap/>
            <w:hideMark/>
          </w:tcPr>
          <w:p w14:paraId="1E9FEDC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0.05566329</w:t>
            </w:r>
          </w:p>
        </w:tc>
        <w:tc>
          <w:tcPr>
            <w:tcW w:w="20" w:type="dxa"/>
            <w:noWrap/>
            <w:hideMark/>
          </w:tcPr>
          <w:p w14:paraId="7872599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0.0367747</w:t>
            </w:r>
          </w:p>
        </w:tc>
        <w:tc>
          <w:tcPr>
            <w:tcW w:w="20" w:type="dxa"/>
            <w:noWrap/>
            <w:hideMark/>
          </w:tcPr>
          <w:p w14:paraId="55E2DAD4" w14:textId="77777777" w:rsidR="008B378D" w:rsidRPr="00CE7A00" w:rsidRDefault="008B378D">
            <w:pPr>
              <w:jc w:val="right"/>
              <w:rPr>
                <w:rFonts w:cs="Times New Roman"/>
                <w:color w:val="000000"/>
                <w:sz w:val="16"/>
                <w:szCs w:val="16"/>
              </w:rPr>
            </w:pPr>
            <w:r w:rsidRPr="00CE7A00">
              <w:rPr>
                <w:rFonts w:cs="Times New Roman"/>
                <w:color w:val="000000"/>
                <w:sz w:val="16"/>
                <w:szCs w:val="16"/>
              </w:rPr>
              <w:t>716.509791</w:t>
            </w:r>
          </w:p>
        </w:tc>
        <w:tc>
          <w:tcPr>
            <w:tcW w:w="20" w:type="dxa"/>
            <w:noWrap/>
            <w:hideMark/>
          </w:tcPr>
          <w:p w14:paraId="7AF1D80B" w14:textId="77777777" w:rsidR="008B378D" w:rsidRPr="00CE7A00" w:rsidRDefault="008B378D">
            <w:pPr>
              <w:jc w:val="right"/>
              <w:rPr>
                <w:rFonts w:cs="Times New Roman"/>
                <w:color w:val="000000"/>
                <w:sz w:val="16"/>
                <w:szCs w:val="16"/>
              </w:rPr>
            </w:pPr>
            <w:r w:rsidRPr="00CE7A00">
              <w:rPr>
                <w:rFonts w:cs="Times New Roman"/>
                <w:color w:val="000000"/>
                <w:sz w:val="16"/>
                <w:szCs w:val="16"/>
              </w:rPr>
              <w:t>717.691354</w:t>
            </w:r>
          </w:p>
        </w:tc>
        <w:tc>
          <w:tcPr>
            <w:tcW w:w="20" w:type="dxa"/>
            <w:noWrap/>
            <w:hideMark/>
          </w:tcPr>
          <w:p w14:paraId="2AFA26D1" w14:textId="77777777" w:rsidR="008B378D" w:rsidRPr="00CE7A00" w:rsidRDefault="008B378D">
            <w:pPr>
              <w:jc w:val="right"/>
              <w:rPr>
                <w:rFonts w:cs="Times New Roman"/>
                <w:color w:val="000000"/>
                <w:sz w:val="16"/>
                <w:szCs w:val="16"/>
              </w:rPr>
            </w:pPr>
            <w:r w:rsidRPr="00CE7A00">
              <w:rPr>
                <w:rFonts w:cs="Times New Roman"/>
                <w:color w:val="000000"/>
                <w:sz w:val="16"/>
                <w:szCs w:val="16"/>
              </w:rPr>
              <w:t>0.2833446</w:t>
            </w:r>
          </w:p>
        </w:tc>
      </w:tr>
      <w:tr w:rsidR="008B378D" w:rsidRPr="00CE7A00" w14:paraId="2790B171" w14:textId="77777777" w:rsidTr="008B378D">
        <w:trPr>
          <w:trHeight w:val="20"/>
        </w:trPr>
        <w:tc>
          <w:tcPr>
            <w:tcW w:w="20" w:type="dxa"/>
            <w:noWrap/>
            <w:hideMark/>
          </w:tcPr>
          <w:p w14:paraId="4D363B15" w14:textId="77777777" w:rsidR="008B378D" w:rsidRPr="00CE7A00" w:rsidRDefault="008B378D">
            <w:pPr>
              <w:rPr>
                <w:rFonts w:cs="Times New Roman"/>
                <w:color w:val="000000"/>
                <w:sz w:val="16"/>
                <w:szCs w:val="16"/>
              </w:rPr>
            </w:pPr>
            <w:r w:rsidRPr="00CE7A00">
              <w:rPr>
                <w:rFonts w:cs="Times New Roman"/>
                <w:color w:val="000000"/>
                <w:sz w:val="16"/>
                <w:szCs w:val="16"/>
              </w:rPr>
              <w:t>Orobanchaceae</w:t>
            </w:r>
          </w:p>
        </w:tc>
        <w:tc>
          <w:tcPr>
            <w:tcW w:w="20" w:type="dxa"/>
            <w:noWrap/>
            <w:hideMark/>
          </w:tcPr>
          <w:p w14:paraId="348585B2"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0166DB2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0.04951053</w:t>
            </w:r>
          </w:p>
        </w:tc>
        <w:tc>
          <w:tcPr>
            <w:tcW w:w="20" w:type="dxa"/>
            <w:noWrap/>
            <w:hideMark/>
          </w:tcPr>
          <w:p w14:paraId="61F31B32" w14:textId="77777777" w:rsidR="008B378D" w:rsidRPr="00CE7A00" w:rsidRDefault="008B378D">
            <w:pPr>
              <w:jc w:val="right"/>
              <w:rPr>
                <w:rFonts w:cs="Times New Roman"/>
                <w:color w:val="000000"/>
                <w:sz w:val="16"/>
                <w:szCs w:val="16"/>
              </w:rPr>
            </w:pPr>
            <w:r w:rsidRPr="00CE7A00">
              <w:rPr>
                <w:rFonts w:cs="Times New Roman"/>
                <w:color w:val="000000"/>
                <w:sz w:val="16"/>
                <w:szCs w:val="16"/>
              </w:rPr>
              <w:t>0.10805047</w:t>
            </w:r>
          </w:p>
        </w:tc>
        <w:tc>
          <w:tcPr>
            <w:tcW w:w="20" w:type="dxa"/>
            <w:noWrap/>
            <w:hideMark/>
          </w:tcPr>
          <w:p w14:paraId="466742C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0.01816022</w:t>
            </w:r>
          </w:p>
        </w:tc>
        <w:tc>
          <w:tcPr>
            <w:tcW w:w="20" w:type="dxa"/>
            <w:noWrap/>
            <w:hideMark/>
          </w:tcPr>
          <w:p w14:paraId="027A9E86" w14:textId="77777777" w:rsidR="008B378D" w:rsidRPr="00CE7A00" w:rsidRDefault="008B378D">
            <w:pPr>
              <w:jc w:val="right"/>
              <w:rPr>
                <w:rFonts w:cs="Times New Roman"/>
                <w:color w:val="000000"/>
                <w:sz w:val="16"/>
                <w:szCs w:val="16"/>
              </w:rPr>
            </w:pPr>
            <w:r w:rsidRPr="00CE7A00">
              <w:rPr>
                <w:rFonts w:cs="Times New Roman"/>
                <w:color w:val="000000"/>
                <w:sz w:val="16"/>
                <w:szCs w:val="16"/>
              </w:rPr>
              <w:t>864.614561</w:t>
            </w:r>
          </w:p>
        </w:tc>
        <w:tc>
          <w:tcPr>
            <w:tcW w:w="20" w:type="dxa"/>
            <w:noWrap/>
            <w:hideMark/>
          </w:tcPr>
          <w:p w14:paraId="35202B4F" w14:textId="77777777" w:rsidR="008B378D" w:rsidRPr="00CE7A00" w:rsidRDefault="008B378D">
            <w:pPr>
              <w:jc w:val="right"/>
              <w:rPr>
                <w:rFonts w:cs="Times New Roman"/>
                <w:color w:val="000000"/>
                <w:sz w:val="16"/>
                <w:szCs w:val="16"/>
              </w:rPr>
            </w:pPr>
            <w:r w:rsidRPr="00CE7A00">
              <w:rPr>
                <w:rFonts w:cs="Times New Roman"/>
                <w:color w:val="000000"/>
                <w:sz w:val="16"/>
                <w:szCs w:val="16"/>
              </w:rPr>
              <w:t>867.539143</w:t>
            </w:r>
          </w:p>
        </w:tc>
        <w:tc>
          <w:tcPr>
            <w:tcW w:w="20" w:type="dxa"/>
            <w:noWrap/>
            <w:hideMark/>
          </w:tcPr>
          <w:p w14:paraId="2E2A4B1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0.08662163</w:t>
            </w:r>
          </w:p>
        </w:tc>
      </w:tr>
      <w:tr w:rsidR="008B378D" w:rsidRPr="00CE7A00" w14:paraId="4D2E9B2D" w14:textId="77777777" w:rsidTr="008B378D">
        <w:trPr>
          <w:trHeight w:val="20"/>
        </w:trPr>
        <w:tc>
          <w:tcPr>
            <w:tcW w:w="20" w:type="dxa"/>
            <w:noWrap/>
            <w:hideMark/>
          </w:tcPr>
          <w:p w14:paraId="74F3F2F8" w14:textId="77777777" w:rsidR="008B378D" w:rsidRPr="00CE7A00" w:rsidRDefault="008B378D">
            <w:pPr>
              <w:rPr>
                <w:rFonts w:cs="Times New Roman"/>
                <w:color w:val="000000"/>
                <w:sz w:val="16"/>
                <w:szCs w:val="16"/>
              </w:rPr>
            </w:pPr>
            <w:r w:rsidRPr="00CE7A00">
              <w:rPr>
                <w:rFonts w:cs="Times New Roman"/>
                <w:color w:val="000000"/>
                <w:sz w:val="16"/>
                <w:szCs w:val="16"/>
              </w:rPr>
              <w:t>Panicoideae</w:t>
            </w:r>
          </w:p>
        </w:tc>
        <w:tc>
          <w:tcPr>
            <w:tcW w:w="20" w:type="dxa"/>
            <w:noWrap/>
            <w:hideMark/>
          </w:tcPr>
          <w:p w14:paraId="4DBD19C4"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6A924FD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0.04060338</w:t>
            </w:r>
          </w:p>
        </w:tc>
        <w:tc>
          <w:tcPr>
            <w:tcW w:w="20" w:type="dxa"/>
            <w:noWrap/>
            <w:hideMark/>
          </w:tcPr>
          <w:p w14:paraId="0A0DCA91" w14:textId="77777777" w:rsidR="008B378D" w:rsidRPr="00CE7A00" w:rsidRDefault="008B378D">
            <w:pPr>
              <w:jc w:val="right"/>
              <w:rPr>
                <w:rFonts w:cs="Times New Roman"/>
                <w:color w:val="000000"/>
                <w:sz w:val="16"/>
                <w:szCs w:val="16"/>
              </w:rPr>
            </w:pPr>
            <w:r w:rsidRPr="00CE7A00">
              <w:rPr>
                <w:rFonts w:cs="Times New Roman"/>
                <w:color w:val="000000"/>
                <w:sz w:val="16"/>
                <w:szCs w:val="16"/>
              </w:rPr>
              <w:t>5.82108862</w:t>
            </w:r>
          </w:p>
        </w:tc>
        <w:tc>
          <w:tcPr>
            <w:tcW w:w="20" w:type="dxa"/>
            <w:noWrap/>
            <w:hideMark/>
          </w:tcPr>
          <w:p w14:paraId="4E20DFE3" w14:textId="77777777" w:rsidR="008B378D" w:rsidRPr="00CE7A00" w:rsidRDefault="008B378D">
            <w:pPr>
              <w:jc w:val="right"/>
              <w:rPr>
                <w:rFonts w:cs="Times New Roman"/>
                <w:color w:val="000000"/>
                <w:sz w:val="16"/>
                <w:szCs w:val="16"/>
              </w:rPr>
            </w:pPr>
            <w:r w:rsidRPr="00CE7A00">
              <w:rPr>
                <w:rFonts w:cs="Times New Roman"/>
                <w:color w:val="000000"/>
                <w:sz w:val="16"/>
                <w:szCs w:val="16"/>
              </w:rPr>
              <w:t>0.98246451</w:t>
            </w:r>
          </w:p>
        </w:tc>
        <w:tc>
          <w:tcPr>
            <w:tcW w:w="20" w:type="dxa"/>
            <w:noWrap/>
            <w:hideMark/>
          </w:tcPr>
          <w:p w14:paraId="5E39DEAE" w14:textId="77777777" w:rsidR="008B378D" w:rsidRPr="00CE7A00" w:rsidRDefault="008B378D">
            <w:pPr>
              <w:jc w:val="right"/>
              <w:rPr>
                <w:rFonts w:cs="Times New Roman"/>
                <w:color w:val="000000"/>
                <w:sz w:val="16"/>
                <w:szCs w:val="16"/>
              </w:rPr>
            </w:pPr>
            <w:r w:rsidRPr="00CE7A00">
              <w:rPr>
                <w:rFonts w:cs="Times New Roman"/>
                <w:color w:val="000000"/>
                <w:sz w:val="16"/>
                <w:szCs w:val="16"/>
              </w:rPr>
              <w:t>549.640242</w:t>
            </w:r>
          </w:p>
        </w:tc>
        <w:tc>
          <w:tcPr>
            <w:tcW w:w="20" w:type="dxa"/>
            <w:noWrap/>
            <w:hideMark/>
          </w:tcPr>
          <w:p w14:paraId="6D20A388" w14:textId="77777777" w:rsidR="008B378D" w:rsidRPr="00CE7A00" w:rsidRDefault="008B378D">
            <w:pPr>
              <w:jc w:val="right"/>
              <w:rPr>
                <w:rFonts w:cs="Times New Roman"/>
                <w:color w:val="000000"/>
                <w:sz w:val="16"/>
                <w:szCs w:val="16"/>
              </w:rPr>
            </w:pPr>
            <w:r w:rsidRPr="00CE7A00">
              <w:rPr>
                <w:rFonts w:cs="Times New Roman"/>
                <w:color w:val="000000"/>
                <w:sz w:val="16"/>
                <w:szCs w:val="16"/>
              </w:rPr>
              <w:t>549.634825</w:t>
            </w:r>
          </w:p>
        </w:tc>
        <w:tc>
          <w:tcPr>
            <w:tcW w:w="20" w:type="dxa"/>
            <w:noWrap/>
            <w:hideMark/>
          </w:tcPr>
          <w:p w14:paraId="182E8EF2" w14:textId="77777777" w:rsidR="008B378D" w:rsidRPr="00CE7A00" w:rsidRDefault="008B378D">
            <w:pPr>
              <w:jc w:val="right"/>
              <w:rPr>
                <w:rFonts w:cs="Times New Roman"/>
                <w:color w:val="000000"/>
                <w:sz w:val="16"/>
                <w:szCs w:val="16"/>
              </w:rPr>
            </w:pPr>
            <w:r w:rsidRPr="00CE7A00">
              <w:rPr>
                <w:rFonts w:cs="Times New Roman"/>
                <w:color w:val="000000"/>
                <w:sz w:val="16"/>
                <w:szCs w:val="16"/>
              </w:rPr>
              <w:t>0.08443686</w:t>
            </w:r>
          </w:p>
        </w:tc>
      </w:tr>
      <w:tr w:rsidR="008B378D" w:rsidRPr="00CE7A00" w14:paraId="1CF5FC6A" w14:textId="77777777" w:rsidTr="008B378D">
        <w:trPr>
          <w:trHeight w:val="20"/>
        </w:trPr>
        <w:tc>
          <w:tcPr>
            <w:tcW w:w="20" w:type="dxa"/>
            <w:noWrap/>
            <w:hideMark/>
          </w:tcPr>
          <w:p w14:paraId="1003EF35" w14:textId="77777777" w:rsidR="008B378D" w:rsidRPr="00CE7A00" w:rsidRDefault="008B378D">
            <w:pPr>
              <w:rPr>
                <w:rFonts w:cs="Times New Roman"/>
                <w:color w:val="000000"/>
                <w:sz w:val="16"/>
                <w:szCs w:val="16"/>
              </w:rPr>
            </w:pPr>
            <w:r w:rsidRPr="00CE7A00">
              <w:rPr>
                <w:rFonts w:cs="Times New Roman"/>
                <w:color w:val="000000"/>
                <w:sz w:val="16"/>
                <w:szCs w:val="16"/>
              </w:rPr>
              <w:t>Polemoniaceae</w:t>
            </w:r>
          </w:p>
        </w:tc>
        <w:tc>
          <w:tcPr>
            <w:tcW w:w="20" w:type="dxa"/>
            <w:noWrap/>
            <w:hideMark/>
          </w:tcPr>
          <w:p w14:paraId="01FC8047"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4ED1C3D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0.01199421</w:t>
            </w:r>
          </w:p>
        </w:tc>
        <w:tc>
          <w:tcPr>
            <w:tcW w:w="20" w:type="dxa"/>
            <w:noWrap/>
            <w:hideMark/>
          </w:tcPr>
          <w:p w14:paraId="6053C53C"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0.03094406</w:t>
            </w:r>
          </w:p>
        </w:tc>
        <w:tc>
          <w:tcPr>
            <w:tcW w:w="20" w:type="dxa"/>
            <w:noWrap/>
            <w:hideMark/>
          </w:tcPr>
          <w:p w14:paraId="08C2786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0.00421092</w:t>
            </w:r>
          </w:p>
        </w:tc>
        <w:tc>
          <w:tcPr>
            <w:tcW w:w="20" w:type="dxa"/>
            <w:noWrap/>
            <w:hideMark/>
          </w:tcPr>
          <w:p w14:paraId="2790ABBB" w14:textId="77777777" w:rsidR="008B378D" w:rsidRPr="00CE7A00" w:rsidRDefault="008B378D">
            <w:pPr>
              <w:jc w:val="right"/>
              <w:rPr>
                <w:rFonts w:cs="Times New Roman"/>
                <w:color w:val="000000"/>
                <w:sz w:val="16"/>
                <w:szCs w:val="16"/>
              </w:rPr>
            </w:pPr>
            <w:r w:rsidRPr="00CE7A00">
              <w:rPr>
                <w:rFonts w:cs="Times New Roman"/>
                <w:color w:val="000000"/>
                <w:sz w:val="16"/>
                <w:szCs w:val="16"/>
              </w:rPr>
              <w:t>936.138183</w:t>
            </w:r>
          </w:p>
        </w:tc>
        <w:tc>
          <w:tcPr>
            <w:tcW w:w="20" w:type="dxa"/>
            <w:noWrap/>
            <w:hideMark/>
          </w:tcPr>
          <w:p w14:paraId="7418E8E4" w14:textId="77777777" w:rsidR="008B378D" w:rsidRPr="00CE7A00" w:rsidRDefault="008B378D">
            <w:pPr>
              <w:jc w:val="right"/>
              <w:rPr>
                <w:rFonts w:cs="Times New Roman"/>
                <w:color w:val="000000"/>
                <w:sz w:val="16"/>
                <w:szCs w:val="16"/>
              </w:rPr>
            </w:pPr>
            <w:r w:rsidRPr="00CE7A00">
              <w:rPr>
                <w:rFonts w:cs="Times New Roman"/>
                <w:color w:val="000000"/>
                <w:sz w:val="16"/>
                <w:szCs w:val="16"/>
              </w:rPr>
              <w:t>924.871046</w:t>
            </w:r>
          </w:p>
        </w:tc>
        <w:tc>
          <w:tcPr>
            <w:tcW w:w="20" w:type="dxa"/>
            <w:noWrap/>
            <w:hideMark/>
          </w:tcPr>
          <w:p w14:paraId="7AAB695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0.06812361</w:t>
            </w:r>
          </w:p>
        </w:tc>
      </w:tr>
      <w:tr w:rsidR="008B378D" w:rsidRPr="00CE7A00" w14:paraId="0F1AB614" w14:textId="77777777" w:rsidTr="008B378D">
        <w:trPr>
          <w:trHeight w:val="20"/>
        </w:trPr>
        <w:tc>
          <w:tcPr>
            <w:tcW w:w="20" w:type="dxa"/>
            <w:noWrap/>
            <w:hideMark/>
          </w:tcPr>
          <w:p w14:paraId="23E12A14" w14:textId="77777777" w:rsidR="008B378D" w:rsidRPr="00CE7A00" w:rsidRDefault="008B378D">
            <w:pPr>
              <w:rPr>
                <w:rFonts w:cs="Times New Roman"/>
                <w:color w:val="000000"/>
                <w:sz w:val="16"/>
                <w:szCs w:val="16"/>
              </w:rPr>
            </w:pPr>
            <w:r w:rsidRPr="00CE7A00">
              <w:rPr>
                <w:rFonts w:cs="Times New Roman"/>
                <w:color w:val="000000"/>
                <w:sz w:val="16"/>
                <w:szCs w:val="16"/>
              </w:rPr>
              <w:t>Pooideae</w:t>
            </w:r>
          </w:p>
        </w:tc>
        <w:tc>
          <w:tcPr>
            <w:tcW w:w="20" w:type="dxa"/>
            <w:noWrap/>
            <w:hideMark/>
          </w:tcPr>
          <w:p w14:paraId="10180441"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0467F3E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0.02256814</w:t>
            </w:r>
          </w:p>
        </w:tc>
        <w:tc>
          <w:tcPr>
            <w:tcW w:w="20" w:type="dxa"/>
            <w:noWrap/>
            <w:hideMark/>
          </w:tcPr>
          <w:p w14:paraId="23059B6C" w14:textId="77777777" w:rsidR="008B378D" w:rsidRPr="00CE7A00" w:rsidRDefault="008B378D">
            <w:pPr>
              <w:jc w:val="right"/>
              <w:rPr>
                <w:rFonts w:cs="Times New Roman"/>
                <w:color w:val="000000"/>
                <w:sz w:val="16"/>
                <w:szCs w:val="16"/>
              </w:rPr>
            </w:pPr>
            <w:r w:rsidRPr="00CE7A00">
              <w:rPr>
                <w:rFonts w:cs="Times New Roman"/>
                <w:color w:val="000000"/>
                <w:sz w:val="16"/>
                <w:szCs w:val="16"/>
              </w:rPr>
              <w:t>0.59969435</w:t>
            </w:r>
          </w:p>
        </w:tc>
        <w:tc>
          <w:tcPr>
            <w:tcW w:w="20" w:type="dxa"/>
            <w:noWrap/>
            <w:hideMark/>
          </w:tcPr>
          <w:p w14:paraId="29284D4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0.05025966</w:t>
            </w:r>
          </w:p>
        </w:tc>
        <w:tc>
          <w:tcPr>
            <w:tcW w:w="20" w:type="dxa"/>
            <w:noWrap/>
            <w:hideMark/>
          </w:tcPr>
          <w:p w14:paraId="0A29B533" w14:textId="77777777" w:rsidR="008B378D" w:rsidRPr="00CE7A00" w:rsidRDefault="008B378D">
            <w:pPr>
              <w:jc w:val="right"/>
              <w:rPr>
                <w:rFonts w:cs="Times New Roman"/>
                <w:color w:val="000000"/>
                <w:sz w:val="16"/>
                <w:szCs w:val="16"/>
              </w:rPr>
            </w:pPr>
            <w:r w:rsidRPr="00CE7A00">
              <w:rPr>
                <w:rFonts w:cs="Times New Roman"/>
                <w:color w:val="000000"/>
                <w:sz w:val="16"/>
                <w:szCs w:val="16"/>
              </w:rPr>
              <w:t>925.96754</w:t>
            </w:r>
          </w:p>
        </w:tc>
        <w:tc>
          <w:tcPr>
            <w:tcW w:w="20" w:type="dxa"/>
            <w:noWrap/>
            <w:hideMark/>
          </w:tcPr>
          <w:p w14:paraId="7D192A88" w14:textId="77777777" w:rsidR="008B378D" w:rsidRPr="00CE7A00" w:rsidRDefault="008B378D">
            <w:pPr>
              <w:jc w:val="right"/>
              <w:rPr>
                <w:rFonts w:cs="Times New Roman"/>
                <w:color w:val="000000"/>
                <w:sz w:val="16"/>
                <w:szCs w:val="16"/>
              </w:rPr>
            </w:pPr>
            <w:r w:rsidRPr="00CE7A00">
              <w:rPr>
                <w:rFonts w:cs="Times New Roman"/>
                <w:color w:val="000000"/>
                <w:sz w:val="16"/>
                <w:szCs w:val="16"/>
              </w:rPr>
              <w:t>916.432884</w:t>
            </w:r>
          </w:p>
        </w:tc>
        <w:tc>
          <w:tcPr>
            <w:tcW w:w="20" w:type="dxa"/>
            <w:noWrap/>
            <w:hideMark/>
          </w:tcPr>
          <w:p w14:paraId="4981AEC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0.05014514</w:t>
            </w:r>
          </w:p>
        </w:tc>
      </w:tr>
      <w:tr w:rsidR="008B378D" w:rsidRPr="00CE7A00" w14:paraId="0A9F47D1" w14:textId="77777777" w:rsidTr="008B378D">
        <w:trPr>
          <w:trHeight w:val="20"/>
        </w:trPr>
        <w:tc>
          <w:tcPr>
            <w:tcW w:w="20" w:type="dxa"/>
            <w:noWrap/>
            <w:hideMark/>
          </w:tcPr>
          <w:p w14:paraId="0EC7D012" w14:textId="77777777" w:rsidR="008B378D" w:rsidRPr="00CE7A00" w:rsidRDefault="008B378D">
            <w:pPr>
              <w:rPr>
                <w:rFonts w:cs="Times New Roman"/>
                <w:color w:val="000000"/>
                <w:sz w:val="16"/>
                <w:szCs w:val="16"/>
              </w:rPr>
            </w:pPr>
            <w:r w:rsidRPr="00CE7A00">
              <w:rPr>
                <w:rFonts w:cs="Times New Roman"/>
                <w:color w:val="000000"/>
                <w:sz w:val="16"/>
                <w:szCs w:val="16"/>
              </w:rPr>
              <w:t>Primulaceae</w:t>
            </w:r>
          </w:p>
        </w:tc>
        <w:tc>
          <w:tcPr>
            <w:tcW w:w="20" w:type="dxa"/>
            <w:noWrap/>
            <w:hideMark/>
          </w:tcPr>
          <w:p w14:paraId="2285FBDD"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091BFF0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0.03228184</w:t>
            </w:r>
          </w:p>
        </w:tc>
        <w:tc>
          <w:tcPr>
            <w:tcW w:w="20" w:type="dxa"/>
            <w:noWrap/>
            <w:hideMark/>
          </w:tcPr>
          <w:p w14:paraId="1213ED7D" w14:textId="77777777" w:rsidR="008B378D" w:rsidRPr="00CE7A00" w:rsidRDefault="008B378D">
            <w:pPr>
              <w:jc w:val="right"/>
              <w:rPr>
                <w:rFonts w:cs="Times New Roman"/>
                <w:color w:val="000000"/>
                <w:sz w:val="16"/>
                <w:szCs w:val="16"/>
              </w:rPr>
            </w:pPr>
            <w:r w:rsidRPr="00CE7A00">
              <w:rPr>
                <w:rFonts w:cs="Times New Roman"/>
                <w:color w:val="000000"/>
                <w:sz w:val="16"/>
                <w:szCs w:val="16"/>
              </w:rPr>
              <w:t>2.55118575</w:t>
            </w:r>
          </w:p>
        </w:tc>
        <w:tc>
          <w:tcPr>
            <w:tcW w:w="20" w:type="dxa"/>
            <w:noWrap/>
            <w:hideMark/>
          </w:tcPr>
          <w:p w14:paraId="218A997F" w14:textId="77777777" w:rsidR="008B378D" w:rsidRPr="00CE7A00" w:rsidRDefault="008B378D">
            <w:pPr>
              <w:jc w:val="right"/>
              <w:rPr>
                <w:rFonts w:cs="Times New Roman"/>
                <w:color w:val="000000"/>
                <w:sz w:val="16"/>
                <w:szCs w:val="16"/>
              </w:rPr>
            </w:pPr>
            <w:r w:rsidRPr="00CE7A00">
              <w:rPr>
                <w:rFonts w:cs="Times New Roman"/>
                <w:color w:val="000000"/>
                <w:sz w:val="16"/>
                <w:szCs w:val="16"/>
              </w:rPr>
              <w:t>0.19729472</w:t>
            </w:r>
          </w:p>
        </w:tc>
        <w:tc>
          <w:tcPr>
            <w:tcW w:w="20" w:type="dxa"/>
            <w:noWrap/>
            <w:hideMark/>
          </w:tcPr>
          <w:p w14:paraId="5D2F62BE" w14:textId="77777777" w:rsidR="008B378D" w:rsidRPr="00CE7A00" w:rsidRDefault="008B378D">
            <w:pPr>
              <w:jc w:val="right"/>
              <w:rPr>
                <w:rFonts w:cs="Times New Roman"/>
                <w:color w:val="000000"/>
                <w:sz w:val="16"/>
                <w:szCs w:val="16"/>
              </w:rPr>
            </w:pPr>
            <w:r w:rsidRPr="00CE7A00">
              <w:rPr>
                <w:rFonts w:cs="Times New Roman"/>
                <w:color w:val="000000"/>
                <w:sz w:val="16"/>
                <w:szCs w:val="16"/>
              </w:rPr>
              <w:t>1067.51702</w:t>
            </w:r>
          </w:p>
        </w:tc>
        <w:tc>
          <w:tcPr>
            <w:tcW w:w="20" w:type="dxa"/>
            <w:noWrap/>
            <w:hideMark/>
          </w:tcPr>
          <w:p w14:paraId="7DEC0968" w14:textId="77777777" w:rsidR="008B378D" w:rsidRPr="00CE7A00" w:rsidRDefault="008B378D">
            <w:pPr>
              <w:jc w:val="right"/>
              <w:rPr>
                <w:rFonts w:cs="Times New Roman"/>
                <w:color w:val="000000"/>
                <w:sz w:val="16"/>
                <w:szCs w:val="16"/>
              </w:rPr>
            </w:pPr>
            <w:r w:rsidRPr="00CE7A00">
              <w:rPr>
                <w:rFonts w:cs="Times New Roman"/>
                <w:color w:val="000000"/>
                <w:sz w:val="16"/>
                <w:szCs w:val="16"/>
              </w:rPr>
              <w:t>1065.14705</w:t>
            </w:r>
          </w:p>
        </w:tc>
        <w:tc>
          <w:tcPr>
            <w:tcW w:w="20" w:type="dxa"/>
            <w:noWrap/>
            <w:hideMark/>
          </w:tcPr>
          <w:p w14:paraId="6331DAA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0.03996562</w:t>
            </w:r>
          </w:p>
        </w:tc>
      </w:tr>
      <w:tr w:rsidR="008B378D" w:rsidRPr="00CE7A00" w14:paraId="0FA1B8BA" w14:textId="77777777" w:rsidTr="008B378D">
        <w:trPr>
          <w:trHeight w:val="20"/>
        </w:trPr>
        <w:tc>
          <w:tcPr>
            <w:tcW w:w="20" w:type="dxa"/>
            <w:noWrap/>
            <w:hideMark/>
          </w:tcPr>
          <w:p w14:paraId="1B92C10B" w14:textId="77777777" w:rsidR="008B378D" w:rsidRPr="00CE7A00" w:rsidRDefault="008B378D">
            <w:pPr>
              <w:rPr>
                <w:rFonts w:cs="Times New Roman"/>
                <w:color w:val="000000"/>
                <w:sz w:val="16"/>
                <w:szCs w:val="16"/>
              </w:rPr>
            </w:pPr>
            <w:r w:rsidRPr="00CE7A00">
              <w:rPr>
                <w:rFonts w:cs="Times New Roman"/>
                <w:color w:val="000000"/>
                <w:sz w:val="16"/>
                <w:szCs w:val="16"/>
              </w:rPr>
              <w:t>Rubieae</w:t>
            </w:r>
          </w:p>
        </w:tc>
        <w:tc>
          <w:tcPr>
            <w:tcW w:w="20" w:type="dxa"/>
            <w:noWrap/>
            <w:hideMark/>
          </w:tcPr>
          <w:p w14:paraId="68048B99"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116C6D2A" w14:textId="77777777" w:rsidR="008B378D" w:rsidRPr="00CE7A00" w:rsidRDefault="008B378D">
            <w:pPr>
              <w:jc w:val="right"/>
              <w:rPr>
                <w:rFonts w:cs="Times New Roman"/>
                <w:color w:val="000000"/>
                <w:sz w:val="16"/>
                <w:szCs w:val="16"/>
              </w:rPr>
            </w:pPr>
            <w:r w:rsidRPr="00CE7A00">
              <w:rPr>
                <w:rFonts w:cs="Times New Roman"/>
                <w:color w:val="000000"/>
                <w:sz w:val="16"/>
                <w:szCs w:val="16"/>
              </w:rPr>
              <w:t>0.13120271</w:t>
            </w:r>
          </w:p>
        </w:tc>
        <w:tc>
          <w:tcPr>
            <w:tcW w:w="20" w:type="dxa"/>
            <w:noWrap/>
            <w:hideMark/>
          </w:tcPr>
          <w:p w14:paraId="07A48C0C" w14:textId="77777777" w:rsidR="008B378D" w:rsidRPr="00CE7A00" w:rsidRDefault="008B378D">
            <w:pPr>
              <w:jc w:val="right"/>
              <w:rPr>
                <w:rFonts w:cs="Times New Roman"/>
                <w:color w:val="000000"/>
                <w:sz w:val="16"/>
                <w:szCs w:val="16"/>
              </w:rPr>
            </w:pPr>
            <w:r w:rsidRPr="00CE7A00">
              <w:rPr>
                <w:rFonts w:cs="Times New Roman"/>
                <w:color w:val="000000"/>
                <w:sz w:val="16"/>
                <w:szCs w:val="16"/>
              </w:rPr>
              <w:t>0.95176001</w:t>
            </w:r>
          </w:p>
        </w:tc>
        <w:tc>
          <w:tcPr>
            <w:tcW w:w="20" w:type="dxa"/>
            <w:noWrap/>
            <w:hideMark/>
          </w:tcPr>
          <w:p w14:paraId="4E9D6D25"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0.01740108</w:t>
            </w:r>
          </w:p>
        </w:tc>
        <w:tc>
          <w:tcPr>
            <w:tcW w:w="20" w:type="dxa"/>
            <w:noWrap/>
            <w:hideMark/>
          </w:tcPr>
          <w:p w14:paraId="0870F48B" w14:textId="77777777" w:rsidR="008B378D" w:rsidRPr="00CE7A00" w:rsidRDefault="008B378D">
            <w:pPr>
              <w:jc w:val="right"/>
              <w:rPr>
                <w:rFonts w:cs="Times New Roman"/>
                <w:color w:val="000000"/>
                <w:sz w:val="16"/>
                <w:szCs w:val="16"/>
              </w:rPr>
            </w:pPr>
            <w:r w:rsidRPr="00CE7A00">
              <w:rPr>
                <w:rFonts w:cs="Times New Roman"/>
                <w:color w:val="000000"/>
                <w:sz w:val="16"/>
                <w:szCs w:val="16"/>
              </w:rPr>
              <w:t>885.231527</w:t>
            </w:r>
          </w:p>
        </w:tc>
        <w:tc>
          <w:tcPr>
            <w:tcW w:w="20" w:type="dxa"/>
            <w:noWrap/>
            <w:hideMark/>
          </w:tcPr>
          <w:p w14:paraId="706232A3" w14:textId="77777777" w:rsidR="008B378D" w:rsidRPr="00CE7A00" w:rsidRDefault="008B378D">
            <w:pPr>
              <w:jc w:val="right"/>
              <w:rPr>
                <w:rFonts w:cs="Times New Roman"/>
                <w:color w:val="000000"/>
                <w:sz w:val="16"/>
                <w:szCs w:val="16"/>
              </w:rPr>
            </w:pPr>
            <w:r w:rsidRPr="00CE7A00">
              <w:rPr>
                <w:rFonts w:cs="Times New Roman"/>
                <w:color w:val="000000"/>
                <w:sz w:val="16"/>
                <w:szCs w:val="16"/>
              </w:rPr>
              <w:t>885.289456</w:t>
            </w:r>
          </w:p>
        </w:tc>
        <w:tc>
          <w:tcPr>
            <w:tcW w:w="20" w:type="dxa"/>
            <w:noWrap/>
            <w:hideMark/>
          </w:tcPr>
          <w:p w14:paraId="023D959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0.00988396</w:t>
            </w:r>
          </w:p>
        </w:tc>
      </w:tr>
      <w:tr w:rsidR="008B378D" w:rsidRPr="00CE7A00" w14:paraId="66670D59" w14:textId="77777777" w:rsidTr="008B378D">
        <w:trPr>
          <w:trHeight w:val="20"/>
        </w:trPr>
        <w:tc>
          <w:tcPr>
            <w:tcW w:w="20" w:type="dxa"/>
            <w:noWrap/>
            <w:hideMark/>
          </w:tcPr>
          <w:p w14:paraId="4A386162" w14:textId="77777777" w:rsidR="008B378D" w:rsidRPr="00CE7A00" w:rsidRDefault="008B378D">
            <w:pPr>
              <w:rPr>
                <w:rFonts w:cs="Times New Roman"/>
                <w:color w:val="000000"/>
                <w:sz w:val="16"/>
                <w:szCs w:val="16"/>
              </w:rPr>
            </w:pPr>
            <w:r w:rsidRPr="00CE7A00">
              <w:rPr>
                <w:rFonts w:cs="Times New Roman"/>
                <w:color w:val="000000"/>
                <w:sz w:val="16"/>
                <w:szCs w:val="16"/>
              </w:rPr>
              <w:t>Salvia</w:t>
            </w:r>
          </w:p>
        </w:tc>
        <w:tc>
          <w:tcPr>
            <w:tcW w:w="20" w:type="dxa"/>
            <w:noWrap/>
            <w:hideMark/>
          </w:tcPr>
          <w:p w14:paraId="6FFCC4B7"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4F1391B2"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0.03575222</w:t>
            </w:r>
          </w:p>
        </w:tc>
        <w:tc>
          <w:tcPr>
            <w:tcW w:w="20" w:type="dxa"/>
            <w:noWrap/>
            <w:hideMark/>
          </w:tcPr>
          <w:p w14:paraId="3CC9453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0.04632607</w:t>
            </w:r>
          </w:p>
        </w:tc>
        <w:tc>
          <w:tcPr>
            <w:tcW w:w="20" w:type="dxa"/>
            <w:noWrap/>
            <w:hideMark/>
          </w:tcPr>
          <w:p w14:paraId="10700F04"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0.01112849</w:t>
            </w:r>
          </w:p>
        </w:tc>
        <w:tc>
          <w:tcPr>
            <w:tcW w:w="20" w:type="dxa"/>
            <w:noWrap/>
            <w:hideMark/>
          </w:tcPr>
          <w:p w14:paraId="35FCD85B" w14:textId="77777777" w:rsidR="008B378D" w:rsidRPr="00CE7A00" w:rsidRDefault="008B378D">
            <w:pPr>
              <w:jc w:val="right"/>
              <w:rPr>
                <w:rFonts w:cs="Times New Roman"/>
                <w:color w:val="000000"/>
                <w:sz w:val="16"/>
                <w:szCs w:val="16"/>
              </w:rPr>
            </w:pPr>
            <w:r w:rsidRPr="00CE7A00">
              <w:rPr>
                <w:rFonts w:cs="Times New Roman"/>
                <w:color w:val="000000"/>
                <w:sz w:val="16"/>
                <w:szCs w:val="16"/>
              </w:rPr>
              <w:t>889.904718</w:t>
            </w:r>
          </w:p>
        </w:tc>
        <w:tc>
          <w:tcPr>
            <w:tcW w:w="20" w:type="dxa"/>
            <w:noWrap/>
            <w:hideMark/>
          </w:tcPr>
          <w:p w14:paraId="4004F4F9" w14:textId="77777777" w:rsidR="008B378D" w:rsidRPr="00CE7A00" w:rsidRDefault="008B378D">
            <w:pPr>
              <w:jc w:val="right"/>
              <w:rPr>
                <w:rFonts w:cs="Times New Roman"/>
                <w:color w:val="000000"/>
                <w:sz w:val="16"/>
                <w:szCs w:val="16"/>
              </w:rPr>
            </w:pPr>
            <w:r w:rsidRPr="00CE7A00">
              <w:rPr>
                <w:rFonts w:cs="Times New Roman"/>
                <w:color w:val="000000"/>
                <w:sz w:val="16"/>
                <w:szCs w:val="16"/>
              </w:rPr>
              <w:t>756.566801</w:t>
            </w:r>
          </w:p>
        </w:tc>
        <w:tc>
          <w:tcPr>
            <w:tcW w:w="20" w:type="dxa"/>
            <w:noWrap/>
            <w:hideMark/>
          </w:tcPr>
          <w:p w14:paraId="1936CD1A" w14:textId="77777777" w:rsidR="008B378D" w:rsidRPr="00CE7A00" w:rsidRDefault="008B378D">
            <w:pPr>
              <w:jc w:val="right"/>
              <w:rPr>
                <w:rFonts w:cs="Times New Roman"/>
                <w:color w:val="000000"/>
                <w:sz w:val="16"/>
                <w:szCs w:val="16"/>
              </w:rPr>
            </w:pPr>
            <w:r w:rsidRPr="00CE7A00">
              <w:rPr>
                <w:rFonts w:cs="Times New Roman"/>
                <w:color w:val="000000"/>
                <w:sz w:val="16"/>
                <w:szCs w:val="16"/>
              </w:rPr>
              <w:t>0.12203424</w:t>
            </w:r>
          </w:p>
        </w:tc>
      </w:tr>
      <w:tr w:rsidR="008B378D" w:rsidRPr="00CE7A00" w14:paraId="1B26CC31" w14:textId="77777777" w:rsidTr="008B378D">
        <w:trPr>
          <w:trHeight w:val="20"/>
        </w:trPr>
        <w:tc>
          <w:tcPr>
            <w:tcW w:w="20" w:type="dxa"/>
            <w:noWrap/>
            <w:hideMark/>
          </w:tcPr>
          <w:p w14:paraId="1A78044C" w14:textId="77777777" w:rsidR="008B378D" w:rsidRPr="00CE7A00" w:rsidRDefault="008B378D">
            <w:pPr>
              <w:rPr>
                <w:rFonts w:cs="Times New Roman"/>
                <w:color w:val="000000"/>
                <w:sz w:val="16"/>
                <w:szCs w:val="16"/>
              </w:rPr>
            </w:pPr>
            <w:r w:rsidRPr="00CE7A00">
              <w:rPr>
                <w:rFonts w:cs="Times New Roman"/>
                <w:color w:val="000000"/>
                <w:sz w:val="16"/>
                <w:szCs w:val="16"/>
              </w:rPr>
              <w:t>Solanaceae</w:t>
            </w:r>
          </w:p>
        </w:tc>
        <w:tc>
          <w:tcPr>
            <w:tcW w:w="20" w:type="dxa"/>
            <w:noWrap/>
            <w:hideMark/>
          </w:tcPr>
          <w:p w14:paraId="09499FD8"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6885D8D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0.03324896</w:t>
            </w:r>
          </w:p>
        </w:tc>
        <w:tc>
          <w:tcPr>
            <w:tcW w:w="20" w:type="dxa"/>
            <w:noWrap/>
            <w:hideMark/>
          </w:tcPr>
          <w:p w14:paraId="71DC92DC" w14:textId="77777777" w:rsidR="008B378D" w:rsidRPr="00CE7A00" w:rsidRDefault="008B378D">
            <w:pPr>
              <w:jc w:val="right"/>
              <w:rPr>
                <w:rFonts w:cs="Times New Roman"/>
                <w:color w:val="000000"/>
                <w:sz w:val="16"/>
                <w:szCs w:val="16"/>
              </w:rPr>
            </w:pPr>
            <w:r w:rsidRPr="00CE7A00">
              <w:rPr>
                <w:rFonts w:cs="Times New Roman"/>
                <w:color w:val="000000"/>
                <w:sz w:val="16"/>
                <w:szCs w:val="16"/>
              </w:rPr>
              <w:t>0.10759233</w:t>
            </w:r>
          </w:p>
        </w:tc>
        <w:tc>
          <w:tcPr>
            <w:tcW w:w="20" w:type="dxa"/>
            <w:noWrap/>
            <w:hideMark/>
          </w:tcPr>
          <w:p w14:paraId="35FAEB32"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0.0275607</w:t>
            </w:r>
          </w:p>
        </w:tc>
        <w:tc>
          <w:tcPr>
            <w:tcW w:w="20" w:type="dxa"/>
            <w:noWrap/>
            <w:hideMark/>
          </w:tcPr>
          <w:p w14:paraId="761DBEF1" w14:textId="77777777" w:rsidR="008B378D" w:rsidRPr="00CE7A00" w:rsidRDefault="008B378D">
            <w:pPr>
              <w:jc w:val="right"/>
              <w:rPr>
                <w:rFonts w:cs="Times New Roman"/>
                <w:color w:val="000000"/>
                <w:sz w:val="16"/>
                <w:szCs w:val="16"/>
              </w:rPr>
            </w:pPr>
            <w:r w:rsidRPr="00CE7A00">
              <w:rPr>
                <w:rFonts w:cs="Times New Roman"/>
                <w:color w:val="000000"/>
                <w:sz w:val="16"/>
                <w:szCs w:val="16"/>
              </w:rPr>
              <w:t>565.977753</w:t>
            </w:r>
          </w:p>
        </w:tc>
        <w:tc>
          <w:tcPr>
            <w:tcW w:w="20" w:type="dxa"/>
            <w:noWrap/>
            <w:hideMark/>
          </w:tcPr>
          <w:p w14:paraId="6E332553" w14:textId="77777777" w:rsidR="008B378D" w:rsidRPr="00CE7A00" w:rsidRDefault="008B378D">
            <w:pPr>
              <w:jc w:val="right"/>
              <w:rPr>
                <w:rFonts w:cs="Times New Roman"/>
                <w:color w:val="000000"/>
                <w:sz w:val="16"/>
                <w:szCs w:val="16"/>
              </w:rPr>
            </w:pPr>
            <w:r w:rsidRPr="00CE7A00">
              <w:rPr>
                <w:rFonts w:cs="Times New Roman"/>
                <w:color w:val="000000"/>
                <w:sz w:val="16"/>
                <w:szCs w:val="16"/>
              </w:rPr>
              <w:t>547.629476</w:t>
            </w:r>
          </w:p>
        </w:tc>
        <w:tc>
          <w:tcPr>
            <w:tcW w:w="20" w:type="dxa"/>
            <w:noWrap/>
            <w:hideMark/>
          </w:tcPr>
          <w:p w14:paraId="3B2BD212" w14:textId="77777777" w:rsidR="008B378D" w:rsidRPr="00CE7A00" w:rsidRDefault="008B378D">
            <w:pPr>
              <w:jc w:val="right"/>
              <w:rPr>
                <w:rFonts w:cs="Times New Roman"/>
                <w:color w:val="000000"/>
                <w:sz w:val="16"/>
                <w:szCs w:val="16"/>
              </w:rPr>
            </w:pPr>
            <w:r w:rsidRPr="00CE7A00">
              <w:rPr>
                <w:rFonts w:cs="Times New Roman"/>
                <w:color w:val="000000"/>
                <w:sz w:val="16"/>
                <w:szCs w:val="16"/>
              </w:rPr>
              <w:t>0.12826102</w:t>
            </w:r>
          </w:p>
        </w:tc>
      </w:tr>
      <w:tr w:rsidR="008B378D" w:rsidRPr="00CE7A00" w14:paraId="111D99CB" w14:textId="77777777" w:rsidTr="008B378D">
        <w:trPr>
          <w:trHeight w:val="20"/>
        </w:trPr>
        <w:tc>
          <w:tcPr>
            <w:tcW w:w="20" w:type="dxa"/>
            <w:noWrap/>
            <w:hideMark/>
          </w:tcPr>
          <w:p w14:paraId="3A742A80" w14:textId="77777777" w:rsidR="008B378D" w:rsidRPr="00CE7A00" w:rsidRDefault="008B378D">
            <w:pPr>
              <w:rPr>
                <w:rFonts w:cs="Times New Roman"/>
                <w:color w:val="000000"/>
                <w:sz w:val="16"/>
                <w:szCs w:val="16"/>
              </w:rPr>
            </w:pPr>
            <w:r w:rsidRPr="00CE7A00">
              <w:rPr>
                <w:rFonts w:cs="Times New Roman"/>
                <w:color w:val="000000"/>
                <w:sz w:val="16"/>
                <w:szCs w:val="16"/>
              </w:rPr>
              <w:t>Spermacoceae</w:t>
            </w:r>
          </w:p>
        </w:tc>
        <w:tc>
          <w:tcPr>
            <w:tcW w:w="20" w:type="dxa"/>
            <w:noWrap/>
            <w:hideMark/>
          </w:tcPr>
          <w:p w14:paraId="158F3AE8"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32D397E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0.05419206</w:t>
            </w:r>
          </w:p>
        </w:tc>
        <w:tc>
          <w:tcPr>
            <w:tcW w:w="20" w:type="dxa"/>
            <w:noWrap/>
            <w:hideMark/>
          </w:tcPr>
          <w:p w14:paraId="7A77F0B4"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0.0574132</w:t>
            </w:r>
          </w:p>
        </w:tc>
        <w:tc>
          <w:tcPr>
            <w:tcW w:w="20" w:type="dxa"/>
            <w:noWrap/>
            <w:hideMark/>
          </w:tcPr>
          <w:p w14:paraId="665A1D8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0.04481367</w:t>
            </w:r>
          </w:p>
        </w:tc>
        <w:tc>
          <w:tcPr>
            <w:tcW w:w="20" w:type="dxa"/>
            <w:noWrap/>
            <w:hideMark/>
          </w:tcPr>
          <w:p w14:paraId="2A2BB2DD" w14:textId="77777777" w:rsidR="008B378D" w:rsidRPr="00CE7A00" w:rsidRDefault="008B378D">
            <w:pPr>
              <w:jc w:val="right"/>
              <w:rPr>
                <w:rFonts w:cs="Times New Roman"/>
                <w:color w:val="000000"/>
                <w:sz w:val="16"/>
                <w:szCs w:val="16"/>
              </w:rPr>
            </w:pPr>
            <w:r w:rsidRPr="00CE7A00">
              <w:rPr>
                <w:rFonts w:cs="Times New Roman"/>
                <w:color w:val="000000"/>
                <w:sz w:val="16"/>
                <w:szCs w:val="16"/>
              </w:rPr>
              <w:t>426.02468</w:t>
            </w:r>
          </w:p>
        </w:tc>
        <w:tc>
          <w:tcPr>
            <w:tcW w:w="20" w:type="dxa"/>
            <w:noWrap/>
            <w:hideMark/>
          </w:tcPr>
          <w:p w14:paraId="6979948F" w14:textId="77777777" w:rsidR="008B378D" w:rsidRPr="00CE7A00" w:rsidRDefault="008B378D">
            <w:pPr>
              <w:jc w:val="right"/>
              <w:rPr>
                <w:rFonts w:cs="Times New Roman"/>
                <w:color w:val="000000"/>
                <w:sz w:val="16"/>
                <w:szCs w:val="16"/>
              </w:rPr>
            </w:pPr>
            <w:r w:rsidRPr="00CE7A00">
              <w:rPr>
                <w:rFonts w:cs="Times New Roman"/>
                <w:color w:val="000000"/>
                <w:sz w:val="16"/>
                <w:szCs w:val="16"/>
              </w:rPr>
              <w:t>451.752564</w:t>
            </w:r>
          </w:p>
        </w:tc>
        <w:tc>
          <w:tcPr>
            <w:tcW w:w="20" w:type="dxa"/>
            <w:noWrap/>
            <w:hideMark/>
          </w:tcPr>
          <w:p w14:paraId="78452EB4" w14:textId="77777777" w:rsidR="008B378D" w:rsidRPr="00CE7A00" w:rsidRDefault="008B378D">
            <w:pPr>
              <w:jc w:val="right"/>
              <w:rPr>
                <w:rFonts w:cs="Times New Roman"/>
                <w:color w:val="000000"/>
                <w:sz w:val="16"/>
                <w:szCs w:val="16"/>
              </w:rPr>
            </w:pPr>
            <w:r w:rsidRPr="00CE7A00">
              <w:rPr>
                <w:rFonts w:cs="Times New Roman"/>
                <w:color w:val="000000"/>
                <w:sz w:val="16"/>
                <w:szCs w:val="16"/>
              </w:rPr>
              <w:t>0.20473137</w:t>
            </w:r>
          </w:p>
        </w:tc>
      </w:tr>
      <w:tr w:rsidR="008B378D" w:rsidRPr="00CE7A00" w14:paraId="1BC7D1B4" w14:textId="77777777" w:rsidTr="008B378D">
        <w:trPr>
          <w:trHeight w:val="20"/>
        </w:trPr>
        <w:tc>
          <w:tcPr>
            <w:tcW w:w="20" w:type="dxa"/>
            <w:noWrap/>
            <w:hideMark/>
          </w:tcPr>
          <w:p w14:paraId="37A1B186" w14:textId="77777777" w:rsidR="008B378D" w:rsidRPr="00CE7A00" w:rsidRDefault="008B378D">
            <w:pPr>
              <w:rPr>
                <w:rFonts w:cs="Times New Roman"/>
                <w:color w:val="000000"/>
                <w:sz w:val="16"/>
                <w:szCs w:val="16"/>
              </w:rPr>
            </w:pPr>
            <w:r w:rsidRPr="00CE7A00">
              <w:rPr>
                <w:rFonts w:cs="Times New Roman"/>
                <w:color w:val="000000"/>
                <w:sz w:val="16"/>
                <w:szCs w:val="16"/>
              </w:rPr>
              <w:t>Thelypodieae</w:t>
            </w:r>
          </w:p>
        </w:tc>
        <w:tc>
          <w:tcPr>
            <w:tcW w:w="20" w:type="dxa"/>
            <w:noWrap/>
            <w:hideMark/>
          </w:tcPr>
          <w:p w14:paraId="51244509" w14:textId="77777777" w:rsidR="008B378D" w:rsidRPr="00CE7A00" w:rsidRDefault="008B378D">
            <w:pPr>
              <w:rPr>
                <w:rFonts w:cs="Times New Roman"/>
                <w:color w:val="000000"/>
                <w:sz w:val="16"/>
                <w:szCs w:val="16"/>
              </w:rPr>
            </w:pPr>
            <w:r w:rsidRPr="00CE7A00">
              <w:rPr>
                <w:rFonts w:cs="Times New Roman"/>
                <w:color w:val="000000"/>
                <w:sz w:val="16"/>
                <w:szCs w:val="16"/>
              </w:rPr>
              <w:t>annual</w:t>
            </w:r>
          </w:p>
        </w:tc>
        <w:tc>
          <w:tcPr>
            <w:tcW w:w="20" w:type="dxa"/>
            <w:noWrap/>
            <w:hideMark/>
          </w:tcPr>
          <w:p w14:paraId="77793E9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0.03099634</w:t>
            </w:r>
          </w:p>
        </w:tc>
        <w:tc>
          <w:tcPr>
            <w:tcW w:w="20" w:type="dxa"/>
            <w:noWrap/>
            <w:hideMark/>
          </w:tcPr>
          <w:p w14:paraId="0162016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0.00627389</w:t>
            </w:r>
          </w:p>
        </w:tc>
        <w:tc>
          <w:tcPr>
            <w:tcW w:w="20" w:type="dxa"/>
            <w:noWrap/>
            <w:hideMark/>
          </w:tcPr>
          <w:p w14:paraId="27DD16F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0.00654888</w:t>
            </w:r>
          </w:p>
        </w:tc>
        <w:tc>
          <w:tcPr>
            <w:tcW w:w="20" w:type="dxa"/>
            <w:noWrap/>
            <w:hideMark/>
          </w:tcPr>
          <w:p w14:paraId="67C64124" w14:textId="77777777" w:rsidR="008B378D" w:rsidRPr="00CE7A00" w:rsidRDefault="008B378D">
            <w:pPr>
              <w:jc w:val="right"/>
              <w:rPr>
                <w:rFonts w:cs="Times New Roman"/>
                <w:color w:val="000000"/>
                <w:sz w:val="16"/>
                <w:szCs w:val="16"/>
              </w:rPr>
            </w:pPr>
            <w:r w:rsidRPr="00CE7A00">
              <w:rPr>
                <w:rFonts w:cs="Times New Roman"/>
                <w:color w:val="000000"/>
                <w:sz w:val="16"/>
                <w:szCs w:val="16"/>
              </w:rPr>
              <w:t>841.947965</w:t>
            </w:r>
          </w:p>
        </w:tc>
        <w:tc>
          <w:tcPr>
            <w:tcW w:w="20" w:type="dxa"/>
            <w:noWrap/>
            <w:hideMark/>
          </w:tcPr>
          <w:p w14:paraId="3BBDF7C1" w14:textId="77777777" w:rsidR="008B378D" w:rsidRPr="00CE7A00" w:rsidRDefault="008B378D">
            <w:pPr>
              <w:jc w:val="right"/>
              <w:rPr>
                <w:rFonts w:cs="Times New Roman"/>
                <w:color w:val="000000"/>
                <w:sz w:val="16"/>
                <w:szCs w:val="16"/>
              </w:rPr>
            </w:pPr>
            <w:r w:rsidRPr="00CE7A00">
              <w:rPr>
                <w:rFonts w:cs="Times New Roman"/>
                <w:color w:val="000000"/>
                <w:sz w:val="16"/>
                <w:szCs w:val="16"/>
              </w:rPr>
              <w:t>840.304406</w:t>
            </w:r>
          </w:p>
        </w:tc>
        <w:tc>
          <w:tcPr>
            <w:tcW w:w="20" w:type="dxa"/>
            <w:noWrap/>
            <w:hideMark/>
          </w:tcPr>
          <w:p w14:paraId="01D6780A" w14:textId="77777777" w:rsidR="008B378D" w:rsidRPr="00CE7A00" w:rsidRDefault="008B378D">
            <w:pPr>
              <w:jc w:val="right"/>
              <w:rPr>
                <w:rFonts w:cs="Times New Roman"/>
                <w:color w:val="000000"/>
                <w:sz w:val="16"/>
                <w:szCs w:val="16"/>
              </w:rPr>
            </w:pPr>
            <w:r w:rsidRPr="00CE7A00">
              <w:rPr>
                <w:rFonts w:cs="Times New Roman"/>
                <w:color w:val="000000"/>
                <w:sz w:val="16"/>
                <w:szCs w:val="16"/>
              </w:rPr>
              <w:t>0.09617648</w:t>
            </w:r>
          </w:p>
        </w:tc>
      </w:tr>
      <w:tr w:rsidR="008B378D" w:rsidRPr="00CE7A00" w14:paraId="01D3CABB" w14:textId="77777777" w:rsidTr="008B378D">
        <w:trPr>
          <w:trHeight w:val="20"/>
        </w:trPr>
        <w:tc>
          <w:tcPr>
            <w:tcW w:w="20" w:type="dxa"/>
            <w:noWrap/>
            <w:hideMark/>
          </w:tcPr>
          <w:p w14:paraId="5BC4B777" w14:textId="77777777" w:rsidR="008B378D" w:rsidRPr="00CE7A00" w:rsidRDefault="008B378D">
            <w:pPr>
              <w:rPr>
                <w:rFonts w:cs="Times New Roman"/>
                <w:color w:val="000000"/>
                <w:sz w:val="16"/>
                <w:szCs w:val="16"/>
              </w:rPr>
            </w:pPr>
            <w:r w:rsidRPr="00CE7A00">
              <w:rPr>
                <w:rFonts w:cs="Times New Roman"/>
                <w:color w:val="000000"/>
                <w:sz w:val="16"/>
                <w:szCs w:val="16"/>
              </w:rPr>
              <w:t>Alysseae</w:t>
            </w:r>
          </w:p>
        </w:tc>
        <w:tc>
          <w:tcPr>
            <w:tcW w:w="20" w:type="dxa"/>
            <w:noWrap/>
            <w:hideMark/>
          </w:tcPr>
          <w:p w14:paraId="24BF2F3E"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55841D4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0.02644351</w:t>
            </w:r>
          </w:p>
        </w:tc>
        <w:tc>
          <w:tcPr>
            <w:tcW w:w="20" w:type="dxa"/>
            <w:noWrap/>
            <w:hideMark/>
          </w:tcPr>
          <w:p w14:paraId="48646976" w14:textId="77777777" w:rsidR="008B378D" w:rsidRPr="00CE7A00" w:rsidRDefault="008B378D">
            <w:pPr>
              <w:jc w:val="right"/>
              <w:rPr>
                <w:rFonts w:cs="Times New Roman"/>
                <w:color w:val="000000"/>
                <w:sz w:val="16"/>
                <w:szCs w:val="16"/>
              </w:rPr>
            </w:pPr>
            <w:r w:rsidRPr="00CE7A00">
              <w:rPr>
                <w:rFonts w:cs="Times New Roman"/>
                <w:color w:val="000000"/>
                <w:sz w:val="16"/>
                <w:szCs w:val="16"/>
              </w:rPr>
              <w:t>0.29525668</w:t>
            </w:r>
          </w:p>
        </w:tc>
        <w:tc>
          <w:tcPr>
            <w:tcW w:w="20" w:type="dxa"/>
            <w:noWrap/>
            <w:hideMark/>
          </w:tcPr>
          <w:p w14:paraId="4F2EBBF1"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0.01317552</w:t>
            </w:r>
          </w:p>
        </w:tc>
        <w:tc>
          <w:tcPr>
            <w:tcW w:w="20" w:type="dxa"/>
            <w:noWrap/>
            <w:hideMark/>
          </w:tcPr>
          <w:p w14:paraId="4EECF1DA" w14:textId="77777777" w:rsidR="008B378D" w:rsidRPr="00CE7A00" w:rsidRDefault="008B378D">
            <w:pPr>
              <w:jc w:val="right"/>
              <w:rPr>
                <w:rFonts w:cs="Times New Roman"/>
                <w:color w:val="000000"/>
                <w:sz w:val="16"/>
                <w:szCs w:val="16"/>
              </w:rPr>
            </w:pPr>
            <w:r w:rsidRPr="00CE7A00">
              <w:rPr>
                <w:rFonts w:cs="Times New Roman"/>
                <w:color w:val="000000"/>
                <w:sz w:val="16"/>
                <w:szCs w:val="16"/>
              </w:rPr>
              <w:t>996.015901</w:t>
            </w:r>
          </w:p>
        </w:tc>
        <w:tc>
          <w:tcPr>
            <w:tcW w:w="20" w:type="dxa"/>
            <w:noWrap/>
            <w:hideMark/>
          </w:tcPr>
          <w:p w14:paraId="73072836" w14:textId="77777777" w:rsidR="008B378D" w:rsidRPr="00CE7A00" w:rsidRDefault="008B378D">
            <w:pPr>
              <w:jc w:val="right"/>
              <w:rPr>
                <w:rFonts w:cs="Times New Roman"/>
                <w:color w:val="000000"/>
                <w:sz w:val="16"/>
                <w:szCs w:val="16"/>
              </w:rPr>
            </w:pPr>
            <w:r w:rsidRPr="00CE7A00">
              <w:rPr>
                <w:rFonts w:cs="Times New Roman"/>
                <w:color w:val="000000"/>
                <w:sz w:val="16"/>
                <w:szCs w:val="16"/>
              </w:rPr>
              <w:t>996.561161</w:t>
            </w:r>
          </w:p>
        </w:tc>
        <w:tc>
          <w:tcPr>
            <w:tcW w:w="20" w:type="dxa"/>
            <w:noWrap/>
            <w:hideMark/>
          </w:tcPr>
          <w:p w14:paraId="749E8EA8"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0.02389206</w:t>
            </w:r>
          </w:p>
        </w:tc>
      </w:tr>
      <w:tr w:rsidR="008B378D" w:rsidRPr="00CE7A00" w14:paraId="2F1F7DBB" w14:textId="77777777" w:rsidTr="008B378D">
        <w:trPr>
          <w:trHeight w:val="20"/>
        </w:trPr>
        <w:tc>
          <w:tcPr>
            <w:tcW w:w="20" w:type="dxa"/>
            <w:noWrap/>
            <w:hideMark/>
          </w:tcPr>
          <w:p w14:paraId="3515199D" w14:textId="77777777" w:rsidR="008B378D" w:rsidRPr="00CE7A00" w:rsidRDefault="008B378D">
            <w:pPr>
              <w:rPr>
                <w:rFonts w:cs="Times New Roman"/>
                <w:color w:val="000000"/>
                <w:sz w:val="16"/>
                <w:szCs w:val="16"/>
              </w:rPr>
            </w:pPr>
            <w:r w:rsidRPr="00CE7A00">
              <w:rPr>
                <w:rFonts w:cs="Times New Roman"/>
                <w:color w:val="000000"/>
                <w:sz w:val="16"/>
                <w:szCs w:val="16"/>
              </w:rPr>
              <w:t>Antirrhineae</w:t>
            </w:r>
          </w:p>
        </w:tc>
        <w:tc>
          <w:tcPr>
            <w:tcW w:w="20" w:type="dxa"/>
            <w:noWrap/>
            <w:hideMark/>
          </w:tcPr>
          <w:p w14:paraId="05845FED"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4260C0F1"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0.01566215</w:t>
            </w:r>
          </w:p>
        </w:tc>
        <w:tc>
          <w:tcPr>
            <w:tcW w:w="20" w:type="dxa"/>
            <w:noWrap/>
            <w:hideMark/>
          </w:tcPr>
          <w:p w14:paraId="14D6C01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0.03345322</w:t>
            </w:r>
          </w:p>
        </w:tc>
        <w:tc>
          <w:tcPr>
            <w:tcW w:w="20" w:type="dxa"/>
            <w:noWrap/>
            <w:hideMark/>
          </w:tcPr>
          <w:p w14:paraId="0D93BA0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0.00567421</w:t>
            </w:r>
          </w:p>
        </w:tc>
        <w:tc>
          <w:tcPr>
            <w:tcW w:w="20" w:type="dxa"/>
            <w:noWrap/>
            <w:hideMark/>
          </w:tcPr>
          <w:p w14:paraId="775359B4" w14:textId="77777777" w:rsidR="008B378D" w:rsidRPr="00CE7A00" w:rsidRDefault="008B378D">
            <w:pPr>
              <w:jc w:val="right"/>
              <w:rPr>
                <w:rFonts w:cs="Times New Roman"/>
                <w:color w:val="000000"/>
                <w:sz w:val="16"/>
                <w:szCs w:val="16"/>
              </w:rPr>
            </w:pPr>
            <w:r w:rsidRPr="00CE7A00">
              <w:rPr>
                <w:rFonts w:cs="Times New Roman"/>
                <w:color w:val="000000"/>
                <w:sz w:val="16"/>
                <w:szCs w:val="16"/>
              </w:rPr>
              <w:t>837.302126</w:t>
            </w:r>
          </w:p>
        </w:tc>
        <w:tc>
          <w:tcPr>
            <w:tcW w:w="20" w:type="dxa"/>
            <w:noWrap/>
            <w:hideMark/>
          </w:tcPr>
          <w:p w14:paraId="53A54813" w14:textId="77777777" w:rsidR="008B378D" w:rsidRPr="00CE7A00" w:rsidRDefault="008B378D">
            <w:pPr>
              <w:jc w:val="right"/>
              <w:rPr>
                <w:rFonts w:cs="Times New Roman"/>
                <w:color w:val="000000"/>
                <w:sz w:val="16"/>
                <w:szCs w:val="16"/>
              </w:rPr>
            </w:pPr>
            <w:r w:rsidRPr="00CE7A00">
              <w:rPr>
                <w:rFonts w:cs="Times New Roman"/>
                <w:color w:val="000000"/>
                <w:sz w:val="16"/>
                <w:szCs w:val="16"/>
              </w:rPr>
              <w:t>838.907877</w:t>
            </w:r>
          </w:p>
        </w:tc>
        <w:tc>
          <w:tcPr>
            <w:tcW w:w="20" w:type="dxa"/>
            <w:noWrap/>
            <w:hideMark/>
          </w:tcPr>
          <w:p w14:paraId="06CADA25"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0.0552575</w:t>
            </w:r>
          </w:p>
        </w:tc>
      </w:tr>
      <w:tr w:rsidR="008B378D" w:rsidRPr="00CE7A00" w14:paraId="2CB17497" w14:textId="77777777" w:rsidTr="008B378D">
        <w:trPr>
          <w:trHeight w:val="20"/>
        </w:trPr>
        <w:tc>
          <w:tcPr>
            <w:tcW w:w="20" w:type="dxa"/>
            <w:noWrap/>
            <w:hideMark/>
          </w:tcPr>
          <w:p w14:paraId="662742ED" w14:textId="77777777" w:rsidR="008B378D" w:rsidRPr="00CE7A00" w:rsidRDefault="008B378D">
            <w:pPr>
              <w:rPr>
                <w:rFonts w:cs="Times New Roman"/>
                <w:color w:val="000000"/>
                <w:sz w:val="16"/>
                <w:szCs w:val="16"/>
              </w:rPr>
            </w:pPr>
            <w:r w:rsidRPr="00CE7A00">
              <w:rPr>
                <w:rFonts w:cs="Times New Roman"/>
                <w:color w:val="000000"/>
                <w:sz w:val="16"/>
                <w:szCs w:val="16"/>
              </w:rPr>
              <w:t>Apioideae</w:t>
            </w:r>
          </w:p>
        </w:tc>
        <w:tc>
          <w:tcPr>
            <w:tcW w:w="20" w:type="dxa"/>
            <w:noWrap/>
            <w:hideMark/>
          </w:tcPr>
          <w:p w14:paraId="0B3F6FB1"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1BAC9AD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0.01284296</w:t>
            </w:r>
          </w:p>
        </w:tc>
        <w:tc>
          <w:tcPr>
            <w:tcW w:w="20" w:type="dxa"/>
            <w:noWrap/>
            <w:hideMark/>
          </w:tcPr>
          <w:p w14:paraId="47BDE7A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0.07987379</w:t>
            </w:r>
          </w:p>
        </w:tc>
        <w:tc>
          <w:tcPr>
            <w:tcW w:w="20" w:type="dxa"/>
            <w:noWrap/>
            <w:hideMark/>
          </w:tcPr>
          <w:p w14:paraId="5B6CC39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0.01407058</w:t>
            </w:r>
          </w:p>
        </w:tc>
        <w:tc>
          <w:tcPr>
            <w:tcW w:w="20" w:type="dxa"/>
            <w:noWrap/>
            <w:hideMark/>
          </w:tcPr>
          <w:p w14:paraId="7697599B" w14:textId="77777777" w:rsidR="008B378D" w:rsidRPr="00CE7A00" w:rsidRDefault="008B378D">
            <w:pPr>
              <w:jc w:val="right"/>
              <w:rPr>
                <w:rFonts w:cs="Times New Roman"/>
                <w:color w:val="000000"/>
                <w:sz w:val="16"/>
                <w:szCs w:val="16"/>
              </w:rPr>
            </w:pPr>
            <w:r w:rsidRPr="00CE7A00">
              <w:rPr>
                <w:rFonts w:cs="Times New Roman"/>
                <w:color w:val="000000"/>
                <w:sz w:val="16"/>
                <w:szCs w:val="16"/>
              </w:rPr>
              <w:t>923.416731</w:t>
            </w:r>
          </w:p>
        </w:tc>
        <w:tc>
          <w:tcPr>
            <w:tcW w:w="20" w:type="dxa"/>
            <w:noWrap/>
            <w:hideMark/>
          </w:tcPr>
          <w:p w14:paraId="27557789" w14:textId="77777777" w:rsidR="008B378D" w:rsidRPr="00CE7A00" w:rsidRDefault="008B378D">
            <w:pPr>
              <w:jc w:val="right"/>
              <w:rPr>
                <w:rFonts w:cs="Times New Roman"/>
                <w:color w:val="000000"/>
                <w:sz w:val="16"/>
                <w:szCs w:val="16"/>
              </w:rPr>
            </w:pPr>
            <w:r w:rsidRPr="00CE7A00">
              <w:rPr>
                <w:rFonts w:cs="Times New Roman"/>
                <w:color w:val="000000"/>
                <w:sz w:val="16"/>
                <w:szCs w:val="16"/>
              </w:rPr>
              <w:t>923.560248</w:t>
            </w:r>
          </w:p>
        </w:tc>
        <w:tc>
          <w:tcPr>
            <w:tcW w:w="20" w:type="dxa"/>
            <w:noWrap/>
            <w:hideMark/>
          </w:tcPr>
          <w:p w14:paraId="14D78FB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0.09002476</w:t>
            </w:r>
          </w:p>
        </w:tc>
      </w:tr>
      <w:tr w:rsidR="008B378D" w:rsidRPr="00CE7A00" w14:paraId="4A1F5C5F" w14:textId="77777777" w:rsidTr="008B378D">
        <w:trPr>
          <w:trHeight w:val="20"/>
        </w:trPr>
        <w:tc>
          <w:tcPr>
            <w:tcW w:w="20" w:type="dxa"/>
            <w:noWrap/>
            <w:hideMark/>
          </w:tcPr>
          <w:p w14:paraId="2ED28A2A" w14:textId="77777777" w:rsidR="008B378D" w:rsidRPr="00CE7A00" w:rsidRDefault="008B378D">
            <w:pPr>
              <w:rPr>
                <w:rFonts w:cs="Times New Roman"/>
                <w:color w:val="000000"/>
                <w:sz w:val="16"/>
                <w:szCs w:val="16"/>
              </w:rPr>
            </w:pPr>
            <w:r w:rsidRPr="00CE7A00">
              <w:rPr>
                <w:rFonts w:cs="Times New Roman"/>
                <w:color w:val="000000"/>
                <w:sz w:val="16"/>
                <w:szCs w:val="16"/>
              </w:rPr>
              <w:t>Arabideae</w:t>
            </w:r>
          </w:p>
        </w:tc>
        <w:tc>
          <w:tcPr>
            <w:tcW w:w="20" w:type="dxa"/>
            <w:noWrap/>
            <w:hideMark/>
          </w:tcPr>
          <w:p w14:paraId="5E0B47C5"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71CD3A96" w14:textId="77777777" w:rsidR="008B378D" w:rsidRPr="00CE7A00" w:rsidRDefault="008B378D">
            <w:pPr>
              <w:jc w:val="right"/>
              <w:rPr>
                <w:rFonts w:cs="Times New Roman"/>
                <w:color w:val="000000"/>
                <w:sz w:val="16"/>
                <w:szCs w:val="16"/>
              </w:rPr>
            </w:pPr>
            <w:r w:rsidRPr="00CE7A00">
              <w:rPr>
                <w:rFonts w:cs="Times New Roman"/>
                <w:color w:val="000000"/>
                <w:sz w:val="16"/>
                <w:szCs w:val="16"/>
              </w:rPr>
              <w:t>0.25307988</w:t>
            </w:r>
          </w:p>
        </w:tc>
        <w:tc>
          <w:tcPr>
            <w:tcW w:w="20" w:type="dxa"/>
            <w:noWrap/>
            <w:hideMark/>
          </w:tcPr>
          <w:p w14:paraId="694D8D84" w14:textId="77777777" w:rsidR="008B378D" w:rsidRPr="00CE7A00" w:rsidRDefault="008B378D">
            <w:pPr>
              <w:jc w:val="right"/>
              <w:rPr>
                <w:rFonts w:cs="Times New Roman"/>
                <w:color w:val="000000"/>
                <w:sz w:val="16"/>
                <w:szCs w:val="16"/>
              </w:rPr>
            </w:pPr>
            <w:r w:rsidRPr="00CE7A00">
              <w:rPr>
                <w:rFonts w:cs="Times New Roman"/>
                <w:color w:val="000000"/>
                <w:sz w:val="16"/>
                <w:szCs w:val="16"/>
              </w:rPr>
              <w:t>0.68015068</w:t>
            </w:r>
          </w:p>
        </w:tc>
        <w:tc>
          <w:tcPr>
            <w:tcW w:w="20" w:type="dxa"/>
            <w:noWrap/>
            <w:hideMark/>
          </w:tcPr>
          <w:p w14:paraId="5F3AF910" w14:textId="77777777" w:rsidR="008B378D" w:rsidRPr="00CE7A00" w:rsidRDefault="008B378D">
            <w:pPr>
              <w:jc w:val="right"/>
              <w:rPr>
                <w:rFonts w:cs="Times New Roman"/>
                <w:color w:val="000000"/>
                <w:sz w:val="16"/>
                <w:szCs w:val="16"/>
              </w:rPr>
            </w:pPr>
            <w:r w:rsidRPr="00CE7A00">
              <w:rPr>
                <w:rFonts w:cs="Times New Roman"/>
                <w:color w:val="000000"/>
                <w:sz w:val="16"/>
                <w:szCs w:val="16"/>
              </w:rPr>
              <w:t>0.14579052</w:t>
            </w:r>
          </w:p>
        </w:tc>
        <w:tc>
          <w:tcPr>
            <w:tcW w:w="20" w:type="dxa"/>
            <w:noWrap/>
            <w:hideMark/>
          </w:tcPr>
          <w:p w14:paraId="7471BB2B" w14:textId="77777777" w:rsidR="008B378D" w:rsidRPr="00CE7A00" w:rsidRDefault="008B378D">
            <w:pPr>
              <w:jc w:val="right"/>
              <w:rPr>
                <w:rFonts w:cs="Times New Roman"/>
                <w:color w:val="000000"/>
                <w:sz w:val="16"/>
                <w:szCs w:val="16"/>
              </w:rPr>
            </w:pPr>
            <w:r w:rsidRPr="00CE7A00">
              <w:rPr>
                <w:rFonts w:cs="Times New Roman"/>
                <w:color w:val="000000"/>
                <w:sz w:val="16"/>
                <w:szCs w:val="16"/>
              </w:rPr>
              <w:t>991.071352</w:t>
            </w:r>
          </w:p>
        </w:tc>
        <w:tc>
          <w:tcPr>
            <w:tcW w:w="20" w:type="dxa"/>
            <w:noWrap/>
            <w:hideMark/>
          </w:tcPr>
          <w:p w14:paraId="4A265117" w14:textId="77777777" w:rsidR="008B378D" w:rsidRPr="00CE7A00" w:rsidRDefault="008B378D">
            <w:pPr>
              <w:jc w:val="right"/>
              <w:rPr>
                <w:rFonts w:cs="Times New Roman"/>
                <w:color w:val="000000"/>
                <w:sz w:val="16"/>
                <w:szCs w:val="16"/>
              </w:rPr>
            </w:pPr>
            <w:r w:rsidRPr="00CE7A00">
              <w:rPr>
                <w:rFonts w:cs="Times New Roman"/>
                <w:color w:val="000000"/>
                <w:sz w:val="16"/>
                <w:szCs w:val="16"/>
              </w:rPr>
              <w:t>991.113327</w:t>
            </w:r>
          </w:p>
        </w:tc>
        <w:tc>
          <w:tcPr>
            <w:tcW w:w="20" w:type="dxa"/>
            <w:noWrap/>
            <w:hideMark/>
          </w:tcPr>
          <w:p w14:paraId="3B01AB8F" w14:textId="77777777" w:rsidR="008B378D" w:rsidRPr="00CE7A00" w:rsidRDefault="008B378D">
            <w:pPr>
              <w:jc w:val="right"/>
              <w:rPr>
                <w:rFonts w:cs="Times New Roman"/>
                <w:color w:val="000000"/>
                <w:sz w:val="16"/>
                <w:szCs w:val="16"/>
              </w:rPr>
            </w:pPr>
            <w:r w:rsidRPr="00CE7A00">
              <w:rPr>
                <w:rFonts w:cs="Times New Roman"/>
                <w:color w:val="000000"/>
                <w:sz w:val="16"/>
                <w:szCs w:val="16"/>
              </w:rPr>
              <w:t>0.10693386</w:t>
            </w:r>
          </w:p>
        </w:tc>
      </w:tr>
      <w:tr w:rsidR="008B378D" w:rsidRPr="00CE7A00" w14:paraId="50B7B222" w14:textId="77777777" w:rsidTr="008B378D">
        <w:trPr>
          <w:trHeight w:val="20"/>
        </w:trPr>
        <w:tc>
          <w:tcPr>
            <w:tcW w:w="20" w:type="dxa"/>
            <w:noWrap/>
            <w:hideMark/>
          </w:tcPr>
          <w:p w14:paraId="30279708" w14:textId="77777777" w:rsidR="008B378D" w:rsidRPr="00CE7A00" w:rsidRDefault="008B378D">
            <w:pPr>
              <w:rPr>
                <w:rFonts w:cs="Times New Roman"/>
                <w:color w:val="000000"/>
                <w:sz w:val="16"/>
                <w:szCs w:val="16"/>
              </w:rPr>
            </w:pPr>
            <w:r w:rsidRPr="00CE7A00">
              <w:rPr>
                <w:rFonts w:cs="Times New Roman"/>
                <w:color w:val="000000"/>
                <w:sz w:val="16"/>
                <w:szCs w:val="16"/>
              </w:rPr>
              <w:t>Balsamiaceae</w:t>
            </w:r>
          </w:p>
        </w:tc>
        <w:tc>
          <w:tcPr>
            <w:tcW w:w="20" w:type="dxa"/>
            <w:noWrap/>
            <w:hideMark/>
          </w:tcPr>
          <w:p w14:paraId="79D9E4AC"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3726815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0.01369379</w:t>
            </w:r>
          </w:p>
        </w:tc>
        <w:tc>
          <w:tcPr>
            <w:tcW w:w="20" w:type="dxa"/>
            <w:noWrap/>
            <w:hideMark/>
          </w:tcPr>
          <w:p w14:paraId="5B3D8F65"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0.00380646</w:t>
            </w:r>
          </w:p>
        </w:tc>
        <w:tc>
          <w:tcPr>
            <w:tcW w:w="20" w:type="dxa"/>
            <w:noWrap/>
            <w:hideMark/>
          </w:tcPr>
          <w:p w14:paraId="63B301E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0.00053683</w:t>
            </w:r>
          </w:p>
        </w:tc>
        <w:tc>
          <w:tcPr>
            <w:tcW w:w="20" w:type="dxa"/>
            <w:noWrap/>
            <w:hideMark/>
          </w:tcPr>
          <w:p w14:paraId="655C4664" w14:textId="77777777" w:rsidR="008B378D" w:rsidRPr="00CE7A00" w:rsidRDefault="008B378D">
            <w:pPr>
              <w:jc w:val="right"/>
              <w:rPr>
                <w:rFonts w:cs="Times New Roman"/>
                <w:color w:val="000000"/>
                <w:sz w:val="16"/>
                <w:szCs w:val="16"/>
              </w:rPr>
            </w:pPr>
            <w:r w:rsidRPr="00CE7A00">
              <w:rPr>
                <w:rFonts w:cs="Times New Roman"/>
                <w:color w:val="000000"/>
                <w:sz w:val="16"/>
                <w:szCs w:val="16"/>
              </w:rPr>
              <w:t>294.505224</w:t>
            </w:r>
          </w:p>
        </w:tc>
        <w:tc>
          <w:tcPr>
            <w:tcW w:w="20" w:type="dxa"/>
            <w:noWrap/>
            <w:hideMark/>
          </w:tcPr>
          <w:p w14:paraId="20055DDF" w14:textId="77777777" w:rsidR="008B378D" w:rsidRPr="00CE7A00" w:rsidRDefault="008B378D">
            <w:pPr>
              <w:jc w:val="right"/>
              <w:rPr>
                <w:rFonts w:cs="Times New Roman"/>
                <w:color w:val="000000"/>
                <w:sz w:val="16"/>
                <w:szCs w:val="16"/>
              </w:rPr>
            </w:pPr>
            <w:r w:rsidRPr="00CE7A00">
              <w:rPr>
                <w:rFonts w:cs="Times New Roman"/>
                <w:color w:val="000000"/>
                <w:sz w:val="16"/>
                <w:szCs w:val="16"/>
              </w:rPr>
              <w:t>418.545005</w:t>
            </w:r>
          </w:p>
        </w:tc>
        <w:tc>
          <w:tcPr>
            <w:tcW w:w="20" w:type="dxa"/>
            <w:noWrap/>
            <w:hideMark/>
          </w:tcPr>
          <w:p w14:paraId="08EEEAF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0.09613556</w:t>
            </w:r>
          </w:p>
        </w:tc>
      </w:tr>
      <w:tr w:rsidR="008B378D" w:rsidRPr="00CE7A00" w14:paraId="24CDE264" w14:textId="77777777" w:rsidTr="008B378D">
        <w:trPr>
          <w:trHeight w:val="20"/>
        </w:trPr>
        <w:tc>
          <w:tcPr>
            <w:tcW w:w="20" w:type="dxa"/>
            <w:noWrap/>
            <w:hideMark/>
          </w:tcPr>
          <w:p w14:paraId="32399DFD" w14:textId="77777777" w:rsidR="008B378D" w:rsidRPr="00CE7A00" w:rsidRDefault="008B378D">
            <w:pPr>
              <w:rPr>
                <w:rFonts w:cs="Times New Roman"/>
                <w:color w:val="000000"/>
                <w:sz w:val="16"/>
                <w:szCs w:val="16"/>
              </w:rPr>
            </w:pPr>
            <w:r w:rsidRPr="00CE7A00">
              <w:rPr>
                <w:rFonts w:cs="Times New Roman"/>
                <w:color w:val="000000"/>
                <w:sz w:val="16"/>
                <w:szCs w:val="16"/>
              </w:rPr>
              <w:t>Brassiceae</w:t>
            </w:r>
          </w:p>
        </w:tc>
        <w:tc>
          <w:tcPr>
            <w:tcW w:w="20" w:type="dxa"/>
            <w:noWrap/>
            <w:hideMark/>
          </w:tcPr>
          <w:p w14:paraId="676ED25E"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218949B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0.0212001</w:t>
            </w:r>
          </w:p>
        </w:tc>
        <w:tc>
          <w:tcPr>
            <w:tcW w:w="20" w:type="dxa"/>
            <w:noWrap/>
            <w:hideMark/>
          </w:tcPr>
          <w:p w14:paraId="2ADE156D" w14:textId="77777777" w:rsidR="008B378D" w:rsidRPr="00CE7A00" w:rsidRDefault="008B378D">
            <w:pPr>
              <w:jc w:val="right"/>
              <w:rPr>
                <w:rFonts w:cs="Times New Roman"/>
                <w:color w:val="000000"/>
                <w:sz w:val="16"/>
                <w:szCs w:val="16"/>
              </w:rPr>
            </w:pPr>
            <w:r w:rsidRPr="00CE7A00">
              <w:rPr>
                <w:rFonts w:cs="Times New Roman"/>
                <w:color w:val="000000"/>
                <w:sz w:val="16"/>
                <w:szCs w:val="16"/>
              </w:rPr>
              <w:t>5.02214681</w:t>
            </w:r>
          </w:p>
        </w:tc>
        <w:tc>
          <w:tcPr>
            <w:tcW w:w="20" w:type="dxa"/>
            <w:noWrap/>
            <w:hideMark/>
          </w:tcPr>
          <w:p w14:paraId="24E8BA8F" w14:textId="77777777" w:rsidR="008B378D" w:rsidRPr="00CE7A00" w:rsidRDefault="008B378D">
            <w:pPr>
              <w:jc w:val="right"/>
              <w:rPr>
                <w:rFonts w:cs="Times New Roman"/>
                <w:color w:val="000000"/>
                <w:sz w:val="16"/>
                <w:szCs w:val="16"/>
              </w:rPr>
            </w:pPr>
            <w:r w:rsidRPr="00CE7A00">
              <w:rPr>
                <w:rFonts w:cs="Times New Roman"/>
                <w:color w:val="000000"/>
                <w:sz w:val="16"/>
                <w:szCs w:val="16"/>
              </w:rPr>
              <w:t>0.35268411</w:t>
            </w:r>
          </w:p>
        </w:tc>
        <w:tc>
          <w:tcPr>
            <w:tcW w:w="20" w:type="dxa"/>
            <w:noWrap/>
            <w:hideMark/>
          </w:tcPr>
          <w:p w14:paraId="0F49D020" w14:textId="77777777" w:rsidR="008B378D" w:rsidRPr="00CE7A00" w:rsidRDefault="008B378D">
            <w:pPr>
              <w:jc w:val="right"/>
              <w:rPr>
                <w:rFonts w:cs="Times New Roman"/>
                <w:color w:val="000000"/>
                <w:sz w:val="16"/>
                <w:szCs w:val="16"/>
              </w:rPr>
            </w:pPr>
            <w:r w:rsidRPr="00CE7A00">
              <w:rPr>
                <w:rFonts w:cs="Times New Roman"/>
                <w:color w:val="000000"/>
                <w:sz w:val="16"/>
                <w:szCs w:val="16"/>
              </w:rPr>
              <w:t>904.628579</w:t>
            </w:r>
          </w:p>
        </w:tc>
        <w:tc>
          <w:tcPr>
            <w:tcW w:w="20" w:type="dxa"/>
            <w:noWrap/>
            <w:hideMark/>
          </w:tcPr>
          <w:p w14:paraId="1DC21CBD" w14:textId="77777777" w:rsidR="008B378D" w:rsidRPr="00CE7A00" w:rsidRDefault="008B378D">
            <w:pPr>
              <w:jc w:val="right"/>
              <w:rPr>
                <w:rFonts w:cs="Times New Roman"/>
                <w:color w:val="000000"/>
                <w:sz w:val="16"/>
                <w:szCs w:val="16"/>
              </w:rPr>
            </w:pPr>
            <w:r w:rsidRPr="00CE7A00">
              <w:rPr>
                <w:rFonts w:cs="Times New Roman"/>
                <w:color w:val="000000"/>
                <w:sz w:val="16"/>
                <w:szCs w:val="16"/>
              </w:rPr>
              <w:t>903.539404</w:t>
            </w:r>
          </w:p>
        </w:tc>
        <w:tc>
          <w:tcPr>
            <w:tcW w:w="20" w:type="dxa"/>
            <w:noWrap/>
            <w:hideMark/>
          </w:tcPr>
          <w:p w14:paraId="3AD55295"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0.03489985</w:t>
            </w:r>
          </w:p>
        </w:tc>
      </w:tr>
      <w:tr w:rsidR="008B378D" w:rsidRPr="00CE7A00" w14:paraId="744D9FD9" w14:textId="77777777" w:rsidTr="008B378D">
        <w:trPr>
          <w:trHeight w:val="20"/>
        </w:trPr>
        <w:tc>
          <w:tcPr>
            <w:tcW w:w="20" w:type="dxa"/>
            <w:noWrap/>
            <w:hideMark/>
          </w:tcPr>
          <w:p w14:paraId="0972DC04" w14:textId="77777777" w:rsidR="008B378D" w:rsidRPr="00CE7A00" w:rsidRDefault="008B378D">
            <w:pPr>
              <w:rPr>
                <w:rFonts w:cs="Times New Roman"/>
                <w:color w:val="000000"/>
                <w:sz w:val="16"/>
                <w:szCs w:val="16"/>
              </w:rPr>
            </w:pPr>
            <w:r w:rsidRPr="00CE7A00">
              <w:rPr>
                <w:rFonts w:cs="Times New Roman"/>
                <w:color w:val="000000"/>
                <w:sz w:val="16"/>
                <w:szCs w:val="16"/>
              </w:rPr>
              <w:t>Cardamineae</w:t>
            </w:r>
          </w:p>
        </w:tc>
        <w:tc>
          <w:tcPr>
            <w:tcW w:w="20" w:type="dxa"/>
            <w:noWrap/>
            <w:hideMark/>
          </w:tcPr>
          <w:p w14:paraId="166F3616"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437A990C"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0.03668898</w:t>
            </w:r>
          </w:p>
        </w:tc>
        <w:tc>
          <w:tcPr>
            <w:tcW w:w="20" w:type="dxa"/>
            <w:noWrap/>
            <w:hideMark/>
          </w:tcPr>
          <w:p w14:paraId="514E3DE5" w14:textId="77777777" w:rsidR="008B378D" w:rsidRPr="00CE7A00" w:rsidRDefault="008B378D">
            <w:pPr>
              <w:jc w:val="right"/>
              <w:rPr>
                <w:rFonts w:cs="Times New Roman"/>
                <w:color w:val="000000"/>
                <w:sz w:val="16"/>
                <w:szCs w:val="16"/>
              </w:rPr>
            </w:pPr>
            <w:r w:rsidRPr="00CE7A00">
              <w:rPr>
                <w:rFonts w:cs="Times New Roman"/>
                <w:color w:val="000000"/>
                <w:sz w:val="16"/>
                <w:szCs w:val="16"/>
              </w:rPr>
              <w:t>0.3267593</w:t>
            </w:r>
          </w:p>
        </w:tc>
        <w:tc>
          <w:tcPr>
            <w:tcW w:w="20" w:type="dxa"/>
            <w:noWrap/>
            <w:hideMark/>
          </w:tcPr>
          <w:p w14:paraId="41A9608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0.09180805</w:t>
            </w:r>
          </w:p>
        </w:tc>
        <w:tc>
          <w:tcPr>
            <w:tcW w:w="20" w:type="dxa"/>
            <w:noWrap/>
            <w:hideMark/>
          </w:tcPr>
          <w:p w14:paraId="19E992FC" w14:textId="77777777" w:rsidR="008B378D" w:rsidRPr="00CE7A00" w:rsidRDefault="008B378D">
            <w:pPr>
              <w:jc w:val="right"/>
              <w:rPr>
                <w:rFonts w:cs="Times New Roman"/>
                <w:color w:val="000000"/>
                <w:sz w:val="16"/>
                <w:szCs w:val="16"/>
              </w:rPr>
            </w:pPr>
            <w:r w:rsidRPr="00CE7A00">
              <w:rPr>
                <w:rFonts w:cs="Times New Roman"/>
                <w:color w:val="000000"/>
                <w:sz w:val="16"/>
                <w:szCs w:val="16"/>
              </w:rPr>
              <w:t>903.092943</w:t>
            </w:r>
          </w:p>
        </w:tc>
        <w:tc>
          <w:tcPr>
            <w:tcW w:w="20" w:type="dxa"/>
            <w:noWrap/>
            <w:hideMark/>
          </w:tcPr>
          <w:p w14:paraId="30B882E6" w14:textId="77777777" w:rsidR="008B378D" w:rsidRPr="00CE7A00" w:rsidRDefault="008B378D">
            <w:pPr>
              <w:jc w:val="right"/>
              <w:rPr>
                <w:rFonts w:cs="Times New Roman"/>
                <w:color w:val="000000"/>
                <w:sz w:val="16"/>
                <w:szCs w:val="16"/>
              </w:rPr>
            </w:pPr>
            <w:r w:rsidRPr="00CE7A00">
              <w:rPr>
                <w:rFonts w:cs="Times New Roman"/>
                <w:color w:val="000000"/>
                <w:sz w:val="16"/>
                <w:szCs w:val="16"/>
              </w:rPr>
              <w:t>903.216508</w:t>
            </w:r>
          </w:p>
        </w:tc>
        <w:tc>
          <w:tcPr>
            <w:tcW w:w="20" w:type="dxa"/>
            <w:noWrap/>
            <w:hideMark/>
          </w:tcPr>
          <w:p w14:paraId="3182719F" w14:textId="77777777" w:rsidR="008B378D" w:rsidRPr="00CE7A00" w:rsidRDefault="008B378D">
            <w:pPr>
              <w:jc w:val="right"/>
              <w:rPr>
                <w:rFonts w:cs="Times New Roman"/>
                <w:color w:val="000000"/>
                <w:sz w:val="16"/>
                <w:szCs w:val="16"/>
              </w:rPr>
            </w:pPr>
            <w:r w:rsidRPr="00CE7A00">
              <w:rPr>
                <w:rFonts w:cs="Times New Roman"/>
                <w:color w:val="000000"/>
                <w:sz w:val="16"/>
                <w:szCs w:val="16"/>
              </w:rPr>
              <w:t>0.1406005</w:t>
            </w:r>
          </w:p>
        </w:tc>
      </w:tr>
      <w:tr w:rsidR="008B378D" w:rsidRPr="00CE7A00" w14:paraId="2A876926" w14:textId="77777777" w:rsidTr="008B378D">
        <w:trPr>
          <w:trHeight w:val="20"/>
        </w:trPr>
        <w:tc>
          <w:tcPr>
            <w:tcW w:w="20" w:type="dxa"/>
            <w:noWrap/>
            <w:hideMark/>
          </w:tcPr>
          <w:p w14:paraId="60FA45C9" w14:textId="77777777" w:rsidR="008B378D" w:rsidRPr="00CE7A00" w:rsidRDefault="008B378D">
            <w:pPr>
              <w:rPr>
                <w:rFonts w:cs="Times New Roman"/>
                <w:color w:val="000000"/>
                <w:sz w:val="16"/>
                <w:szCs w:val="16"/>
              </w:rPr>
            </w:pPr>
            <w:r w:rsidRPr="00CE7A00">
              <w:rPr>
                <w:rFonts w:cs="Times New Roman"/>
                <w:color w:val="000000"/>
                <w:sz w:val="16"/>
                <w:szCs w:val="16"/>
              </w:rPr>
              <w:t>Cardueae</w:t>
            </w:r>
          </w:p>
        </w:tc>
        <w:tc>
          <w:tcPr>
            <w:tcW w:w="20" w:type="dxa"/>
            <w:noWrap/>
            <w:hideMark/>
          </w:tcPr>
          <w:p w14:paraId="7C5416E5"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40FF381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0.01723469</w:t>
            </w:r>
          </w:p>
        </w:tc>
        <w:tc>
          <w:tcPr>
            <w:tcW w:w="20" w:type="dxa"/>
            <w:noWrap/>
            <w:hideMark/>
          </w:tcPr>
          <w:p w14:paraId="1A17AF9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0.09020761</w:t>
            </w:r>
          </w:p>
        </w:tc>
        <w:tc>
          <w:tcPr>
            <w:tcW w:w="20" w:type="dxa"/>
            <w:noWrap/>
            <w:hideMark/>
          </w:tcPr>
          <w:p w14:paraId="19B7D02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0.01433502</w:t>
            </w:r>
          </w:p>
        </w:tc>
        <w:tc>
          <w:tcPr>
            <w:tcW w:w="20" w:type="dxa"/>
            <w:noWrap/>
            <w:hideMark/>
          </w:tcPr>
          <w:p w14:paraId="3BBA4183" w14:textId="77777777" w:rsidR="008B378D" w:rsidRPr="00CE7A00" w:rsidRDefault="008B378D">
            <w:pPr>
              <w:jc w:val="right"/>
              <w:rPr>
                <w:rFonts w:cs="Times New Roman"/>
                <w:color w:val="000000"/>
                <w:sz w:val="16"/>
                <w:szCs w:val="16"/>
              </w:rPr>
            </w:pPr>
            <w:r w:rsidRPr="00CE7A00">
              <w:rPr>
                <w:rFonts w:cs="Times New Roman"/>
                <w:color w:val="000000"/>
                <w:sz w:val="16"/>
                <w:szCs w:val="16"/>
              </w:rPr>
              <w:t>926.199939</w:t>
            </w:r>
          </w:p>
        </w:tc>
        <w:tc>
          <w:tcPr>
            <w:tcW w:w="20" w:type="dxa"/>
            <w:noWrap/>
            <w:hideMark/>
          </w:tcPr>
          <w:p w14:paraId="73701F65" w14:textId="77777777" w:rsidR="008B378D" w:rsidRPr="00CE7A00" w:rsidRDefault="008B378D">
            <w:pPr>
              <w:jc w:val="right"/>
              <w:rPr>
                <w:rFonts w:cs="Times New Roman"/>
                <w:color w:val="000000"/>
                <w:sz w:val="16"/>
                <w:szCs w:val="16"/>
              </w:rPr>
            </w:pPr>
            <w:r w:rsidRPr="00CE7A00">
              <w:rPr>
                <w:rFonts w:cs="Times New Roman"/>
                <w:color w:val="000000"/>
                <w:sz w:val="16"/>
                <w:szCs w:val="16"/>
              </w:rPr>
              <w:t>926.071184</w:t>
            </w:r>
          </w:p>
        </w:tc>
        <w:tc>
          <w:tcPr>
            <w:tcW w:w="20" w:type="dxa"/>
            <w:noWrap/>
            <w:hideMark/>
          </w:tcPr>
          <w:p w14:paraId="2F71599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0.06900279</w:t>
            </w:r>
          </w:p>
        </w:tc>
      </w:tr>
      <w:tr w:rsidR="008B378D" w:rsidRPr="00CE7A00" w14:paraId="2FCD3C3B" w14:textId="77777777" w:rsidTr="008B378D">
        <w:trPr>
          <w:trHeight w:val="20"/>
        </w:trPr>
        <w:tc>
          <w:tcPr>
            <w:tcW w:w="20" w:type="dxa"/>
            <w:noWrap/>
            <w:hideMark/>
          </w:tcPr>
          <w:p w14:paraId="27D9A87A" w14:textId="77777777" w:rsidR="008B378D" w:rsidRPr="00CE7A00" w:rsidRDefault="008B378D">
            <w:pPr>
              <w:rPr>
                <w:rFonts w:cs="Times New Roman"/>
                <w:color w:val="000000"/>
                <w:sz w:val="16"/>
                <w:szCs w:val="16"/>
              </w:rPr>
            </w:pPr>
            <w:r w:rsidRPr="00CE7A00">
              <w:rPr>
                <w:rFonts w:cs="Times New Roman"/>
                <w:color w:val="000000"/>
                <w:sz w:val="16"/>
                <w:szCs w:val="16"/>
              </w:rPr>
              <w:t>CES</w:t>
            </w:r>
          </w:p>
        </w:tc>
        <w:tc>
          <w:tcPr>
            <w:tcW w:w="20" w:type="dxa"/>
            <w:noWrap/>
            <w:hideMark/>
          </w:tcPr>
          <w:p w14:paraId="642129B5"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6749F95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0.03064458</w:t>
            </w:r>
          </w:p>
        </w:tc>
        <w:tc>
          <w:tcPr>
            <w:tcW w:w="20" w:type="dxa"/>
            <w:noWrap/>
            <w:hideMark/>
          </w:tcPr>
          <w:p w14:paraId="1BEF70B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0.00666191</w:t>
            </w:r>
          </w:p>
        </w:tc>
        <w:tc>
          <w:tcPr>
            <w:tcW w:w="20" w:type="dxa"/>
            <w:noWrap/>
            <w:hideMark/>
          </w:tcPr>
          <w:p w14:paraId="4BC4352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0.00627936</w:t>
            </w:r>
          </w:p>
        </w:tc>
        <w:tc>
          <w:tcPr>
            <w:tcW w:w="20" w:type="dxa"/>
            <w:noWrap/>
            <w:hideMark/>
          </w:tcPr>
          <w:p w14:paraId="41392CF5" w14:textId="77777777" w:rsidR="008B378D" w:rsidRPr="00CE7A00" w:rsidRDefault="008B378D">
            <w:pPr>
              <w:jc w:val="right"/>
              <w:rPr>
                <w:rFonts w:cs="Times New Roman"/>
                <w:color w:val="000000"/>
                <w:sz w:val="16"/>
                <w:szCs w:val="16"/>
              </w:rPr>
            </w:pPr>
            <w:r w:rsidRPr="00CE7A00">
              <w:rPr>
                <w:rFonts w:cs="Times New Roman"/>
                <w:color w:val="000000"/>
                <w:sz w:val="16"/>
                <w:szCs w:val="16"/>
              </w:rPr>
              <w:t>790.30862</w:t>
            </w:r>
          </w:p>
        </w:tc>
        <w:tc>
          <w:tcPr>
            <w:tcW w:w="20" w:type="dxa"/>
            <w:noWrap/>
            <w:hideMark/>
          </w:tcPr>
          <w:p w14:paraId="497E8786" w14:textId="77777777" w:rsidR="008B378D" w:rsidRPr="00CE7A00" w:rsidRDefault="008B378D">
            <w:pPr>
              <w:jc w:val="right"/>
              <w:rPr>
                <w:rFonts w:cs="Times New Roman"/>
                <w:color w:val="000000"/>
                <w:sz w:val="16"/>
                <w:szCs w:val="16"/>
              </w:rPr>
            </w:pPr>
            <w:r w:rsidRPr="00CE7A00">
              <w:rPr>
                <w:rFonts w:cs="Times New Roman"/>
                <w:color w:val="000000"/>
                <w:sz w:val="16"/>
                <w:szCs w:val="16"/>
              </w:rPr>
              <w:t>812.204552</w:t>
            </w:r>
          </w:p>
        </w:tc>
        <w:tc>
          <w:tcPr>
            <w:tcW w:w="20" w:type="dxa"/>
            <w:noWrap/>
            <w:hideMark/>
          </w:tcPr>
          <w:p w14:paraId="1621F553" w14:textId="77777777" w:rsidR="008B378D" w:rsidRPr="00CE7A00" w:rsidRDefault="008B378D">
            <w:pPr>
              <w:jc w:val="right"/>
              <w:rPr>
                <w:rFonts w:cs="Times New Roman"/>
                <w:color w:val="000000"/>
                <w:sz w:val="16"/>
                <w:szCs w:val="16"/>
              </w:rPr>
            </w:pPr>
            <w:r w:rsidRPr="00CE7A00">
              <w:rPr>
                <w:rFonts w:cs="Times New Roman"/>
                <w:color w:val="000000"/>
                <w:sz w:val="16"/>
                <w:szCs w:val="16"/>
              </w:rPr>
              <w:t>0.15948445</w:t>
            </w:r>
          </w:p>
        </w:tc>
      </w:tr>
      <w:tr w:rsidR="008B378D" w:rsidRPr="00CE7A00" w14:paraId="1F8EABF4" w14:textId="77777777" w:rsidTr="008B378D">
        <w:trPr>
          <w:trHeight w:val="20"/>
        </w:trPr>
        <w:tc>
          <w:tcPr>
            <w:tcW w:w="20" w:type="dxa"/>
            <w:noWrap/>
            <w:hideMark/>
          </w:tcPr>
          <w:p w14:paraId="6F8C7D6B" w14:textId="77777777" w:rsidR="008B378D" w:rsidRPr="00CE7A00" w:rsidRDefault="008B378D">
            <w:pPr>
              <w:rPr>
                <w:rFonts w:cs="Times New Roman"/>
                <w:color w:val="000000"/>
                <w:sz w:val="16"/>
                <w:szCs w:val="16"/>
              </w:rPr>
            </w:pPr>
            <w:r w:rsidRPr="00CE7A00">
              <w:rPr>
                <w:rFonts w:cs="Times New Roman"/>
                <w:color w:val="000000"/>
                <w:sz w:val="16"/>
                <w:szCs w:val="16"/>
              </w:rPr>
              <w:t>Chamaecrista</w:t>
            </w:r>
          </w:p>
        </w:tc>
        <w:tc>
          <w:tcPr>
            <w:tcW w:w="20" w:type="dxa"/>
            <w:noWrap/>
            <w:hideMark/>
          </w:tcPr>
          <w:p w14:paraId="7BB477D7"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55666A9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0.01191969</w:t>
            </w:r>
          </w:p>
        </w:tc>
        <w:tc>
          <w:tcPr>
            <w:tcW w:w="20" w:type="dxa"/>
            <w:noWrap/>
            <w:hideMark/>
          </w:tcPr>
          <w:p w14:paraId="5514FE72" w14:textId="77777777" w:rsidR="008B378D" w:rsidRPr="00CE7A00" w:rsidRDefault="008B378D">
            <w:pPr>
              <w:jc w:val="right"/>
              <w:rPr>
                <w:rFonts w:cs="Times New Roman"/>
                <w:color w:val="000000"/>
                <w:sz w:val="16"/>
                <w:szCs w:val="16"/>
              </w:rPr>
            </w:pPr>
            <w:r w:rsidRPr="00CE7A00">
              <w:rPr>
                <w:rFonts w:cs="Times New Roman"/>
                <w:color w:val="000000"/>
                <w:sz w:val="16"/>
                <w:szCs w:val="16"/>
              </w:rPr>
              <w:t>0.13331923</w:t>
            </w:r>
          </w:p>
        </w:tc>
        <w:tc>
          <w:tcPr>
            <w:tcW w:w="20" w:type="dxa"/>
            <w:noWrap/>
            <w:hideMark/>
          </w:tcPr>
          <w:p w14:paraId="21724D75"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0.00166961</w:t>
            </w:r>
          </w:p>
        </w:tc>
        <w:tc>
          <w:tcPr>
            <w:tcW w:w="20" w:type="dxa"/>
            <w:noWrap/>
            <w:hideMark/>
          </w:tcPr>
          <w:p w14:paraId="39124683" w14:textId="77777777" w:rsidR="008B378D" w:rsidRPr="00CE7A00" w:rsidRDefault="008B378D">
            <w:pPr>
              <w:jc w:val="right"/>
              <w:rPr>
                <w:rFonts w:cs="Times New Roman"/>
                <w:color w:val="000000"/>
                <w:sz w:val="16"/>
                <w:szCs w:val="16"/>
              </w:rPr>
            </w:pPr>
            <w:r w:rsidRPr="00CE7A00">
              <w:rPr>
                <w:rFonts w:cs="Times New Roman"/>
                <w:color w:val="000000"/>
                <w:sz w:val="16"/>
                <w:szCs w:val="16"/>
              </w:rPr>
              <w:t>417.479165</w:t>
            </w:r>
          </w:p>
        </w:tc>
        <w:tc>
          <w:tcPr>
            <w:tcW w:w="20" w:type="dxa"/>
            <w:noWrap/>
            <w:hideMark/>
          </w:tcPr>
          <w:p w14:paraId="0D27F499" w14:textId="77777777" w:rsidR="008B378D" w:rsidRPr="00CE7A00" w:rsidRDefault="008B378D">
            <w:pPr>
              <w:jc w:val="right"/>
              <w:rPr>
                <w:rFonts w:cs="Times New Roman"/>
                <w:color w:val="000000"/>
                <w:sz w:val="16"/>
                <w:szCs w:val="16"/>
              </w:rPr>
            </w:pPr>
            <w:r w:rsidRPr="00CE7A00">
              <w:rPr>
                <w:rFonts w:cs="Times New Roman"/>
                <w:color w:val="000000"/>
                <w:sz w:val="16"/>
                <w:szCs w:val="16"/>
              </w:rPr>
              <w:t>417.536707</w:t>
            </w:r>
          </w:p>
        </w:tc>
        <w:tc>
          <w:tcPr>
            <w:tcW w:w="20" w:type="dxa"/>
            <w:noWrap/>
            <w:hideMark/>
          </w:tcPr>
          <w:p w14:paraId="50DF3F5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0.0063186</w:t>
            </w:r>
          </w:p>
        </w:tc>
      </w:tr>
      <w:tr w:rsidR="008B378D" w:rsidRPr="00CE7A00" w14:paraId="5C721193" w14:textId="77777777" w:rsidTr="008B378D">
        <w:trPr>
          <w:trHeight w:val="20"/>
        </w:trPr>
        <w:tc>
          <w:tcPr>
            <w:tcW w:w="20" w:type="dxa"/>
            <w:noWrap/>
            <w:hideMark/>
          </w:tcPr>
          <w:p w14:paraId="3F6768F6" w14:textId="77777777" w:rsidR="008B378D" w:rsidRPr="00CE7A00" w:rsidRDefault="008B378D">
            <w:pPr>
              <w:rPr>
                <w:rFonts w:cs="Times New Roman"/>
                <w:color w:val="000000"/>
                <w:sz w:val="16"/>
                <w:szCs w:val="16"/>
              </w:rPr>
            </w:pPr>
            <w:r w:rsidRPr="00CE7A00">
              <w:rPr>
                <w:rFonts w:cs="Times New Roman"/>
                <w:color w:val="000000"/>
                <w:sz w:val="16"/>
                <w:szCs w:val="16"/>
              </w:rPr>
              <w:t>Croton</w:t>
            </w:r>
          </w:p>
        </w:tc>
        <w:tc>
          <w:tcPr>
            <w:tcW w:w="20" w:type="dxa"/>
            <w:noWrap/>
            <w:hideMark/>
          </w:tcPr>
          <w:p w14:paraId="7D327D7B"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1504C8E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0.00530538</w:t>
            </w:r>
          </w:p>
        </w:tc>
        <w:tc>
          <w:tcPr>
            <w:tcW w:w="20" w:type="dxa"/>
            <w:noWrap/>
            <w:hideMark/>
          </w:tcPr>
          <w:p w14:paraId="739C0B13" w14:textId="77777777" w:rsidR="008B378D" w:rsidRPr="00CE7A00" w:rsidRDefault="008B378D">
            <w:pPr>
              <w:jc w:val="right"/>
              <w:rPr>
                <w:rFonts w:cs="Times New Roman"/>
                <w:color w:val="000000"/>
                <w:sz w:val="16"/>
                <w:szCs w:val="16"/>
              </w:rPr>
            </w:pPr>
            <w:r w:rsidRPr="00CE7A00">
              <w:rPr>
                <w:rFonts w:cs="Times New Roman"/>
                <w:color w:val="000000"/>
                <w:sz w:val="16"/>
                <w:szCs w:val="16"/>
              </w:rPr>
              <w:t>0.13380144</w:t>
            </w:r>
          </w:p>
        </w:tc>
        <w:tc>
          <w:tcPr>
            <w:tcW w:w="20" w:type="dxa"/>
            <w:noWrap/>
            <w:hideMark/>
          </w:tcPr>
          <w:p w14:paraId="4461CAD8"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0.01444485</w:t>
            </w:r>
          </w:p>
        </w:tc>
        <w:tc>
          <w:tcPr>
            <w:tcW w:w="20" w:type="dxa"/>
            <w:noWrap/>
            <w:hideMark/>
          </w:tcPr>
          <w:p w14:paraId="76AF8C85" w14:textId="77777777" w:rsidR="008B378D" w:rsidRPr="00CE7A00" w:rsidRDefault="008B378D">
            <w:pPr>
              <w:jc w:val="right"/>
              <w:rPr>
                <w:rFonts w:cs="Times New Roman"/>
                <w:color w:val="000000"/>
                <w:sz w:val="16"/>
                <w:szCs w:val="16"/>
              </w:rPr>
            </w:pPr>
            <w:r w:rsidRPr="00CE7A00">
              <w:rPr>
                <w:rFonts w:cs="Times New Roman"/>
                <w:color w:val="000000"/>
                <w:sz w:val="16"/>
                <w:szCs w:val="16"/>
              </w:rPr>
              <w:t>441.669282</w:t>
            </w:r>
          </w:p>
        </w:tc>
        <w:tc>
          <w:tcPr>
            <w:tcW w:w="20" w:type="dxa"/>
            <w:noWrap/>
            <w:hideMark/>
          </w:tcPr>
          <w:p w14:paraId="47AEB22B" w14:textId="77777777" w:rsidR="008B378D" w:rsidRPr="00CE7A00" w:rsidRDefault="008B378D">
            <w:pPr>
              <w:jc w:val="right"/>
              <w:rPr>
                <w:rFonts w:cs="Times New Roman"/>
                <w:color w:val="000000"/>
                <w:sz w:val="16"/>
                <w:szCs w:val="16"/>
              </w:rPr>
            </w:pPr>
            <w:r w:rsidRPr="00CE7A00">
              <w:rPr>
                <w:rFonts w:cs="Times New Roman"/>
                <w:color w:val="000000"/>
                <w:sz w:val="16"/>
                <w:szCs w:val="16"/>
              </w:rPr>
              <w:t>449.858644</w:t>
            </w:r>
          </w:p>
        </w:tc>
        <w:tc>
          <w:tcPr>
            <w:tcW w:w="20" w:type="dxa"/>
            <w:noWrap/>
            <w:hideMark/>
          </w:tcPr>
          <w:p w14:paraId="13F5EC2C"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0.05466812</w:t>
            </w:r>
          </w:p>
        </w:tc>
      </w:tr>
      <w:tr w:rsidR="008B378D" w:rsidRPr="00CE7A00" w14:paraId="1FB4DD7A" w14:textId="77777777" w:rsidTr="008B378D">
        <w:trPr>
          <w:trHeight w:val="20"/>
        </w:trPr>
        <w:tc>
          <w:tcPr>
            <w:tcW w:w="20" w:type="dxa"/>
            <w:noWrap/>
            <w:hideMark/>
          </w:tcPr>
          <w:p w14:paraId="1F191A15" w14:textId="77777777" w:rsidR="008B378D" w:rsidRPr="00CE7A00" w:rsidRDefault="008B378D">
            <w:pPr>
              <w:rPr>
                <w:rFonts w:cs="Times New Roman"/>
                <w:color w:val="000000"/>
                <w:sz w:val="16"/>
                <w:szCs w:val="16"/>
              </w:rPr>
            </w:pPr>
            <w:r w:rsidRPr="00CE7A00">
              <w:rPr>
                <w:rFonts w:cs="Times New Roman"/>
                <w:color w:val="000000"/>
                <w:sz w:val="16"/>
                <w:szCs w:val="16"/>
              </w:rPr>
              <w:t>Erysimeae</w:t>
            </w:r>
          </w:p>
        </w:tc>
        <w:tc>
          <w:tcPr>
            <w:tcW w:w="20" w:type="dxa"/>
            <w:noWrap/>
            <w:hideMark/>
          </w:tcPr>
          <w:p w14:paraId="210A5DC4"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25BBDC48"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0.0282361</w:t>
            </w:r>
          </w:p>
        </w:tc>
        <w:tc>
          <w:tcPr>
            <w:tcW w:w="20" w:type="dxa"/>
            <w:noWrap/>
            <w:hideMark/>
          </w:tcPr>
          <w:p w14:paraId="32FE72D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0.05325203</w:t>
            </w:r>
          </w:p>
        </w:tc>
        <w:tc>
          <w:tcPr>
            <w:tcW w:w="20" w:type="dxa"/>
            <w:noWrap/>
            <w:hideMark/>
          </w:tcPr>
          <w:p w14:paraId="6688CD9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0.01877336</w:t>
            </w:r>
          </w:p>
        </w:tc>
        <w:tc>
          <w:tcPr>
            <w:tcW w:w="20" w:type="dxa"/>
            <w:noWrap/>
            <w:hideMark/>
          </w:tcPr>
          <w:p w14:paraId="2944F79F" w14:textId="77777777" w:rsidR="008B378D" w:rsidRPr="00CE7A00" w:rsidRDefault="008B378D">
            <w:pPr>
              <w:jc w:val="right"/>
              <w:rPr>
                <w:rFonts w:cs="Times New Roman"/>
                <w:color w:val="000000"/>
                <w:sz w:val="16"/>
                <w:szCs w:val="16"/>
              </w:rPr>
            </w:pPr>
            <w:r w:rsidRPr="00CE7A00">
              <w:rPr>
                <w:rFonts w:cs="Times New Roman"/>
                <w:color w:val="000000"/>
                <w:sz w:val="16"/>
                <w:szCs w:val="16"/>
              </w:rPr>
              <w:t>1006.94915</w:t>
            </w:r>
          </w:p>
        </w:tc>
        <w:tc>
          <w:tcPr>
            <w:tcW w:w="20" w:type="dxa"/>
            <w:noWrap/>
            <w:hideMark/>
          </w:tcPr>
          <w:p w14:paraId="55DC64B4" w14:textId="77777777" w:rsidR="008B378D" w:rsidRPr="00CE7A00" w:rsidRDefault="008B378D">
            <w:pPr>
              <w:jc w:val="right"/>
              <w:rPr>
                <w:rFonts w:cs="Times New Roman"/>
                <w:color w:val="000000"/>
                <w:sz w:val="16"/>
                <w:szCs w:val="16"/>
              </w:rPr>
            </w:pPr>
            <w:r w:rsidRPr="00CE7A00">
              <w:rPr>
                <w:rFonts w:cs="Times New Roman"/>
                <w:color w:val="000000"/>
                <w:sz w:val="16"/>
                <w:szCs w:val="16"/>
              </w:rPr>
              <w:t>1006.95589</w:t>
            </w:r>
          </w:p>
        </w:tc>
        <w:tc>
          <w:tcPr>
            <w:tcW w:w="20" w:type="dxa"/>
            <w:noWrap/>
            <w:hideMark/>
          </w:tcPr>
          <w:p w14:paraId="03103459" w14:textId="77777777" w:rsidR="008B378D" w:rsidRPr="00CE7A00" w:rsidRDefault="008B378D">
            <w:pPr>
              <w:jc w:val="right"/>
              <w:rPr>
                <w:rFonts w:cs="Times New Roman"/>
                <w:color w:val="000000"/>
                <w:sz w:val="16"/>
                <w:szCs w:val="16"/>
              </w:rPr>
            </w:pPr>
            <w:r w:rsidRPr="00CE7A00">
              <w:rPr>
                <w:rFonts w:cs="Times New Roman"/>
                <w:color w:val="000000"/>
                <w:sz w:val="16"/>
                <w:szCs w:val="16"/>
              </w:rPr>
              <w:t>0.1251606</w:t>
            </w:r>
          </w:p>
        </w:tc>
      </w:tr>
      <w:tr w:rsidR="008B378D" w:rsidRPr="00CE7A00" w14:paraId="232DB4C7" w14:textId="77777777" w:rsidTr="008B378D">
        <w:trPr>
          <w:trHeight w:val="20"/>
        </w:trPr>
        <w:tc>
          <w:tcPr>
            <w:tcW w:w="20" w:type="dxa"/>
            <w:noWrap/>
            <w:hideMark/>
          </w:tcPr>
          <w:p w14:paraId="78A14C10" w14:textId="77777777" w:rsidR="008B378D" w:rsidRPr="00CE7A00" w:rsidRDefault="008B378D">
            <w:pPr>
              <w:rPr>
                <w:rFonts w:cs="Times New Roman"/>
                <w:color w:val="000000"/>
                <w:sz w:val="16"/>
                <w:szCs w:val="16"/>
              </w:rPr>
            </w:pPr>
            <w:r w:rsidRPr="00CE7A00">
              <w:rPr>
                <w:rFonts w:cs="Times New Roman"/>
                <w:color w:val="000000"/>
                <w:sz w:val="16"/>
                <w:szCs w:val="16"/>
              </w:rPr>
              <w:t>Euclidieae</w:t>
            </w:r>
          </w:p>
        </w:tc>
        <w:tc>
          <w:tcPr>
            <w:tcW w:w="20" w:type="dxa"/>
            <w:noWrap/>
            <w:hideMark/>
          </w:tcPr>
          <w:p w14:paraId="5EF0023D"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3892C4E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0.05983</w:t>
            </w:r>
          </w:p>
        </w:tc>
        <w:tc>
          <w:tcPr>
            <w:tcW w:w="20" w:type="dxa"/>
            <w:noWrap/>
            <w:hideMark/>
          </w:tcPr>
          <w:p w14:paraId="7198136D" w14:textId="77777777" w:rsidR="008B378D" w:rsidRPr="00CE7A00" w:rsidRDefault="008B378D">
            <w:pPr>
              <w:jc w:val="right"/>
              <w:rPr>
                <w:rFonts w:cs="Times New Roman"/>
                <w:color w:val="000000"/>
                <w:sz w:val="16"/>
                <w:szCs w:val="16"/>
              </w:rPr>
            </w:pPr>
            <w:r w:rsidRPr="00CE7A00">
              <w:rPr>
                <w:rFonts w:cs="Times New Roman"/>
                <w:color w:val="000000"/>
                <w:sz w:val="16"/>
                <w:szCs w:val="16"/>
              </w:rPr>
              <w:t>0.57957188</w:t>
            </w:r>
          </w:p>
        </w:tc>
        <w:tc>
          <w:tcPr>
            <w:tcW w:w="20" w:type="dxa"/>
            <w:noWrap/>
            <w:hideMark/>
          </w:tcPr>
          <w:p w14:paraId="722E2A11"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0.04756543</w:t>
            </w:r>
          </w:p>
        </w:tc>
        <w:tc>
          <w:tcPr>
            <w:tcW w:w="20" w:type="dxa"/>
            <w:noWrap/>
            <w:hideMark/>
          </w:tcPr>
          <w:p w14:paraId="7010B68C" w14:textId="77777777" w:rsidR="008B378D" w:rsidRPr="00CE7A00" w:rsidRDefault="008B378D">
            <w:pPr>
              <w:jc w:val="right"/>
              <w:rPr>
                <w:rFonts w:cs="Times New Roman"/>
                <w:color w:val="000000"/>
                <w:sz w:val="16"/>
                <w:szCs w:val="16"/>
              </w:rPr>
            </w:pPr>
            <w:r w:rsidRPr="00CE7A00">
              <w:rPr>
                <w:rFonts w:cs="Times New Roman"/>
                <w:color w:val="000000"/>
                <w:sz w:val="16"/>
                <w:szCs w:val="16"/>
              </w:rPr>
              <w:t>1135.80506</w:t>
            </w:r>
          </w:p>
        </w:tc>
        <w:tc>
          <w:tcPr>
            <w:tcW w:w="20" w:type="dxa"/>
            <w:noWrap/>
            <w:hideMark/>
          </w:tcPr>
          <w:p w14:paraId="4C381A1C" w14:textId="77777777" w:rsidR="008B378D" w:rsidRPr="00CE7A00" w:rsidRDefault="008B378D">
            <w:pPr>
              <w:jc w:val="right"/>
              <w:rPr>
                <w:rFonts w:cs="Times New Roman"/>
                <w:color w:val="000000"/>
                <w:sz w:val="16"/>
                <w:szCs w:val="16"/>
              </w:rPr>
            </w:pPr>
            <w:r w:rsidRPr="00CE7A00">
              <w:rPr>
                <w:rFonts w:cs="Times New Roman"/>
                <w:color w:val="000000"/>
                <w:sz w:val="16"/>
                <w:szCs w:val="16"/>
              </w:rPr>
              <w:t>1136.15584</w:t>
            </w:r>
          </w:p>
        </w:tc>
        <w:tc>
          <w:tcPr>
            <w:tcW w:w="20" w:type="dxa"/>
            <w:noWrap/>
            <w:hideMark/>
          </w:tcPr>
          <w:p w14:paraId="1F4E8AC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0.04448762</w:t>
            </w:r>
          </w:p>
        </w:tc>
      </w:tr>
      <w:tr w:rsidR="008B378D" w:rsidRPr="00CE7A00" w14:paraId="7CB93104" w14:textId="77777777" w:rsidTr="008B378D">
        <w:trPr>
          <w:trHeight w:val="20"/>
        </w:trPr>
        <w:tc>
          <w:tcPr>
            <w:tcW w:w="20" w:type="dxa"/>
            <w:noWrap/>
            <w:hideMark/>
          </w:tcPr>
          <w:p w14:paraId="2B7D05A5" w14:textId="77777777" w:rsidR="008B378D" w:rsidRPr="00CE7A00" w:rsidRDefault="008B378D">
            <w:pPr>
              <w:rPr>
                <w:rFonts w:cs="Times New Roman"/>
                <w:color w:val="000000"/>
                <w:sz w:val="16"/>
                <w:szCs w:val="16"/>
              </w:rPr>
            </w:pPr>
            <w:r w:rsidRPr="00CE7A00">
              <w:rPr>
                <w:rFonts w:cs="Times New Roman"/>
                <w:color w:val="000000"/>
                <w:sz w:val="16"/>
                <w:szCs w:val="16"/>
              </w:rPr>
              <w:t>Eumalvoideae</w:t>
            </w:r>
          </w:p>
        </w:tc>
        <w:tc>
          <w:tcPr>
            <w:tcW w:w="20" w:type="dxa"/>
            <w:noWrap/>
            <w:hideMark/>
          </w:tcPr>
          <w:p w14:paraId="764E4C20"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34CB68E1"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0.01466083</w:t>
            </w:r>
          </w:p>
        </w:tc>
        <w:tc>
          <w:tcPr>
            <w:tcW w:w="20" w:type="dxa"/>
            <w:noWrap/>
            <w:hideMark/>
          </w:tcPr>
          <w:p w14:paraId="7A833FF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0.07993348</w:t>
            </w:r>
          </w:p>
        </w:tc>
        <w:tc>
          <w:tcPr>
            <w:tcW w:w="20" w:type="dxa"/>
            <w:noWrap/>
            <w:hideMark/>
          </w:tcPr>
          <w:p w14:paraId="183940A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0.01366449</w:t>
            </w:r>
          </w:p>
        </w:tc>
        <w:tc>
          <w:tcPr>
            <w:tcW w:w="20" w:type="dxa"/>
            <w:noWrap/>
            <w:hideMark/>
          </w:tcPr>
          <w:p w14:paraId="6772AF78" w14:textId="77777777" w:rsidR="008B378D" w:rsidRPr="00CE7A00" w:rsidRDefault="008B378D">
            <w:pPr>
              <w:jc w:val="right"/>
              <w:rPr>
                <w:rFonts w:cs="Times New Roman"/>
                <w:color w:val="000000"/>
                <w:sz w:val="16"/>
                <w:szCs w:val="16"/>
              </w:rPr>
            </w:pPr>
            <w:r w:rsidRPr="00CE7A00">
              <w:rPr>
                <w:rFonts w:cs="Times New Roman"/>
                <w:color w:val="000000"/>
                <w:sz w:val="16"/>
                <w:szCs w:val="16"/>
              </w:rPr>
              <w:t>553.671627</w:t>
            </w:r>
          </w:p>
        </w:tc>
        <w:tc>
          <w:tcPr>
            <w:tcW w:w="20" w:type="dxa"/>
            <w:noWrap/>
            <w:hideMark/>
          </w:tcPr>
          <w:p w14:paraId="35C27625" w14:textId="77777777" w:rsidR="008B378D" w:rsidRPr="00CE7A00" w:rsidRDefault="008B378D">
            <w:pPr>
              <w:jc w:val="right"/>
              <w:rPr>
                <w:rFonts w:cs="Times New Roman"/>
                <w:color w:val="000000"/>
                <w:sz w:val="16"/>
                <w:szCs w:val="16"/>
              </w:rPr>
            </w:pPr>
            <w:r w:rsidRPr="00CE7A00">
              <w:rPr>
                <w:rFonts w:cs="Times New Roman"/>
                <w:color w:val="000000"/>
                <w:sz w:val="16"/>
                <w:szCs w:val="16"/>
              </w:rPr>
              <w:t>554.652931</w:t>
            </w:r>
          </w:p>
        </w:tc>
        <w:tc>
          <w:tcPr>
            <w:tcW w:w="20" w:type="dxa"/>
            <w:noWrap/>
            <w:hideMark/>
          </w:tcPr>
          <w:p w14:paraId="003B4455" w14:textId="77777777" w:rsidR="008B378D" w:rsidRPr="00CE7A00" w:rsidRDefault="008B378D">
            <w:pPr>
              <w:jc w:val="right"/>
              <w:rPr>
                <w:rFonts w:cs="Times New Roman"/>
                <w:color w:val="000000"/>
                <w:sz w:val="16"/>
                <w:szCs w:val="16"/>
              </w:rPr>
            </w:pPr>
            <w:r w:rsidRPr="00CE7A00">
              <w:rPr>
                <w:rFonts w:cs="Times New Roman"/>
                <w:color w:val="000000"/>
                <w:sz w:val="16"/>
                <w:szCs w:val="16"/>
              </w:rPr>
              <w:t>0.08879878</w:t>
            </w:r>
          </w:p>
        </w:tc>
      </w:tr>
      <w:tr w:rsidR="008B378D" w:rsidRPr="00CE7A00" w14:paraId="5C35375A" w14:textId="77777777" w:rsidTr="008B378D">
        <w:trPr>
          <w:trHeight w:val="20"/>
        </w:trPr>
        <w:tc>
          <w:tcPr>
            <w:tcW w:w="20" w:type="dxa"/>
            <w:noWrap/>
            <w:hideMark/>
          </w:tcPr>
          <w:p w14:paraId="679A52E0" w14:textId="77777777" w:rsidR="008B378D" w:rsidRPr="00CE7A00" w:rsidRDefault="008B378D">
            <w:pPr>
              <w:rPr>
                <w:rFonts w:cs="Times New Roman"/>
                <w:color w:val="000000"/>
                <w:sz w:val="16"/>
                <w:szCs w:val="16"/>
              </w:rPr>
            </w:pPr>
            <w:r w:rsidRPr="00CE7A00">
              <w:rPr>
                <w:rFonts w:cs="Times New Roman"/>
                <w:color w:val="000000"/>
                <w:sz w:val="16"/>
                <w:szCs w:val="16"/>
              </w:rPr>
              <w:t>Gesneriaceae</w:t>
            </w:r>
          </w:p>
        </w:tc>
        <w:tc>
          <w:tcPr>
            <w:tcW w:w="20" w:type="dxa"/>
            <w:noWrap/>
            <w:hideMark/>
          </w:tcPr>
          <w:p w14:paraId="266A3D4F"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54BEC2A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0.00239728</w:t>
            </w:r>
          </w:p>
        </w:tc>
        <w:tc>
          <w:tcPr>
            <w:tcW w:w="20" w:type="dxa"/>
            <w:noWrap/>
            <w:hideMark/>
          </w:tcPr>
          <w:p w14:paraId="353F9C4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0.00011715</w:t>
            </w:r>
          </w:p>
        </w:tc>
        <w:tc>
          <w:tcPr>
            <w:tcW w:w="20" w:type="dxa"/>
            <w:noWrap/>
            <w:hideMark/>
          </w:tcPr>
          <w:p w14:paraId="645A1392"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0.0027086</w:t>
            </w:r>
          </w:p>
        </w:tc>
        <w:tc>
          <w:tcPr>
            <w:tcW w:w="20" w:type="dxa"/>
            <w:noWrap/>
            <w:hideMark/>
          </w:tcPr>
          <w:p w14:paraId="6EADBD73" w14:textId="77777777" w:rsidR="008B378D" w:rsidRPr="00CE7A00" w:rsidRDefault="008B378D">
            <w:pPr>
              <w:jc w:val="right"/>
              <w:rPr>
                <w:rFonts w:cs="Times New Roman"/>
                <w:color w:val="000000"/>
                <w:sz w:val="16"/>
                <w:szCs w:val="16"/>
              </w:rPr>
            </w:pPr>
            <w:r w:rsidRPr="00CE7A00">
              <w:rPr>
                <w:rFonts w:cs="Times New Roman"/>
                <w:color w:val="000000"/>
                <w:sz w:val="16"/>
                <w:szCs w:val="16"/>
              </w:rPr>
              <w:t>479.622938</w:t>
            </w:r>
          </w:p>
        </w:tc>
        <w:tc>
          <w:tcPr>
            <w:tcW w:w="20" w:type="dxa"/>
            <w:noWrap/>
            <w:hideMark/>
          </w:tcPr>
          <w:p w14:paraId="1A49D6D2" w14:textId="77777777" w:rsidR="008B378D" w:rsidRPr="00CE7A00" w:rsidRDefault="008B378D">
            <w:pPr>
              <w:jc w:val="right"/>
              <w:rPr>
                <w:rFonts w:cs="Times New Roman"/>
                <w:color w:val="000000"/>
                <w:sz w:val="16"/>
                <w:szCs w:val="16"/>
              </w:rPr>
            </w:pPr>
            <w:r w:rsidRPr="00CE7A00">
              <w:rPr>
                <w:rFonts w:cs="Times New Roman"/>
                <w:color w:val="000000"/>
                <w:sz w:val="16"/>
                <w:szCs w:val="16"/>
              </w:rPr>
              <w:t>479.632455</w:t>
            </w:r>
          </w:p>
        </w:tc>
        <w:tc>
          <w:tcPr>
            <w:tcW w:w="20" w:type="dxa"/>
            <w:noWrap/>
            <w:hideMark/>
          </w:tcPr>
          <w:p w14:paraId="1DC2FB73" w14:textId="77777777" w:rsidR="008B378D" w:rsidRPr="00CE7A00" w:rsidRDefault="008B378D">
            <w:pPr>
              <w:jc w:val="right"/>
              <w:rPr>
                <w:rFonts w:cs="Times New Roman"/>
                <w:color w:val="000000"/>
                <w:sz w:val="16"/>
                <w:szCs w:val="16"/>
              </w:rPr>
            </w:pPr>
            <w:r w:rsidRPr="00CE7A00">
              <w:rPr>
                <w:rFonts w:cs="Times New Roman"/>
                <w:color w:val="000000"/>
                <w:sz w:val="16"/>
                <w:szCs w:val="16"/>
              </w:rPr>
              <w:t>0.19628061</w:t>
            </w:r>
          </w:p>
        </w:tc>
      </w:tr>
      <w:tr w:rsidR="008B378D" w:rsidRPr="00CE7A00" w14:paraId="111E1FB5" w14:textId="77777777" w:rsidTr="008B378D">
        <w:trPr>
          <w:trHeight w:val="20"/>
        </w:trPr>
        <w:tc>
          <w:tcPr>
            <w:tcW w:w="20" w:type="dxa"/>
            <w:noWrap/>
            <w:hideMark/>
          </w:tcPr>
          <w:p w14:paraId="009969F7" w14:textId="77777777" w:rsidR="008B378D" w:rsidRPr="00CE7A00" w:rsidRDefault="008B378D">
            <w:pPr>
              <w:rPr>
                <w:rFonts w:cs="Times New Roman"/>
                <w:color w:val="000000"/>
                <w:sz w:val="16"/>
                <w:szCs w:val="16"/>
              </w:rPr>
            </w:pPr>
            <w:r w:rsidRPr="00CE7A00">
              <w:rPr>
                <w:rFonts w:cs="Times New Roman"/>
                <w:color w:val="000000"/>
                <w:sz w:val="16"/>
                <w:szCs w:val="16"/>
              </w:rPr>
              <w:t>Grewioideae</w:t>
            </w:r>
          </w:p>
        </w:tc>
        <w:tc>
          <w:tcPr>
            <w:tcW w:w="20" w:type="dxa"/>
            <w:noWrap/>
            <w:hideMark/>
          </w:tcPr>
          <w:p w14:paraId="1882DC49"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6F498ECC"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0.00198939</w:t>
            </w:r>
          </w:p>
        </w:tc>
        <w:tc>
          <w:tcPr>
            <w:tcW w:w="20" w:type="dxa"/>
            <w:noWrap/>
            <w:hideMark/>
          </w:tcPr>
          <w:p w14:paraId="73F808E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0.05615118</w:t>
            </w:r>
          </w:p>
        </w:tc>
        <w:tc>
          <w:tcPr>
            <w:tcW w:w="20" w:type="dxa"/>
            <w:noWrap/>
            <w:hideMark/>
          </w:tcPr>
          <w:p w14:paraId="0D797D0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0.00888641</w:t>
            </w:r>
          </w:p>
        </w:tc>
        <w:tc>
          <w:tcPr>
            <w:tcW w:w="20" w:type="dxa"/>
            <w:noWrap/>
            <w:hideMark/>
          </w:tcPr>
          <w:p w14:paraId="08BE2E91" w14:textId="77777777" w:rsidR="008B378D" w:rsidRPr="00CE7A00" w:rsidRDefault="008B378D">
            <w:pPr>
              <w:jc w:val="right"/>
              <w:rPr>
                <w:rFonts w:cs="Times New Roman"/>
                <w:color w:val="000000"/>
                <w:sz w:val="16"/>
                <w:szCs w:val="16"/>
              </w:rPr>
            </w:pPr>
            <w:r w:rsidRPr="00CE7A00">
              <w:rPr>
                <w:rFonts w:cs="Times New Roman"/>
                <w:color w:val="000000"/>
                <w:sz w:val="16"/>
                <w:szCs w:val="16"/>
              </w:rPr>
              <w:t>461.762101</w:t>
            </w:r>
          </w:p>
        </w:tc>
        <w:tc>
          <w:tcPr>
            <w:tcW w:w="20" w:type="dxa"/>
            <w:noWrap/>
            <w:hideMark/>
          </w:tcPr>
          <w:p w14:paraId="030D2CEC" w14:textId="77777777" w:rsidR="008B378D" w:rsidRPr="00CE7A00" w:rsidRDefault="008B378D">
            <w:pPr>
              <w:jc w:val="right"/>
              <w:rPr>
                <w:rFonts w:cs="Times New Roman"/>
                <w:color w:val="000000"/>
                <w:sz w:val="16"/>
                <w:szCs w:val="16"/>
              </w:rPr>
            </w:pPr>
            <w:r w:rsidRPr="00CE7A00">
              <w:rPr>
                <w:rFonts w:cs="Times New Roman"/>
                <w:color w:val="000000"/>
                <w:sz w:val="16"/>
                <w:szCs w:val="16"/>
              </w:rPr>
              <w:t>465.804725</w:t>
            </w:r>
          </w:p>
        </w:tc>
        <w:tc>
          <w:tcPr>
            <w:tcW w:w="20" w:type="dxa"/>
            <w:noWrap/>
            <w:hideMark/>
          </w:tcPr>
          <w:p w14:paraId="2B810EB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0.07974829</w:t>
            </w:r>
          </w:p>
        </w:tc>
      </w:tr>
      <w:tr w:rsidR="008B378D" w:rsidRPr="00CE7A00" w14:paraId="6D96800A" w14:textId="77777777" w:rsidTr="008B378D">
        <w:trPr>
          <w:trHeight w:val="20"/>
        </w:trPr>
        <w:tc>
          <w:tcPr>
            <w:tcW w:w="20" w:type="dxa"/>
            <w:noWrap/>
            <w:hideMark/>
          </w:tcPr>
          <w:p w14:paraId="4BB32717" w14:textId="77777777" w:rsidR="008B378D" w:rsidRPr="00CE7A00" w:rsidRDefault="008B378D">
            <w:pPr>
              <w:rPr>
                <w:rFonts w:cs="Times New Roman"/>
                <w:color w:val="000000"/>
                <w:sz w:val="16"/>
                <w:szCs w:val="16"/>
              </w:rPr>
            </w:pPr>
            <w:r w:rsidRPr="00CE7A00">
              <w:rPr>
                <w:rFonts w:cs="Times New Roman"/>
                <w:color w:val="000000"/>
                <w:sz w:val="16"/>
                <w:szCs w:val="16"/>
              </w:rPr>
              <w:t>Heliophileae</w:t>
            </w:r>
          </w:p>
        </w:tc>
        <w:tc>
          <w:tcPr>
            <w:tcW w:w="20" w:type="dxa"/>
            <w:noWrap/>
            <w:hideMark/>
          </w:tcPr>
          <w:p w14:paraId="32EF6A02"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25C2A19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0.02053737</w:t>
            </w:r>
          </w:p>
        </w:tc>
        <w:tc>
          <w:tcPr>
            <w:tcW w:w="20" w:type="dxa"/>
            <w:noWrap/>
            <w:hideMark/>
          </w:tcPr>
          <w:p w14:paraId="36BE4060" w14:textId="77777777" w:rsidR="008B378D" w:rsidRPr="00CE7A00" w:rsidRDefault="008B378D">
            <w:pPr>
              <w:jc w:val="right"/>
              <w:rPr>
                <w:rFonts w:cs="Times New Roman"/>
                <w:color w:val="000000"/>
                <w:sz w:val="16"/>
                <w:szCs w:val="16"/>
              </w:rPr>
            </w:pPr>
            <w:r w:rsidRPr="00CE7A00">
              <w:rPr>
                <w:rFonts w:cs="Times New Roman"/>
                <w:color w:val="000000"/>
                <w:sz w:val="16"/>
                <w:szCs w:val="16"/>
              </w:rPr>
              <w:t>0.22994972</w:t>
            </w:r>
          </w:p>
        </w:tc>
        <w:tc>
          <w:tcPr>
            <w:tcW w:w="20" w:type="dxa"/>
            <w:noWrap/>
            <w:hideMark/>
          </w:tcPr>
          <w:p w14:paraId="3BB87BE4"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0.00262652</w:t>
            </w:r>
          </w:p>
        </w:tc>
        <w:tc>
          <w:tcPr>
            <w:tcW w:w="20" w:type="dxa"/>
            <w:noWrap/>
            <w:hideMark/>
          </w:tcPr>
          <w:p w14:paraId="2F75AB94" w14:textId="77777777" w:rsidR="008B378D" w:rsidRPr="00CE7A00" w:rsidRDefault="008B378D">
            <w:pPr>
              <w:jc w:val="right"/>
              <w:rPr>
                <w:rFonts w:cs="Times New Roman"/>
                <w:color w:val="000000"/>
                <w:sz w:val="16"/>
                <w:szCs w:val="16"/>
              </w:rPr>
            </w:pPr>
            <w:r w:rsidRPr="00CE7A00">
              <w:rPr>
                <w:rFonts w:cs="Times New Roman"/>
                <w:color w:val="000000"/>
                <w:sz w:val="16"/>
                <w:szCs w:val="16"/>
              </w:rPr>
              <w:t>676.483309</w:t>
            </w:r>
          </w:p>
        </w:tc>
        <w:tc>
          <w:tcPr>
            <w:tcW w:w="20" w:type="dxa"/>
            <w:noWrap/>
            <w:hideMark/>
          </w:tcPr>
          <w:p w14:paraId="504406C2" w14:textId="77777777" w:rsidR="008B378D" w:rsidRPr="00CE7A00" w:rsidRDefault="008B378D">
            <w:pPr>
              <w:jc w:val="right"/>
              <w:rPr>
                <w:rFonts w:cs="Times New Roman"/>
                <w:color w:val="000000"/>
                <w:sz w:val="16"/>
                <w:szCs w:val="16"/>
              </w:rPr>
            </w:pPr>
            <w:r w:rsidRPr="00CE7A00">
              <w:rPr>
                <w:rFonts w:cs="Times New Roman"/>
                <w:color w:val="000000"/>
                <w:sz w:val="16"/>
                <w:szCs w:val="16"/>
              </w:rPr>
              <w:t>678.326028</w:t>
            </w:r>
          </w:p>
        </w:tc>
        <w:tc>
          <w:tcPr>
            <w:tcW w:w="20" w:type="dxa"/>
            <w:noWrap/>
            <w:hideMark/>
          </w:tcPr>
          <w:p w14:paraId="5CC430F1"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0.00675669</w:t>
            </w:r>
          </w:p>
        </w:tc>
      </w:tr>
      <w:tr w:rsidR="008B378D" w:rsidRPr="00CE7A00" w14:paraId="0D0E0FBB" w14:textId="77777777" w:rsidTr="008B378D">
        <w:trPr>
          <w:trHeight w:val="20"/>
        </w:trPr>
        <w:tc>
          <w:tcPr>
            <w:tcW w:w="20" w:type="dxa"/>
            <w:noWrap/>
            <w:hideMark/>
          </w:tcPr>
          <w:p w14:paraId="41BAEE74" w14:textId="77777777" w:rsidR="008B378D" w:rsidRPr="00CE7A00" w:rsidRDefault="008B378D">
            <w:pPr>
              <w:rPr>
                <w:rFonts w:cs="Times New Roman"/>
                <w:color w:val="000000"/>
                <w:sz w:val="16"/>
                <w:szCs w:val="16"/>
              </w:rPr>
            </w:pPr>
            <w:r w:rsidRPr="00CE7A00">
              <w:rPr>
                <w:rFonts w:cs="Times New Roman"/>
                <w:color w:val="000000"/>
                <w:sz w:val="16"/>
                <w:szCs w:val="16"/>
              </w:rPr>
              <w:t>Hypericum</w:t>
            </w:r>
          </w:p>
        </w:tc>
        <w:tc>
          <w:tcPr>
            <w:tcW w:w="20" w:type="dxa"/>
            <w:noWrap/>
            <w:hideMark/>
          </w:tcPr>
          <w:p w14:paraId="3B5AA47E"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1F65532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0.0135637</w:t>
            </w:r>
          </w:p>
        </w:tc>
        <w:tc>
          <w:tcPr>
            <w:tcW w:w="20" w:type="dxa"/>
            <w:noWrap/>
            <w:hideMark/>
          </w:tcPr>
          <w:p w14:paraId="0D3325A2"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0.02634112</w:t>
            </w:r>
          </w:p>
        </w:tc>
        <w:tc>
          <w:tcPr>
            <w:tcW w:w="20" w:type="dxa"/>
            <w:noWrap/>
            <w:hideMark/>
          </w:tcPr>
          <w:p w14:paraId="7E37690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0.00773588</w:t>
            </w:r>
          </w:p>
        </w:tc>
        <w:tc>
          <w:tcPr>
            <w:tcW w:w="20" w:type="dxa"/>
            <w:noWrap/>
            <w:hideMark/>
          </w:tcPr>
          <w:p w14:paraId="2EC42B33" w14:textId="77777777" w:rsidR="008B378D" w:rsidRPr="00CE7A00" w:rsidRDefault="008B378D">
            <w:pPr>
              <w:jc w:val="right"/>
              <w:rPr>
                <w:rFonts w:cs="Times New Roman"/>
                <w:color w:val="000000"/>
                <w:sz w:val="16"/>
                <w:szCs w:val="16"/>
              </w:rPr>
            </w:pPr>
            <w:r w:rsidRPr="00CE7A00">
              <w:rPr>
                <w:rFonts w:cs="Times New Roman"/>
                <w:color w:val="000000"/>
                <w:sz w:val="16"/>
                <w:szCs w:val="16"/>
              </w:rPr>
              <w:t>859.501785</w:t>
            </w:r>
          </w:p>
        </w:tc>
        <w:tc>
          <w:tcPr>
            <w:tcW w:w="20" w:type="dxa"/>
            <w:noWrap/>
            <w:hideMark/>
          </w:tcPr>
          <w:p w14:paraId="36BA034B" w14:textId="77777777" w:rsidR="008B378D" w:rsidRPr="00CE7A00" w:rsidRDefault="008B378D">
            <w:pPr>
              <w:jc w:val="right"/>
              <w:rPr>
                <w:rFonts w:cs="Times New Roman"/>
                <w:color w:val="000000"/>
                <w:sz w:val="16"/>
                <w:szCs w:val="16"/>
              </w:rPr>
            </w:pPr>
            <w:r w:rsidRPr="00CE7A00">
              <w:rPr>
                <w:rFonts w:cs="Times New Roman"/>
                <w:color w:val="000000"/>
                <w:sz w:val="16"/>
                <w:szCs w:val="16"/>
              </w:rPr>
              <w:t>872.116987</w:t>
            </w:r>
          </w:p>
        </w:tc>
        <w:tc>
          <w:tcPr>
            <w:tcW w:w="20" w:type="dxa"/>
            <w:noWrap/>
            <w:hideMark/>
          </w:tcPr>
          <w:p w14:paraId="191D1DD4" w14:textId="77777777" w:rsidR="008B378D" w:rsidRPr="00CE7A00" w:rsidRDefault="008B378D">
            <w:pPr>
              <w:jc w:val="right"/>
              <w:rPr>
                <w:rFonts w:cs="Times New Roman"/>
                <w:color w:val="000000"/>
                <w:sz w:val="16"/>
                <w:szCs w:val="16"/>
              </w:rPr>
            </w:pPr>
            <w:r w:rsidRPr="00CE7A00">
              <w:rPr>
                <w:rFonts w:cs="Times New Roman"/>
                <w:color w:val="000000"/>
                <w:sz w:val="16"/>
                <w:szCs w:val="16"/>
              </w:rPr>
              <w:t>0.33904791</w:t>
            </w:r>
          </w:p>
        </w:tc>
      </w:tr>
      <w:tr w:rsidR="008B378D" w:rsidRPr="00CE7A00" w14:paraId="33F861AF" w14:textId="77777777" w:rsidTr="008B378D">
        <w:trPr>
          <w:trHeight w:val="20"/>
        </w:trPr>
        <w:tc>
          <w:tcPr>
            <w:tcW w:w="20" w:type="dxa"/>
            <w:noWrap/>
            <w:hideMark/>
          </w:tcPr>
          <w:p w14:paraId="6F7E37DF" w14:textId="77777777" w:rsidR="008B378D" w:rsidRPr="00CE7A00" w:rsidRDefault="008B378D">
            <w:pPr>
              <w:rPr>
                <w:rFonts w:cs="Times New Roman"/>
                <w:color w:val="000000"/>
                <w:sz w:val="16"/>
                <w:szCs w:val="16"/>
              </w:rPr>
            </w:pPr>
            <w:r w:rsidRPr="00CE7A00">
              <w:rPr>
                <w:rFonts w:cs="Times New Roman"/>
                <w:color w:val="000000"/>
                <w:sz w:val="16"/>
                <w:szCs w:val="16"/>
              </w:rPr>
              <w:t>Lepidieae</w:t>
            </w:r>
          </w:p>
        </w:tc>
        <w:tc>
          <w:tcPr>
            <w:tcW w:w="20" w:type="dxa"/>
            <w:noWrap/>
            <w:hideMark/>
          </w:tcPr>
          <w:p w14:paraId="58325607"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1E1B39AA" w14:textId="77777777" w:rsidR="008B378D" w:rsidRPr="00CE7A00" w:rsidRDefault="008B378D">
            <w:pPr>
              <w:jc w:val="right"/>
              <w:rPr>
                <w:rFonts w:cs="Times New Roman"/>
                <w:color w:val="000000"/>
                <w:sz w:val="16"/>
                <w:szCs w:val="16"/>
              </w:rPr>
            </w:pPr>
            <w:r w:rsidRPr="00CE7A00">
              <w:rPr>
                <w:rFonts w:cs="Times New Roman"/>
                <w:color w:val="000000"/>
                <w:sz w:val="16"/>
                <w:szCs w:val="16"/>
              </w:rPr>
              <w:t>0.20604805</w:t>
            </w:r>
          </w:p>
        </w:tc>
        <w:tc>
          <w:tcPr>
            <w:tcW w:w="20" w:type="dxa"/>
            <w:noWrap/>
            <w:hideMark/>
          </w:tcPr>
          <w:p w14:paraId="157FF08C" w14:textId="77777777" w:rsidR="008B378D" w:rsidRPr="00CE7A00" w:rsidRDefault="008B378D">
            <w:pPr>
              <w:jc w:val="right"/>
              <w:rPr>
                <w:rFonts w:cs="Times New Roman"/>
                <w:color w:val="000000"/>
                <w:sz w:val="16"/>
                <w:szCs w:val="16"/>
              </w:rPr>
            </w:pPr>
            <w:r w:rsidRPr="00CE7A00">
              <w:rPr>
                <w:rFonts w:cs="Times New Roman"/>
                <w:color w:val="000000"/>
                <w:sz w:val="16"/>
                <w:szCs w:val="16"/>
              </w:rPr>
              <w:t>1.20419534</w:t>
            </w:r>
          </w:p>
        </w:tc>
        <w:tc>
          <w:tcPr>
            <w:tcW w:w="20" w:type="dxa"/>
            <w:noWrap/>
            <w:hideMark/>
          </w:tcPr>
          <w:p w14:paraId="683BF0C4" w14:textId="77777777" w:rsidR="008B378D" w:rsidRPr="00CE7A00" w:rsidRDefault="008B378D">
            <w:pPr>
              <w:jc w:val="right"/>
              <w:rPr>
                <w:rFonts w:cs="Times New Roman"/>
                <w:color w:val="000000"/>
                <w:sz w:val="16"/>
                <w:szCs w:val="16"/>
              </w:rPr>
            </w:pPr>
            <w:r w:rsidRPr="00CE7A00">
              <w:rPr>
                <w:rFonts w:cs="Times New Roman"/>
                <w:color w:val="000000"/>
                <w:sz w:val="16"/>
                <w:szCs w:val="16"/>
              </w:rPr>
              <w:t>0.17984272</w:t>
            </w:r>
          </w:p>
        </w:tc>
        <w:tc>
          <w:tcPr>
            <w:tcW w:w="20" w:type="dxa"/>
            <w:noWrap/>
            <w:hideMark/>
          </w:tcPr>
          <w:p w14:paraId="5E907B19" w14:textId="77777777" w:rsidR="008B378D" w:rsidRPr="00CE7A00" w:rsidRDefault="008B378D">
            <w:pPr>
              <w:jc w:val="right"/>
              <w:rPr>
                <w:rFonts w:cs="Times New Roman"/>
                <w:color w:val="000000"/>
                <w:sz w:val="16"/>
                <w:szCs w:val="16"/>
              </w:rPr>
            </w:pPr>
            <w:r w:rsidRPr="00CE7A00">
              <w:rPr>
                <w:rFonts w:cs="Times New Roman"/>
                <w:color w:val="000000"/>
                <w:sz w:val="16"/>
                <w:szCs w:val="16"/>
              </w:rPr>
              <w:t>809.447138</w:t>
            </w:r>
          </w:p>
        </w:tc>
        <w:tc>
          <w:tcPr>
            <w:tcW w:w="20" w:type="dxa"/>
            <w:noWrap/>
            <w:hideMark/>
          </w:tcPr>
          <w:p w14:paraId="67CF5D80" w14:textId="77777777" w:rsidR="008B378D" w:rsidRPr="00CE7A00" w:rsidRDefault="008B378D">
            <w:pPr>
              <w:jc w:val="right"/>
              <w:rPr>
                <w:rFonts w:cs="Times New Roman"/>
                <w:color w:val="000000"/>
                <w:sz w:val="16"/>
                <w:szCs w:val="16"/>
              </w:rPr>
            </w:pPr>
            <w:r w:rsidRPr="00CE7A00">
              <w:rPr>
                <w:rFonts w:cs="Times New Roman"/>
                <w:color w:val="000000"/>
                <w:sz w:val="16"/>
                <w:szCs w:val="16"/>
              </w:rPr>
              <w:t>820.311873</w:t>
            </w:r>
          </w:p>
        </w:tc>
        <w:tc>
          <w:tcPr>
            <w:tcW w:w="20" w:type="dxa"/>
            <w:noWrap/>
            <w:hideMark/>
          </w:tcPr>
          <w:p w14:paraId="1942D52A"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0.07520574</w:t>
            </w:r>
          </w:p>
        </w:tc>
      </w:tr>
      <w:tr w:rsidR="008B378D" w:rsidRPr="00CE7A00" w14:paraId="78444F33" w14:textId="77777777" w:rsidTr="008B378D">
        <w:trPr>
          <w:trHeight w:val="20"/>
        </w:trPr>
        <w:tc>
          <w:tcPr>
            <w:tcW w:w="20" w:type="dxa"/>
            <w:noWrap/>
            <w:hideMark/>
          </w:tcPr>
          <w:p w14:paraId="5AC83D9B" w14:textId="77777777" w:rsidR="008B378D" w:rsidRPr="00CE7A00" w:rsidRDefault="008B378D">
            <w:pPr>
              <w:rPr>
                <w:rFonts w:cs="Times New Roman"/>
                <w:color w:val="000000"/>
                <w:sz w:val="16"/>
                <w:szCs w:val="16"/>
              </w:rPr>
            </w:pPr>
            <w:r w:rsidRPr="00CE7A00">
              <w:rPr>
                <w:rFonts w:cs="Times New Roman"/>
                <w:color w:val="000000"/>
                <w:sz w:val="16"/>
                <w:szCs w:val="16"/>
              </w:rPr>
              <w:t>Lupinus</w:t>
            </w:r>
          </w:p>
        </w:tc>
        <w:tc>
          <w:tcPr>
            <w:tcW w:w="20" w:type="dxa"/>
            <w:noWrap/>
            <w:hideMark/>
          </w:tcPr>
          <w:p w14:paraId="4EF044A4"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72861F8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0.08571184</w:t>
            </w:r>
          </w:p>
        </w:tc>
        <w:tc>
          <w:tcPr>
            <w:tcW w:w="20" w:type="dxa"/>
            <w:noWrap/>
            <w:hideMark/>
          </w:tcPr>
          <w:p w14:paraId="1E74FAC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0.00150559</w:t>
            </w:r>
          </w:p>
        </w:tc>
        <w:tc>
          <w:tcPr>
            <w:tcW w:w="20" w:type="dxa"/>
            <w:noWrap/>
            <w:hideMark/>
          </w:tcPr>
          <w:p w14:paraId="08C571B3"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0.02851749</w:t>
            </w:r>
          </w:p>
        </w:tc>
        <w:tc>
          <w:tcPr>
            <w:tcW w:w="20" w:type="dxa"/>
            <w:noWrap/>
            <w:hideMark/>
          </w:tcPr>
          <w:p w14:paraId="19A7857F" w14:textId="77777777" w:rsidR="008B378D" w:rsidRPr="00CE7A00" w:rsidRDefault="008B378D">
            <w:pPr>
              <w:jc w:val="right"/>
              <w:rPr>
                <w:rFonts w:cs="Times New Roman"/>
                <w:color w:val="000000"/>
                <w:sz w:val="16"/>
                <w:szCs w:val="16"/>
              </w:rPr>
            </w:pPr>
            <w:r w:rsidRPr="00CE7A00">
              <w:rPr>
                <w:rFonts w:cs="Times New Roman"/>
                <w:color w:val="000000"/>
                <w:sz w:val="16"/>
                <w:szCs w:val="16"/>
              </w:rPr>
              <w:t>698.858054</w:t>
            </w:r>
          </w:p>
        </w:tc>
        <w:tc>
          <w:tcPr>
            <w:tcW w:w="20" w:type="dxa"/>
            <w:noWrap/>
            <w:hideMark/>
          </w:tcPr>
          <w:p w14:paraId="4AB905B8" w14:textId="77777777" w:rsidR="008B378D" w:rsidRPr="00CE7A00" w:rsidRDefault="008B378D">
            <w:pPr>
              <w:jc w:val="right"/>
              <w:rPr>
                <w:rFonts w:cs="Times New Roman"/>
                <w:color w:val="000000"/>
                <w:sz w:val="16"/>
                <w:szCs w:val="16"/>
              </w:rPr>
            </w:pPr>
            <w:r w:rsidRPr="00CE7A00">
              <w:rPr>
                <w:rFonts w:cs="Times New Roman"/>
                <w:color w:val="000000"/>
                <w:sz w:val="16"/>
                <w:szCs w:val="16"/>
              </w:rPr>
              <w:t>759.650441</w:t>
            </w:r>
          </w:p>
        </w:tc>
        <w:tc>
          <w:tcPr>
            <w:tcW w:w="20" w:type="dxa"/>
            <w:noWrap/>
            <w:hideMark/>
          </w:tcPr>
          <w:p w14:paraId="371D409B" w14:textId="77777777" w:rsidR="008B378D" w:rsidRPr="00CE7A00" w:rsidRDefault="008B378D">
            <w:pPr>
              <w:jc w:val="right"/>
              <w:rPr>
                <w:rFonts w:cs="Times New Roman"/>
                <w:color w:val="000000"/>
                <w:sz w:val="16"/>
                <w:szCs w:val="16"/>
              </w:rPr>
            </w:pPr>
            <w:r w:rsidRPr="00CE7A00">
              <w:rPr>
                <w:rFonts w:cs="Times New Roman"/>
                <w:color w:val="000000"/>
                <w:sz w:val="16"/>
                <w:szCs w:val="16"/>
              </w:rPr>
              <w:t>0.17487776</w:t>
            </w:r>
          </w:p>
        </w:tc>
      </w:tr>
      <w:tr w:rsidR="008B378D" w:rsidRPr="00CE7A00" w14:paraId="65FE0402" w14:textId="77777777" w:rsidTr="008B378D">
        <w:trPr>
          <w:trHeight w:val="20"/>
        </w:trPr>
        <w:tc>
          <w:tcPr>
            <w:tcW w:w="20" w:type="dxa"/>
            <w:noWrap/>
            <w:hideMark/>
          </w:tcPr>
          <w:p w14:paraId="6F9F5002" w14:textId="77777777" w:rsidR="008B378D" w:rsidRPr="00CE7A00" w:rsidRDefault="008B378D">
            <w:pPr>
              <w:rPr>
                <w:rFonts w:cs="Times New Roman"/>
                <w:color w:val="000000"/>
                <w:sz w:val="16"/>
                <w:szCs w:val="16"/>
              </w:rPr>
            </w:pPr>
            <w:r w:rsidRPr="00CE7A00">
              <w:rPr>
                <w:rFonts w:cs="Times New Roman"/>
                <w:color w:val="000000"/>
                <w:sz w:val="16"/>
                <w:szCs w:val="16"/>
              </w:rPr>
              <w:t>Lysimachieae</w:t>
            </w:r>
          </w:p>
        </w:tc>
        <w:tc>
          <w:tcPr>
            <w:tcW w:w="20" w:type="dxa"/>
            <w:noWrap/>
            <w:hideMark/>
          </w:tcPr>
          <w:p w14:paraId="4DCD5FED"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5AE5E30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0.02746466</w:t>
            </w:r>
          </w:p>
        </w:tc>
        <w:tc>
          <w:tcPr>
            <w:tcW w:w="20" w:type="dxa"/>
            <w:noWrap/>
            <w:hideMark/>
          </w:tcPr>
          <w:p w14:paraId="4043A53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0.00206873</w:t>
            </w:r>
          </w:p>
        </w:tc>
        <w:tc>
          <w:tcPr>
            <w:tcW w:w="20" w:type="dxa"/>
            <w:noWrap/>
            <w:hideMark/>
          </w:tcPr>
          <w:p w14:paraId="7E26EE3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0.00905691</w:t>
            </w:r>
          </w:p>
        </w:tc>
        <w:tc>
          <w:tcPr>
            <w:tcW w:w="20" w:type="dxa"/>
            <w:noWrap/>
            <w:hideMark/>
          </w:tcPr>
          <w:p w14:paraId="368EE5F7" w14:textId="77777777" w:rsidR="008B378D" w:rsidRPr="00CE7A00" w:rsidRDefault="008B378D">
            <w:pPr>
              <w:jc w:val="right"/>
              <w:rPr>
                <w:rFonts w:cs="Times New Roman"/>
                <w:color w:val="000000"/>
                <w:sz w:val="16"/>
                <w:szCs w:val="16"/>
              </w:rPr>
            </w:pPr>
            <w:r w:rsidRPr="00CE7A00">
              <w:rPr>
                <w:rFonts w:cs="Times New Roman"/>
                <w:color w:val="000000"/>
                <w:sz w:val="16"/>
                <w:szCs w:val="16"/>
              </w:rPr>
              <w:t>826.014558</w:t>
            </w:r>
          </w:p>
        </w:tc>
        <w:tc>
          <w:tcPr>
            <w:tcW w:w="20" w:type="dxa"/>
            <w:noWrap/>
            <w:hideMark/>
          </w:tcPr>
          <w:p w14:paraId="231910F8" w14:textId="77777777" w:rsidR="008B378D" w:rsidRPr="00CE7A00" w:rsidRDefault="008B378D">
            <w:pPr>
              <w:jc w:val="right"/>
              <w:rPr>
                <w:rFonts w:cs="Times New Roman"/>
                <w:color w:val="000000"/>
                <w:sz w:val="16"/>
                <w:szCs w:val="16"/>
              </w:rPr>
            </w:pPr>
            <w:r w:rsidRPr="00CE7A00">
              <w:rPr>
                <w:rFonts w:cs="Times New Roman"/>
                <w:color w:val="000000"/>
                <w:sz w:val="16"/>
                <w:szCs w:val="16"/>
              </w:rPr>
              <w:t>825.973939</w:t>
            </w:r>
          </w:p>
        </w:tc>
        <w:tc>
          <w:tcPr>
            <w:tcW w:w="20" w:type="dxa"/>
            <w:noWrap/>
            <w:hideMark/>
          </w:tcPr>
          <w:p w14:paraId="13ACC493" w14:textId="77777777" w:rsidR="008B378D" w:rsidRPr="00CE7A00" w:rsidRDefault="008B378D">
            <w:pPr>
              <w:jc w:val="right"/>
              <w:rPr>
                <w:rFonts w:cs="Times New Roman"/>
                <w:color w:val="000000"/>
                <w:sz w:val="16"/>
                <w:szCs w:val="16"/>
              </w:rPr>
            </w:pPr>
            <w:r w:rsidRPr="00CE7A00">
              <w:rPr>
                <w:rFonts w:cs="Times New Roman"/>
                <w:color w:val="000000"/>
                <w:sz w:val="16"/>
                <w:szCs w:val="16"/>
              </w:rPr>
              <w:t>0.24500091</w:t>
            </w:r>
          </w:p>
        </w:tc>
      </w:tr>
      <w:tr w:rsidR="008B378D" w:rsidRPr="00CE7A00" w14:paraId="5748546B" w14:textId="77777777" w:rsidTr="008B378D">
        <w:trPr>
          <w:trHeight w:val="20"/>
        </w:trPr>
        <w:tc>
          <w:tcPr>
            <w:tcW w:w="20" w:type="dxa"/>
            <w:noWrap/>
            <w:hideMark/>
          </w:tcPr>
          <w:p w14:paraId="5CEC9AF0" w14:textId="77777777" w:rsidR="008B378D" w:rsidRPr="00CE7A00" w:rsidRDefault="008B378D">
            <w:pPr>
              <w:rPr>
                <w:rFonts w:cs="Times New Roman"/>
                <w:color w:val="000000"/>
                <w:sz w:val="16"/>
                <w:szCs w:val="16"/>
              </w:rPr>
            </w:pPr>
            <w:r w:rsidRPr="00CE7A00">
              <w:rPr>
                <w:rFonts w:cs="Times New Roman"/>
                <w:color w:val="000000"/>
                <w:sz w:val="16"/>
                <w:szCs w:val="16"/>
              </w:rPr>
              <w:t>Onagraceae</w:t>
            </w:r>
          </w:p>
        </w:tc>
        <w:tc>
          <w:tcPr>
            <w:tcW w:w="20" w:type="dxa"/>
            <w:noWrap/>
            <w:hideMark/>
          </w:tcPr>
          <w:p w14:paraId="7C00DDB3"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4846072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0.010763</w:t>
            </w:r>
          </w:p>
        </w:tc>
        <w:tc>
          <w:tcPr>
            <w:tcW w:w="20" w:type="dxa"/>
            <w:noWrap/>
            <w:hideMark/>
          </w:tcPr>
          <w:p w14:paraId="418E199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0.05566329</w:t>
            </w:r>
          </w:p>
        </w:tc>
        <w:tc>
          <w:tcPr>
            <w:tcW w:w="20" w:type="dxa"/>
            <w:noWrap/>
            <w:hideMark/>
          </w:tcPr>
          <w:p w14:paraId="0378CAA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0.01796286</w:t>
            </w:r>
          </w:p>
        </w:tc>
        <w:tc>
          <w:tcPr>
            <w:tcW w:w="20" w:type="dxa"/>
            <w:noWrap/>
            <w:hideMark/>
          </w:tcPr>
          <w:p w14:paraId="4C03AB8E" w14:textId="77777777" w:rsidR="008B378D" w:rsidRPr="00CE7A00" w:rsidRDefault="008B378D">
            <w:pPr>
              <w:jc w:val="right"/>
              <w:rPr>
                <w:rFonts w:cs="Times New Roman"/>
                <w:color w:val="000000"/>
                <w:sz w:val="16"/>
                <w:szCs w:val="16"/>
              </w:rPr>
            </w:pPr>
            <w:r w:rsidRPr="00CE7A00">
              <w:rPr>
                <w:rFonts w:cs="Times New Roman"/>
                <w:color w:val="000000"/>
                <w:sz w:val="16"/>
                <w:szCs w:val="16"/>
              </w:rPr>
              <w:t>673.965449</w:t>
            </w:r>
          </w:p>
        </w:tc>
        <w:tc>
          <w:tcPr>
            <w:tcW w:w="20" w:type="dxa"/>
            <w:noWrap/>
            <w:hideMark/>
          </w:tcPr>
          <w:p w14:paraId="43D95195" w14:textId="77777777" w:rsidR="008B378D" w:rsidRPr="00CE7A00" w:rsidRDefault="008B378D">
            <w:pPr>
              <w:jc w:val="right"/>
              <w:rPr>
                <w:rFonts w:cs="Times New Roman"/>
                <w:color w:val="000000"/>
                <w:sz w:val="16"/>
                <w:szCs w:val="16"/>
              </w:rPr>
            </w:pPr>
            <w:r w:rsidRPr="00CE7A00">
              <w:rPr>
                <w:rFonts w:cs="Times New Roman"/>
                <w:color w:val="000000"/>
                <w:sz w:val="16"/>
                <w:szCs w:val="16"/>
              </w:rPr>
              <w:t>682.706142</w:t>
            </w:r>
          </w:p>
        </w:tc>
        <w:tc>
          <w:tcPr>
            <w:tcW w:w="20" w:type="dxa"/>
            <w:noWrap/>
            <w:hideMark/>
          </w:tcPr>
          <w:p w14:paraId="031BA9A8" w14:textId="77777777" w:rsidR="008B378D" w:rsidRPr="00CE7A00" w:rsidRDefault="008B378D">
            <w:pPr>
              <w:jc w:val="right"/>
              <w:rPr>
                <w:rFonts w:cs="Times New Roman"/>
                <w:color w:val="000000"/>
                <w:sz w:val="16"/>
                <w:szCs w:val="16"/>
              </w:rPr>
            </w:pPr>
            <w:r w:rsidRPr="00CE7A00">
              <w:rPr>
                <w:rFonts w:cs="Times New Roman"/>
                <w:color w:val="000000"/>
                <w:sz w:val="16"/>
                <w:szCs w:val="16"/>
              </w:rPr>
              <w:t>0.23232201</w:t>
            </w:r>
          </w:p>
        </w:tc>
      </w:tr>
      <w:tr w:rsidR="008B378D" w:rsidRPr="00CE7A00" w14:paraId="3358EECD" w14:textId="77777777" w:rsidTr="008B378D">
        <w:trPr>
          <w:trHeight w:val="20"/>
        </w:trPr>
        <w:tc>
          <w:tcPr>
            <w:tcW w:w="20" w:type="dxa"/>
            <w:noWrap/>
            <w:hideMark/>
          </w:tcPr>
          <w:p w14:paraId="0CDB642B" w14:textId="77777777" w:rsidR="008B378D" w:rsidRPr="00CE7A00" w:rsidRDefault="008B378D">
            <w:pPr>
              <w:rPr>
                <w:rFonts w:cs="Times New Roman"/>
                <w:color w:val="000000"/>
                <w:sz w:val="16"/>
                <w:szCs w:val="16"/>
              </w:rPr>
            </w:pPr>
            <w:r w:rsidRPr="00CE7A00">
              <w:rPr>
                <w:rFonts w:cs="Times New Roman"/>
                <w:color w:val="000000"/>
                <w:sz w:val="16"/>
                <w:szCs w:val="16"/>
              </w:rPr>
              <w:t>Orobanchaceae</w:t>
            </w:r>
          </w:p>
        </w:tc>
        <w:tc>
          <w:tcPr>
            <w:tcW w:w="20" w:type="dxa"/>
            <w:noWrap/>
            <w:hideMark/>
          </w:tcPr>
          <w:p w14:paraId="579E8130"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76CEF7C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0.04493717</w:t>
            </w:r>
          </w:p>
        </w:tc>
        <w:tc>
          <w:tcPr>
            <w:tcW w:w="20" w:type="dxa"/>
            <w:noWrap/>
            <w:hideMark/>
          </w:tcPr>
          <w:p w14:paraId="7D04C2B1" w14:textId="77777777" w:rsidR="008B378D" w:rsidRPr="00CE7A00" w:rsidRDefault="008B378D">
            <w:pPr>
              <w:jc w:val="right"/>
              <w:rPr>
                <w:rFonts w:cs="Times New Roman"/>
                <w:color w:val="000000"/>
                <w:sz w:val="16"/>
                <w:szCs w:val="16"/>
              </w:rPr>
            </w:pPr>
            <w:r w:rsidRPr="00CE7A00">
              <w:rPr>
                <w:rFonts w:cs="Times New Roman"/>
                <w:color w:val="000000"/>
                <w:sz w:val="16"/>
                <w:szCs w:val="16"/>
              </w:rPr>
              <w:t>0.10805047</w:t>
            </w:r>
          </w:p>
        </w:tc>
        <w:tc>
          <w:tcPr>
            <w:tcW w:w="20" w:type="dxa"/>
            <w:noWrap/>
            <w:hideMark/>
          </w:tcPr>
          <w:p w14:paraId="3AADF710"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0.02204674</w:t>
            </w:r>
          </w:p>
        </w:tc>
        <w:tc>
          <w:tcPr>
            <w:tcW w:w="20" w:type="dxa"/>
            <w:noWrap/>
            <w:hideMark/>
          </w:tcPr>
          <w:p w14:paraId="3EEBF6E8" w14:textId="77777777" w:rsidR="008B378D" w:rsidRPr="00CE7A00" w:rsidRDefault="008B378D">
            <w:pPr>
              <w:jc w:val="right"/>
              <w:rPr>
                <w:rFonts w:cs="Times New Roman"/>
                <w:color w:val="000000"/>
                <w:sz w:val="16"/>
                <w:szCs w:val="16"/>
              </w:rPr>
            </w:pPr>
            <w:r w:rsidRPr="00CE7A00">
              <w:rPr>
                <w:rFonts w:cs="Times New Roman"/>
                <w:color w:val="000000"/>
                <w:sz w:val="16"/>
                <w:szCs w:val="16"/>
              </w:rPr>
              <w:t>878.88469</w:t>
            </w:r>
          </w:p>
        </w:tc>
        <w:tc>
          <w:tcPr>
            <w:tcW w:w="20" w:type="dxa"/>
            <w:noWrap/>
            <w:hideMark/>
          </w:tcPr>
          <w:p w14:paraId="7D6BF0CD" w14:textId="77777777" w:rsidR="008B378D" w:rsidRPr="00CE7A00" w:rsidRDefault="008B378D">
            <w:pPr>
              <w:jc w:val="right"/>
              <w:rPr>
                <w:rFonts w:cs="Times New Roman"/>
                <w:color w:val="000000"/>
                <w:sz w:val="16"/>
                <w:szCs w:val="16"/>
              </w:rPr>
            </w:pPr>
            <w:r w:rsidRPr="00CE7A00">
              <w:rPr>
                <w:rFonts w:cs="Times New Roman"/>
                <w:color w:val="000000"/>
                <w:sz w:val="16"/>
                <w:szCs w:val="16"/>
              </w:rPr>
              <w:t>876.584242</w:t>
            </w:r>
          </w:p>
        </w:tc>
        <w:tc>
          <w:tcPr>
            <w:tcW w:w="20" w:type="dxa"/>
            <w:noWrap/>
            <w:hideMark/>
          </w:tcPr>
          <w:p w14:paraId="3101F677" w14:textId="77777777" w:rsidR="008B378D" w:rsidRPr="00CE7A00" w:rsidRDefault="008B378D">
            <w:pPr>
              <w:jc w:val="right"/>
              <w:rPr>
                <w:rFonts w:cs="Times New Roman"/>
                <w:color w:val="000000"/>
                <w:sz w:val="16"/>
                <w:szCs w:val="16"/>
              </w:rPr>
            </w:pPr>
            <w:r w:rsidRPr="00CE7A00">
              <w:rPr>
                <w:rFonts w:cs="Times New Roman"/>
                <w:color w:val="000000"/>
                <w:sz w:val="16"/>
                <w:szCs w:val="16"/>
              </w:rPr>
              <w:t>0.10108514</w:t>
            </w:r>
          </w:p>
        </w:tc>
      </w:tr>
      <w:tr w:rsidR="008B378D" w:rsidRPr="00CE7A00" w14:paraId="1A85235A" w14:textId="77777777" w:rsidTr="008B378D">
        <w:trPr>
          <w:trHeight w:val="20"/>
        </w:trPr>
        <w:tc>
          <w:tcPr>
            <w:tcW w:w="20" w:type="dxa"/>
            <w:noWrap/>
            <w:hideMark/>
          </w:tcPr>
          <w:p w14:paraId="75CDF175" w14:textId="77777777" w:rsidR="008B378D" w:rsidRPr="00CE7A00" w:rsidRDefault="008B378D">
            <w:pPr>
              <w:rPr>
                <w:rFonts w:cs="Times New Roman"/>
                <w:color w:val="000000"/>
                <w:sz w:val="16"/>
                <w:szCs w:val="16"/>
              </w:rPr>
            </w:pPr>
            <w:r w:rsidRPr="00CE7A00">
              <w:rPr>
                <w:rFonts w:cs="Times New Roman"/>
                <w:color w:val="000000"/>
                <w:sz w:val="16"/>
                <w:szCs w:val="16"/>
              </w:rPr>
              <w:t>Panicoideae</w:t>
            </w:r>
          </w:p>
        </w:tc>
        <w:tc>
          <w:tcPr>
            <w:tcW w:w="20" w:type="dxa"/>
            <w:noWrap/>
            <w:hideMark/>
          </w:tcPr>
          <w:p w14:paraId="78B4FE2D"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5287FB1C"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0.04248433</w:t>
            </w:r>
          </w:p>
        </w:tc>
        <w:tc>
          <w:tcPr>
            <w:tcW w:w="20" w:type="dxa"/>
            <w:noWrap/>
            <w:hideMark/>
          </w:tcPr>
          <w:p w14:paraId="45B93744" w14:textId="77777777" w:rsidR="008B378D" w:rsidRPr="00CE7A00" w:rsidRDefault="008B378D">
            <w:pPr>
              <w:jc w:val="right"/>
              <w:rPr>
                <w:rFonts w:cs="Times New Roman"/>
                <w:color w:val="000000"/>
                <w:sz w:val="16"/>
                <w:szCs w:val="16"/>
              </w:rPr>
            </w:pPr>
            <w:r w:rsidRPr="00CE7A00">
              <w:rPr>
                <w:rFonts w:cs="Times New Roman"/>
                <w:color w:val="000000"/>
                <w:sz w:val="16"/>
                <w:szCs w:val="16"/>
              </w:rPr>
              <w:t>5.82108862</w:t>
            </w:r>
          </w:p>
        </w:tc>
        <w:tc>
          <w:tcPr>
            <w:tcW w:w="20" w:type="dxa"/>
            <w:noWrap/>
            <w:hideMark/>
          </w:tcPr>
          <w:p w14:paraId="6D89FA3A" w14:textId="77777777" w:rsidR="008B378D" w:rsidRPr="00CE7A00" w:rsidRDefault="008B378D">
            <w:pPr>
              <w:jc w:val="right"/>
              <w:rPr>
                <w:rFonts w:cs="Times New Roman"/>
                <w:color w:val="000000"/>
                <w:sz w:val="16"/>
                <w:szCs w:val="16"/>
              </w:rPr>
            </w:pPr>
            <w:r w:rsidRPr="00CE7A00">
              <w:rPr>
                <w:rFonts w:cs="Times New Roman"/>
                <w:color w:val="000000"/>
                <w:sz w:val="16"/>
                <w:szCs w:val="16"/>
              </w:rPr>
              <w:t>0.98241422</w:t>
            </w:r>
          </w:p>
        </w:tc>
        <w:tc>
          <w:tcPr>
            <w:tcW w:w="20" w:type="dxa"/>
            <w:noWrap/>
            <w:hideMark/>
          </w:tcPr>
          <w:p w14:paraId="61516AB2" w14:textId="77777777" w:rsidR="008B378D" w:rsidRPr="00CE7A00" w:rsidRDefault="008B378D">
            <w:pPr>
              <w:jc w:val="right"/>
              <w:rPr>
                <w:rFonts w:cs="Times New Roman"/>
                <w:color w:val="000000"/>
                <w:sz w:val="16"/>
                <w:szCs w:val="16"/>
              </w:rPr>
            </w:pPr>
            <w:r w:rsidRPr="00CE7A00">
              <w:rPr>
                <w:rFonts w:cs="Times New Roman"/>
                <w:color w:val="000000"/>
                <w:sz w:val="16"/>
                <w:szCs w:val="16"/>
              </w:rPr>
              <w:t>548.358333</w:t>
            </w:r>
          </w:p>
        </w:tc>
        <w:tc>
          <w:tcPr>
            <w:tcW w:w="20" w:type="dxa"/>
            <w:noWrap/>
            <w:hideMark/>
          </w:tcPr>
          <w:p w14:paraId="0B771099" w14:textId="77777777" w:rsidR="008B378D" w:rsidRPr="00CE7A00" w:rsidRDefault="008B378D">
            <w:pPr>
              <w:jc w:val="right"/>
              <w:rPr>
                <w:rFonts w:cs="Times New Roman"/>
                <w:color w:val="000000"/>
                <w:sz w:val="16"/>
                <w:szCs w:val="16"/>
              </w:rPr>
            </w:pPr>
            <w:r w:rsidRPr="00CE7A00">
              <w:rPr>
                <w:rFonts w:cs="Times New Roman"/>
                <w:color w:val="000000"/>
                <w:sz w:val="16"/>
                <w:szCs w:val="16"/>
              </w:rPr>
              <w:t>548.364392</w:t>
            </w:r>
          </w:p>
        </w:tc>
        <w:tc>
          <w:tcPr>
            <w:tcW w:w="20" w:type="dxa"/>
            <w:noWrap/>
            <w:hideMark/>
          </w:tcPr>
          <w:p w14:paraId="71C48091" w14:textId="77777777" w:rsidR="008B378D" w:rsidRPr="00CE7A00" w:rsidRDefault="008B378D">
            <w:pPr>
              <w:jc w:val="right"/>
              <w:rPr>
                <w:rFonts w:cs="Times New Roman"/>
                <w:color w:val="000000"/>
                <w:sz w:val="16"/>
                <w:szCs w:val="16"/>
              </w:rPr>
            </w:pPr>
            <w:r w:rsidRPr="00CE7A00">
              <w:rPr>
                <w:rFonts w:cs="Times New Roman"/>
                <w:color w:val="000000"/>
                <w:sz w:val="16"/>
                <w:szCs w:val="16"/>
              </w:rPr>
              <w:t>0.08443103</w:t>
            </w:r>
          </w:p>
        </w:tc>
      </w:tr>
      <w:tr w:rsidR="008B378D" w:rsidRPr="00CE7A00" w14:paraId="08517784" w14:textId="77777777" w:rsidTr="008B378D">
        <w:trPr>
          <w:trHeight w:val="20"/>
        </w:trPr>
        <w:tc>
          <w:tcPr>
            <w:tcW w:w="20" w:type="dxa"/>
            <w:noWrap/>
            <w:hideMark/>
          </w:tcPr>
          <w:p w14:paraId="00AA0419" w14:textId="77777777" w:rsidR="008B378D" w:rsidRPr="00CE7A00" w:rsidRDefault="008B378D">
            <w:pPr>
              <w:rPr>
                <w:rFonts w:cs="Times New Roman"/>
                <w:color w:val="000000"/>
                <w:sz w:val="16"/>
                <w:szCs w:val="16"/>
              </w:rPr>
            </w:pPr>
            <w:r w:rsidRPr="00CE7A00">
              <w:rPr>
                <w:rFonts w:cs="Times New Roman"/>
                <w:color w:val="000000"/>
                <w:sz w:val="16"/>
                <w:szCs w:val="16"/>
              </w:rPr>
              <w:t>Polemoniaceae</w:t>
            </w:r>
          </w:p>
        </w:tc>
        <w:tc>
          <w:tcPr>
            <w:tcW w:w="20" w:type="dxa"/>
            <w:noWrap/>
            <w:hideMark/>
          </w:tcPr>
          <w:p w14:paraId="156BE2BD"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66E6343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0.01019994</w:t>
            </w:r>
          </w:p>
        </w:tc>
        <w:tc>
          <w:tcPr>
            <w:tcW w:w="20" w:type="dxa"/>
            <w:noWrap/>
            <w:hideMark/>
          </w:tcPr>
          <w:p w14:paraId="286E193B"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0.03094406</w:t>
            </w:r>
          </w:p>
        </w:tc>
        <w:tc>
          <w:tcPr>
            <w:tcW w:w="20" w:type="dxa"/>
            <w:noWrap/>
            <w:hideMark/>
          </w:tcPr>
          <w:p w14:paraId="22CAB62A"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0.00516661</w:t>
            </w:r>
          </w:p>
        </w:tc>
        <w:tc>
          <w:tcPr>
            <w:tcW w:w="20" w:type="dxa"/>
            <w:noWrap/>
            <w:hideMark/>
          </w:tcPr>
          <w:p w14:paraId="55BB38E8" w14:textId="77777777" w:rsidR="008B378D" w:rsidRPr="00CE7A00" w:rsidRDefault="008B378D">
            <w:pPr>
              <w:jc w:val="right"/>
              <w:rPr>
                <w:rFonts w:cs="Times New Roman"/>
                <w:color w:val="000000"/>
                <w:sz w:val="16"/>
                <w:szCs w:val="16"/>
              </w:rPr>
            </w:pPr>
            <w:r w:rsidRPr="00CE7A00">
              <w:rPr>
                <w:rFonts w:cs="Times New Roman"/>
                <w:color w:val="000000"/>
                <w:sz w:val="16"/>
                <w:szCs w:val="16"/>
              </w:rPr>
              <w:t>418.137332</w:t>
            </w:r>
          </w:p>
        </w:tc>
        <w:tc>
          <w:tcPr>
            <w:tcW w:w="20" w:type="dxa"/>
            <w:noWrap/>
            <w:hideMark/>
          </w:tcPr>
          <w:p w14:paraId="0A82F959" w14:textId="77777777" w:rsidR="008B378D" w:rsidRPr="00CE7A00" w:rsidRDefault="008B378D">
            <w:pPr>
              <w:jc w:val="right"/>
              <w:rPr>
                <w:rFonts w:cs="Times New Roman"/>
                <w:color w:val="000000"/>
                <w:sz w:val="16"/>
                <w:szCs w:val="16"/>
              </w:rPr>
            </w:pPr>
            <w:r w:rsidRPr="00CE7A00">
              <w:rPr>
                <w:rFonts w:cs="Times New Roman"/>
                <w:color w:val="000000"/>
                <w:sz w:val="16"/>
                <w:szCs w:val="16"/>
              </w:rPr>
              <w:t>689.649525</w:t>
            </w:r>
          </w:p>
        </w:tc>
        <w:tc>
          <w:tcPr>
            <w:tcW w:w="20" w:type="dxa"/>
            <w:noWrap/>
            <w:hideMark/>
          </w:tcPr>
          <w:p w14:paraId="5DA46F5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0.07613777</w:t>
            </w:r>
          </w:p>
        </w:tc>
      </w:tr>
      <w:tr w:rsidR="008B378D" w:rsidRPr="00CE7A00" w14:paraId="22130B59" w14:textId="77777777" w:rsidTr="008B378D">
        <w:trPr>
          <w:trHeight w:val="20"/>
        </w:trPr>
        <w:tc>
          <w:tcPr>
            <w:tcW w:w="20" w:type="dxa"/>
            <w:noWrap/>
            <w:hideMark/>
          </w:tcPr>
          <w:p w14:paraId="3862BAED" w14:textId="77777777" w:rsidR="008B378D" w:rsidRPr="00CE7A00" w:rsidRDefault="008B378D">
            <w:pPr>
              <w:rPr>
                <w:rFonts w:cs="Times New Roman"/>
                <w:color w:val="000000"/>
                <w:sz w:val="16"/>
                <w:szCs w:val="16"/>
              </w:rPr>
            </w:pPr>
            <w:r w:rsidRPr="00CE7A00">
              <w:rPr>
                <w:rFonts w:cs="Times New Roman"/>
                <w:color w:val="000000"/>
                <w:sz w:val="16"/>
                <w:szCs w:val="16"/>
              </w:rPr>
              <w:t>Pooideae</w:t>
            </w:r>
          </w:p>
        </w:tc>
        <w:tc>
          <w:tcPr>
            <w:tcW w:w="20" w:type="dxa"/>
            <w:noWrap/>
            <w:hideMark/>
          </w:tcPr>
          <w:p w14:paraId="3EA9E3E0"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1697D0A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0.0313471</w:t>
            </w:r>
          </w:p>
        </w:tc>
        <w:tc>
          <w:tcPr>
            <w:tcW w:w="20" w:type="dxa"/>
            <w:noWrap/>
            <w:hideMark/>
          </w:tcPr>
          <w:p w14:paraId="592D87EA" w14:textId="77777777" w:rsidR="008B378D" w:rsidRPr="00CE7A00" w:rsidRDefault="008B378D">
            <w:pPr>
              <w:jc w:val="right"/>
              <w:rPr>
                <w:rFonts w:cs="Times New Roman"/>
                <w:color w:val="000000"/>
                <w:sz w:val="16"/>
                <w:szCs w:val="16"/>
              </w:rPr>
            </w:pPr>
            <w:r w:rsidRPr="00CE7A00">
              <w:rPr>
                <w:rFonts w:cs="Times New Roman"/>
                <w:color w:val="000000"/>
                <w:sz w:val="16"/>
                <w:szCs w:val="16"/>
              </w:rPr>
              <w:t>0.59969435</w:t>
            </w:r>
          </w:p>
        </w:tc>
        <w:tc>
          <w:tcPr>
            <w:tcW w:w="20" w:type="dxa"/>
            <w:noWrap/>
            <w:hideMark/>
          </w:tcPr>
          <w:p w14:paraId="42C3FAA4" w14:textId="77777777" w:rsidR="008B378D" w:rsidRPr="00CE7A00" w:rsidRDefault="008B378D">
            <w:pPr>
              <w:jc w:val="right"/>
              <w:rPr>
                <w:rFonts w:cs="Times New Roman"/>
                <w:color w:val="000000"/>
                <w:sz w:val="16"/>
                <w:szCs w:val="16"/>
              </w:rPr>
            </w:pPr>
            <w:r w:rsidRPr="00CE7A00">
              <w:rPr>
                <w:rFonts w:cs="Times New Roman"/>
                <w:color w:val="000000"/>
                <w:sz w:val="16"/>
                <w:szCs w:val="16"/>
              </w:rPr>
              <w:t>0.15827396</w:t>
            </w:r>
          </w:p>
        </w:tc>
        <w:tc>
          <w:tcPr>
            <w:tcW w:w="20" w:type="dxa"/>
            <w:noWrap/>
            <w:hideMark/>
          </w:tcPr>
          <w:p w14:paraId="73734F39" w14:textId="77777777" w:rsidR="008B378D" w:rsidRPr="00CE7A00" w:rsidRDefault="008B378D">
            <w:pPr>
              <w:jc w:val="right"/>
              <w:rPr>
                <w:rFonts w:cs="Times New Roman"/>
                <w:color w:val="000000"/>
                <w:sz w:val="16"/>
                <w:szCs w:val="16"/>
              </w:rPr>
            </w:pPr>
            <w:r w:rsidRPr="00CE7A00">
              <w:rPr>
                <w:rFonts w:cs="Times New Roman"/>
                <w:color w:val="000000"/>
                <w:sz w:val="16"/>
                <w:szCs w:val="16"/>
              </w:rPr>
              <w:t>873.220878</w:t>
            </w:r>
          </w:p>
        </w:tc>
        <w:tc>
          <w:tcPr>
            <w:tcW w:w="20" w:type="dxa"/>
            <w:noWrap/>
            <w:hideMark/>
          </w:tcPr>
          <w:p w14:paraId="29B34242" w14:textId="77777777" w:rsidR="008B378D" w:rsidRPr="00CE7A00" w:rsidRDefault="008B378D">
            <w:pPr>
              <w:jc w:val="right"/>
              <w:rPr>
                <w:rFonts w:cs="Times New Roman"/>
                <w:color w:val="000000"/>
                <w:sz w:val="16"/>
                <w:szCs w:val="16"/>
              </w:rPr>
            </w:pPr>
            <w:r w:rsidRPr="00CE7A00">
              <w:rPr>
                <w:rFonts w:cs="Times New Roman"/>
                <w:color w:val="000000"/>
                <w:sz w:val="16"/>
                <w:szCs w:val="16"/>
              </w:rPr>
              <w:t>873.636097</w:t>
            </w:r>
          </w:p>
        </w:tc>
        <w:tc>
          <w:tcPr>
            <w:tcW w:w="20" w:type="dxa"/>
            <w:noWrap/>
            <w:hideMark/>
          </w:tcPr>
          <w:p w14:paraId="5D019DE4" w14:textId="77777777" w:rsidR="008B378D" w:rsidRPr="00CE7A00" w:rsidRDefault="008B378D">
            <w:pPr>
              <w:jc w:val="right"/>
              <w:rPr>
                <w:rFonts w:cs="Times New Roman"/>
                <w:color w:val="000000"/>
                <w:sz w:val="16"/>
                <w:szCs w:val="16"/>
              </w:rPr>
            </w:pPr>
            <w:r w:rsidRPr="00CE7A00">
              <w:rPr>
                <w:rFonts w:cs="Times New Roman"/>
                <w:color w:val="000000"/>
                <w:sz w:val="16"/>
                <w:szCs w:val="16"/>
              </w:rPr>
              <w:t>0.13148293</w:t>
            </w:r>
          </w:p>
        </w:tc>
      </w:tr>
      <w:tr w:rsidR="008B378D" w:rsidRPr="00CE7A00" w14:paraId="3387A64E" w14:textId="77777777" w:rsidTr="008B378D">
        <w:trPr>
          <w:trHeight w:val="20"/>
        </w:trPr>
        <w:tc>
          <w:tcPr>
            <w:tcW w:w="20" w:type="dxa"/>
            <w:noWrap/>
            <w:hideMark/>
          </w:tcPr>
          <w:p w14:paraId="4FA70ECD" w14:textId="77777777" w:rsidR="008B378D" w:rsidRPr="00CE7A00" w:rsidRDefault="008B378D">
            <w:pPr>
              <w:rPr>
                <w:rFonts w:cs="Times New Roman"/>
                <w:color w:val="000000"/>
                <w:sz w:val="16"/>
                <w:szCs w:val="16"/>
              </w:rPr>
            </w:pPr>
            <w:r w:rsidRPr="00CE7A00">
              <w:rPr>
                <w:rFonts w:cs="Times New Roman"/>
                <w:color w:val="000000"/>
                <w:sz w:val="16"/>
                <w:szCs w:val="16"/>
              </w:rPr>
              <w:t>Primulaceae</w:t>
            </w:r>
          </w:p>
        </w:tc>
        <w:tc>
          <w:tcPr>
            <w:tcW w:w="20" w:type="dxa"/>
            <w:noWrap/>
            <w:hideMark/>
          </w:tcPr>
          <w:p w14:paraId="56EFB486"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44ED61A7"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0.01169352</w:t>
            </w:r>
          </w:p>
        </w:tc>
        <w:tc>
          <w:tcPr>
            <w:tcW w:w="20" w:type="dxa"/>
            <w:noWrap/>
            <w:hideMark/>
          </w:tcPr>
          <w:p w14:paraId="61C82FDD" w14:textId="77777777" w:rsidR="008B378D" w:rsidRPr="00CE7A00" w:rsidRDefault="008B378D">
            <w:pPr>
              <w:jc w:val="right"/>
              <w:rPr>
                <w:rFonts w:cs="Times New Roman"/>
                <w:color w:val="000000"/>
                <w:sz w:val="16"/>
                <w:szCs w:val="16"/>
              </w:rPr>
            </w:pPr>
            <w:r w:rsidRPr="00CE7A00">
              <w:rPr>
                <w:rFonts w:cs="Times New Roman"/>
                <w:color w:val="000000"/>
                <w:sz w:val="16"/>
                <w:szCs w:val="16"/>
              </w:rPr>
              <w:t>2.55118575</w:t>
            </w:r>
          </w:p>
        </w:tc>
        <w:tc>
          <w:tcPr>
            <w:tcW w:w="20" w:type="dxa"/>
            <w:noWrap/>
            <w:hideMark/>
          </w:tcPr>
          <w:p w14:paraId="57E11636" w14:textId="77777777" w:rsidR="008B378D" w:rsidRPr="00CE7A00" w:rsidRDefault="008B378D">
            <w:pPr>
              <w:jc w:val="right"/>
              <w:rPr>
                <w:rFonts w:cs="Times New Roman"/>
                <w:color w:val="000000"/>
                <w:sz w:val="16"/>
                <w:szCs w:val="16"/>
              </w:rPr>
            </w:pPr>
            <w:r w:rsidRPr="00CE7A00">
              <w:rPr>
                <w:rFonts w:cs="Times New Roman"/>
                <w:color w:val="000000"/>
                <w:sz w:val="16"/>
                <w:szCs w:val="16"/>
              </w:rPr>
              <w:t>0.19162347</w:t>
            </w:r>
          </w:p>
        </w:tc>
        <w:tc>
          <w:tcPr>
            <w:tcW w:w="20" w:type="dxa"/>
            <w:noWrap/>
            <w:hideMark/>
          </w:tcPr>
          <w:p w14:paraId="711E0927" w14:textId="77777777" w:rsidR="008B378D" w:rsidRPr="00CE7A00" w:rsidRDefault="008B378D">
            <w:pPr>
              <w:jc w:val="right"/>
              <w:rPr>
                <w:rFonts w:cs="Times New Roman"/>
                <w:color w:val="000000"/>
                <w:sz w:val="16"/>
                <w:szCs w:val="16"/>
              </w:rPr>
            </w:pPr>
            <w:r w:rsidRPr="00CE7A00">
              <w:rPr>
                <w:rFonts w:cs="Times New Roman"/>
                <w:color w:val="000000"/>
                <w:sz w:val="16"/>
                <w:szCs w:val="16"/>
              </w:rPr>
              <w:t>940.087717</w:t>
            </w:r>
          </w:p>
        </w:tc>
        <w:tc>
          <w:tcPr>
            <w:tcW w:w="20" w:type="dxa"/>
            <w:noWrap/>
            <w:hideMark/>
          </w:tcPr>
          <w:p w14:paraId="285220D2" w14:textId="77777777" w:rsidR="008B378D" w:rsidRPr="00CE7A00" w:rsidRDefault="008B378D">
            <w:pPr>
              <w:jc w:val="right"/>
              <w:rPr>
                <w:rFonts w:cs="Times New Roman"/>
                <w:color w:val="000000"/>
                <w:sz w:val="16"/>
                <w:szCs w:val="16"/>
              </w:rPr>
            </w:pPr>
            <w:r w:rsidRPr="00CE7A00">
              <w:rPr>
                <w:rFonts w:cs="Times New Roman"/>
                <w:color w:val="000000"/>
                <w:sz w:val="16"/>
                <w:szCs w:val="16"/>
              </w:rPr>
              <w:t>940.121823</w:t>
            </w:r>
          </w:p>
        </w:tc>
        <w:tc>
          <w:tcPr>
            <w:tcW w:w="20" w:type="dxa"/>
            <w:noWrap/>
            <w:hideMark/>
          </w:tcPr>
          <w:p w14:paraId="71C1D14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0.03752795</w:t>
            </w:r>
          </w:p>
        </w:tc>
      </w:tr>
      <w:tr w:rsidR="008B378D" w:rsidRPr="00CE7A00" w14:paraId="5CEF04DC" w14:textId="77777777" w:rsidTr="008B378D">
        <w:trPr>
          <w:trHeight w:val="20"/>
        </w:trPr>
        <w:tc>
          <w:tcPr>
            <w:tcW w:w="20" w:type="dxa"/>
            <w:noWrap/>
            <w:hideMark/>
          </w:tcPr>
          <w:p w14:paraId="7603D9AC" w14:textId="77777777" w:rsidR="008B378D" w:rsidRPr="00CE7A00" w:rsidRDefault="008B378D">
            <w:pPr>
              <w:rPr>
                <w:rFonts w:cs="Times New Roman"/>
                <w:color w:val="000000"/>
                <w:sz w:val="16"/>
                <w:szCs w:val="16"/>
              </w:rPr>
            </w:pPr>
            <w:r w:rsidRPr="00CE7A00">
              <w:rPr>
                <w:rFonts w:cs="Times New Roman"/>
                <w:color w:val="000000"/>
                <w:sz w:val="16"/>
                <w:szCs w:val="16"/>
              </w:rPr>
              <w:t>Rubieae</w:t>
            </w:r>
          </w:p>
        </w:tc>
        <w:tc>
          <w:tcPr>
            <w:tcW w:w="20" w:type="dxa"/>
            <w:noWrap/>
            <w:hideMark/>
          </w:tcPr>
          <w:p w14:paraId="0CC28570"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1D85C72C"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0.01132199</w:t>
            </w:r>
          </w:p>
        </w:tc>
        <w:tc>
          <w:tcPr>
            <w:tcW w:w="20" w:type="dxa"/>
            <w:noWrap/>
            <w:hideMark/>
          </w:tcPr>
          <w:p w14:paraId="3036A047" w14:textId="77777777" w:rsidR="008B378D" w:rsidRPr="00CE7A00" w:rsidRDefault="008B378D">
            <w:pPr>
              <w:jc w:val="right"/>
              <w:rPr>
                <w:rFonts w:cs="Times New Roman"/>
                <w:color w:val="000000"/>
                <w:sz w:val="16"/>
                <w:szCs w:val="16"/>
              </w:rPr>
            </w:pPr>
            <w:r w:rsidRPr="00CE7A00">
              <w:rPr>
                <w:rFonts w:cs="Times New Roman"/>
                <w:color w:val="000000"/>
                <w:sz w:val="16"/>
                <w:szCs w:val="16"/>
              </w:rPr>
              <w:t>0.95176001</w:t>
            </w:r>
          </w:p>
        </w:tc>
        <w:tc>
          <w:tcPr>
            <w:tcW w:w="20" w:type="dxa"/>
            <w:noWrap/>
            <w:hideMark/>
          </w:tcPr>
          <w:p w14:paraId="3AAF8D9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0.08604369</w:t>
            </w:r>
          </w:p>
        </w:tc>
        <w:tc>
          <w:tcPr>
            <w:tcW w:w="20" w:type="dxa"/>
            <w:noWrap/>
            <w:hideMark/>
          </w:tcPr>
          <w:p w14:paraId="7BD7FD32" w14:textId="77777777" w:rsidR="008B378D" w:rsidRPr="00CE7A00" w:rsidRDefault="008B378D">
            <w:pPr>
              <w:jc w:val="right"/>
              <w:rPr>
                <w:rFonts w:cs="Times New Roman"/>
                <w:color w:val="000000"/>
                <w:sz w:val="16"/>
                <w:szCs w:val="16"/>
              </w:rPr>
            </w:pPr>
            <w:r w:rsidRPr="00CE7A00">
              <w:rPr>
                <w:rFonts w:cs="Times New Roman"/>
                <w:color w:val="000000"/>
                <w:sz w:val="16"/>
                <w:szCs w:val="16"/>
              </w:rPr>
              <w:t>887.015009</w:t>
            </w:r>
          </w:p>
        </w:tc>
        <w:tc>
          <w:tcPr>
            <w:tcW w:w="20" w:type="dxa"/>
            <w:noWrap/>
            <w:hideMark/>
          </w:tcPr>
          <w:p w14:paraId="28196678" w14:textId="77777777" w:rsidR="008B378D" w:rsidRPr="00CE7A00" w:rsidRDefault="008B378D">
            <w:pPr>
              <w:jc w:val="right"/>
              <w:rPr>
                <w:rFonts w:cs="Times New Roman"/>
                <w:color w:val="000000"/>
                <w:sz w:val="16"/>
                <w:szCs w:val="16"/>
              </w:rPr>
            </w:pPr>
            <w:r w:rsidRPr="00CE7A00">
              <w:rPr>
                <w:rFonts w:cs="Times New Roman"/>
                <w:color w:val="000000"/>
                <w:sz w:val="16"/>
                <w:szCs w:val="16"/>
              </w:rPr>
              <w:t>886.936364</w:t>
            </w:r>
          </w:p>
        </w:tc>
        <w:tc>
          <w:tcPr>
            <w:tcW w:w="20" w:type="dxa"/>
            <w:noWrap/>
            <w:hideMark/>
          </w:tcPr>
          <w:p w14:paraId="717CD472"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0.04423067</w:t>
            </w:r>
          </w:p>
        </w:tc>
      </w:tr>
      <w:tr w:rsidR="008B378D" w:rsidRPr="00CE7A00" w14:paraId="684332BB" w14:textId="77777777" w:rsidTr="008B378D">
        <w:trPr>
          <w:trHeight w:val="20"/>
        </w:trPr>
        <w:tc>
          <w:tcPr>
            <w:tcW w:w="20" w:type="dxa"/>
            <w:noWrap/>
            <w:hideMark/>
          </w:tcPr>
          <w:p w14:paraId="589A580B" w14:textId="77777777" w:rsidR="008B378D" w:rsidRPr="00CE7A00" w:rsidRDefault="008B378D">
            <w:pPr>
              <w:rPr>
                <w:rFonts w:cs="Times New Roman"/>
                <w:color w:val="000000"/>
                <w:sz w:val="16"/>
                <w:szCs w:val="16"/>
              </w:rPr>
            </w:pPr>
            <w:r w:rsidRPr="00CE7A00">
              <w:rPr>
                <w:rFonts w:cs="Times New Roman"/>
                <w:color w:val="000000"/>
                <w:sz w:val="16"/>
                <w:szCs w:val="16"/>
              </w:rPr>
              <w:t>Salvia</w:t>
            </w:r>
          </w:p>
        </w:tc>
        <w:tc>
          <w:tcPr>
            <w:tcW w:w="20" w:type="dxa"/>
            <w:noWrap/>
            <w:hideMark/>
          </w:tcPr>
          <w:p w14:paraId="34307BF5"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4310374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0.01331384</w:t>
            </w:r>
          </w:p>
        </w:tc>
        <w:tc>
          <w:tcPr>
            <w:tcW w:w="20" w:type="dxa"/>
            <w:noWrap/>
            <w:hideMark/>
          </w:tcPr>
          <w:p w14:paraId="602661E2" w14:textId="77777777" w:rsidR="008B378D" w:rsidRPr="00CE7A00" w:rsidRDefault="008B378D">
            <w:pPr>
              <w:jc w:val="right"/>
              <w:rPr>
                <w:rFonts w:cs="Times New Roman"/>
                <w:color w:val="000000"/>
                <w:sz w:val="16"/>
                <w:szCs w:val="16"/>
              </w:rPr>
            </w:pPr>
            <w:r w:rsidRPr="00CE7A00">
              <w:rPr>
                <w:rFonts w:cs="Times New Roman"/>
                <w:color w:val="000000"/>
                <w:sz w:val="16"/>
                <w:szCs w:val="16"/>
              </w:rPr>
              <w:t>0.04632607</w:t>
            </w:r>
          </w:p>
        </w:tc>
        <w:tc>
          <w:tcPr>
            <w:tcW w:w="20" w:type="dxa"/>
            <w:noWrap/>
            <w:hideMark/>
          </w:tcPr>
          <w:p w14:paraId="3B85FDEF"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0.01239111</w:t>
            </w:r>
          </w:p>
        </w:tc>
        <w:tc>
          <w:tcPr>
            <w:tcW w:w="20" w:type="dxa"/>
            <w:noWrap/>
            <w:hideMark/>
          </w:tcPr>
          <w:p w14:paraId="1E6B83B5" w14:textId="77777777" w:rsidR="008B378D" w:rsidRPr="00CE7A00" w:rsidRDefault="008B378D">
            <w:pPr>
              <w:jc w:val="right"/>
              <w:rPr>
                <w:rFonts w:cs="Times New Roman"/>
                <w:color w:val="000000"/>
                <w:sz w:val="16"/>
                <w:szCs w:val="16"/>
              </w:rPr>
            </w:pPr>
            <w:r w:rsidRPr="00CE7A00">
              <w:rPr>
                <w:rFonts w:cs="Times New Roman"/>
                <w:color w:val="000000"/>
                <w:sz w:val="16"/>
                <w:szCs w:val="16"/>
              </w:rPr>
              <w:t>732.177346</w:t>
            </w:r>
          </w:p>
        </w:tc>
        <w:tc>
          <w:tcPr>
            <w:tcW w:w="20" w:type="dxa"/>
            <w:noWrap/>
            <w:hideMark/>
          </w:tcPr>
          <w:p w14:paraId="1DA86DFA" w14:textId="77777777" w:rsidR="008B378D" w:rsidRPr="00CE7A00" w:rsidRDefault="008B378D">
            <w:pPr>
              <w:jc w:val="right"/>
              <w:rPr>
                <w:rFonts w:cs="Times New Roman"/>
                <w:color w:val="000000"/>
                <w:sz w:val="16"/>
                <w:szCs w:val="16"/>
              </w:rPr>
            </w:pPr>
            <w:r w:rsidRPr="00CE7A00">
              <w:rPr>
                <w:rFonts w:cs="Times New Roman"/>
                <w:color w:val="000000"/>
                <w:sz w:val="16"/>
                <w:szCs w:val="16"/>
              </w:rPr>
              <w:t>732.523841</w:t>
            </w:r>
          </w:p>
        </w:tc>
        <w:tc>
          <w:tcPr>
            <w:tcW w:w="20" w:type="dxa"/>
            <w:noWrap/>
            <w:hideMark/>
          </w:tcPr>
          <w:p w14:paraId="618FE4A3" w14:textId="77777777" w:rsidR="008B378D" w:rsidRPr="00CE7A00" w:rsidRDefault="008B378D">
            <w:pPr>
              <w:jc w:val="right"/>
              <w:rPr>
                <w:rFonts w:cs="Times New Roman"/>
                <w:color w:val="000000"/>
                <w:sz w:val="16"/>
                <w:szCs w:val="16"/>
              </w:rPr>
            </w:pPr>
            <w:r w:rsidRPr="00CE7A00">
              <w:rPr>
                <w:rFonts w:cs="Times New Roman"/>
                <w:color w:val="000000"/>
                <w:sz w:val="16"/>
                <w:szCs w:val="16"/>
              </w:rPr>
              <w:t>0.12671422</w:t>
            </w:r>
          </w:p>
        </w:tc>
      </w:tr>
      <w:tr w:rsidR="008B378D" w:rsidRPr="00CE7A00" w14:paraId="3F7200E5" w14:textId="77777777" w:rsidTr="008B378D">
        <w:trPr>
          <w:trHeight w:val="20"/>
        </w:trPr>
        <w:tc>
          <w:tcPr>
            <w:tcW w:w="20" w:type="dxa"/>
            <w:noWrap/>
            <w:hideMark/>
          </w:tcPr>
          <w:p w14:paraId="74FE10E3" w14:textId="77777777" w:rsidR="008B378D" w:rsidRPr="00CE7A00" w:rsidRDefault="008B378D">
            <w:pPr>
              <w:rPr>
                <w:rFonts w:cs="Times New Roman"/>
                <w:color w:val="000000"/>
                <w:sz w:val="16"/>
                <w:szCs w:val="16"/>
              </w:rPr>
            </w:pPr>
            <w:r w:rsidRPr="00CE7A00">
              <w:rPr>
                <w:rFonts w:cs="Times New Roman"/>
                <w:color w:val="000000"/>
                <w:sz w:val="16"/>
                <w:szCs w:val="16"/>
              </w:rPr>
              <w:t>Solanaceae</w:t>
            </w:r>
          </w:p>
        </w:tc>
        <w:tc>
          <w:tcPr>
            <w:tcW w:w="20" w:type="dxa"/>
            <w:noWrap/>
            <w:hideMark/>
          </w:tcPr>
          <w:p w14:paraId="51DAD651"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535CB30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0.01325026</w:t>
            </w:r>
          </w:p>
        </w:tc>
        <w:tc>
          <w:tcPr>
            <w:tcW w:w="20" w:type="dxa"/>
            <w:noWrap/>
            <w:hideMark/>
          </w:tcPr>
          <w:p w14:paraId="264CBF9A" w14:textId="77777777" w:rsidR="008B378D" w:rsidRPr="00CE7A00" w:rsidRDefault="008B378D">
            <w:pPr>
              <w:jc w:val="right"/>
              <w:rPr>
                <w:rFonts w:cs="Times New Roman"/>
                <w:color w:val="000000"/>
                <w:sz w:val="16"/>
                <w:szCs w:val="16"/>
              </w:rPr>
            </w:pPr>
            <w:r w:rsidRPr="00CE7A00">
              <w:rPr>
                <w:rFonts w:cs="Times New Roman"/>
                <w:color w:val="000000"/>
                <w:sz w:val="16"/>
                <w:szCs w:val="16"/>
              </w:rPr>
              <w:t>0.10759233</w:t>
            </w:r>
          </w:p>
        </w:tc>
        <w:tc>
          <w:tcPr>
            <w:tcW w:w="20" w:type="dxa"/>
            <w:noWrap/>
            <w:hideMark/>
          </w:tcPr>
          <w:p w14:paraId="695F494A"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0.0277963</w:t>
            </w:r>
          </w:p>
        </w:tc>
        <w:tc>
          <w:tcPr>
            <w:tcW w:w="20" w:type="dxa"/>
            <w:noWrap/>
            <w:hideMark/>
          </w:tcPr>
          <w:p w14:paraId="078B8DA1" w14:textId="77777777" w:rsidR="008B378D" w:rsidRPr="00CE7A00" w:rsidRDefault="008B378D">
            <w:pPr>
              <w:jc w:val="right"/>
              <w:rPr>
                <w:rFonts w:cs="Times New Roman"/>
                <w:color w:val="000000"/>
                <w:sz w:val="16"/>
                <w:szCs w:val="16"/>
              </w:rPr>
            </w:pPr>
            <w:r w:rsidRPr="00CE7A00">
              <w:rPr>
                <w:rFonts w:cs="Times New Roman"/>
                <w:color w:val="000000"/>
                <w:sz w:val="16"/>
                <w:szCs w:val="16"/>
              </w:rPr>
              <w:t>527.868206</w:t>
            </w:r>
          </w:p>
        </w:tc>
        <w:tc>
          <w:tcPr>
            <w:tcW w:w="20" w:type="dxa"/>
            <w:noWrap/>
            <w:hideMark/>
          </w:tcPr>
          <w:p w14:paraId="0FC502A1" w14:textId="77777777" w:rsidR="008B378D" w:rsidRPr="00CE7A00" w:rsidRDefault="008B378D">
            <w:pPr>
              <w:jc w:val="right"/>
              <w:rPr>
                <w:rFonts w:cs="Times New Roman"/>
                <w:color w:val="000000"/>
                <w:sz w:val="16"/>
                <w:szCs w:val="16"/>
              </w:rPr>
            </w:pPr>
            <w:r w:rsidRPr="00CE7A00">
              <w:rPr>
                <w:rFonts w:cs="Times New Roman"/>
                <w:color w:val="000000"/>
                <w:sz w:val="16"/>
                <w:szCs w:val="16"/>
              </w:rPr>
              <w:t>528.177482</w:t>
            </w:r>
          </w:p>
        </w:tc>
        <w:tc>
          <w:tcPr>
            <w:tcW w:w="20" w:type="dxa"/>
            <w:noWrap/>
            <w:hideMark/>
          </w:tcPr>
          <w:p w14:paraId="14028341" w14:textId="77777777" w:rsidR="008B378D" w:rsidRPr="00CE7A00" w:rsidRDefault="008B378D">
            <w:pPr>
              <w:jc w:val="right"/>
              <w:rPr>
                <w:rFonts w:cs="Times New Roman"/>
                <w:color w:val="000000"/>
                <w:sz w:val="16"/>
                <w:szCs w:val="16"/>
              </w:rPr>
            </w:pPr>
            <w:r w:rsidRPr="00CE7A00">
              <w:rPr>
                <w:rFonts w:cs="Times New Roman"/>
                <w:color w:val="000000"/>
                <w:sz w:val="16"/>
                <w:szCs w:val="16"/>
              </w:rPr>
              <w:t>0.12907516</w:t>
            </w:r>
          </w:p>
        </w:tc>
      </w:tr>
      <w:tr w:rsidR="008B378D" w:rsidRPr="00CE7A00" w14:paraId="746A4244" w14:textId="77777777" w:rsidTr="008B378D">
        <w:trPr>
          <w:trHeight w:val="20"/>
        </w:trPr>
        <w:tc>
          <w:tcPr>
            <w:tcW w:w="20" w:type="dxa"/>
            <w:noWrap/>
            <w:hideMark/>
          </w:tcPr>
          <w:p w14:paraId="13993872" w14:textId="77777777" w:rsidR="008B378D" w:rsidRPr="00CE7A00" w:rsidRDefault="008B378D">
            <w:pPr>
              <w:rPr>
                <w:rFonts w:cs="Times New Roman"/>
                <w:color w:val="000000"/>
                <w:sz w:val="16"/>
                <w:szCs w:val="16"/>
              </w:rPr>
            </w:pPr>
            <w:r w:rsidRPr="00CE7A00">
              <w:rPr>
                <w:rFonts w:cs="Times New Roman"/>
                <w:color w:val="000000"/>
                <w:sz w:val="16"/>
                <w:szCs w:val="16"/>
              </w:rPr>
              <w:t>Spermacoceae</w:t>
            </w:r>
          </w:p>
        </w:tc>
        <w:tc>
          <w:tcPr>
            <w:tcW w:w="20" w:type="dxa"/>
            <w:noWrap/>
            <w:hideMark/>
          </w:tcPr>
          <w:p w14:paraId="78172C6D"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2C104896" w14:textId="77777777" w:rsidR="008B378D" w:rsidRPr="00CE7A00" w:rsidRDefault="008B378D">
            <w:pPr>
              <w:jc w:val="right"/>
              <w:rPr>
                <w:rFonts w:cs="Times New Roman"/>
                <w:color w:val="000000"/>
                <w:sz w:val="16"/>
                <w:szCs w:val="16"/>
              </w:rPr>
            </w:pPr>
            <w:r w:rsidRPr="00CE7A00">
              <w:rPr>
                <w:rFonts w:cs="Times New Roman"/>
                <w:color w:val="000000"/>
                <w:sz w:val="16"/>
                <w:szCs w:val="16"/>
              </w:rPr>
              <w:t>0.02360441</w:t>
            </w:r>
          </w:p>
        </w:tc>
        <w:tc>
          <w:tcPr>
            <w:tcW w:w="20" w:type="dxa"/>
            <w:noWrap/>
            <w:hideMark/>
          </w:tcPr>
          <w:p w14:paraId="07BD670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0.0574132</w:t>
            </w:r>
          </w:p>
        </w:tc>
        <w:tc>
          <w:tcPr>
            <w:tcW w:w="20" w:type="dxa"/>
            <w:noWrap/>
            <w:hideMark/>
          </w:tcPr>
          <w:p w14:paraId="08273F48" w14:textId="77777777" w:rsidR="008B378D" w:rsidRPr="00CE7A00" w:rsidRDefault="008B378D">
            <w:pPr>
              <w:jc w:val="right"/>
              <w:rPr>
                <w:rFonts w:cs="Times New Roman"/>
                <w:color w:val="000000"/>
                <w:sz w:val="16"/>
                <w:szCs w:val="16"/>
              </w:rPr>
            </w:pPr>
            <w:r w:rsidRPr="00CE7A00">
              <w:rPr>
                <w:rFonts w:cs="Times New Roman"/>
                <w:color w:val="000000"/>
                <w:sz w:val="16"/>
                <w:szCs w:val="16"/>
              </w:rPr>
              <w:t>0.01400538</w:t>
            </w:r>
          </w:p>
        </w:tc>
        <w:tc>
          <w:tcPr>
            <w:tcW w:w="20" w:type="dxa"/>
            <w:noWrap/>
            <w:hideMark/>
          </w:tcPr>
          <w:p w14:paraId="64B373A9" w14:textId="77777777" w:rsidR="008B378D" w:rsidRPr="00CE7A00" w:rsidRDefault="008B378D">
            <w:pPr>
              <w:jc w:val="right"/>
              <w:rPr>
                <w:rFonts w:cs="Times New Roman"/>
                <w:color w:val="000000"/>
                <w:sz w:val="16"/>
                <w:szCs w:val="16"/>
              </w:rPr>
            </w:pPr>
            <w:r w:rsidRPr="00CE7A00">
              <w:rPr>
                <w:rFonts w:cs="Times New Roman"/>
                <w:color w:val="000000"/>
                <w:sz w:val="16"/>
                <w:szCs w:val="16"/>
              </w:rPr>
              <w:t>494.215488</w:t>
            </w:r>
          </w:p>
        </w:tc>
        <w:tc>
          <w:tcPr>
            <w:tcW w:w="20" w:type="dxa"/>
            <w:noWrap/>
            <w:hideMark/>
          </w:tcPr>
          <w:p w14:paraId="536917AC" w14:textId="77777777" w:rsidR="008B378D" w:rsidRPr="00CE7A00" w:rsidRDefault="008B378D">
            <w:pPr>
              <w:jc w:val="right"/>
              <w:rPr>
                <w:rFonts w:cs="Times New Roman"/>
                <w:color w:val="000000"/>
                <w:sz w:val="16"/>
                <w:szCs w:val="16"/>
              </w:rPr>
            </w:pPr>
            <w:r w:rsidRPr="00CE7A00">
              <w:rPr>
                <w:rFonts w:cs="Times New Roman"/>
                <w:color w:val="000000"/>
                <w:sz w:val="16"/>
                <w:szCs w:val="16"/>
              </w:rPr>
              <w:t>491.398934</w:t>
            </w:r>
          </w:p>
        </w:tc>
        <w:tc>
          <w:tcPr>
            <w:tcW w:w="20" w:type="dxa"/>
            <w:noWrap/>
            <w:hideMark/>
          </w:tcPr>
          <w:p w14:paraId="01BE164D" w14:textId="77777777" w:rsidR="008B378D" w:rsidRPr="00CE7A00" w:rsidRDefault="008B378D">
            <w:pPr>
              <w:jc w:val="right"/>
              <w:rPr>
                <w:rFonts w:cs="Times New Roman"/>
                <w:color w:val="000000"/>
                <w:sz w:val="16"/>
                <w:szCs w:val="16"/>
              </w:rPr>
            </w:pPr>
            <w:r w:rsidRPr="00CE7A00">
              <w:rPr>
                <w:rFonts w:cs="Times New Roman"/>
                <w:color w:val="000000"/>
                <w:sz w:val="16"/>
                <w:szCs w:val="16"/>
              </w:rPr>
              <w:t>0.12128527</w:t>
            </w:r>
          </w:p>
        </w:tc>
      </w:tr>
      <w:tr w:rsidR="008B378D" w:rsidRPr="00CE7A00" w14:paraId="21172277" w14:textId="77777777" w:rsidTr="008B378D">
        <w:trPr>
          <w:trHeight w:val="20"/>
        </w:trPr>
        <w:tc>
          <w:tcPr>
            <w:tcW w:w="20" w:type="dxa"/>
            <w:noWrap/>
            <w:hideMark/>
          </w:tcPr>
          <w:p w14:paraId="2B7D10AF" w14:textId="77777777" w:rsidR="008B378D" w:rsidRPr="00CE7A00" w:rsidRDefault="008B378D">
            <w:pPr>
              <w:rPr>
                <w:rFonts w:cs="Times New Roman"/>
                <w:color w:val="000000"/>
                <w:sz w:val="16"/>
                <w:szCs w:val="16"/>
              </w:rPr>
            </w:pPr>
            <w:r w:rsidRPr="00CE7A00">
              <w:rPr>
                <w:rFonts w:cs="Times New Roman"/>
                <w:color w:val="000000"/>
                <w:sz w:val="16"/>
                <w:szCs w:val="16"/>
              </w:rPr>
              <w:t>Thelypodieae</w:t>
            </w:r>
          </w:p>
        </w:tc>
        <w:tc>
          <w:tcPr>
            <w:tcW w:w="20" w:type="dxa"/>
            <w:noWrap/>
            <w:hideMark/>
          </w:tcPr>
          <w:p w14:paraId="77F5DC38" w14:textId="77777777" w:rsidR="008B378D" w:rsidRPr="00CE7A00" w:rsidRDefault="008B378D">
            <w:pPr>
              <w:rPr>
                <w:rFonts w:cs="Times New Roman"/>
                <w:color w:val="000000"/>
                <w:sz w:val="16"/>
                <w:szCs w:val="16"/>
              </w:rPr>
            </w:pPr>
            <w:r w:rsidRPr="00CE7A00">
              <w:rPr>
                <w:rFonts w:cs="Times New Roman"/>
                <w:color w:val="000000"/>
                <w:sz w:val="16"/>
                <w:szCs w:val="16"/>
              </w:rPr>
              <w:t>perennial</w:t>
            </w:r>
          </w:p>
        </w:tc>
        <w:tc>
          <w:tcPr>
            <w:tcW w:w="20" w:type="dxa"/>
            <w:noWrap/>
            <w:hideMark/>
          </w:tcPr>
          <w:p w14:paraId="2E0E3799" w14:textId="77777777" w:rsidR="008B378D" w:rsidRPr="00CE7A00" w:rsidRDefault="008B378D">
            <w:pPr>
              <w:jc w:val="right"/>
              <w:rPr>
                <w:rFonts w:cs="Times New Roman"/>
                <w:color w:val="000000"/>
                <w:sz w:val="16"/>
                <w:szCs w:val="16"/>
              </w:rPr>
            </w:pPr>
            <w:r w:rsidRPr="00CE7A00">
              <w:rPr>
                <w:rFonts w:cs="Times New Roman"/>
                <w:color w:val="000000"/>
                <w:sz w:val="16"/>
                <w:szCs w:val="16"/>
              </w:rPr>
              <w:t>0.07839508</w:t>
            </w:r>
          </w:p>
        </w:tc>
        <w:tc>
          <w:tcPr>
            <w:tcW w:w="20" w:type="dxa"/>
            <w:noWrap/>
            <w:hideMark/>
          </w:tcPr>
          <w:p w14:paraId="7277A7BE"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0.00627389</w:t>
            </w:r>
          </w:p>
        </w:tc>
        <w:tc>
          <w:tcPr>
            <w:tcW w:w="20" w:type="dxa"/>
            <w:noWrap/>
            <w:hideMark/>
          </w:tcPr>
          <w:p w14:paraId="736B28F2" w14:textId="77777777" w:rsidR="008B378D" w:rsidRPr="00CE7A00" w:rsidRDefault="008B378D">
            <w:pPr>
              <w:jc w:val="right"/>
              <w:rPr>
                <w:rFonts w:cs="Times New Roman"/>
                <w:color w:val="000000"/>
                <w:sz w:val="16"/>
                <w:szCs w:val="16"/>
              </w:rPr>
            </w:pPr>
            <w:r w:rsidRPr="00CE7A00">
              <w:rPr>
                <w:rFonts w:cs="Times New Roman"/>
                <w:color w:val="000000"/>
                <w:sz w:val="16"/>
                <w:szCs w:val="16"/>
              </w:rPr>
              <w:t>0.00666205</w:t>
            </w:r>
          </w:p>
        </w:tc>
        <w:tc>
          <w:tcPr>
            <w:tcW w:w="20" w:type="dxa"/>
            <w:noWrap/>
            <w:hideMark/>
          </w:tcPr>
          <w:p w14:paraId="710EAEBE" w14:textId="77777777" w:rsidR="008B378D" w:rsidRPr="00CE7A00" w:rsidRDefault="008B378D">
            <w:pPr>
              <w:jc w:val="right"/>
              <w:rPr>
                <w:rFonts w:cs="Times New Roman"/>
                <w:color w:val="000000"/>
                <w:sz w:val="16"/>
                <w:szCs w:val="16"/>
              </w:rPr>
            </w:pPr>
            <w:r w:rsidRPr="00CE7A00">
              <w:rPr>
                <w:rFonts w:cs="Times New Roman"/>
                <w:color w:val="000000"/>
                <w:sz w:val="16"/>
                <w:szCs w:val="16"/>
              </w:rPr>
              <w:t>839.593379</w:t>
            </w:r>
          </w:p>
        </w:tc>
        <w:tc>
          <w:tcPr>
            <w:tcW w:w="20" w:type="dxa"/>
            <w:noWrap/>
            <w:hideMark/>
          </w:tcPr>
          <w:p w14:paraId="5B529F57" w14:textId="77777777" w:rsidR="008B378D" w:rsidRPr="00CE7A00" w:rsidRDefault="008B378D">
            <w:pPr>
              <w:jc w:val="right"/>
              <w:rPr>
                <w:rFonts w:cs="Times New Roman"/>
                <w:color w:val="000000"/>
                <w:sz w:val="16"/>
                <w:szCs w:val="16"/>
              </w:rPr>
            </w:pPr>
            <w:r w:rsidRPr="00CE7A00">
              <w:rPr>
                <w:rFonts w:cs="Times New Roman"/>
                <w:color w:val="000000"/>
                <w:sz w:val="16"/>
                <w:szCs w:val="16"/>
              </w:rPr>
              <w:t>840.144516</w:t>
            </w:r>
          </w:p>
        </w:tc>
        <w:tc>
          <w:tcPr>
            <w:tcW w:w="20" w:type="dxa"/>
            <w:noWrap/>
            <w:hideMark/>
          </w:tcPr>
          <w:p w14:paraId="0BB7B13D" w14:textId="77777777" w:rsidR="008B378D" w:rsidRPr="00CE7A00" w:rsidRDefault="008B378D">
            <w:pPr>
              <w:jc w:val="right"/>
              <w:rPr>
                <w:rFonts w:cs="Times New Roman"/>
                <w:color w:val="000000"/>
                <w:sz w:val="16"/>
                <w:szCs w:val="16"/>
              </w:rPr>
            </w:pPr>
            <w:r w:rsidRPr="00CE7A00">
              <w:rPr>
                <w:rFonts w:cs="Times New Roman"/>
                <w:color w:val="000000"/>
                <w:sz w:val="16"/>
                <w:szCs w:val="16"/>
              </w:rPr>
              <w:t>0.09670056</w:t>
            </w:r>
          </w:p>
        </w:tc>
      </w:tr>
    </w:tbl>
    <w:p w14:paraId="0C2047F4" w14:textId="0F91F6A4" w:rsidR="00682E97" w:rsidRPr="00CE7A00" w:rsidRDefault="008B378D" w:rsidP="004C7D04">
      <w:pPr>
        <w:rPr>
          <w:rFonts w:cs="Times New Roman"/>
        </w:rPr>
      </w:pPr>
      <w:r w:rsidRPr="00CE7A00">
        <w:rPr>
          <w:rFonts w:cs="Times New Roman"/>
        </w:rPr>
        <w:t xml:space="preserve"> </w:t>
      </w:r>
      <w:r w:rsidR="00682E97" w:rsidRPr="00CE7A00">
        <w:rPr>
          <w:rFonts w:cs="Times New Roman"/>
        </w:rPr>
        <w:br w:type="page"/>
      </w:r>
    </w:p>
    <w:p w14:paraId="4D750407" w14:textId="6AD95951" w:rsidR="00682E97" w:rsidRPr="00CE7A00" w:rsidRDefault="00682E97" w:rsidP="004C7D04">
      <w:pPr>
        <w:rPr>
          <w:rFonts w:cs="Times New Roman"/>
        </w:rPr>
      </w:pPr>
      <w:r w:rsidRPr="00CE7A00">
        <w:rPr>
          <w:rFonts w:cs="Times New Roman"/>
        </w:rPr>
        <w:lastRenderedPageBreak/>
        <w:t xml:space="preserve">Table S3. </w:t>
      </w:r>
      <w:r w:rsidR="00B86834" w:rsidRPr="00CE7A00">
        <w:rPr>
          <w:rFonts w:cs="Times New Roman"/>
        </w:rPr>
        <w:t>Parameter estimates from the model averaged hOUwie fits for</w:t>
      </w:r>
      <w:r w:rsidR="00B86834" w:rsidRPr="00CE7A00">
        <w:rPr>
          <w:rFonts w:cs="Times New Roman"/>
          <w:b/>
          <w:bCs/>
        </w:rPr>
        <w:t xml:space="preserve"> </w:t>
      </w:r>
      <w:r w:rsidRPr="00CE7A00">
        <w:rPr>
          <w:rFonts w:cs="Times New Roman"/>
        </w:rPr>
        <w:t>BIO5</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8B378D" w:rsidRPr="00CE7A00" w14:paraId="0C04EC79" w14:textId="77777777" w:rsidTr="008B378D">
        <w:trPr>
          <w:trHeight w:val="20"/>
        </w:trPr>
        <w:tc>
          <w:tcPr>
            <w:tcW w:w="236" w:type="dxa"/>
            <w:noWrap/>
            <w:hideMark/>
          </w:tcPr>
          <w:p w14:paraId="0DC0102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Group.1</w:t>
            </w:r>
          </w:p>
        </w:tc>
        <w:tc>
          <w:tcPr>
            <w:tcW w:w="236" w:type="dxa"/>
            <w:noWrap/>
            <w:hideMark/>
          </w:tcPr>
          <w:p w14:paraId="1C378F6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Group.2</w:t>
            </w:r>
          </w:p>
        </w:tc>
        <w:tc>
          <w:tcPr>
            <w:tcW w:w="236" w:type="dxa"/>
            <w:noWrap/>
            <w:hideMark/>
          </w:tcPr>
          <w:p w14:paraId="1A84BB2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rates</w:t>
            </w:r>
          </w:p>
        </w:tc>
        <w:tc>
          <w:tcPr>
            <w:tcW w:w="236" w:type="dxa"/>
            <w:noWrap/>
            <w:hideMark/>
          </w:tcPr>
          <w:p w14:paraId="710CC07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alpha</w:t>
            </w:r>
          </w:p>
        </w:tc>
        <w:tc>
          <w:tcPr>
            <w:tcW w:w="236" w:type="dxa"/>
            <w:noWrap/>
            <w:hideMark/>
          </w:tcPr>
          <w:p w14:paraId="1140E51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sigma.sq</w:t>
            </w:r>
          </w:p>
        </w:tc>
        <w:tc>
          <w:tcPr>
            <w:tcW w:w="236" w:type="dxa"/>
            <w:noWrap/>
            <w:hideMark/>
          </w:tcPr>
          <w:p w14:paraId="01A12BA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theta</w:t>
            </w:r>
          </w:p>
        </w:tc>
        <w:tc>
          <w:tcPr>
            <w:tcW w:w="236" w:type="dxa"/>
            <w:noWrap/>
            <w:hideMark/>
          </w:tcPr>
          <w:p w14:paraId="1F15458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expected_mean</w:t>
            </w:r>
          </w:p>
        </w:tc>
        <w:tc>
          <w:tcPr>
            <w:tcW w:w="236" w:type="dxa"/>
            <w:noWrap/>
            <w:hideMark/>
          </w:tcPr>
          <w:p w14:paraId="0E19BA1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expected_var</w:t>
            </w:r>
          </w:p>
        </w:tc>
      </w:tr>
      <w:tr w:rsidR="008B378D" w:rsidRPr="00CE7A00" w14:paraId="74C853C1" w14:textId="77777777" w:rsidTr="008B378D">
        <w:trPr>
          <w:trHeight w:val="20"/>
        </w:trPr>
        <w:tc>
          <w:tcPr>
            <w:tcW w:w="236" w:type="dxa"/>
            <w:noWrap/>
            <w:hideMark/>
          </w:tcPr>
          <w:p w14:paraId="33F08D3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Alysseae</w:t>
            </w:r>
          </w:p>
        </w:tc>
        <w:tc>
          <w:tcPr>
            <w:tcW w:w="236" w:type="dxa"/>
            <w:noWrap/>
            <w:hideMark/>
          </w:tcPr>
          <w:p w14:paraId="2E65B84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F5C513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0.04337222</w:t>
            </w:r>
          </w:p>
        </w:tc>
        <w:tc>
          <w:tcPr>
            <w:tcW w:w="236" w:type="dxa"/>
            <w:noWrap/>
            <w:hideMark/>
          </w:tcPr>
          <w:p w14:paraId="63A4174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10.6994061</w:t>
            </w:r>
          </w:p>
        </w:tc>
        <w:tc>
          <w:tcPr>
            <w:tcW w:w="236" w:type="dxa"/>
            <w:noWrap/>
            <w:hideMark/>
          </w:tcPr>
          <w:p w14:paraId="291F2AF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0.00181687</w:t>
            </w:r>
          </w:p>
        </w:tc>
        <w:tc>
          <w:tcPr>
            <w:tcW w:w="236" w:type="dxa"/>
            <w:noWrap/>
            <w:hideMark/>
          </w:tcPr>
          <w:p w14:paraId="2BC0589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27.1166682</w:t>
            </w:r>
          </w:p>
        </w:tc>
        <w:tc>
          <w:tcPr>
            <w:tcW w:w="236" w:type="dxa"/>
            <w:noWrap/>
            <w:hideMark/>
          </w:tcPr>
          <w:p w14:paraId="0D13734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27.1134443</w:t>
            </w:r>
          </w:p>
        </w:tc>
        <w:tc>
          <w:tcPr>
            <w:tcW w:w="236" w:type="dxa"/>
            <w:noWrap/>
            <w:hideMark/>
          </w:tcPr>
          <w:p w14:paraId="3E3AE74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8.84E-05</w:t>
            </w:r>
          </w:p>
        </w:tc>
      </w:tr>
      <w:tr w:rsidR="008B378D" w:rsidRPr="00CE7A00" w14:paraId="3053079E" w14:textId="77777777" w:rsidTr="008B378D">
        <w:trPr>
          <w:trHeight w:val="20"/>
        </w:trPr>
        <w:tc>
          <w:tcPr>
            <w:tcW w:w="236" w:type="dxa"/>
            <w:noWrap/>
            <w:hideMark/>
          </w:tcPr>
          <w:p w14:paraId="44420AB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Antirrhineae</w:t>
            </w:r>
          </w:p>
        </w:tc>
        <w:tc>
          <w:tcPr>
            <w:tcW w:w="236" w:type="dxa"/>
            <w:noWrap/>
            <w:hideMark/>
          </w:tcPr>
          <w:p w14:paraId="34A14AF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AC5F30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0.03134976</w:t>
            </w:r>
          </w:p>
        </w:tc>
        <w:tc>
          <w:tcPr>
            <w:tcW w:w="236" w:type="dxa"/>
            <w:noWrap/>
            <w:hideMark/>
          </w:tcPr>
          <w:p w14:paraId="0709DCD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0.10723967</w:t>
            </w:r>
          </w:p>
        </w:tc>
        <w:tc>
          <w:tcPr>
            <w:tcW w:w="236" w:type="dxa"/>
            <w:noWrap/>
            <w:hideMark/>
          </w:tcPr>
          <w:p w14:paraId="206AEB6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3.72E-05</w:t>
            </w:r>
          </w:p>
        </w:tc>
        <w:tc>
          <w:tcPr>
            <w:tcW w:w="236" w:type="dxa"/>
            <w:noWrap/>
            <w:hideMark/>
          </w:tcPr>
          <w:p w14:paraId="40D544C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29.7492161</w:t>
            </w:r>
          </w:p>
        </w:tc>
        <w:tc>
          <w:tcPr>
            <w:tcW w:w="236" w:type="dxa"/>
            <w:noWrap/>
            <w:hideMark/>
          </w:tcPr>
          <w:p w14:paraId="50BB696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29.7062696</w:t>
            </w:r>
          </w:p>
        </w:tc>
        <w:tc>
          <w:tcPr>
            <w:tcW w:w="236" w:type="dxa"/>
            <w:noWrap/>
            <w:hideMark/>
          </w:tcPr>
          <w:p w14:paraId="40C713E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0.00017423</w:t>
            </w:r>
          </w:p>
        </w:tc>
      </w:tr>
      <w:tr w:rsidR="008B378D" w:rsidRPr="00CE7A00" w14:paraId="1D1F16E8" w14:textId="77777777" w:rsidTr="008B378D">
        <w:trPr>
          <w:trHeight w:val="20"/>
        </w:trPr>
        <w:tc>
          <w:tcPr>
            <w:tcW w:w="236" w:type="dxa"/>
            <w:noWrap/>
            <w:hideMark/>
          </w:tcPr>
          <w:p w14:paraId="7C58008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Apioideae</w:t>
            </w:r>
          </w:p>
        </w:tc>
        <w:tc>
          <w:tcPr>
            <w:tcW w:w="236" w:type="dxa"/>
            <w:noWrap/>
            <w:hideMark/>
          </w:tcPr>
          <w:p w14:paraId="571A1E5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00B49B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0.01620089</w:t>
            </w:r>
          </w:p>
        </w:tc>
        <w:tc>
          <w:tcPr>
            <w:tcW w:w="236" w:type="dxa"/>
            <w:noWrap/>
            <w:hideMark/>
          </w:tcPr>
          <w:p w14:paraId="6C180EA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0.19195569</w:t>
            </w:r>
          </w:p>
        </w:tc>
        <w:tc>
          <w:tcPr>
            <w:tcW w:w="236" w:type="dxa"/>
            <w:noWrap/>
            <w:hideMark/>
          </w:tcPr>
          <w:p w14:paraId="71F8063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9.63E-05</w:t>
            </w:r>
          </w:p>
        </w:tc>
        <w:tc>
          <w:tcPr>
            <w:tcW w:w="236" w:type="dxa"/>
            <w:noWrap/>
            <w:hideMark/>
          </w:tcPr>
          <w:p w14:paraId="5312960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31.5150133</w:t>
            </w:r>
          </w:p>
        </w:tc>
        <w:tc>
          <w:tcPr>
            <w:tcW w:w="236" w:type="dxa"/>
            <w:noWrap/>
            <w:hideMark/>
          </w:tcPr>
          <w:p w14:paraId="0B12CA7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29.4248292</w:t>
            </w:r>
          </w:p>
        </w:tc>
        <w:tc>
          <w:tcPr>
            <w:tcW w:w="236" w:type="dxa"/>
            <w:noWrap/>
            <w:hideMark/>
          </w:tcPr>
          <w:p w14:paraId="6AECE52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0.00024946</w:t>
            </w:r>
          </w:p>
        </w:tc>
      </w:tr>
      <w:tr w:rsidR="008B378D" w:rsidRPr="00CE7A00" w14:paraId="53A0836E" w14:textId="77777777" w:rsidTr="008B378D">
        <w:trPr>
          <w:trHeight w:val="20"/>
        </w:trPr>
        <w:tc>
          <w:tcPr>
            <w:tcW w:w="236" w:type="dxa"/>
            <w:noWrap/>
            <w:hideMark/>
          </w:tcPr>
          <w:p w14:paraId="4CBE75C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Arabideae</w:t>
            </w:r>
          </w:p>
        </w:tc>
        <w:tc>
          <w:tcPr>
            <w:tcW w:w="236" w:type="dxa"/>
            <w:noWrap/>
            <w:hideMark/>
          </w:tcPr>
          <w:p w14:paraId="41B8652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A0D3C3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0.27197746</w:t>
            </w:r>
          </w:p>
        </w:tc>
        <w:tc>
          <w:tcPr>
            <w:tcW w:w="236" w:type="dxa"/>
            <w:noWrap/>
            <w:hideMark/>
          </w:tcPr>
          <w:p w14:paraId="48CB186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2.01303375</w:t>
            </w:r>
          </w:p>
        </w:tc>
        <w:tc>
          <w:tcPr>
            <w:tcW w:w="236" w:type="dxa"/>
            <w:noWrap/>
            <w:hideMark/>
          </w:tcPr>
          <w:p w14:paraId="3273801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0.00133574</w:t>
            </w:r>
          </w:p>
        </w:tc>
        <w:tc>
          <w:tcPr>
            <w:tcW w:w="236" w:type="dxa"/>
            <w:noWrap/>
            <w:hideMark/>
          </w:tcPr>
          <w:p w14:paraId="1405719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23.0705727</w:t>
            </w:r>
          </w:p>
        </w:tc>
        <w:tc>
          <w:tcPr>
            <w:tcW w:w="236" w:type="dxa"/>
            <w:noWrap/>
            <w:hideMark/>
          </w:tcPr>
          <w:p w14:paraId="2FE4283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21.9706136</w:t>
            </w:r>
          </w:p>
        </w:tc>
        <w:tc>
          <w:tcPr>
            <w:tcW w:w="236" w:type="dxa"/>
            <w:noWrap/>
            <w:hideMark/>
          </w:tcPr>
          <w:p w14:paraId="5EE6B45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0.0003282</w:t>
            </w:r>
          </w:p>
        </w:tc>
      </w:tr>
      <w:tr w:rsidR="008B378D" w:rsidRPr="00CE7A00" w14:paraId="683F4308" w14:textId="77777777" w:rsidTr="008B378D">
        <w:trPr>
          <w:trHeight w:val="20"/>
        </w:trPr>
        <w:tc>
          <w:tcPr>
            <w:tcW w:w="236" w:type="dxa"/>
            <w:noWrap/>
            <w:hideMark/>
          </w:tcPr>
          <w:p w14:paraId="4FDF046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Balsamiaceae</w:t>
            </w:r>
          </w:p>
        </w:tc>
        <w:tc>
          <w:tcPr>
            <w:tcW w:w="236" w:type="dxa"/>
            <w:noWrap/>
            <w:hideMark/>
          </w:tcPr>
          <w:p w14:paraId="39B8BD6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F471E6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0.01449122</w:t>
            </w:r>
          </w:p>
        </w:tc>
        <w:tc>
          <w:tcPr>
            <w:tcW w:w="236" w:type="dxa"/>
            <w:noWrap/>
            <w:hideMark/>
          </w:tcPr>
          <w:p w14:paraId="6665B37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0.25096766</w:t>
            </w:r>
          </w:p>
        </w:tc>
        <w:tc>
          <w:tcPr>
            <w:tcW w:w="236" w:type="dxa"/>
            <w:noWrap/>
            <w:hideMark/>
          </w:tcPr>
          <w:p w14:paraId="66A31E5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7.73E-05</w:t>
            </w:r>
          </w:p>
        </w:tc>
        <w:tc>
          <w:tcPr>
            <w:tcW w:w="236" w:type="dxa"/>
            <w:noWrap/>
            <w:hideMark/>
          </w:tcPr>
          <w:p w14:paraId="1AD0EE3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24.4622633</w:t>
            </w:r>
          </w:p>
        </w:tc>
        <w:tc>
          <w:tcPr>
            <w:tcW w:w="236" w:type="dxa"/>
            <w:noWrap/>
            <w:hideMark/>
          </w:tcPr>
          <w:p w14:paraId="5C4E92C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24.4695021</w:t>
            </w:r>
          </w:p>
        </w:tc>
        <w:tc>
          <w:tcPr>
            <w:tcW w:w="236" w:type="dxa"/>
            <w:noWrap/>
            <w:hideMark/>
          </w:tcPr>
          <w:p w14:paraId="4D62F43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0.00015536</w:t>
            </w:r>
          </w:p>
        </w:tc>
      </w:tr>
      <w:tr w:rsidR="008B378D" w:rsidRPr="00CE7A00" w14:paraId="523C2BED" w14:textId="77777777" w:rsidTr="008B378D">
        <w:trPr>
          <w:trHeight w:val="20"/>
        </w:trPr>
        <w:tc>
          <w:tcPr>
            <w:tcW w:w="236" w:type="dxa"/>
            <w:noWrap/>
            <w:hideMark/>
          </w:tcPr>
          <w:p w14:paraId="5DFB896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Brassiceae</w:t>
            </w:r>
          </w:p>
        </w:tc>
        <w:tc>
          <w:tcPr>
            <w:tcW w:w="236" w:type="dxa"/>
            <w:noWrap/>
            <w:hideMark/>
          </w:tcPr>
          <w:p w14:paraId="15D4470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BB4EFD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0.05795414</w:t>
            </w:r>
          </w:p>
        </w:tc>
        <w:tc>
          <w:tcPr>
            <w:tcW w:w="236" w:type="dxa"/>
            <w:noWrap/>
            <w:hideMark/>
          </w:tcPr>
          <w:p w14:paraId="3761FC5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10.2964912</w:t>
            </w:r>
          </w:p>
        </w:tc>
        <w:tc>
          <w:tcPr>
            <w:tcW w:w="236" w:type="dxa"/>
            <w:noWrap/>
            <w:hideMark/>
          </w:tcPr>
          <w:p w14:paraId="4519C13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0.00437339</w:t>
            </w:r>
          </w:p>
        </w:tc>
        <w:tc>
          <w:tcPr>
            <w:tcW w:w="236" w:type="dxa"/>
            <w:noWrap/>
            <w:hideMark/>
          </w:tcPr>
          <w:p w14:paraId="081706C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28.505024</w:t>
            </w:r>
          </w:p>
        </w:tc>
        <w:tc>
          <w:tcPr>
            <w:tcW w:w="236" w:type="dxa"/>
            <w:noWrap/>
            <w:hideMark/>
          </w:tcPr>
          <w:p w14:paraId="766B839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28.5050131</w:t>
            </w:r>
          </w:p>
        </w:tc>
        <w:tc>
          <w:tcPr>
            <w:tcW w:w="236" w:type="dxa"/>
            <w:noWrap/>
            <w:hideMark/>
          </w:tcPr>
          <w:p w14:paraId="15A4116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0.00021431</w:t>
            </w:r>
          </w:p>
        </w:tc>
      </w:tr>
      <w:tr w:rsidR="008B378D" w:rsidRPr="00CE7A00" w14:paraId="1D7855B3" w14:textId="77777777" w:rsidTr="008B378D">
        <w:trPr>
          <w:trHeight w:val="20"/>
        </w:trPr>
        <w:tc>
          <w:tcPr>
            <w:tcW w:w="236" w:type="dxa"/>
            <w:noWrap/>
            <w:hideMark/>
          </w:tcPr>
          <w:p w14:paraId="696E13F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Cardamineae</w:t>
            </w:r>
          </w:p>
        </w:tc>
        <w:tc>
          <w:tcPr>
            <w:tcW w:w="236" w:type="dxa"/>
            <w:noWrap/>
            <w:hideMark/>
          </w:tcPr>
          <w:p w14:paraId="3EFFCD2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66E51B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0.02563818</w:t>
            </w:r>
          </w:p>
        </w:tc>
        <w:tc>
          <w:tcPr>
            <w:tcW w:w="236" w:type="dxa"/>
            <w:noWrap/>
            <w:hideMark/>
          </w:tcPr>
          <w:p w14:paraId="0142DA8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6.74858649</w:t>
            </w:r>
          </w:p>
        </w:tc>
        <w:tc>
          <w:tcPr>
            <w:tcW w:w="236" w:type="dxa"/>
            <w:noWrap/>
            <w:hideMark/>
          </w:tcPr>
          <w:p w14:paraId="7CC6A4F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0.00272862</w:t>
            </w:r>
          </w:p>
        </w:tc>
        <w:tc>
          <w:tcPr>
            <w:tcW w:w="236" w:type="dxa"/>
            <w:noWrap/>
            <w:hideMark/>
          </w:tcPr>
          <w:p w14:paraId="6BB47B5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26.0792835</w:t>
            </w:r>
          </w:p>
        </w:tc>
        <w:tc>
          <w:tcPr>
            <w:tcW w:w="236" w:type="dxa"/>
            <w:noWrap/>
            <w:hideMark/>
          </w:tcPr>
          <w:p w14:paraId="05ECA08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25.8167091</w:t>
            </w:r>
          </w:p>
        </w:tc>
        <w:tc>
          <w:tcPr>
            <w:tcW w:w="236" w:type="dxa"/>
            <w:noWrap/>
            <w:hideMark/>
          </w:tcPr>
          <w:p w14:paraId="61D758D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0.00020681</w:t>
            </w:r>
          </w:p>
        </w:tc>
      </w:tr>
      <w:tr w:rsidR="008B378D" w:rsidRPr="00CE7A00" w14:paraId="399164A1" w14:textId="77777777" w:rsidTr="008B378D">
        <w:trPr>
          <w:trHeight w:val="20"/>
        </w:trPr>
        <w:tc>
          <w:tcPr>
            <w:tcW w:w="236" w:type="dxa"/>
            <w:noWrap/>
            <w:hideMark/>
          </w:tcPr>
          <w:p w14:paraId="2C7C77D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Cardueae</w:t>
            </w:r>
          </w:p>
        </w:tc>
        <w:tc>
          <w:tcPr>
            <w:tcW w:w="236" w:type="dxa"/>
            <w:noWrap/>
            <w:hideMark/>
          </w:tcPr>
          <w:p w14:paraId="3E0E355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2213A5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0.0714986</w:t>
            </w:r>
          </w:p>
        </w:tc>
        <w:tc>
          <w:tcPr>
            <w:tcW w:w="236" w:type="dxa"/>
            <w:noWrap/>
            <w:hideMark/>
          </w:tcPr>
          <w:p w14:paraId="0FC7555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0.12847278</w:t>
            </w:r>
          </w:p>
        </w:tc>
        <w:tc>
          <w:tcPr>
            <w:tcW w:w="236" w:type="dxa"/>
            <w:noWrap/>
            <w:hideMark/>
          </w:tcPr>
          <w:p w14:paraId="6D211C7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4.84E-05</w:t>
            </w:r>
          </w:p>
        </w:tc>
        <w:tc>
          <w:tcPr>
            <w:tcW w:w="236" w:type="dxa"/>
            <w:noWrap/>
            <w:hideMark/>
          </w:tcPr>
          <w:p w14:paraId="2A4D7D0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29.6563315</w:t>
            </w:r>
          </w:p>
        </w:tc>
        <w:tc>
          <w:tcPr>
            <w:tcW w:w="236" w:type="dxa"/>
            <w:noWrap/>
            <w:hideMark/>
          </w:tcPr>
          <w:p w14:paraId="79C2958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29.4250386</w:t>
            </w:r>
          </w:p>
        </w:tc>
        <w:tc>
          <w:tcPr>
            <w:tcW w:w="236" w:type="dxa"/>
            <w:noWrap/>
            <w:hideMark/>
          </w:tcPr>
          <w:p w14:paraId="38EEBB3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0.00018871</w:t>
            </w:r>
          </w:p>
        </w:tc>
      </w:tr>
      <w:tr w:rsidR="008B378D" w:rsidRPr="00CE7A00" w14:paraId="6F755C80" w14:textId="77777777" w:rsidTr="008B378D">
        <w:trPr>
          <w:trHeight w:val="20"/>
        </w:trPr>
        <w:tc>
          <w:tcPr>
            <w:tcW w:w="236" w:type="dxa"/>
            <w:noWrap/>
            <w:hideMark/>
          </w:tcPr>
          <w:p w14:paraId="19CE560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1BC7D0D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BA4AB9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0.1047205</w:t>
            </w:r>
          </w:p>
        </w:tc>
        <w:tc>
          <w:tcPr>
            <w:tcW w:w="236" w:type="dxa"/>
            <w:noWrap/>
            <w:hideMark/>
          </w:tcPr>
          <w:p w14:paraId="5756A82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0.00790863</w:t>
            </w:r>
          </w:p>
        </w:tc>
        <w:tc>
          <w:tcPr>
            <w:tcW w:w="236" w:type="dxa"/>
            <w:noWrap/>
            <w:hideMark/>
          </w:tcPr>
          <w:p w14:paraId="327CB44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1.86E-05</w:t>
            </w:r>
          </w:p>
        </w:tc>
        <w:tc>
          <w:tcPr>
            <w:tcW w:w="236" w:type="dxa"/>
            <w:noWrap/>
            <w:hideMark/>
          </w:tcPr>
          <w:p w14:paraId="751D142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168.146636</w:t>
            </w:r>
          </w:p>
        </w:tc>
        <w:tc>
          <w:tcPr>
            <w:tcW w:w="236" w:type="dxa"/>
            <w:noWrap/>
            <w:hideMark/>
          </w:tcPr>
          <w:p w14:paraId="779A3E5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18.8642562</w:t>
            </w:r>
          </w:p>
        </w:tc>
        <w:tc>
          <w:tcPr>
            <w:tcW w:w="236" w:type="dxa"/>
            <w:noWrap/>
            <w:hideMark/>
          </w:tcPr>
          <w:p w14:paraId="7357196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0.00051714</w:t>
            </w:r>
          </w:p>
        </w:tc>
      </w:tr>
      <w:tr w:rsidR="008B378D" w:rsidRPr="00CE7A00" w14:paraId="4B5EE41A" w14:textId="77777777" w:rsidTr="008B378D">
        <w:trPr>
          <w:trHeight w:val="20"/>
        </w:trPr>
        <w:tc>
          <w:tcPr>
            <w:tcW w:w="236" w:type="dxa"/>
            <w:noWrap/>
            <w:hideMark/>
          </w:tcPr>
          <w:p w14:paraId="046A989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Chamaecrista</w:t>
            </w:r>
          </w:p>
        </w:tc>
        <w:tc>
          <w:tcPr>
            <w:tcW w:w="236" w:type="dxa"/>
            <w:noWrap/>
            <w:hideMark/>
          </w:tcPr>
          <w:p w14:paraId="086D40C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25A332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0.09043656</w:t>
            </w:r>
          </w:p>
        </w:tc>
        <w:tc>
          <w:tcPr>
            <w:tcW w:w="236" w:type="dxa"/>
            <w:noWrap/>
            <w:hideMark/>
          </w:tcPr>
          <w:p w14:paraId="3968855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0.45939341</w:t>
            </w:r>
          </w:p>
        </w:tc>
        <w:tc>
          <w:tcPr>
            <w:tcW w:w="236" w:type="dxa"/>
            <w:noWrap/>
            <w:hideMark/>
          </w:tcPr>
          <w:p w14:paraId="79CFC98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2.18E-05</w:t>
            </w:r>
          </w:p>
        </w:tc>
        <w:tc>
          <w:tcPr>
            <w:tcW w:w="236" w:type="dxa"/>
            <w:noWrap/>
            <w:hideMark/>
          </w:tcPr>
          <w:p w14:paraId="3372E3A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31.159002</w:t>
            </w:r>
          </w:p>
        </w:tc>
        <w:tc>
          <w:tcPr>
            <w:tcW w:w="236" w:type="dxa"/>
            <w:noWrap/>
            <w:hideMark/>
          </w:tcPr>
          <w:p w14:paraId="5993A27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30.6792633</w:t>
            </w:r>
          </w:p>
        </w:tc>
        <w:tc>
          <w:tcPr>
            <w:tcW w:w="236" w:type="dxa"/>
            <w:noWrap/>
            <w:hideMark/>
          </w:tcPr>
          <w:p w14:paraId="0FCD205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2.95E-05</w:t>
            </w:r>
          </w:p>
        </w:tc>
      </w:tr>
      <w:tr w:rsidR="008B378D" w:rsidRPr="00CE7A00" w14:paraId="7237B830" w14:textId="77777777" w:rsidTr="008B378D">
        <w:trPr>
          <w:trHeight w:val="20"/>
        </w:trPr>
        <w:tc>
          <w:tcPr>
            <w:tcW w:w="236" w:type="dxa"/>
            <w:noWrap/>
            <w:hideMark/>
          </w:tcPr>
          <w:p w14:paraId="1261974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44F4825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339026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0.02748687</w:t>
            </w:r>
          </w:p>
        </w:tc>
        <w:tc>
          <w:tcPr>
            <w:tcW w:w="236" w:type="dxa"/>
            <w:noWrap/>
            <w:hideMark/>
          </w:tcPr>
          <w:p w14:paraId="6D1DBEC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0.11922311</w:t>
            </w:r>
          </w:p>
        </w:tc>
        <w:tc>
          <w:tcPr>
            <w:tcW w:w="236" w:type="dxa"/>
            <w:noWrap/>
            <w:hideMark/>
          </w:tcPr>
          <w:p w14:paraId="292C82E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2.21E-05</w:t>
            </w:r>
          </w:p>
        </w:tc>
        <w:tc>
          <w:tcPr>
            <w:tcW w:w="236" w:type="dxa"/>
            <w:noWrap/>
            <w:hideMark/>
          </w:tcPr>
          <w:p w14:paraId="2BA7A59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29.0554108</w:t>
            </w:r>
          </w:p>
        </w:tc>
        <w:tc>
          <w:tcPr>
            <w:tcW w:w="236" w:type="dxa"/>
            <w:noWrap/>
            <w:hideMark/>
          </w:tcPr>
          <w:p w14:paraId="5987CC5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29.0487245</w:t>
            </w:r>
          </w:p>
        </w:tc>
        <w:tc>
          <w:tcPr>
            <w:tcW w:w="236" w:type="dxa"/>
            <w:noWrap/>
            <w:hideMark/>
          </w:tcPr>
          <w:p w14:paraId="49B6506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9.27E-05</w:t>
            </w:r>
          </w:p>
        </w:tc>
      </w:tr>
      <w:tr w:rsidR="008B378D" w:rsidRPr="00CE7A00" w14:paraId="10D41D57" w14:textId="77777777" w:rsidTr="008B378D">
        <w:trPr>
          <w:trHeight w:val="20"/>
        </w:trPr>
        <w:tc>
          <w:tcPr>
            <w:tcW w:w="236" w:type="dxa"/>
            <w:noWrap/>
            <w:hideMark/>
          </w:tcPr>
          <w:p w14:paraId="5EA206C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Erysimeae</w:t>
            </w:r>
          </w:p>
        </w:tc>
        <w:tc>
          <w:tcPr>
            <w:tcW w:w="236" w:type="dxa"/>
            <w:noWrap/>
            <w:hideMark/>
          </w:tcPr>
          <w:p w14:paraId="08EB6F3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B175AA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0.18148684</w:t>
            </w:r>
          </w:p>
        </w:tc>
        <w:tc>
          <w:tcPr>
            <w:tcW w:w="236" w:type="dxa"/>
            <w:noWrap/>
            <w:hideMark/>
          </w:tcPr>
          <w:p w14:paraId="59FE0DF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4.08360477</w:t>
            </w:r>
          </w:p>
        </w:tc>
        <w:tc>
          <w:tcPr>
            <w:tcW w:w="236" w:type="dxa"/>
            <w:noWrap/>
            <w:hideMark/>
          </w:tcPr>
          <w:p w14:paraId="026B81C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0.00064567</w:t>
            </w:r>
          </w:p>
        </w:tc>
        <w:tc>
          <w:tcPr>
            <w:tcW w:w="236" w:type="dxa"/>
            <w:noWrap/>
            <w:hideMark/>
          </w:tcPr>
          <w:p w14:paraId="715E3AC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25.4569097</w:t>
            </w:r>
          </w:p>
        </w:tc>
        <w:tc>
          <w:tcPr>
            <w:tcW w:w="236" w:type="dxa"/>
            <w:noWrap/>
            <w:hideMark/>
          </w:tcPr>
          <w:p w14:paraId="4700F64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25.4175552</w:t>
            </w:r>
          </w:p>
        </w:tc>
        <w:tc>
          <w:tcPr>
            <w:tcW w:w="236" w:type="dxa"/>
            <w:noWrap/>
            <w:hideMark/>
          </w:tcPr>
          <w:p w14:paraId="0AF5C00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0.00016716</w:t>
            </w:r>
          </w:p>
        </w:tc>
      </w:tr>
      <w:tr w:rsidR="008B378D" w:rsidRPr="00CE7A00" w14:paraId="46598FBD" w14:textId="77777777" w:rsidTr="008B378D">
        <w:trPr>
          <w:trHeight w:val="20"/>
        </w:trPr>
        <w:tc>
          <w:tcPr>
            <w:tcW w:w="236" w:type="dxa"/>
            <w:noWrap/>
            <w:hideMark/>
          </w:tcPr>
          <w:p w14:paraId="34765BD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Euclidieae</w:t>
            </w:r>
          </w:p>
        </w:tc>
        <w:tc>
          <w:tcPr>
            <w:tcW w:w="236" w:type="dxa"/>
            <w:noWrap/>
            <w:hideMark/>
          </w:tcPr>
          <w:p w14:paraId="3BACFFC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6DE08A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0.03490325</w:t>
            </w:r>
          </w:p>
        </w:tc>
        <w:tc>
          <w:tcPr>
            <w:tcW w:w="236" w:type="dxa"/>
            <w:noWrap/>
            <w:hideMark/>
          </w:tcPr>
          <w:p w14:paraId="3EFEDCD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13.684164</w:t>
            </w:r>
          </w:p>
        </w:tc>
        <w:tc>
          <w:tcPr>
            <w:tcW w:w="236" w:type="dxa"/>
            <w:noWrap/>
            <w:hideMark/>
          </w:tcPr>
          <w:p w14:paraId="5269F20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0.02284841</w:t>
            </w:r>
          </w:p>
        </w:tc>
        <w:tc>
          <w:tcPr>
            <w:tcW w:w="236" w:type="dxa"/>
            <w:noWrap/>
            <w:hideMark/>
          </w:tcPr>
          <w:p w14:paraId="4575CD0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28.7276635</w:t>
            </w:r>
          </w:p>
        </w:tc>
        <w:tc>
          <w:tcPr>
            <w:tcW w:w="236" w:type="dxa"/>
            <w:noWrap/>
            <w:hideMark/>
          </w:tcPr>
          <w:p w14:paraId="534870D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28.7031489</w:t>
            </w:r>
          </w:p>
        </w:tc>
        <w:tc>
          <w:tcPr>
            <w:tcW w:w="236" w:type="dxa"/>
            <w:noWrap/>
            <w:hideMark/>
          </w:tcPr>
          <w:p w14:paraId="1D1EEC3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0.00082231</w:t>
            </w:r>
          </w:p>
        </w:tc>
      </w:tr>
      <w:tr w:rsidR="008B378D" w:rsidRPr="00CE7A00" w14:paraId="47374AA5" w14:textId="77777777" w:rsidTr="008B378D">
        <w:trPr>
          <w:trHeight w:val="20"/>
        </w:trPr>
        <w:tc>
          <w:tcPr>
            <w:tcW w:w="236" w:type="dxa"/>
            <w:noWrap/>
            <w:hideMark/>
          </w:tcPr>
          <w:p w14:paraId="74EC2C9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Eumalvoideae</w:t>
            </w:r>
          </w:p>
        </w:tc>
        <w:tc>
          <w:tcPr>
            <w:tcW w:w="236" w:type="dxa"/>
            <w:noWrap/>
            <w:hideMark/>
          </w:tcPr>
          <w:p w14:paraId="23784C8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91D2B5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0.03909404</w:t>
            </w:r>
          </w:p>
        </w:tc>
        <w:tc>
          <w:tcPr>
            <w:tcW w:w="236" w:type="dxa"/>
            <w:noWrap/>
            <w:hideMark/>
          </w:tcPr>
          <w:p w14:paraId="4F138C7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0.06037643</w:t>
            </w:r>
          </w:p>
        </w:tc>
        <w:tc>
          <w:tcPr>
            <w:tcW w:w="236" w:type="dxa"/>
            <w:noWrap/>
            <w:hideMark/>
          </w:tcPr>
          <w:p w14:paraId="3C0029A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2.93E-05</w:t>
            </w:r>
          </w:p>
        </w:tc>
        <w:tc>
          <w:tcPr>
            <w:tcW w:w="236" w:type="dxa"/>
            <w:noWrap/>
            <w:hideMark/>
          </w:tcPr>
          <w:p w14:paraId="6D4B2B5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28.4445017</w:t>
            </w:r>
          </w:p>
        </w:tc>
        <w:tc>
          <w:tcPr>
            <w:tcW w:w="236" w:type="dxa"/>
            <w:noWrap/>
            <w:hideMark/>
          </w:tcPr>
          <w:p w14:paraId="77CA4E2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28.4219481</w:t>
            </w:r>
          </w:p>
        </w:tc>
        <w:tc>
          <w:tcPr>
            <w:tcW w:w="236" w:type="dxa"/>
            <w:noWrap/>
            <w:hideMark/>
          </w:tcPr>
          <w:p w14:paraId="2724BB6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0.00024352</w:t>
            </w:r>
          </w:p>
        </w:tc>
      </w:tr>
      <w:tr w:rsidR="008B378D" w:rsidRPr="00CE7A00" w14:paraId="764877AA" w14:textId="77777777" w:rsidTr="008B378D">
        <w:trPr>
          <w:trHeight w:val="20"/>
        </w:trPr>
        <w:tc>
          <w:tcPr>
            <w:tcW w:w="236" w:type="dxa"/>
            <w:noWrap/>
            <w:hideMark/>
          </w:tcPr>
          <w:p w14:paraId="2F37740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Gesneriaceae</w:t>
            </w:r>
          </w:p>
        </w:tc>
        <w:tc>
          <w:tcPr>
            <w:tcW w:w="236" w:type="dxa"/>
            <w:noWrap/>
            <w:hideMark/>
          </w:tcPr>
          <w:p w14:paraId="7D6C2E4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A392B6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0.007603</w:t>
            </w:r>
          </w:p>
        </w:tc>
        <w:tc>
          <w:tcPr>
            <w:tcW w:w="236" w:type="dxa"/>
            <w:noWrap/>
            <w:hideMark/>
          </w:tcPr>
          <w:p w14:paraId="3E4393F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0.0490575</w:t>
            </w:r>
          </w:p>
        </w:tc>
        <w:tc>
          <w:tcPr>
            <w:tcW w:w="236" w:type="dxa"/>
            <w:noWrap/>
            <w:hideMark/>
          </w:tcPr>
          <w:p w14:paraId="4191553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9.58E-06</w:t>
            </w:r>
          </w:p>
        </w:tc>
        <w:tc>
          <w:tcPr>
            <w:tcW w:w="236" w:type="dxa"/>
            <w:noWrap/>
            <w:hideMark/>
          </w:tcPr>
          <w:p w14:paraId="7F7FB01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26.4865403</w:t>
            </w:r>
          </w:p>
        </w:tc>
        <w:tc>
          <w:tcPr>
            <w:tcW w:w="236" w:type="dxa"/>
            <w:noWrap/>
            <w:hideMark/>
          </w:tcPr>
          <w:p w14:paraId="609365A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26.4864758</w:t>
            </w:r>
          </w:p>
        </w:tc>
        <w:tc>
          <w:tcPr>
            <w:tcW w:w="236" w:type="dxa"/>
            <w:noWrap/>
            <w:hideMark/>
          </w:tcPr>
          <w:p w14:paraId="11AEB45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9.90E-05</w:t>
            </w:r>
          </w:p>
        </w:tc>
      </w:tr>
      <w:tr w:rsidR="008B378D" w:rsidRPr="00CE7A00" w14:paraId="49301BD7" w14:textId="77777777" w:rsidTr="008B378D">
        <w:trPr>
          <w:trHeight w:val="20"/>
        </w:trPr>
        <w:tc>
          <w:tcPr>
            <w:tcW w:w="236" w:type="dxa"/>
            <w:noWrap/>
            <w:hideMark/>
          </w:tcPr>
          <w:p w14:paraId="5523B8B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Grewioideae</w:t>
            </w:r>
          </w:p>
        </w:tc>
        <w:tc>
          <w:tcPr>
            <w:tcW w:w="236" w:type="dxa"/>
            <w:noWrap/>
            <w:hideMark/>
          </w:tcPr>
          <w:p w14:paraId="5671CCA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6C4CE6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0.02291133</w:t>
            </w:r>
          </w:p>
        </w:tc>
        <w:tc>
          <w:tcPr>
            <w:tcW w:w="236" w:type="dxa"/>
            <w:noWrap/>
            <w:hideMark/>
          </w:tcPr>
          <w:p w14:paraId="2730087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2.54756316</w:t>
            </w:r>
          </w:p>
        </w:tc>
        <w:tc>
          <w:tcPr>
            <w:tcW w:w="236" w:type="dxa"/>
            <w:noWrap/>
            <w:hideMark/>
          </w:tcPr>
          <w:p w14:paraId="78C0662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0.00032241</w:t>
            </w:r>
          </w:p>
        </w:tc>
        <w:tc>
          <w:tcPr>
            <w:tcW w:w="236" w:type="dxa"/>
            <w:noWrap/>
            <w:hideMark/>
          </w:tcPr>
          <w:p w14:paraId="081D0D7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30.8505594</w:t>
            </w:r>
          </w:p>
        </w:tc>
        <w:tc>
          <w:tcPr>
            <w:tcW w:w="236" w:type="dxa"/>
            <w:noWrap/>
            <w:hideMark/>
          </w:tcPr>
          <w:p w14:paraId="5D995EF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30.8194556</w:t>
            </w:r>
          </w:p>
        </w:tc>
        <w:tc>
          <w:tcPr>
            <w:tcW w:w="236" w:type="dxa"/>
            <w:noWrap/>
            <w:hideMark/>
          </w:tcPr>
          <w:p w14:paraId="5FDD55C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6.42E-05</w:t>
            </w:r>
          </w:p>
        </w:tc>
      </w:tr>
      <w:tr w:rsidR="008B378D" w:rsidRPr="00CE7A00" w14:paraId="7065BF74" w14:textId="77777777" w:rsidTr="008B378D">
        <w:trPr>
          <w:trHeight w:val="20"/>
        </w:trPr>
        <w:tc>
          <w:tcPr>
            <w:tcW w:w="236" w:type="dxa"/>
            <w:noWrap/>
            <w:hideMark/>
          </w:tcPr>
          <w:p w14:paraId="55A8E69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Heliophileae</w:t>
            </w:r>
          </w:p>
        </w:tc>
        <w:tc>
          <w:tcPr>
            <w:tcW w:w="236" w:type="dxa"/>
            <w:noWrap/>
            <w:hideMark/>
          </w:tcPr>
          <w:p w14:paraId="4BA20BE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2AEDAA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0.0345661</w:t>
            </w:r>
          </w:p>
        </w:tc>
        <w:tc>
          <w:tcPr>
            <w:tcW w:w="236" w:type="dxa"/>
            <w:noWrap/>
            <w:hideMark/>
          </w:tcPr>
          <w:p w14:paraId="29082F8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3.84160829</w:t>
            </w:r>
          </w:p>
        </w:tc>
        <w:tc>
          <w:tcPr>
            <w:tcW w:w="236" w:type="dxa"/>
            <w:noWrap/>
            <w:hideMark/>
          </w:tcPr>
          <w:p w14:paraId="3A146AF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0.0002021</w:t>
            </w:r>
          </w:p>
        </w:tc>
        <w:tc>
          <w:tcPr>
            <w:tcW w:w="236" w:type="dxa"/>
            <w:noWrap/>
            <w:hideMark/>
          </w:tcPr>
          <w:p w14:paraId="3C57870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28.2760965</w:t>
            </w:r>
          </w:p>
        </w:tc>
        <w:tc>
          <w:tcPr>
            <w:tcW w:w="236" w:type="dxa"/>
            <w:noWrap/>
            <w:hideMark/>
          </w:tcPr>
          <w:p w14:paraId="04E3EB7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28.27605</w:t>
            </w:r>
          </w:p>
        </w:tc>
        <w:tc>
          <w:tcPr>
            <w:tcW w:w="236" w:type="dxa"/>
            <w:noWrap/>
            <w:hideMark/>
          </w:tcPr>
          <w:p w14:paraId="36CCF87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2.42E-05</w:t>
            </w:r>
          </w:p>
        </w:tc>
      </w:tr>
      <w:tr w:rsidR="008B378D" w:rsidRPr="00CE7A00" w14:paraId="6514B15F" w14:textId="77777777" w:rsidTr="008B378D">
        <w:trPr>
          <w:trHeight w:val="20"/>
        </w:trPr>
        <w:tc>
          <w:tcPr>
            <w:tcW w:w="236" w:type="dxa"/>
            <w:noWrap/>
            <w:hideMark/>
          </w:tcPr>
          <w:p w14:paraId="0A6EC28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562857A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4B69EF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0.08139911</w:t>
            </w:r>
          </w:p>
        </w:tc>
        <w:tc>
          <w:tcPr>
            <w:tcW w:w="236" w:type="dxa"/>
            <w:noWrap/>
            <w:hideMark/>
          </w:tcPr>
          <w:p w14:paraId="4CFE588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0.05856605</w:t>
            </w:r>
          </w:p>
        </w:tc>
        <w:tc>
          <w:tcPr>
            <w:tcW w:w="236" w:type="dxa"/>
            <w:noWrap/>
            <w:hideMark/>
          </w:tcPr>
          <w:p w14:paraId="54962BB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5.05E-05</w:t>
            </w:r>
          </w:p>
        </w:tc>
        <w:tc>
          <w:tcPr>
            <w:tcW w:w="236" w:type="dxa"/>
            <w:noWrap/>
            <w:hideMark/>
          </w:tcPr>
          <w:p w14:paraId="2018306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28.2388658</w:t>
            </w:r>
          </w:p>
        </w:tc>
        <w:tc>
          <w:tcPr>
            <w:tcW w:w="236" w:type="dxa"/>
            <w:noWrap/>
            <w:hideMark/>
          </w:tcPr>
          <w:p w14:paraId="5B058AE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26.8724685</w:t>
            </w:r>
          </w:p>
        </w:tc>
        <w:tc>
          <w:tcPr>
            <w:tcW w:w="236" w:type="dxa"/>
            <w:noWrap/>
            <w:hideMark/>
          </w:tcPr>
          <w:p w14:paraId="7EAD9AB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0.00048208</w:t>
            </w:r>
          </w:p>
        </w:tc>
      </w:tr>
      <w:tr w:rsidR="008B378D" w:rsidRPr="00CE7A00" w14:paraId="7CA61C4C" w14:textId="77777777" w:rsidTr="008B378D">
        <w:trPr>
          <w:trHeight w:val="20"/>
        </w:trPr>
        <w:tc>
          <w:tcPr>
            <w:tcW w:w="236" w:type="dxa"/>
            <w:noWrap/>
            <w:hideMark/>
          </w:tcPr>
          <w:p w14:paraId="65E57C8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Lepidieae</w:t>
            </w:r>
          </w:p>
        </w:tc>
        <w:tc>
          <w:tcPr>
            <w:tcW w:w="236" w:type="dxa"/>
            <w:noWrap/>
            <w:hideMark/>
          </w:tcPr>
          <w:p w14:paraId="2FE719E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FD9FBC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0.27812295</w:t>
            </w:r>
          </w:p>
        </w:tc>
        <w:tc>
          <w:tcPr>
            <w:tcW w:w="236" w:type="dxa"/>
            <w:noWrap/>
            <w:hideMark/>
          </w:tcPr>
          <w:p w14:paraId="789DC07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12.7990663</w:t>
            </w:r>
          </w:p>
        </w:tc>
        <w:tc>
          <w:tcPr>
            <w:tcW w:w="236" w:type="dxa"/>
            <w:noWrap/>
            <w:hideMark/>
          </w:tcPr>
          <w:p w14:paraId="56EE4D2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0.00756354</w:t>
            </w:r>
          </w:p>
        </w:tc>
        <w:tc>
          <w:tcPr>
            <w:tcW w:w="236" w:type="dxa"/>
            <w:noWrap/>
            <w:hideMark/>
          </w:tcPr>
          <w:p w14:paraId="0F12D7F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28.9273622</w:t>
            </w:r>
          </w:p>
        </w:tc>
        <w:tc>
          <w:tcPr>
            <w:tcW w:w="236" w:type="dxa"/>
            <w:noWrap/>
            <w:hideMark/>
          </w:tcPr>
          <w:p w14:paraId="60F3EFC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28.8702129</w:t>
            </w:r>
          </w:p>
        </w:tc>
        <w:tc>
          <w:tcPr>
            <w:tcW w:w="236" w:type="dxa"/>
            <w:noWrap/>
            <w:hideMark/>
          </w:tcPr>
          <w:p w14:paraId="094379D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0.00029957</w:t>
            </w:r>
          </w:p>
        </w:tc>
      </w:tr>
      <w:tr w:rsidR="008B378D" w:rsidRPr="00CE7A00" w14:paraId="390AA8F6" w14:textId="77777777" w:rsidTr="008B378D">
        <w:trPr>
          <w:trHeight w:val="20"/>
        </w:trPr>
        <w:tc>
          <w:tcPr>
            <w:tcW w:w="236" w:type="dxa"/>
            <w:noWrap/>
            <w:hideMark/>
          </w:tcPr>
          <w:p w14:paraId="0B987EB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74428DC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84697F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0.03112251</w:t>
            </w:r>
          </w:p>
        </w:tc>
        <w:tc>
          <w:tcPr>
            <w:tcW w:w="236" w:type="dxa"/>
            <w:noWrap/>
            <w:hideMark/>
          </w:tcPr>
          <w:p w14:paraId="0741867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0.02696097</w:t>
            </w:r>
          </w:p>
        </w:tc>
        <w:tc>
          <w:tcPr>
            <w:tcW w:w="236" w:type="dxa"/>
            <w:noWrap/>
            <w:hideMark/>
          </w:tcPr>
          <w:p w14:paraId="77D0A75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2.58E-05</w:t>
            </w:r>
          </w:p>
        </w:tc>
        <w:tc>
          <w:tcPr>
            <w:tcW w:w="236" w:type="dxa"/>
            <w:noWrap/>
            <w:hideMark/>
          </w:tcPr>
          <w:p w14:paraId="1AAFED0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26.4386383</w:t>
            </w:r>
          </w:p>
        </w:tc>
        <w:tc>
          <w:tcPr>
            <w:tcW w:w="236" w:type="dxa"/>
            <w:noWrap/>
            <w:hideMark/>
          </w:tcPr>
          <w:p w14:paraId="6A25D3B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26.3680204</w:t>
            </w:r>
          </w:p>
        </w:tc>
        <w:tc>
          <w:tcPr>
            <w:tcW w:w="236" w:type="dxa"/>
            <w:noWrap/>
            <w:hideMark/>
          </w:tcPr>
          <w:p w14:paraId="483875C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0.00026135</w:t>
            </w:r>
          </w:p>
        </w:tc>
      </w:tr>
      <w:tr w:rsidR="008B378D" w:rsidRPr="00CE7A00" w14:paraId="70C897A7" w14:textId="77777777" w:rsidTr="008B378D">
        <w:trPr>
          <w:trHeight w:val="20"/>
        </w:trPr>
        <w:tc>
          <w:tcPr>
            <w:tcW w:w="236" w:type="dxa"/>
            <w:noWrap/>
            <w:hideMark/>
          </w:tcPr>
          <w:p w14:paraId="6900A72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Lysimachieae</w:t>
            </w:r>
          </w:p>
        </w:tc>
        <w:tc>
          <w:tcPr>
            <w:tcW w:w="236" w:type="dxa"/>
            <w:noWrap/>
            <w:hideMark/>
          </w:tcPr>
          <w:p w14:paraId="59196F7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FD5079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0.04106105</w:t>
            </w:r>
          </w:p>
        </w:tc>
        <w:tc>
          <w:tcPr>
            <w:tcW w:w="236" w:type="dxa"/>
            <w:noWrap/>
            <w:hideMark/>
          </w:tcPr>
          <w:p w14:paraId="6A90CE8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0.12980581</w:t>
            </w:r>
          </w:p>
        </w:tc>
        <w:tc>
          <w:tcPr>
            <w:tcW w:w="236" w:type="dxa"/>
            <w:noWrap/>
            <w:hideMark/>
          </w:tcPr>
          <w:p w14:paraId="5050AE8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2.50E-05</w:t>
            </w:r>
          </w:p>
        </w:tc>
        <w:tc>
          <w:tcPr>
            <w:tcW w:w="236" w:type="dxa"/>
            <w:noWrap/>
            <w:hideMark/>
          </w:tcPr>
          <w:p w14:paraId="4244001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31.8765016</w:t>
            </w:r>
          </w:p>
        </w:tc>
        <w:tc>
          <w:tcPr>
            <w:tcW w:w="236" w:type="dxa"/>
            <w:noWrap/>
            <w:hideMark/>
          </w:tcPr>
          <w:p w14:paraId="45C4D2D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26.366249</w:t>
            </w:r>
          </w:p>
        </w:tc>
        <w:tc>
          <w:tcPr>
            <w:tcW w:w="236" w:type="dxa"/>
            <w:noWrap/>
            <w:hideMark/>
          </w:tcPr>
          <w:p w14:paraId="2AD9637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0.00010913</w:t>
            </w:r>
          </w:p>
        </w:tc>
      </w:tr>
      <w:tr w:rsidR="008B378D" w:rsidRPr="00CE7A00" w14:paraId="72DF28A1" w14:textId="77777777" w:rsidTr="008B378D">
        <w:trPr>
          <w:trHeight w:val="20"/>
        </w:trPr>
        <w:tc>
          <w:tcPr>
            <w:tcW w:w="236" w:type="dxa"/>
            <w:noWrap/>
            <w:hideMark/>
          </w:tcPr>
          <w:p w14:paraId="5A6EC4F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Onagraceae</w:t>
            </w:r>
          </w:p>
        </w:tc>
        <w:tc>
          <w:tcPr>
            <w:tcW w:w="236" w:type="dxa"/>
            <w:noWrap/>
            <w:hideMark/>
          </w:tcPr>
          <w:p w14:paraId="66866BA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DDDBE0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0.02918668</w:t>
            </w:r>
          </w:p>
        </w:tc>
        <w:tc>
          <w:tcPr>
            <w:tcW w:w="236" w:type="dxa"/>
            <w:noWrap/>
            <w:hideMark/>
          </w:tcPr>
          <w:p w14:paraId="4ED0589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0.47536547</w:t>
            </w:r>
          </w:p>
        </w:tc>
        <w:tc>
          <w:tcPr>
            <w:tcW w:w="236" w:type="dxa"/>
            <w:noWrap/>
            <w:hideMark/>
          </w:tcPr>
          <w:p w14:paraId="29E3028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0.00040129</w:t>
            </w:r>
          </w:p>
        </w:tc>
        <w:tc>
          <w:tcPr>
            <w:tcW w:w="236" w:type="dxa"/>
            <w:noWrap/>
            <w:hideMark/>
          </w:tcPr>
          <w:p w14:paraId="04E4C9F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30.9680118</w:t>
            </w:r>
          </w:p>
        </w:tc>
        <w:tc>
          <w:tcPr>
            <w:tcW w:w="236" w:type="dxa"/>
            <w:noWrap/>
            <w:hideMark/>
          </w:tcPr>
          <w:p w14:paraId="5823CE4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30.7841683</w:t>
            </w:r>
          </w:p>
        </w:tc>
        <w:tc>
          <w:tcPr>
            <w:tcW w:w="236" w:type="dxa"/>
            <w:noWrap/>
            <w:hideMark/>
          </w:tcPr>
          <w:p w14:paraId="70AE898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0.00042586</w:t>
            </w:r>
          </w:p>
        </w:tc>
      </w:tr>
      <w:tr w:rsidR="008B378D" w:rsidRPr="00CE7A00" w14:paraId="5CC1985B" w14:textId="77777777" w:rsidTr="008B378D">
        <w:trPr>
          <w:trHeight w:val="20"/>
        </w:trPr>
        <w:tc>
          <w:tcPr>
            <w:tcW w:w="236" w:type="dxa"/>
            <w:noWrap/>
            <w:hideMark/>
          </w:tcPr>
          <w:p w14:paraId="76269D0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4261F43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2E305D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0.04944369</w:t>
            </w:r>
          </w:p>
        </w:tc>
        <w:tc>
          <w:tcPr>
            <w:tcW w:w="236" w:type="dxa"/>
            <w:noWrap/>
            <w:hideMark/>
          </w:tcPr>
          <w:p w14:paraId="1A64393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0.36440144</w:t>
            </w:r>
          </w:p>
        </w:tc>
        <w:tc>
          <w:tcPr>
            <w:tcW w:w="236" w:type="dxa"/>
            <w:noWrap/>
            <w:hideMark/>
          </w:tcPr>
          <w:p w14:paraId="11F2BAB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0.00012831</w:t>
            </w:r>
          </w:p>
        </w:tc>
        <w:tc>
          <w:tcPr>
            <w:tcW w:w="236" w:type="dxa"/>
            <w:noWrap/>
            <w:hideMark/>
          </w:tcPr>
          <w:p w14:paraId="27F27F0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26.9652409</w:t>
            </w:r>
          </w:p>
        </w:tc>
        <w:tc>
          <w:tcPr>
            <w:tcW w:w="236" w:type="dxa"/>
            <w:noWrap/>
            <w:hideMark/>
          </w:tcPr>
          <w:p w14:paraId="1D0053B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26.867926</w:t>
            </w:r>
          </w:p>
        </w:tc>
        <w:tc>
          <w:tcPr>
            <w:tcW w:w="236" w:type="dxa"/>
            <w:noWrap/>
            <w:hideMark/>
          </w:tcPr>
          <w:p w14:paraId="309845F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0.00018263</w:t>
            </w:r>
          </w:p>
        </w:tc>
      </w:tr>
      <w:tr w:rsidR="008B378D" w:rsidRPr="00CE7A00" w14:paraId="0B95D924" w14:textId="77777777" w:rsidTr="008B378D">
        <w:trPr>
          <w:trHeight w:val="20"/>
        </w:trPr>
        <w:tc>
          <w:tcPr>
            <w:tcW w:w="236" w:type="dxa"/>
            <w:noWrap/>
            <w:hideMark/>
          </w:tcPr>
          <w:p w14:paraId="09FEC3A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Panicoideae</w:t>
            </w:r>
          </w:p>
        </w:tc>
        <w:tc>
          <w:tcPr>
            <w:tcW w:w="236" w:type="dxa"/>
            <w:noWrap/>
            <w:hideMark/>
          </w:tcPr>
          <w:p w14:paraId="0DA4F3C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C27DFE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0.02191758</w:t>
            </w:r>
          </w:p>
        </w:tc>
        <w:tc>
          <w:tcPr>
            <w:tcW w:w="236" w:type="dxa"/>
            <w:noWrap/>
            <w:hideMark/>
          </w:tcPr>
          <w:p w14:paraId="70C62C0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10.1067817</w:t>
            </w:r>
          </w:p>
        </w:tc>
        <w:tc>
          <w:tcPr>
            <w:tcW w:w="236" w:type="dxa"/>
            <w:noWrap/>
            <w:hideMark/>
          </w:tcPr>
          <w:p w14:paraId="7D94442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0.0017054</w:t>
            </w:r>
          </w:p>
        </w:tc>
        <w:tc>
          <w:tcPr>
            <w:tcW w:w="236" w:type="dxa"/>
            <w:noWrap/>
            <w:hideMark/>
          </w:tcPr>
          <w:p w14:paraId="3C07D28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30.5397738</w:t>
            </w:r>
          </w:p>
        </w:tc>
        <w:tc>
          <w:tcPr>
            <w:tcW w:w="236" w:type="dxa"/>
            <w:noWrap/>
            <w:hideMark/>
          </w:tcPr>
          <w:p w14:paraId="1323713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30.5380222</w:t>
            </w:r>
          </w:p>
        </w:tc>
        <w:tc>
          <w:tcPr>
            <w:tcW w:w="236" w:type="dxa"/>
            <w:noWrap/>
            <w:hideMark/>
          </w:tcPr>
          <w:p w14:paraId="51BAEFF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8.52E-05</w:t>
            </w:r>
          </w:p>
        </w:tc>
      </w:tr>
      <w:tr w:rsidR="008B378D" w:rsidRPr="00CE7A00" w14:paraId="0CA09DA5" w14:textId="77777777" w:rsidTr="008B378D">
        <w:trPr>
          <w:trHeight w:val="20"/>
        </w:trPr>
        <w:tc>
          <w:tcPr>
            <w:tcW w:w="236" w:type="dxa"/>
            <w:noWrap/>
            <w:hideMark/>
          </w:tcPr>
          <w:p w14:paraId="0EB7E2D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Polemoniaceae</w:t>
            </w:r>
          </w:p>
        </w:tc>
        <w:tc>
          <w:tcPr>
            <w:tcW w:w="236" w:type="dxa"/>
            <w:noWrap/>
            <w:hideMark/>
          </w:tcPr>
          <w:p w14:paraId="3F8624C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83CC10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0.01169879</w:t>
            </w:r>
          </w:p>
        </w:tc>
        <w:tc>
          <w:tcPr>
            <w:tcW w:w="236" w:type="dxa"/>
            <w:noWrap/>
            <w:hideMark/>
          </w:tcPr>
          <w:p w14:paraId="6DC5026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0.07125677</w:t>
            </w:r>
          </w:p>
        </w:tc>
        <w:tc>
          <w:tcPr>
            <w:tcW w:w="236" w:type="dxa"/>
            <w:noWrap/>
            <w:hideMark/>
          </w:tcPr>
          <w:p w14:paraId="39F913D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4.05E-05</w:t>
            </w:r>
          </w:p>
        </w:tc>
        <w:tc>
          <w:tcPr>
            <w:tcW w:w="236" w:type="dxa"/>
            <w:noWrap/>
            <w:hideMark/>
          </w:tcPr>
          <w:p w14:paraId="237BC9D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28.8676101</w:t>
            </w:r>
          </w:p>
        </w:tc>
        <w:tc>
          <w:tcPr>
            <w:tcW w:w="236" w:type="dxa"/>
            <w:noWrap/>
            <w:hideMark/>
          </w:tcPr>
          <w:p w14:paraId="5EFB450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28.8663668</w:t>
            </w:r>
          </w:p>
        </w:tc>
        <w:tc>
          <w:tcPr>
            <w:tcW w:w="236" w:type="dxa"/>
            <w:noWrap/>
            <w:hideMark/>
          </w:tcPr>
          <w:p w14:paraId="6893E40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0.000284</w:t>
            </w:r>
          </w:p>
        </w:tc>
      </w:tr>
      <w:tr w:rsidR="008B378D" w:rsidRPr="00CE7A00" w14:paraId="23961473" w14:textId="77777777" w:rsidTr="008B378D">
        <w:trPr>
          <w:trHeight w:val="20"/>
        </w:trPr>
        <w:tc>
          <w:tcPr>
            <w:tcW w:w="236" w:type="dxa"/>
            <w:noWrap/>
            <w:hideMark/>
          </w:tcPr>
          <w:p w14:paraId="08CC6B0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Pooideae</w:t>
            </w:r>
          </w:p>
        </w:tc>
        <w:tc>
          <w:tcPr>
            <w:tcW w:w="236" w:type="dxa"/>
            <w:noWrap/>
            <w:hideMark/>
          </w:tcPr>
          <w:p w14:paraId="2532CC3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8D0A68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0.02549196</w:t>
            </w:r>
          </w:p>
        </w:tc>
        <w:tc>
          <w:tcPr>
            <w:tcW w:w="236" w:type="dxa"/>
            <w:noWrap/>
            <w:hideMark/>
          </w:tcPr>
          <w:p w14:paraId="679084D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9.27369114</w:t>
            </w:r>
          </w:p>
        </w:tc>
        <w:tc>
          <w:tcPr>
            <w:tcW w:w="236" w:type="dxa"/>
            <w:noWrap/>
            <w:hideMark/>
          </w:tcPr>
          <w:p w14:paraId="2E4628F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0.00549692</w:t>
            </w:r>
          </w:p>
        </w:tc>
        <w:tc>
          <w:tcPr>
            <w:tcW w:w="236" w:type="dxa"/>
            <w:noWrap/>
            <w:hideMark/>
          </w:tcPr>
          <w:p w14:paraId="549E704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28.2741001</w:t>
            </w:r>
          </w:p>
        </w:tc>
        <w:tc>
          <w:tcPr>
            <w:tcW w:w="236" w:type="dxa"/>
            <w:noWrap/>
            <w:hideMark/>
          </w:tcPr>
          <w:p w14:paraId="5D46713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28.2095742</w:t>
            </w:r>
          </w:p>
        </w:tc>
        <w:tc>
          <w:tcPr>
            <w:tcW w:w="236" w:type="dxa"/>
            <w:noWrap/>
            <w:hideMark/>
          </w:tcPr>
          <w:p w14:paraId="72723CD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0.00029637</w:t>
            </w:r>
          </w:p>
        </w:tc>
      </w:tr>
      <w:tr w:rsidR="008B378D" w:rsidRPr="00CE7A00" w14:paraId="3D640FAC" w14:textId="77777777" w:rsidTr="008B378D">
        <w:trPr>
          <w:trHeight w:val="20"/>
        </w:trPr>
        <w:tc>
          <w:tcPr>
            <w:tcW w:w="236" w:type="dxa"/>
            <w:noWrap/>
            <w:hideMark/>
          </w:tcPr>
          <w:p w14:paraId="4F9B46B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12F574A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D89537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0.03001064</w:t>
            </w:r>
          </w:p>
        </w:tc>
        <w:tc>
          <w:tcPr>
            <w:tcW w:w="236" w:type="dxa"/>
            <w:noWrap/>
            <w:hideMark/>
          </w:tcPr>
          <w:p w14:paraId="4854789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0.22886667</w:t>
            </w:r>
          </w:p>
        </w:tc>
        <w:tc>
          <w:tcPr>
            <w:tcW w:w="236" w:type="dxa"/>
            <w:noWrap/>
            <w:hideMark/>
          </w:tcPr>
          <w:p w14:paraId="6BA309B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0.00011637</w:t>
            </w:r>
          </w:p>
        </w:tc>
        <w:tc>
          <w:tcPr>
            <w:tcW w:w="236" w:type="dxa"/>
            <w:noWrap/>
            <w:hideMark/>
          </w:tcPr>
          <w:p w14:paraId="68B817D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20.4227465</w:t>
            </w:r>
          </w:p>
        </w:tc>
        <w:tc>
          <w:tcPr>
            <w:tcW w:w="236" w:type="dxa"/>
            <w:noWrap/>
            <w:hideMark/>
          </w:tcPr>
          <w:p w14:paraId="797801E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20.2923207</w:t>
            </w:r>
          </w:p>
        </w:tc>
        <w:tc>
          <w:tcPr>
            <w:tcW w:w="236" w:type="dxa"/>
            <w:noWrap/>
            <w:hideMark/>
          </w:tcPr>
          <w:p w14:paraId="0BEDD07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0.00025699</w:t>
            </w:r>
          </w:p>
        </w:tc>
      </w:tr>
      <w:tr w:rsidR="008B378D" w:rsidRPr="00CE7A00" w14:paraId="109C7C03" w14:textId="77777777" w:rsidTr="008B378D">
        <w:trPr>
          <w:trHeight w:val="20"/>
        </w:trPr>
        <w:tc>
          <w:tcPr>
            <w:tcW w:w="236" w:type="dxa"/>
            <w:noWrap/>
            <w:hideMark/>
          </w:tcPr>
          <w:p w14:paraId="42B9FF2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Rubieae</w:t>
            </w:r>
          </w:p>
        </w:tc>
        <w:tc>
          <w:tcPr>
            <w:tcW w:w="236" w:type="dxa"/>
            <w:noWrap/>
            <w:hideMark/>
          </w:tcPr>
          <w:p w14:paraId="747EEB9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421BB7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0.07146282</w:t>
            </w:r>
          </w:p>
        </w:tc>
        <w:tc>
          <w:tcPr>
            <w:tcW w:w="236" w:type="dxa"/>
            <w:noWrap/>
            <w:hideMark/>
          </w:tcPr>
          <w:p w14:paraId="5D212DA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11.3357708</w:t>
            </w:r>
          </w:p>
        </w:tc>
        <w:tc>
          <w:tcPr>
            <w:tcW w:w="236" w:type="dxa"/>
            <w:noWrap/>
            <w:hideMark/>
          </w:tcPr>
          <w:p w14:paraId="5CE22C3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0.00180116</w:t>
            </w:r>
          </w:p>
        </w:tc>
        <w:tc>
          <w:tcPr>
            <w:tcW w:w="236" w:type="dxa"/>
            <w:noWrap/>
            <w:hideMark/>
          </w:tcPr>
          <w:p w14:paraId="6BC67F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27.3842536</w:t>
            </w:r>
          </w:p>
        </w:tc>
        <w:tc>
          <w:tcPr>
            <w:tcW w:w="236" w:type="dxa"/>
            <w:noWrap/>
            <w:hideMark/>
          </w:tcPr>
          <w:p w14:paraId="390371C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27.3710283</w:t>
            </w:r>
          </w:p>
        </w:tc>
        <w:tc>
          <w:tcPr>
            <w:tcW w:w="236" w:type="dxa"/>
            <w:noWrap/>
            <w:hideMark/>
          </w:tcPr>
          <w:p w14:paraId="5431ABE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8.23E-05</w:t>
            </w:r>
          </w:p>
        </w:tc>
      </w:tr>
      <w:tr w:rsidR="008B378D" w:rsidRPr="00CE7A00" w14:paraId="4AF725C2" w14:textId="77777777" w:rsidTr="008B378D">
        <w:trPr>
          <w:trHeight w:val="20"/>
        </w:trPr>
        <w:tc>
          <w:tcPr>
            <w:tcW w:w="236" w:type="dxa"/>
            <w:noWrap/>
            <w:hideMark/>
          </w:tcPr>
          <w:p w14:paraId="5E4E305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78A07A3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F7DE50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0.01791912</w:t>
            </w:r>
          </w:p>
        </w:tc>
        <w:tc>
          <w:tcPr>
            <w:tcW w:w="236" w:type="dxa"/>
            <w:noWrap/>
            <w:hideMark/>
          </w:tcPr>
          <w:p w14:paraId="5BC71A6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0.12517184</w:t>
            </w:r>
          </w:p>
        </w:tc>
        <w:tc>
          <w:tcPr>
            <w:tcW w:w="236" w:type="dxa"/>
            <w:noWrap/>
            <w:hideMark/>
          </w:tcPr>
          <w:p w14:paraId="004D90E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2.55E-05</w:t>
            </w:r>
          </w:p>
        </w:tc>
        <w:tc>
          <w:tcPr>
            <w:tcW w:w="236" w:type="dxa"/>
            <w:noWrap/>
            <w:hideMark/>
          </w:tcPr>
          <w:p w14:paraId="3ABBD3F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27.4405428</w:t>
            </w:r>
          </w:p>
        </w:tc>
        <w:tc>
          <w:tcPr>
            <w:tcW w:w="236" w:type="dxa"/>
            <w:noWrap/>
            <w:hideMark/>
          </w:tcPr>
          <w:p w14:paraId="52BE93F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27.2627386</w:t>
            </w:r>
          </w:p>
        </w:tc>
        <w:tc>
          <w:tcPr>
            <w:tcW w:w="236" w:type="dxa"/>
            <w:noWrap/>
            <w:hideMark/>
          </w:tcPr>
          <w:p w14:paraId="743FB45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0.00013596</w:t>
            </w:r>
          </w:p>
        </w:tc>
      </w:tr>
      <w:tr w:rsidR="008B378D" w:rsidRPr="00CE7A00" w14:paraId="5559897A" w14:textId="77777777" w:rsidTr="008B378D">
        <w:trPr>
          <w:trHeight w:val="20"/>
        </w:trPr>
        <w:tc>
          <w:tcPr>
            <w:tcW w:w="236" w:type="dxa"/>
            <w:noWrap/>
            <w:hideMark/>
          </w:tcPr>
          <w:p w14:paraId="0670528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1E1AD0B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5C60E3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0.03815547</w:t>
            </w:r>
          </w:p>
        </w:tc>
        <w:tc>
          <w:tcPr>
            <w:tcW w:w="236" w:type="dxa"/>
            <w:noWrap/>
            <w:hideMark/>
          </w:tcPr>
          <w:p w14:paraId="1A1C38F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0.16530149</w:t>
            </w:r>
          </w:p>
        </w:tc>
        <w:tc>
          <w:tcPr>
            <w:tcW w:w="236" w:type="dxa"/>
            <w:noWrap/>
            <w:hideMark/>
          </w:tcPr>
          <w:p w14:paraId="47C2EFB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7.87E-05</w:t>
            </w:r>
          </w:p>
        </w:tc>
        <w:tc>
          <w:tcPr>
            <w:tcW w:w="236" w:type="dxa"/>
            <w:noWrap/>
            <w:hideMark/>
          </w:tcPr>
          <w:p w14:paraId="1C72327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25.6218183</w:t>
            </w:r>
          </w:p>
        </w:tc>
        <w:tc>
          <w:tcPr>
            <w:tcW w:w="236" w:type="dxa"/>
            <w:noWrap/>
            <w:hideMark/>
          </w:tcPr>
          <w:p w14:paraId="6406DEE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25.6218162</w:t>
            </w:r>
          </w:p>
        </w:tc>
        <w:tc>
          <w:tcPr>
            <w:tcW w:w="236" w:type="dxa"/>
            <w:noWrap/>
            <w:hideMark/>
          </w:tcPr>
          <w:p w14:paraId="76A28F1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0.00023809</w:t>
            </w:r>
          </w:p>
        </w:tc>
      </w:tr>
      <w:tr w:rsidR="008B378D" w:rsidRPr="00CE7A00" w14:paraId="3E13424B" w14:textId="77777777" w:rsidTr="008B378D">
        <w:trPr>
          <w:trHeight w:val="20"/>
        </w:trPr>
        <w:tc>
          <w:tcPr>
            <w:tcW w:w="236" w:type="dxa"/>
            <w:noWrap/>
            <w:hideMark/>
          </w:tcPr>
          <w:p w14:paraId="66FBF8D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Spermacoceae</w:t>
            </w:r>
          </w:p>
        </w:tc>
        <w:tc>
          <w:tcPr>
            <w:tcW w:w="236" w:type="dxa"/>
            <w:noWrap/>
            <w:hideMark/>
          </w:tcPr>
          <w:p w14:paraId="6B86430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8C6EF4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0.03353691</w:t>
            </w:r>
          </w:p>
        </w:tc>
        <w:tc>
          <w:tcPr>
            <w:tcW w:w="236" w:type="dxa"/>
            <w:noWrap/>
            <w:hideMark/>
          </w:tcPr>
          <w:p w14:paraId="22D5B75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0.11487522</w:t>
            </w:r>
          </w:p>
        </w:tc>
        <w:tc>
          <w:tcPr>
            <w:tcW w:w="236" w:type="dxa"/>
            <w:noWrap/>
            <w:hideMark/>
          </w:tcPr>
          <w:p w14:paraId="7BE6F11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1.19E-05</w:t>
            </w:r>
          </w:p>
        </w:tc>
        <w:tc>
          <w:tcPr>
            <w:tcW w:w="236" w:type="dxa"/>
            <w:noWrap/>
            <w:hideMark/>
          </w:tcPr>
          <w:p w14:paraId="65BD29C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29.1766623</w:t>
            </w:r>
          </w:p>
        </w:tc>
        <w:tc>
          <w:tcPr>
            <w:tcW w:w="236" w:type="dxa"/>
            <w:noWrap/>
            <w:hideMark/>
          </w:tcPr>
          <w:p w14:paraId="24F85FF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29.1766282</w:t>
            </w:r>
          </w:p>
        </w:tc>
        <w:tc>
          <w:tcPr>
            <w:tcW w:w="236" w:type="dxa"/>
            <w:noWrap/>
            <w:hideMark/>
          </w:tcPr>
          <w:p w14:paraId="6786EBD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5.15E-05</w:t>
            </w:r>
          </w:p>
        </w:tc>
      </w:tr>
      <w:tr w:rsidR="008B378D" w:rsidRPr="00CE7A00" w14:paraId="3EFAD323" w14:textId="77777777" w:rsidTr="008B378D">
        <w:trPr>
          <w:trHeight w:val="20"/>
        </w:trPr>
        <w:tc>
          <w:tcPr>
            <w:tcW w:w="236" w:type="dxa"/>
            <w:noWrap/>
            <w:hideMark/>
          </w:tcPr>
          <w:p w14:paraId="03E31C4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Thelypodieae</w:t>
            </w:r>
          </w:p>
        </w:tc>
        <w:tc>
          <w:tcPr>
            <w:tcW w:w="236" w:type="dxa"/>
            <w:noWrap/>
            <w:hideMark/>
          </w:tcPr>
          <w:p w14:paraId="3ABF976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31FD6D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0.03237878</w:t>
            </w:r>
          </w:p>
        </w:tc>
        <w:tc>
          <w:tcPr>
            <w:tcW w:w="236" w:type="dxa"/>
            <w:noWrap/>
            <w:hideMark/>
          </w:tcPr>
          <w:p w14:paraId="57826F3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0.0634584</w:t>
            </w:r>
          </w:p>
        </w:tc>
        <w:tc>
          <w:tcPr>
            <w:tcW w:w="236" w:type="dxa"/>
            <w:noWrap/>
            <w:hideMark/>
          </w:tcPr>
          <w:p w14:paraId="41F275A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7.00E-05</w:t>
            </w:r>
          </w:p>
        </w:tc>
        <w:tc>
          <w:tcPr>
            <w:tcW w:w="236" w:type="dxa"/>
            <w:noWrap/>
            <w:hideMark/>
          </w:tcPr>
          <w:p w14:paraId="0D97DF6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31.7862202</w:t>
            </w:r>
          </w:p>
        </w:tc>
        <w:tc>
          <w:tcPr>
            <w:tcW w:w="236" w:type="dxa"/>
            <w:noWrap/>
            <w:hideMark/>
          </w:tcPr>
          <w:p w14:paraId="16636A6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29.6540432</w:t>
            </w:r>
          </w:p>
        </w:tc>
        <w:tc>
          <w:tcPr>
            <w:tcW w:w="236" w:type="dxa"/>
            <w:noWrap/>
            <w:hideMark/>
          </w:tcPr>
          <w:p w14:paraId="7EF603C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0.00056777</w:t>
            </w:r>
          </w:p>
        </w:tc>
      </w:tr>
      <w:tr w:rsidR="008B378D" w:rsidRPr="00CE7A00" w14:paraId="6E5C4951" w14:textId="77777777" w:rsidTr="008B378D">
        <w:trPr>
          <w:trHeight w:val="20"/>
        </w:trPr>
        <w:tc>
          <w:tcPr>
            <w:tcW w:w="236" w:type="dxa"/>
            <w:noWrap/>
            <w:hideMark/>
          </w:tcPr>
          <w:p w14:paraId="3782BF4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Alysseae</w:t>
            </w:r>
          </w:p>
        </w:tc>
        <w:tc>
          <w:tcPr>
            <w:tcW w:w="236" w:type="dxa"/>
            <w:noWrap/>
            <w:hideMark/>
          </w:tcPr>
          <w:p w14:paraId="2DEFFCC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AC121C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0.02426779</w:t>
            </w:r>
          </w:p>
        </w:tc>
        <w:tc>
          <w:tcPr>
            <w:tcW w:w="236" w:type="dxa"/>
            <w:noWrap/>
            <w:hideMark/>
          </w:tcPr>
          <w:p w14:paraId="0E3AA89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10.6994061</w:t>
            </w:r>
          </w:p>
        </w:tc>
        <w:tc>
          <w:tcPr>
            <w:tcW w:w="236" w:type="dxa"/>
            <w:noWrap/>
            <w:hideMark/>
          </w:tcPr>
          <w:p w14:paraId="7B61762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0.00220883</w:t>
            </w:r>
          </w:p>
        </w:tc>
        <w:tc>
          <w:tcPr>
            <w:tcW w:w="236" w:type="dxa"/>
            <w:noWrap/>
            <w:hideMark/>
          </w:tcPr>
          <w:p w14:paraId="64FE87D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26.6235869</w:t>
            </w:r>
          </w:p>
        </w:tc>
        <w:tc>
          <w:tcPr>
            <w:tcW w:w="236" w:type="dxa"/>
            <w:noWrap/>
            <w:hideMark/>
          </w:tcPr>
          <w:p w14:paraId="13AE1CA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26.6237214</w:t>
            </w:r>
          </w:p>
        </w:tc>
        <w:tc>
          <w:tcPr>
            <w:tcW w:w="236" w:type="dxa"/>
            <w:noWrap/>
            <w:hideMark/>
          </w:tcPr>
          <w:p w14:paraId="198DC21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0.00010143</w:t>
            </w:r>
          </w:p>
        </w:tc>
      </w:tr>
      <w:tr w:rsidR="008B378D" w:rsidRPr="00CE7A00" w14:paraId="1236F03E" w14:textId="77777777" w:rsidTr="008B378D">
        <w:trPr>
          <w:trHeight w:val="20"/>
        </w:trPr>
        <w:tc>
          <w:tcPr>
            <w:tcW w:w="236" w:type="dxa"/>
            <w:noWrap/>
            <w:hideMark/>
          </w:tcPr>
          <w:p w14:paraId="65759B8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Antirrhineae</w:t>
            </w:r>
          </w:p>
        </w:tc>
        <w:tc>
          <w:tcPr>
            <w:tcW w:w="236" w:type="dxa"/>
            <w:noWrap/>
            <w:hideMark/>
          </w:tcPr>
          <w:p w14:paraId="6BDBF0C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FB16D6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0.01203507</w:t>
            </w:r>
          </w:p>
        </w:tc>
        <w:tc>
          <w:tcPr>
            <w:tcW w:w="236" w:type="dxa"/>
            <w:noWrap/>
            <w:hideMark/>
          </w:tcPr>
          <w:p w14:paraId="04BF7B6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0.10723967</w:t>
            </w:r>
          </w:p>
        </w:tc>
        <w:tc>
          <w:tcPr>
            <w:tcW w:w="236" w:type="dxa"/>
            <w:noWrap/>
            <w:hideMark/>
          </w:tcPr>
          <w:p w14:paraId="40EE476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3.72E-05</w:t>
            </w:r>
          </w:p>
        </w:tc>
        <w:tc>
          <w:tcPr>
            <w:tcW w:w="236" w:type="dxa"/>
            <w:noWrap/>
            <w:hideMark/>
          </w:tcPr>
          <w:p w14:paraId="1035451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27.4527429</w:t>
            </w:r>
          </w:p>
        </w:tc>
        <w:tc>
          <w:tcPr>
            <w:tcW w:w="236" w:type="dxa"/>
            <w:noWrap/>
            <w:hideMark/>
          </w:tcPr>
          <w:p w14:paraId="66A7FF3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28.3186798</w:t>
            </w:r>
          </w:p>
        </w:tc>
        <w:tc>
          <w:tcPr>
            <w:tcW w:w="236" w:type="dxa"/>
            <w:noWrap/>
            <w:hideMark/>
          </w:tcPr>
          <w:p w14:paraId="55F77B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0.00017427</w:t>
            </w:r>
          </w:p>
        </w:tc>
      </w:tr>
      <w:tr w:rsidR="008B378D" w:rsidRPr="00CE7A00" w14:paraId="28F6E518" w14:textId="77777777" w:rsidTr="008B378D">
        <w:trPr>
          <w:trHeight w:val="20"/>
        </w:trPr>
        <w:tc>
          <w:tcPr>
            <w:tcW w:w="236" w:type="dxa"/>
            <w:noWrap/>
            <w:hideMark/>
          </w:tcPr>
          <w:p w14:paraId="60AB3F4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Apioideae</w:t>
            </w:r>
          </w:p>
        </w:tc>
        <w:tc>
          <w:tcPr>
            <w:tcW w:w="236" w:type="dxa"/>
            <w:noWrap/>
            <w:hideMark/>
          </w:tcPr>
          <w:p w14:paraId="24A889C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0BB379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0.01339412</w:t>
            </w:r>
          </w:p>
        </w:tc>
        <w:tc>
          <w:tcPr>
            <w:tcW w:w="236" w:type="dxa"/>
            <w:noWrap/>
            <w:hideMark/>
          </w:tcPr>
          <w:p w14:paraId="5951807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0.19195569</w:t>
            </w:r>
          </w:p>
        </w:tc>
        <w:tc>
          <w:tcPr>
            <w:tcW w:w="236" w:type="dxa"/>
            <w:noWrap/>
            <w:hideMark/>
          </w:tcPr>
          <w:p w14:paraId="26B9330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9.24E-05</w:t>
            </w:r>
          </w:p>
        </w:tc>
        <w:tc>
          <w:tcPr>
            <w:tcW w:w="236" w:type="dxa"/>
            <w:noWrap/>
            <w:hideMark/>
          </w:tcPr>
          <w:p w14:paraId="29E6CA4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24.4896495</w:t>
            </w:r>
          </w:p>
        </w:tc>
        <w:tc>
          <w:tcPr>
            <w:tcW w:w="236" w:type="dxa"/>
            <w:noWrap/>
            <w:hideMark/>
          </w:tcPr>
          <w:p w14:paraId="15EA53D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24.5452359</w:t>
            </w:r>
          </w:p>
        </w:tc>
        <w:tc>
          <w:tcPr>
            <w:tcW w:w="236" w:type="dxa"/>
            <w:noWrap/>
            <w:hideMark/>
          </w:tcPr>
          <w:p w14:paraId="599E4CD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0.0002408</w:t>
            </w:r>
          </w:p>
        </w:tc>
      </w:tr>
      <w:tr w:rsidR="008B378D" w:rsidRPr="00CE7A00" w14:paraId="0EAAD1BF" w14:textId="77777777" w:rsidTr="008B378D">
        <w:trPr>
          <w:trHeight w:val="20"/>
        </w:trPr>
        <w:tc>
          <w:tcPr>
            <w:tcW w:w="236" w:type="dxa"/>
            <w:noWrap/>
            <w:hideMark/>
          </w:tcPr>
          <w:p w14:paraId="22BF8F6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Arabideae</w:t>
            </w:r>
          </w:p>
        </w:tc>
        <w:tc>
          <w:tcPr>
            <w:tcW w:w="236" w:type="dxa"/>
            <w:noWrap/>
            <w:hideMark/>
          </w:tcPr>
          <w:p w14:paraId="29ED396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CC0469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0.07331012</w:t>
            </w:r>
          </w:p>
        </w:tc>
        <w:tc>
          <w:tcPr>
            <w:tcW w:w="236" w:type="dxa"/>
            <w:noWrap/>
            <w:hideMark/>
          </w:tcPr>
          <w:p w14:paraId="475FDED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2.01303375</w:t>
            </w:r>
          </w:p>
        </w:tc>
        <w:tc>
          <w:tcPr>
            <w:tcW w:w="236" w:type="dxa"/>
            <w:noWrap/>
            <w:hideMark/>
          </w:tcPr>
          <w:p w14:paraId="43F5112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0.00130584</w:t>
            </w:r>
          </w:p>
        </w:tc>
        <w:tc>
          <w:tcPr>
            <w:tcW w:w="236" w:type="dxa"/>
            <w:noWrap/>
            <w:hideMark/>
          </w:tcPr>
          <w:p w14:paraId="2BA1168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18.8053626</w:t>
            </w:r>
          </w:p>
        </w:tc>
        <w:tc>
          <w:tcPr>
            <w:tcW w:w="236" w:type="dxa"/>
            <w:noWrap/>
            <w:hideMark/>
          </w:tcPr>
          <w:p w14:paraId="5DEB47A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18.8193568</w:t>
            </w:r>
          </w:p>
        </w:tc>
        <w:tc>
          <w:tcPr>
            <w:tcW w:w="236" w:type="dxa"/>
            <w:noWrap/>
            <w:hideMark/>
          </w:tcPr>
          <w:p w14:paraId="262904D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0.00032613</w:t>
            </w:r>
          </w:p>
        </w:tc>
      </w:tr>
      <w:tr w:rsidR="008B378D" w:rsidRPr="00CE7A00" w14:paraId="6864787A" w14:textId="77777777" w:rsidTr="008B378D">
        <w:trPr>
          <w:trHeight w:val="20"/>
        </w:trPr>
        <w:tc>
          <w:tcPr>
            <w:tcW w:w="236" w:type="dxa"/>
            <w:noWrap/>
            <w:hideMark/>
          </w:tcPr>
          <w:p w14:paraId="4A3D3D9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Balsamiaceae</w:t>
            </w:r>
          </w:p>
        </w:tc>
        <w:tc>
          <w:tcPr>
            <w:tcW w:w="236" w:type="dxa"/>
            <w:noWrap/>
            <w:hideMark/>
          </w:tcPr>
          <w:p w14:paraId="2A7196D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2B471A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0.01216597</w:t>
            </w:r>
          </w:p>
        </w:tc>
        <w:tc>
          <w:tcPr>
            <w:tcW w:w="236" w:type="dxa"/>
            <w:noWrap/>
            <w:hideMark/>
          </w:tcPr>
          <w:p w14:paraId="3F79BCD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0.25096766</w:t>
            </w:r>
          </w:p>
        </w:tc>
        <w:tc>
          <w:tcPr>
            <w:tcW w:w="236" w:type="dxa"/>
            <w:noWrap/>
            <w:hideMark/>
          </w:tcPr>
          <w:p w14:paraId="3C4E200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7.21E-05</w:t>
            </w:r>
          </w:p>
        </w:tc>
        <w:tc>
          <w:tcPr>
            <w:tcW w:w="236" w:type="dxa"/>
            <w:noWrap/>
            <w:hideMark/>
          </w:tcPr>
          <w:p w14:paraId="1C30896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24.6623734</w:t>
            </w:r>
          </w:p>
        </w:tc>
        <w:tc>
          <w:tcPr>
            <w:tcW w:w="236" w:type="dxa"/>
            <w:noWrap/>
            <w:hideMark/>
          </w:tcPr>
          <w:p w14:paraId="0D14503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24.6397144</w:t>
            </w:r>
          </w:p>
        </w:tc>
        <w:tc>
          <w:tcPr>
            <w:tcW w:w="236" w:type="dxa"/>
            <w:noWrap/>
            <w:hideMark/>
          </w:tcPr>
          <w:p w14:paraId="5F5559D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0.00014281</w:t>
            </w:r>
          </w:p>
        </w:tc>
      </w:tr>
      <w:tr w:rsidR="008B378D" w:rsidRPr="00CE7A00" w14:paraId="0A27F03E" w14:textId="77777777" w:rsidTr="008B378D">
        <w:trPr>
          <w:trHeight w:val="20"/>
        </w:trPr>
        <w:tc>
          <w:tcPr>
            <w:tcW w:w="236" w:type="dxa"/>
            <w:noWrap/>
            <w:hideMark/>
          </w:tcPr>
          <w:p w14:paraId="716EC55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Brassiceae</w:t>
            </w:r>
          </w:p>
        </w:tc>
        <w:tc>
          <w:tcPr>
            <w:tcW w:w="236" w:type="dxa"/>
            <w:noWrap/>
            <w:hideMark/>
          </w:tcPr>
          <w:p w14:paraId="4194D54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5C79DD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0.0193124</w:t>
            </w:r>
          </w:p>
        </w:tc>
        <w:tc>
          <w:tcPr>
            <w:tcW w:w="236" w:type="dxa"/>
            <w:noWrap/>
            <w:hideMark/>
          </w:tcPr>
          <w:p w14:paraId="55FF747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10.2964912</w:t>
            </w:r>
          </w:p>
        </w:tc>
        <w:tc>
          <w:tcPr>
            <w:tcW w:w="236" w:type="dxa"/>
            <w:noWrap/>
            <w:hideMark/>
          </w:tcPr>
          <w:p w14:paraId="44248D0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0.0048282</w:t>
            </w:r>
          </w:p>
        </w:tc>
        <w:tc>
          <w:tcPr>
            <w:tcW w:w="236" w:type="dxa"/>
            <w:noWrap/>
            <w:hideMark/>
          </w:tcPr>
          <w:p w14:paraId="4943AA3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28.4783565</w:t>
            </w:r>
          </w:p>
        </w:tc>
        <w:tc>
          <w:tcPr>
            <w:tcW w:w="236" w:type="dxa"/>
            <w:noWrap/>
            <w:hideMark/>
          </w:tcPr>
          <w:p w14:paraId="43E634A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28.4786712</w:t>
            </w:r>
          </w:p>
        </w:tc>
        <w:tc>
          <w:tcPr>
            <w:tcW w:w="236" w:type="dxa"/>
            <w:noWrap/>
            <w:hideMark/>
          </w:tcPr>
          <w:p w14:paraId="717E023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0.00022954</w:t>
            </w:r>
          </w:p>
        </w:tc>
      </w:tr>
      <w:tr w:rsidR="008B378D" w:rsidRPr="00CE7A00" w14:paraId="629DA707" w14:textId="77777777" w:rsidTr="008B378D">
        <w:trPr>
          <w:trHeight w:val="20"/>
        </w:trPr>
        <w:tc>
          <w:tcPr>
            <w:tcW w:w="236" w:type="dxa"/>
            <w:noWrap/>
            <w:hideMark/>
          </w:tcPr>
          <w:p w14:paraId="3938428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Cardamineae</w:t>
            </w:r>
          </w:p>
        </w:tc>
        <w:tc>
          <w:tcPr>
            <w:tcW w:w="236" w:type="dxa"/>
            <w:noWrap/>
            <w:hideMark/>
          </w:tcPr>
          <w:p w14:paraId="3E5D243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64400E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0.03506271</w:t>
            </w:r>
          </w:p>
        </w:tc>
        <w:tc>
          <w:tcPr>
            <w:tcW w:w="236" w:type="dxa"/>
            <w:noWrap/>
            <w:hideMark/>
          </w:tcPr>
          <w:p w14:paraId="49E3F92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6.74858649</w:t>
            </w:r>
          </w:p>
        </w:tc>
        <w:tc>
          <w:tcPr>
            <w:tcW w:w="236" w:type="dxa"/>
            <w:noWrap/>
            <w:hideMark/>
          </w:tcPr>
          <w:p w14:paraId="49DA5FC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0.00289792</w:t>
            </w:r>
          </w:p>
        </w:tc>
        <w:tc>
          <w:tcPr>
            <w:tcW w:w="236" w:type="dxa"/>
            <w:noWrap/>
            <w:hideMark/>
          </w:tcPr>
          <w:p w14:paraId="599A275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21.2773619</w:t>
            </w:r>
          </w:p>
        </w:tc>
        <w:tc>
          <w:tcPr>
            <w:tcW w:w="236" w:type="dxa"/>
            <w:noWrap/>
            <w:hideMark/>
          </w:tcPr>
          <w:p w14:paraId="09E5309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21.2810615</w:t>
            </w:r>
          </w:p>
        </w:tc>
        <w:tc>
          <w:tcPr>
            <w:tcW w:w="236" w:type="dxa"/>
            <w:noWrap/>
            <w:hideMark/>
          </w:tcPr>
          <w:p w14:paraId="3885085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0.00021244</w:t>
            </w:r>
          </w:p>
        </w:tc>
      </w:tr>
      <w:tr w:rsidR="008B378D" w:rsidRPr="00CE7A00" w14:paraId="38E2B21B" w14:textId="77777777" w:rsidTr="008B378D">
        <w:trPr>
          <w:trHeight w:val="20"/>
        </w:trPr>
        <w:tc>
          <w:tcPr>
            <w:tcW w:w="236" w:type="dxa"/>
            <w:noWrap/>
            <w:hideMark/>
          </w:tcPr>
          <w:p w14:paraId="551DA4F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Cardueae</w:t>
            </w:r>
          </w:p>
        </w:tc>
        <w:tc>
          <w:tcPr>
            <w:tcW w:w="236" w:type="dxa"/>
            <w:noWrap/>
            <w:hideMark/>
          </w:tcPr>
          <w:p w14:paraId="6D4D6C8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E49024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0.01506848</w:t>
            </w:r>
          </w:p>
        </w:tc>
        <w:tc>
          <w:tcPr>
            <w:tcW w:w="236" w:type="dxa"/>
            <w:noWrap/>
            <w:hideMark/>
          </w:tcPr>
          <w:p w14:paraId="61E9679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0.12847278</w:t>
            </w:r>
          </w:p>
        </w:tc>
        <w:tc>
          <w:tcPr>
            <w:tcW w:w="236" w:type="dxa"/>
            <w:noWrap/>
            <w:hideMark/>
          </w:tcPr>
          <w:p w14:paraId="5237C0C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4.84E-05</w:t>
            </w:r>
          </w:p>
        </w:tc>
        <w:tc>
          <w:tcPr>
            <w:tcW w:w="236" w:type="dxa"/>
            <w:noWrap/>
            <w:hideMark/>
          </w:tcPr>
          <w:p w14:paraId="3FEA8F1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24.1898272</w:t>
            </w:r>
          </w:p>
        </w:tc>
        <w:tc>
          <w:tcPr>
            <w:tcW w:w="236" w:type="dxa"/>
            <w:noWrap/>
            <w:hideMark/>
          </w:tcPr>
          <w:p w14:paraId="2480638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26.2974977</w:t>
            </w:r>
          </w:p>
        </w:tc>
        <w:tc>
          <w:tcPr>
            <w:tcW w:w="236" w:type="dxa"/>
            <w:noWrap/>
            <w:hideMark/>
          </w:tcPr>
          <w:p w14:paraId="6C77541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0.0001887</w:t>
            </w:r>
          </w:p>
        </w:tc>
      </w:tr>
      <w:tr w:rsidR="008B378D" w:rsidRPr="00CE7A00" w14:paraId="2EB1549C" w14:textId="77777777" w:rsidTr="008B378D">
        <w:trPr>
          <w:trHeight w:val="20"/>
        </w:trPr>
        <w:tc>
          <w:tcPr>
            <w:tcW w:w="236" w:type="dxa"/>
            <w:noWrap/>
            <w:hideMark/>
          </w:tcPr>
          <w:p w14:paraId="6BD77A1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4472CA3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2C4C3D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0.02988037</w:t>
            </w:r>
          </w:p>
        </w:tc>
        <w:tc>
          <w:tcPr>
            <w:tcW w:w="236" w:type="dxa"/>
            <w:noWrap/>
            <w:hideMark/>
          </w:tcPr>
          <w:p w14:paraId="519A3F3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0.00790863</w:t>
            </w:r>
          </w:p>
        </w:tc>
        <w:tc>
          <w:tcPr>
            <w:tcW w:w="236" w:type="dxa"/>
            <w:noWrap/>
            <w:hideMark/>
          </w:tcPr>
          <w:p w14:paraId="2576E8B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2.07E-05</w:t>
            </w:r>
          </w:p>
        </w:tc>
        <w:tc>
          <w:tcPr>
            <w:tcW w:w="236" w:type="dxa"/>
            <w:noWrap/>
            <w:hideMark/>
          </w:tcPr>
          <w:p w14:paraId="5DCB4C0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18.4419802</w:t>
            </w:r>
          </w:p>
        </w:tc>
        <w:tc>
          <w:tcPr>
            <w:tcW w:w="236" w:type="dxa"/>
            <w:noWrap/>
            <w:hideMark/>
          </w:tcPr>
          <w:p w14:paraId="5B30EA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18.4764177</w:t>
            </w:r>
          </w:p>
        </w:tc>
        <w:tc>
          <w:tcPr>
            <w:tcW w:w="236" w:type="dxa"/>
            <w:noWrap/>
            <w:hideMark/>
          </w:tcPr>
          <w:p w14:paraId="7E8E286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0.00052526</w:t>
            </w:r>
          </w:p>
        </w:tc>
      </w:tr>
      <w:tr w:rsidR="008B378D" w:rsidRPr="00CE7A00" w14:paraId="2424DF4D" w14:textId="77777777" w:rsidTr="008B378D">
        <w:trPr>
          <w:trHeight w:val="20"/>
        </w:trPr>
        <w:tc>
          <w:tcPr>
            <w:tcW w:w="236" w:type="dxa"/>
            <w:noWrap/>
            <w:hideMark/>
          </w:tcPr>
          <w:p w14:paraId="64079FF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Chamaecrista</w:t>
            </w:r>
          </w:p>
        </w:tc>
        <w:tc>
          <w:tcPr>
            <w:tcW w:w="236" w:type="dxa"/>
            <w:noWrap/>
            <w:hideMark/>
          </w:tcPr>
          <w:p w14:paraId="138FAE0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A14155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0.01294343</w:t>
            </w:r>
          </w:p>
        </w:tc>
        <w:tc>
          <w:tcPr>
            <w:tcW w:w="236" w:type="dxa"/>
            <w:noWrap/>
            <w:hideMark/>
          </w:tcPr>
          <w:p w14:paraId="3F83796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0.45939341</w:t>
            </w:r>
          </w:p>
        </w:tc>
        <w:tc>
          <w:tcPr>
            <w:tcW w:w="236" w:type="dxa"/>
            <w:noWrap/>
            <w:hideMark/>
          </w:tcPr>
          <w:p w14:paraId="31D64E1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2.57E-05</w:t>
            </w:r>
          </w:p>
        </w:tc>
        <w:tc>
          <w:tcPr>
            <w:tcW w:w="236" w:type="dxa"/>
            <w:noWrap/>
            <w:hideMark/>
          </w:tcPr>
          <w:p w14:paraId="057EE67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29.0915432</w:t>
            </w:r>
          </w:p>
        </w:tc>
        <w:tc>
          <w:tcPr>
            <w:tcW w:w="236" w:type="dxa"/>
            <w:noWrap/>
            <w:hideMark/>
          </w:tcPr>
          <w:p w14:paraId="705BD40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29.1208672</w:t>
            </w:r>
          </w:p>
        </w:tc>
        <w:tc>
          <w:tcPr>
            <w:tcW w:w="236" w:type="dxa"/>
            <w:noWrap/>
            <w:hideMark/>
          </w:tcPr>
          <w:p w14:paraId="0DE1A28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2.97E-05</w:t>
            </w:r>
          </w:p>
        </w:tc>
      </w:tr>
      <w:tr w:rsidR="008B378D" w:rsidRPr="00CE7A00" w14:paraId="5E9D0624" w14:textId="77777777" w:rsidTr="008B378D">
        <w:trPr>
          <w:trHeight w:val="20"/>
        </w:trPr>
        <w:tc>
          <w:tcPr>
            <w:tcW w:w="236" w:type="dxa"/>
            <w:noWrap/>
            <w:hideMark/>
          </w:tcPr>
          <w:p w14:paraId="359740A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0698ED1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3CB4BD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0.00572356</w:t>
            </w:r>
          </w:p>
        </w:tc>
        <w:tc>
          <w:tcPr>
            <w:tcW w:w="236" w:type="dxa"/>
            <w:noWrap/>
            <w:hideMark/>
          </w:tcPr>
          <w:p w14:paraId="1929467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0.11922311</w:t>
            </w:r>
          </w:p>
        </w:tc>
        <w:tc>
          <w:tcPr>
            <w:tcW w:w="236" w:type="dxa"/>
            <w:noWrap/>
            <w:hideMark/>
          </w:tcPr>
          <w:p w14:paraId="5F80B7B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2.21E-05</w:t>
            </w:r>
          </w:p>
        </w:tc>
        <w:tc>
          <w:tcPr>
            <w:tcW w:w="236" w:type="dxa"/>
            <w:noWrap/>
            <w:hideMark/>
          </w:tcPr>
          <w:p w14:paraId="6813DC3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29.0406205</w:t>
            </w:r>
          </w:p>
        </w:tc>
        <w:tc>
          <w:tcPr>
            <w:tcW w:w="236" w:type="dxa"/>
            <w:noWrap/>
            <w:hideMark/>
          </w:tcPr>
          <w:p w14:paraId="5CF303F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29.0407615</w:t>
            </w:r>
          </w:p>
        </w:tc>
        <w:tc>
          <w:tcPr>
            <w:tcW w:w="236" w:type="dxa"/>
            <w:noWrap/>
            <w:hideMark/>
          </w:tcPr>
          <w:p w14:paraId="71EAFA9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9.28E-05</w:t>
            </w:r>
          </w:p>
        </w:tc>
      </w:tr>
      <w:tr w:rsidR="008B378D" w:rsidRPr="00CE7A00" w14:paraId="03277009" w14:textId="77777777" w:rsidTr="008B378D">
        <w:trPr>
          <w:trHeight w:val="20"/>
        </w:trPr>
        <w:tc>
          <w:tcPr>
            <w:tcW w:w="236" w:type="dxa"/>
            <w:noWrap/>
            <w:hideMark/>
          </w:tcPr>
          <w:p w14:paraId="49017A6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Erysimeae</w:t>
            </w:r>
          </w:p>
        </w:tc>
        <w:tc>
          <w:tcPr>
            <w:tcW w:w="236" w:type="dxa"/>
            <w:noWrap/>
            <w:hideMark/>
          </w:tcPr>
          <w:p w14:paraId="58C1ADC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93404B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0.02578306</w:t>
            </w:r>
          </w:p>
        </w:tc>
        <w:tc>
          <w:tcPr>
            <w:tcW w:w="236" w:type="dxa"/>
            <w:noWrap/>
            <w:hideMark/>
          </w:tcPr>
          <w:p w14:paraId="7BA558A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4.08360477</w:t>
            </w:r>
          </w:p>
        </w:tc>
        <w:tc>
          <w:tcPr>
            <w:tcW w:w="236" w:type="dxa"/>
            <w:noWrap/>
            <w:hideMark/>
          </w:tcPr>
          <w:p w14:paraId="114835F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0.00165405</w:t>
            </w:r>
          </w:p>
        </w:tc>
        <w:tc>
          <w:tcPr>
            <w:tcW w:w="236" w:type="dxa"/>
            <w:noWrap/>
            <w:hideMark/>
          </w:tcPr>
          <w:p w14:paraId="1A4B69C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25.2774197</w:t>
            </w:r>
          </w:p>
        </w:tc>
        <w:tc>
          <w:tcPr>
            <w:tcW w:w="236" w:type="dxa"/>
            <w:noWrap/>
            <w:hideMark/>
          </w:tcPr>
          <w:p w14:paraId="5A2696D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25.278247</w:t>
            </w:r>
          </w:p>
        </w:tc>
        <w:tc>
          <w:tcPr>
            <w:tcW w:w="236" w:type="dxa"/>
            <w:noWrap/>
            <w:hideMark/>
          </w:tcPr>
          <w:p w14:paraId="1576A1B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0.00020125</w:t>
            </w:r>
          </w:p>
        </w:tc>
      </w:tr>
      <w:tr w:rsidR="008B378D" w:rsidRPr="00CE7A00" w14:paraId="464230B7" w14:textId="77777777" w:rsidTr="008B378D">
        <w:trPr>
          <w:trHeight w:val="20"/>
        </w:trPr>
        <w:tc>
          <w:tcPr>
            <w:tcW w:w="236" w:type="dxa"/>
            <w:noWrap/>
            <w:hideMark/>
          </w:tcPr>
          <w:p w14:paraId="1B01A85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Euclidieae</w:t>
            </w:r>
          </w:p>
        </w:tc>
        <w:tc>
          <w:tcPr>
            <w:tcW w:w="236" w:type="dxa"/>
            <w:noWrap/>
            <w:hideMark/>
          </w:tcPr>
          <w:p w14:paraId="29A4E03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53B569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0.0509384</w:t>
            </w:r>
          </w:p>
        </w:tc>
        <w:tc>
          <w:tcPr>
            <w:tcW w:w="236" w:type="dxa"/>
            <w:noWrap/>
            <w:hideMark/>
          </w:tcPr>
          <w:p w14:paraId="4075647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13.684164</w:t>
            </w:r>
          </w:p>
        </w:tc>
        <w:tc>
          <w:tcPr>
            <w:tcW w:w="236" w:type="dxa"/>
            <w:noWrap/>
            <w:hideMark/>
          </w:tcPr>
          <w:p w14:paraId="729C67B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0.00071978</w:t>
            </w:r>
          </w:p>
        </w:tc>
        <w:tc>
          <w:tcPr>
            <w:tcW w:w="236" w:type="dxa"/>
            <w:noWrap/>
            <w:hideMark/>
          </w:tcPr>
          <w:p w14:paraId="75430D8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13.8083493</w:t>
            </w:r>
          </w:p>
        </w:tc>
        <w:tc>
          <w:tcPr>
            <w:tcW w:w="236" w:type="dxa"/>
            <w:noWrap/>
            <w:hideMark/>
          </w:tcPr>
          <w:p w14:paraId="286AC33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13.8495702</w:t>
            </w:r>
          </w:p>
        </w:tc>
        <w:tc>
          <w:tcPr>
            <w:tcW w:w="236" w:type="dxa"/>
            <w:noWrap/>
            <w:hideMark/>
          </w:tcPr>
          <w:p w14:paraId="22D0FB3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5.00E-05</w:t>
            </w:r>
          </w:p>
        </w:tc>
      </w:tr>
      <w:tr w:rsidR="008B378D" w:rsidRPr="00CE7A00" w14:paraId="5681335F" w14:textId="77777777" w:rsidTr="008B378D">
        <w:trPr>
          <w:trHeight w:val="20"/>
        </w:trPr>
        <w:tc>
          <w:tcPr>
            <w:tcW w:w="236" w:type="dxa"/>
            <w:noWrap/>
            <w:hideMark/>
          </w:tcPr>
          <w:p w14:paraId="7453BE1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Eumalvoideae</w:t>
            </w:r>
          </w:p>
        </w:tc>
        <w:tc>
          <w:tcPr>
            <w:tcW w:w="236" w:type="dxa"/>
            <w:noWrap/>
            <w:hideMark/>
          </w:tcPr>
          <w:p w14:paraId="4BB12C0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6F2420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0.01214217</w:t>
            </w:r>
          </w:p>
        </w:tc>
        <w:tc>
          <w:tcPr>
            <w:tcW w:w="236" w:type="dxa"/>
            <w:noWrap/>
            <w:hideMark/>
          </w:tcPr>
          <w:p w14:paraId="76DC300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0.06037643</w:t>
            </w:r>
          </w:p>
        </w:tc>
        <w:tc>
          <w:tcPr>
            <w:tcW w:w="236" w:type="dxa"/>
            <w:noWrap/>
            <w:hideMark/>
          </w:tcPr>
          <w:p w14:paraId="782B77C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2.90E-05</w:t>
            </w:r>
          </w:p>
        </w:tc>
        <w:tc>
          <w:tcPr>
            <w:tcW w:w="236" w:type="dxa"/>
            <w:noWrap/>
            <w:hideMark/>
          </w:tcPr>
          <w:p w14:paraId="369FC5A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28.4211974</w:t>
            </w:r>
          </w:p>
        </w:tc>
        <w:tc>
          <w:tcPr>
            <w:tcW w:w="236" w:type="dxa"/>
            <w:noWrap/>
            <w:hideMark/>
          </w:tcPr>
          <w:p w14:paraId="2A6F150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28.4212627</w:t>
            </w:r>
          </w:p>
        </w:tc>
        <w:tc>
          <w:tcPr>
            <w:tcW w:w="236" w:type="dxa"/>
            <w:noWrap/>
            <w:hideMark/>
          </w:tcPr>
          <w:p w14:paraId="02857FB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0.0002419</w:t>
            </w:r>
          </w:p>
        </w:tc>
      </w:tr>
      <w:tr w:rsidR="008B378D" w:rsidRPr="00CE7A00" w14:paraId="34C70B04" w14:textId="77777777" w:rsidTr="008B378D">
        <w:trPr>
          <w:trHeight w:val="20"/>
        </w:trPr>
        <w:tc>
          <w:tcPr>
            <w:tcW w:w="236" w:type="dxa"/>
            <w:noWrap/>
            <w:hideMark/>
          </w:tcPr>
          <w:p w14:paraId="359C9D9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Gesneriaceae</w:t>
            </w:r>
          </w:p>
        </w:tc>
        <w:tc>
          <w:tcPr>
            <w:tcW w:w="236" w:type="dxa"/>
            <w:noWrap/>
            <w:hideMark/>
          </w:tcPr>
          <w:p w14:paraId="54560DF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463408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0.00236961</w:t>
            </w:r>
          </w:p>
        </w:tc>
        <w:tc>
          <w:tcPr>
            <w:tcW w:w="236" w:type="dxa"/>
            <w:noWrap/>
            <w:hideMark/>
          </w:tcPr>
          <w:p w14:paraId="6EAE8B6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0.0490575</w:t>
            </w:r>
          </w:p>
        </w:tc>
        <w:tc>
          <w:tcPr>
            <w:tcW w:w="236" w:type="dxa"/>
            <w:noWrap/>
            <w:hideMark/>
          </w:tcPr>
          <w:p w14:paraId="3926AF8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9.61E-06</w:t>
            </w:r>
          </w:p>
        </w:tc>
        <w:tc>
          <w:tcPr>
            <w:tcW w:w="236" w:type="dxa"/>
            <w:noWrap/>
            <w:hideMark/>
          </w:tcPr>
          <w:p w14:paraId="1C28C86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26.486387</w:t>
            </w:r>
          </w:p>
        </w:tc>
        <w:tc>
          <w:tcPr>
            <w:tcW w:w="236" w:type="dxa"/>
            <w:noWrap/>
            <w:hideMark/>
          </w:tcPr>
          <w:p w14:paraId="639CE2A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26.4863866</w:t>
            </w:r>
          </w:p>
        </w:tc>
        <w:tc>
          <w:tcPr>
            <w:tcW w:w="236" w:type="dxa"/>
            <w:noWrap/>
            <w:hideMark/>
          </w:tcPr>
          <w:p w14:paraId="14AFBBD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0.00010048</w:t>
            </w:r>
          </w:p>
        </w:tc>
      </w:tr>
      <w:tr w:rsidR="008B378D" w:rsidRPr="00CE7A00" w14:paraId="74EA498A" w14:textId="77777777" w:rsidTr="008B378D">
        <w:trPr>
          <w:trHeight w:val="20"/>
        </w:trPr>
        <w:tc>
          <w:tcPr>
            <w:tcW w:w="236" w:type="dxa"/>
            <w:noWrap/>
            <w:hideMark/>
          </w:tcPr>
          <w:p w14:paraId="52FE6A5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Grewioideae</w:t>
            </w:r>
          </w:p>
        </w:tc>
        <w:tc>
          <w:tcPr>
            <w:tcW w:w="236" w:type="dxa"/>
            <w:noWrap/>
            <w:hideMark/>
          </w:tcPr>
          <w:p w14:paraId="0542C6A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DCAD05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0.00347057</w:t>
            </w:r>
          </w:p>
        </w:tc>
        <w:tc>
          <w:tcPr>
            <w:tcW w:w="236" w:type="dxa"/>
            <w:noWrap/>
            <w:hideMark/>
          </w:tcPr>
          <w:p w14:paraId="18A7D99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2.54756316</w:t>
            </w:r>
          </w:p>
        </w:tc>
        <w:tc>
          <w:tcPr>
            <w:tcW w:w="236" w:type="dxa"/>
            <w:noWrap/>
            <w:hideMark/>
          </w:tcPr>
          <w:p w14:paraId="7A529DF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0.00020284</w:t>
            </w:r>
          </w:p>
        </w:tc>
        <w:tc>
          <w:tcPr>
            <w:tcW w:w="236" w:type="dxa"/>
            <w:noWrap/>
            <w:hideMark/>
          </w:tcPr>
          <w:p w14:paraId="4E82E41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29.3816285</w:t>
            </w:r>
          </w:p>
        </w:tc>
        <w:tc>
          <w:tcPr>
            <w:tcW w:w="236" w:type="dxa"/>
            <w:noWrap/>
            <w:hideMark/>
          </w:tcPr>
          <w:p w14:paraId="0E75652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29.3899184</w:t>
            </w:r>
          </w:p>
        </w:tc>
        <w:tc>
          <w:tcPr>
            <w:tcW w:w="236" w:type="dxa"/>
            <w:noWrap/>
            <w:hideMark/>
          </w:tcPr>
          <w:p w14:paraId="48B578D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4.59E-05</w:t>
            </w:r>
          </w:p>
        </w:tc>
      </w:tr>
      <w:tr w:rsidR="008B378D" w:rsidRPr="00CE7A00" w14:paraId="00CF4C78" w14:textId="77777777" w:rsidTr="008B378D">
        <w:trPr>
          <w:trHeight w:val="20"/>
        </w:trPr>
        <w:tc>
          <w:tcPr>
            <w:tcW w:w="236" w:type="dxa"/>
            <w:noWrap/>
            <w:hideMark/>
          </w:tcPr>
          <w:p w14:paraId="5B14271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Heliophileae</w:t>
            </w:r>
          </w:p>
        </w:tc>
        <w:tc>
          <w:tcPr>
            <w:tcW w:w="236" w:type="dxa"/>
            <w:noWrap/>
            <w:hideMark/>
          </w:tcPr>
          <w:p w14:paraId="2F2DB0F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6EBED3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0.02074398</w:t>
            </w:r>
          </w:p>
        </w:tc>
        <w:tc>
          <w:tcPr>
            <w:tcW w:w="236" w:type="dxa"/>
            <w:noWrap/>
            <w:hideMark/>
          </w:tcPr>
          <w:p w14:paraId="23F85B3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3.84160829</w:t>
            </w:r>
          </w:p>
        </w:tc>
        <w:tc>
          <w:tcPr>
            <w:tcW w:w="236" w:type="dxa"/>
            <w:noWrap/>
            <w:hideMark/>
          </w:tcPr>
          <w:p w14:paraId="09D0B0C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0.0001305</w:t>
            </w:r>
          </w:p>
        </w:tc>
        <w:tc>
          <w:tcPr>
            <w:tcW w:w="236" w:type="dxa"/>
            <w:noWrap/>
            <w:hideMark/>
          </w:tcPr>
          <w:p w14:paraId="261A09E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26.9801262</w:t>
            </w:r>
          </w:p>
        </w:tc>
        <w:tc>
          <w:tcPr>
            <w:tcW w:w="236" w:type="dxa"/>
            <w:noWrap/>
            <w:hideMark/>
          </w:tcPr>
          <w:p w14:paraId="4FF9927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27.0460602</w:t>
            </w:r>
          </w:p>
        </w:tc>
        <w:tc>
          <w:tcPr>
            <w:tcW w:w="236" w:type="dxa"/>
            <w:noWrap/>
            <w:hideMark/>
          </w:tcPr>
          <w:p w14:paraId="3474D2F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2.14E-05</w:t>
            </w:r>
          </w:p>
        </w:tc>
      </w:tr>
      <w:tr w:rsidR="008B378D" w:rsidRPr="00CE7A00" w14:paraId="596CCE60" w14:textId="77777777" w:rsidTr="008B378D">
        <w:trPr>
          <w:trHeight w:val="20"/>
        </w:trPr>
        <w:tc>
          <w:tcPr>
            <w:tcW w:w="236" w:type="dxa"/>
            <w:noWrap/>
            <w:hideMark/>
          </w:tcPr>
          <w:p w14:paraId="2BB5442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64054F1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AB8C59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0.01772965</w:t>
            </w:r>
          </w:p>
        </w:tc>
        <w:tc>
          <w:tcPr>
            <w:tcW w:w="236" w:type="dxa"/>
            <w:noWrap/>
            <w:hideMark/>
          </w:tcPr>
          <w:p w14:paraId="5D802C7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0.05856605</w:t>
            </w:r>
          </w:p>
        </w:tc>
        <w:tc>
          <w:tcPr>
            <w:tcW w:w="236" w:type="dxa"/>
            <w:noWrap/>
            <w:hideMark/>
          </w:tcPr>
          <w:p w14:paraId="19375E9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4.94E-05</w:t>
            </w:r>
          </w:p>
        </w:tc>
        <w:tc>
          <w:tcPr>
            <w:tcW w:w="236" w:type="dxa"/>
            <w:noWrap/>
            <w:hideMark/>
          </w:tcPr>
          <w:p w14:paraId="7C34ED5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26.4522746</w:t>
            </w:r>
          </w:p>
        </w:tc>
        <w:tc>
          <w:tcPr>
            <w:tcW w:w="236" w:type="dxa"/>
            <w:noWrap/>
            <w:hideMark/>
          </w:tcPr>
          <w:p w14:paraId="15823A0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26.4913315</w:t>
            </w:r>
          </w:p>
        </w:tc>
        <w:tc>
          <w:tcPr>
            <w:tcW w:w="236" w:type="dxa"/>
            <w:noWrap/>
            <w:hideMark/>
          </w:tcPr>
          <w:p w14:paraId="3FF948D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0.00047563</w:t>
            </w:r>
          </w:p>
        </w:tc>
      </w:tr>
      <w:tr w:rsidR="008B378D" w:rsidRPr="00CE7A00" w14:paraId="6B2199A0" w14:textId="77777777" w:rsidTr="008B378D">
        <w:trPr>
          <w:trHeight w:val="20"/>
        </w:trPr>
        <w:tc>
          <w:tcPr>
            <w:tcW w:w="236" w:type="dxa"/>
            <w:noWrap/>
            <w:hideMark/>
          </w:tcPr>
          <w:p w14:paraId="3E362A6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Lepidieae</w:t>
            </w:r>
          </w:p>
        </w:tc>
        <w:tc>
          <w:tcPr>
            <w:tcW w:w="236" w:type="dxa"/>
            <w:noWrap/>
            <w:hideMark/>
          </w:tcPr>
          <w:p w14:paraId="3F051F4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28E0F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0.23259435</w:t>
            </w:r>
          </w:p>
        </w:tc>
        <w:tc>
          <w:tcPr>
            <w:tcW w:w="236" w:type="dxa"/>
            <w:noWrap/>
            <w:hideMark/>
          </w:tcPr>
          <w:p w14:paraId="5EE2913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12.7990663</w:t>
            </w:r>
          </w:p>
        </w:tc>
        <w:tc>
          <w:tcPr>
            <w:tcW w:w="236" w:type="dxa"/>
            <w:noWrap/>
            <w:hideMark/>
          </w:tcPr>
          <w:p w14:paraId="34EB0FB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0.00853369</w:t>
            </w:r>
          </w:p>
        </w:tc>
        <w:tc>
          <w:tcPr>
            <w:tcW w:w="236" w:type="dxa"/>
            <w:noWrap/>
            <w:hideMark/>
          </w:tcPr>
          <w:p w14:paraId="38C642D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27.1273164</w:t>
            </w:r>
          </w:p>
        </w:tc>
        <w:tc>
          <w:tcPr>
            <w:tcW w:w="236" w:type="dxa"/>
            <w:noWrap/>
            <w:hideMark/>
          </w:tcPr>
          <w:p w14:paraId="28FFBCE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27.1996417</w:t>
            </w:r>
          </w:p>
        </w:tc>
        <w:tc>
          <w:tcPr>
            <w:tcW w:w="236" w:type="dxa"/>
            <w:noWrap/>
            <w:hideMark/>
          </w:tcPr>
          <w:p w14:paraId="75FFA31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0.00033105</w:t>
            </w:r>
          </w:p>
        </w:tc>
      </w:tr>
      <w:tr w:rsidR="008B378D" w:rsidRPr="00CE7A00" w14:paraId="6D3213C2" w14:textId="77777777" w:rsidTr="008B378D">
        <w:trPr>
          <w:trHeight w:val="20"/>
        </w:trPr>
        <w:tc>
          <w:tcPr>
            <w:tcW w:w="236" w:type="dxa"/>
            <w:noWrap/>
            <w:hideMark/>
          </w:tcPr>
          <w:p w14:paraId="030F865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05A16AC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C8A56D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0.08186885</w:t>
            </w:r>
          </w:p>
        </w:tc>
        <w:tc>
          <w:tcPr>
            <w:tcW w:w="236" w:type="dxa"/>
            <w:noWrap/>
            <w:hideMark/>
          </w:tcPr>
          <w:p w14:paraId="023190C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0.02696097</w:t>
            </w:r>
          </w:p>
        </w:tc>
        <w:tc>
          <w:tcPr>
            <w:tcW w:w="236" w:type="dxa"/>
            <w:noWrap/>
            <w:hideMark/>
          </w:tcPr>
          <w:p w14:paraId="428C968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8.23E-05</w:t>
            </w:r>
          </w:p>
        </w:tc>
        <w:tc>
          <w:tcPr>
            <w:tcW w:w="236" w:type="dxa"/>
            <w:noWrap/>
            <w:hideMark/>
          </w:tcPr>
          <w:p w14:paraId="26775B8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25.6003891</w:t>
            </w:r>
          </w:p>
        </w:tc>
        <w:tc>
          <w:tcPr>
            <w:tcW w:w="236" w:type="dxa"/>
            <w:noWrap/>
            <w:hideMark/>
          </w:tcPr>
          <w:p w14:paraId="4C00003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25.8845822</w:t>
            </w:r>
          </w:p>
        </w:tc>
        <w:tc>
          <w:tcPr>
            <w:tcW w:w="236" w:type="dxa"/>
            <w:noWrap/>
            <w:hideMark/>
          </w:tcPr>
          <w:p w14:paraId="37164A6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0.00050458</w:t>
            </w:r>
          </w:p>
        </w:tc>
      </w:tr>
      <w:tr w:rsidR="008B378D" w:rsidRPr="00CE7A00" w14:paraId="2068C807" w14:textId="77777777" w:rsidTr="008B378D">
        <w:trPr>
          <w:trHeight w:val="20"/>
        </w:trPr>
        <w:tc>
          <w:tcPr>
            <w:tcW w:w="236" w:type="dxa"/>
            <w:noWrap/>
            <w:hideMark/>
          </w:tcPr>
          <w:p w14:paraId="352CE35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Lysimachieae</w:t>
            </w:r>
          </w:p>
        </w:tc>
        <w:tc>
          <w:tcPr>
            <w:tcW w:w="236" w:type="dxa"/>
            <w:noWrap/>
            <w:hideMark/>
          </w:tcPr>
          <w:p w14:paraId="161AC08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B57A8F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0.02547939</w:t>
            </w:r>
          </w:p>
        </w:tc>
        <w:tc>
          <w:tcPr>
            <w:tcW w:w="236" w:type="dxa"/>
            <w:noWrap/>
            <w:hideMark/>
          </w:tcPr>
          <w:p w14:paraId="0CF9197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0.12980581</w:t>
            </w:r>
          </w:p>
        </w:tc>
        <w:tc>
          <w:tcPr>
            <w:tcW w:w="236" w:type="dxa"/>
            <w:noWrap/>
            <w:hideMark/>
          </w:tcPr>
          <w:p w14:paraId="4B52C3F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3.45E-05</w:t>
            </w:r>
          </w:p>
        </w:tc>
        <w:tc>
          <w:tcPr>
            <w:tcW w:w="236" w:type="dxa"/>
            <w:noWrap/>
            <w:hideMark/>
          </w:tcPr>
          <w:p w14:paraId="4135D85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26.3543955</w:t>
            </w:r>
          </w:p>
        </w:tc>
        <w:tc>
          <w:tcPr>
            <w:tcW w:w="236" w:type="dxa"/>
            <w:noWrap/>
            <w:hideMark/>
          </w:tcPr>
          <w:p w14:paraId="49B95F1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26.3548318</w:t>
            </w:r>
          </w:p>
        </w:tc>
        <w:tc>
          <w:tcPr>
            <w:tcW w:w="236" w:type="dxa"/>
            <w:noWrap/>
            <w:hideMark/>
          </w:tcPr>
          <w:p w14:paraId="6782CFB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0.00013576</w:t>
            </w:r>
          </w:p>
        </w:tc>
      </w:tr>
      <w:tr w:rsidR="008B378D" w:rsidRPr="00CE7A00" w14:paraId="561E5C7C" w14:textId="77777777" w:rsidTr="008B378D">
        <w:trPr>
          <w:trHeight w:val="20"/>
        </w:trPr>
        <w:tc>
          <w:tcPr>
            <w:tcW w:w="236" w:type="dxa"/>
            <w:noWrap/>
            <w:hideMark/>
          </w:tcPr>
          <w:p w14:paraId="6ECE6EC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Onagraceae</w:t>
            </w:r>
          </w:p>
        </w:tc>
        <w:tc>
          <w:tcPr>
            <w:tcW w:w="236" w:type="dxa"/>
            <w:noWrap/>
            <w:hideMark/>
          </w:tcPr>
          <w:p w14:paraId="007C0DD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22C23F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0.01116725</w:t>
            </w:r>
          </w:p>
        </w:tc>
        <w:tc>
          <w:tcPr>
            <w:tcW w:w="236" w:type="dxa"/>
            <w:noWrap/>
            <w:hideMark/>
          </w:tcPr>
          <w:p w14:paraId="626C5DF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0.47536547</w:t>
            </w:r>
          </w:p>
        </w:tc>
        <w:tc>
          <w:tcPr>
            <w:tcW w:w="236" w:type="dxa"/>
            <w:noWrap/>
            <w:hideMark/>
          </w:tcPr>
          <w:p w14:paraId="725D007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0.00029177</w:t>
            </w:r>
          </w:p>
        </w:tc>
        <w:tc>
          <w:tcPr>
            <w:tcW w:w="236" w:type="dxa"/>
            <w:noWrap/>
            <w:hideMark/>
          </w:tcPr>
          <w:p w14:paraId="74E8AF6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25.5988822</w:t>
            </w:r>
          </w:p>
        </w:tc>
        <w:tc>
          <w:tcPr>
            <w:tcW w:w="236" w:type="dxa"/>
            <w:noWrap/>
            <w:hideMark/>
          </w:tcPr>
          <w:p w14:paraId="1D9DBCC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25.9113943</w:t>
            </w:r>
          </w:p>
        </w:tc>
        <w:tc>
          <w:tcPr>
            <w:tcW w:w="236" w:type="dxa"/>
            <w:noWrap/>
            <w:hideMark/>
          </w:tcPr>
          <w:p w14:paraId="4760580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0.00031558</w:t>
            </w:r>
          </w:p>
        </w:tc>
      </w:tr>
      <w:tr w:rsidR="008B378D" w:rsidRPr="00CE7A00" w14:paraId="6BB70D61" w14:textId="77777777" w:rsidTr="008B378D">
        <w:trPr>
          <w:trHeight w:val="20"/>
        </w:trPr>
        <w:tc>
          <w:tcPr>
            <w:tcW w:w="236" w:type="dxa"/>
            <w:noWrap/>
            <w:hideMark/>
          </w:tcPr>
          <w:p w14:paraId="65CEED9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4E7EA7C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BF868C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0.04580571</w:t>
            </w:r>
          </w:p>
        </w:tc>
        <w:tc>
          <w:tcPr>
            <w:tcW w:w="236" w:type="dxa"/>
            <w:noWrap/>
            <w:hideMark/>
          </w:tcPr>
          <w:p w14:paraId="33D82CB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0.36440144</w:t>
            </w:r>
          </w:p>
        </w:tc>
        <w:tc>
          <w:tcPr>
            <w:tcW w:w="236" w:type="dxa"/>
            <w:noWrap/>
            <w:hideMark/>
          </w:tcPr>
          <w:p w14:paraId="0738A96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0.0001489</w:t>
            </w:r>
          </w:p>
        </w:tc>
        <w:tc>
          <w:tcPr>
            <w:tcW w:w="236" w:type="dxa"/>
            <w:noWrap/>
            <w:hideMark/>
          </w:tcPr>
          <w:p w14:paraId="23C8638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26.1907864</w:t>
            </w:r>
          </w:p>
        </w:tc>
        <w:tc>
          <w:tcPr>
            <w:tcW w:w="236" w:type="dxa"/>
            <w:noWrap/>
            <w:hideMark/>
          </w:tcPr>
          <w:p w14:paraId="599E52C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26.2268877</w:t>
            </w:r>
          </w:p>
        </w:tc>
        <w:tc>
          <w:tcPr>
            <w:tcW w:w="236" w:type="dxa"/>
            <w:noWrap/>
            <w:hideMark/>
          </w:tcPr>
          <w:p w14:paraId="29DBAE3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0.00020935</w:t>
            </w:r>
          </w:p>
        </w:tc>
      </w:tr>
      <w:tr w:rsidR="008B378D" w:rsidRPr="00CE7A00" w14:paraId="44E2FB05" w14:textId="77777777" w:rsidTr="008B378D">
        <w:trPr>
          <w:trHeight w:val="20"/>
        </w:trPr>
        <w:tc>
          <w:tcPr>
            <w:tcW w:w="236" w:type="dxa"/>
            <w:noWrap/>
            <w:hideMark/>
          </w:tcPr>
          <w:p w14:paraId="6889322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Panicoideae</w:t>
            </w:r>
          </w:p>
        </w:tc>
        <w:tc>
          <w:tcPr>
            <w:tcW w:w="236" w:type="dxa"/>
            <w:noWrap/>
            <w:hideMark/>
          </w:tcPr>
          <w:p w14:paraId="7256F6E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D4C221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0.0407256</w:t>
            </w:r>
          </w:p>
        </w:tc>
        <w:tc>
          <w:tcPr>
            <w:tcW w:w="236" w:type="dxa"/>
            <w:noWrap/>
            <w:hideMark/>
          </w:tcPr>
          <w:p w14:paraId="3CC3A7B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10.1067817</w:t>
            </w:r>
          </w:p>
        </w:tc>
        <w:tc>
          <w:tcPr>
            <w:tcW w:w="236" w:type="dxa"/>
            <w:noWrap/>
            <w:hideMark/>
          </w:tcPr>
          <w:p w14:paraId="3906D50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0.00165495</w:t>
            </w:r>
          </w:p>
        </w:tc>
        <w:tc>
          <w:tcPr>
            <w:tcW w:w="236" w:type="dxa"/>
            <w:noWrap/>
            <w:hideMark/>
          </w:tcPr>
          <w:p w14:paraId="56273F7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29.6247791</w:t>
            </w:r>
          </w:p>
        </w:tc>
        <w:tc>
          <w:tcPr>
            <w:tcW w:w="236" w:type="dxa"/>
            <w:noWrap/>
            <w:hideMark/>
          </w:tcPr>
          <w:p w14:paraId="3AB999F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29.6269721</w:t>
            </w:r>
          </w:p>
        </w:tc>
        <w:tc>
          <w:tcPr>
            <w:tcW w:w="236" w:type="dxa"/>
            <w:noWrap/>
            <w:hideMark/>
          </w:tcPr>
          <w:p w14:paraId="7D551A6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8.18E-05</w:t>
            </w:r>
          </w:p>
        </w:tc>
      </w:tr>
      <w:tr w:rsidR="008B378D" w:rsidRPr="00CE7A00" w14:paraId="03BB7814" w14:textId="77777777" w:rsidTr="008B378D">
        <w:trPr>
          <w:trHeight w:val="20"/>
        </w:trPr>
        <w:tc>
          <w:tcPr>
            <w:tcW w:w="236" w:type="dxa"/>
            <w:noWrap/>
            <w:hideMark/>
          </w:tcPr>
          <w:p w14:paraId="52C4D6B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Polemoniaceae</w:t>
            </w:r>
          </w:p>
        </w:tc>
        <w:tc>
          <w:tcPr>
            <w:tcW w:w="236" w:type="dxa"/>
            <w:noWrap/>
            <w:hideMark/>
          </w:tcPr>
          <w:p w14:paraId="646F0E6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387E43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0.01145944</w:t>
            </w:r>
          </w:p>
        </w:tc>
        <w:tc>
          <w:tcPr>
            <w:tcW w:w="236" w:type="dxa"/>
            <w:noWrap/>
            <w:hideMark/>
          </w:tcPr>
          <w:p w14:paraId="5F4B4D0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0.07125677</w:t>
            </w:r>
          </w:p>
        </w:tc>
        <w:tc>
          <w:tcPr>
            <w:tcW w:w="236" w:type="dxa"/>
            <w:noWrap/>
            <w:hideMark/>
          </w:tcPr>
          <w:p w14:paraId="66D5E13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4.05E-05</w:t>
            </w:r>
          </w:p>
        </w:tc>
        <w:tc>
          <w:tcPr>
            <w:tcW w:w="236" w:type="dxa"/>
            <w:noWrap/>
            <w:hideMark/>
          </w:tcPr>
          <w:p w14:paraId="362E3AF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28.8512318</w:t>
            </w:r>
          </w:p>
        </w:tc>
        <w:tc>
          <w:tcPr>
            <w:tcW w:w="236" w:type="dxa"/>
            <w:noWrap/>
            <w:hideMark/>
          </w:tcPr>
          <w:p w14:paraId="26983DB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28.8583737</w:t>
            </w:r>
          </w:p>
        </w:tc>
        <w:tc>
          <w:tcPr>
            <w:tcW w:w="236" w:type="dxa"/>
            <w:noWrap/>
            <w:hideMark/>
          </w:tcPr>
          <w:p w14:paraId="398378B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0.00028402</w:t>
            </w:r>
          </w:p>
        </w:tc>
      </w:tr>
      <w:tr w:rsidR="008B378D" w:rsidRPr="00CE7A00" w14:paraId="75D769A0" w14:textId="77777777" w:rsidTr="008B378D">
        <w:trPr>
          <w:trHeight w:val="20"/>
        </w:trPr>
        <w:tc>
          <w:tcPr>
            <w:tcW w:w="236" w:type="dxa"/>
            <w:noWrap/>
            <w:hideMark/>
          </w:tcPr>
          <w:p w14:paraId="49FA381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Pooideae</w:t>
            </w:r>
          </w:p>
        </w:tc>
        <w:tc>
          <w:tcPr>
            <w:tcW w:w="236" w:type="dxa"/>
            <w:noWrap/>
            <w:hideMark/>
          </w:tcPr>
          <w:p w14:paraId="1F466CE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BCC834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0.03070636</w:t>
            </w:r>
          </w:p>
        </w:tc>
        <w:tc>
          <w:tcPr>
            <w:tcW w:w="236" w:type="dxa"/>
            <w:noWrap/>
            <w:hideMark/>
          </w:tcPr>
          <w:p w14:paraId="1FD51ED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9.27369114</w:t>
            </w:r>
          </w:p>
        </w:tc>
        <w:tc>
          <w:tcPr>
            <w:tcW w:w="236" w:type="dxa"/>
            <w:noWrap/>
            <w:hideMark/>
          </w:tcPr>
          <w:p w14:paraId="4E0C4B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0.00549692</w:t>
            </w:r>
          </w:p>
        </w:tc>
        <w:tc>
          <w:tcPr>
            <w:tcW w:w="236" w:type="dxa"/>
            <w:noWrap/>
            <w:hideMark/>
          </w:tcPr>
          <w:p w14:paraId="48A67B1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21.7025115</w:t>
            </w:r>
          </w:p>
        </w:tc>
        <w:tc>
          <w:tcPr>
            <w:tcW w:w="236" w:type="dxa"/>
            <w:noWrap/>
            <w:hideMark/>
          </w:tcPr>
          <w:p w14:paraId="35CC383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21.7098626</w:t>
            </w:r>
          </w:p>
        </w:tc>
        <w:tc>
          <w:tcPr>
            <w:tcW w:w="236" w:type="dxa"/>
            <w:noWrap/>
            <w:hideMark/>
          </w:tcPr>
          <w:p w14:paraId="76960F5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0.00029637</w:t>
            </w:r>
          </w:p>
        </w:tc>
      </w:tr>
      <w:tr w:rsidR="008B378D" w:rsidRPr="00CE7A00" w14:paraId="413646C4" w14:textId="77777777" w:rsidTr="008B378D">
        <w:trPr>
          <w:trHeight w:val="20"/>
        </w:trPr>
        <w:tc>
          <w:tcPr>
            <w:tcW w:w="236" w:type="dxa"/>
            <w:noWrap/>
            <w:hideMark/>
          </w:tcPr>
          <w:p w14:paraId="63FC040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56345A5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17A797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0.01104393</w:t>
            </w:r>
          </w:p>
        </w:tc>
        <w:tc>
          <w:tcPr>
            <w:tcW w:w="236" w:type="dxa"/>
            <w:noWrap/>
            <w:hideMark/>
          </w:tcPr>
          <w:p w14:paraId="4293D85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0.22886667</w:t>
            </w:r>
          </w:p>
        </w:tc>
        <w:tc>
          <w:tcPr>
            <w:tcW w:w="236" w:type="dxa"/>
            <w:noWrap/>
            <w:hideMark/>
          </w:tcPr>
          <w:p w14:paraId="3CDEC42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0.00011736</w:t>
            </w:r>
          </w:p>
        </w:tc>
        <w:tc>
          <w:tcPr>
            <w:tcW w:w="236" w:type="dxa"/>
            <w:noWrap/>
            <w:hideMark/>
          </w:tcPr>
          <w:p w14:paraId="49185B3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20.0237445</w:t>
            </w:r>
          </w:p>
        </w:tc>
        <w:tc>
          <w:tcPr>
            <w:tcW w:w="236" w:type="dxa"/>
            <w:noWrap/>
            <w:hideMark/>
          </w:tcPr>
          <w:p w14:paraId="466F622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20.0274335</w:t>
            </w:r>
          </w:p>
        </w:tc>
        <w:tc>
          <w:tcPr>
            <w:tcW w:w="236" w:type="dxa"/>
            <w:noWrap/>
            <w:hideMark/>
          </w:tcPr>
          <w:p w14:paraId="3A148B7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0.00025704</w:t>
            </w:r>
          </w:p>
        </w:tc>
      </w:tr>
      <w:tr w:rsidR="008B378D" w:rsidRPr="00CE7A00" w14:paraId="6C3CB3BE" w14:textId="77777777" w:rsidTr="008B378D">
        <w:trPr>
          <w:trHeight w:val="20"/>
        </w:trPr>
        <w:tc>
          <w:tcPr>
            <w:tcW w:w="236" w:type="dxa"/>
            <w:noWrap/>
            <w:hideMark/>
          </w:tcPr>
          <w:p w14:paraId="5A45A97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Rubieae</w:t>
            </w:r>
          </w:p>
        </w:tc>
        <w:tc>
          <w:tcPr>
            <w:tcW w:w="236" w:type="dxa"/>
            <w:noWrap/>
            <w:hideMark/>
          </w:tcPr>
          <w:p w14:paraId="3D821E8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3DA100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0.02879279</w:t>
            </w:r>
          </w:p>
        </w:tc>
        <w:tc>
          <w:tcPr>
            <w:tcW w:w="236" w:type="dxa"/>
            <w:noWrap/>
            <w:hideMark/>
          </w:tcPr>
          <w:p w14:paraId="1FA51D4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11.3357708</w:t>
            </w:r>
          </w:p>
        </w:tc>
        <w:tc>
          <w:tcPr>
            <w:tcW w:w="236" w:type="dxa"/>
            <w:noWrap/>
            <w:hideMark/>
          </w:tcPr>
          <w:p w14:paraId="1C62077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0.00233061</w:t>
            </w:r>
          </w:p>
        </w:tc>
        <w:tc>
          <w:tcPr>
            <w:tcW w:w="236" w:type="dxa"/>
            <w:noWrap/>
            <w:hideMark/>
          </w:tcPr>
          <w:p w14:paraId="77C60B3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24.2344206</w:t>
            </w:r>
          </w:p>
        </w:tc>
        <w:tc>
          <w:tcPr>
            <w:tcW w:w="236" w:type="dxa"/>
            <w:noWrap/>
            <w:hideMark/>
          </w:tcPr>
          <w:p w14:paraId="03A84D4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24.2428943</w:t>
            </w:r>
          </w:p>
        </w:tc>
        <w:tc>
          <w:tcPr>
            <w:tcW w:w="236" w:type="dxa"/>
            <w:noWrap/>
            <w:hideMark/>
          </w:tcPr>
          <w:p w14:paraId="6AA8E3E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0.00010212</w:t>
            </w:r>
          </w:p>
        </w:tc>
      </w:tr>
      <w:tr w:rsidR="008B378D" w:rsidRPr="00CE7A00" w14:paraId="71C0A73D" w14:textId="77777777" w:rsidTr="008B378D">
        <w:trPr>
          <w:trHeight w:val="20"/>
        </w:trPr>
        <w:tc>
          <w:tcPr>
            <w:tcW w:w="236" w:type="dxa"/>
            <w:noWrap/>
            <w:hideMark/>
          </w:tcPr>
          <w:p w14:paraId="6FC8662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7603AFD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67CFA6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0.01330184</w:t>
            </w:r>
          </w:p>
        </w:tc>
        <w:tc>
          <w:tcPr>
            <w:tcW w:w="236" w:type="dxa"/>
            <w:noWrap/>
            <w:hideMark/>
          </w:tcPr>
          <w:p w14:paraId="039F500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0.12517184</w:t>
            </w:r>
          </w:p>
        </w:tc>
        <w:tc>
          <w:tcPr>
            <w:tcW w:w="236" w:type="dxa"/>
            <w:noWrap/>
            <w:hideMark/>
          </w:tcPr>
          <w:p w14:paraId="11CD299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4.68E-05</w:t>
            </w:r>
          </w:p>
        </w:tc>
        <w:tc>
          <w:tcPr>
            <w:tcW w:w="236" w:type="dxa"/>
            <w:noWrap/>
            <w:hideMark/>
          </w:tcPr>
          <w:p w14:paraId="06C1E0B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27.1876332</w:t>
            </w:r>
          </w:p>
        </w:tc>
        <w:tc>
          <w:tcPr>
            <w:tcW w:w="236" w:type="dxa"/>
            <w:noWrap/>
            <w:hideMark/>
          </w:tcPr>
          <w:p w14:paraId="56D6E2A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27.1876988</w:t>
            </w:r>
          </w:p>
        </w:tc>
        <w:tc>
          <w:tcPr>
            <w:tcW w:w="236" w:type="dxa"/>
            <w:noWrap/>
            <w:hideMark/>
          </w:tcPr>
          <w:p w14:paraId="0CC1615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0.00018666</w:t>
            </w:r>
          </w:p>
        </w:tc>
      </w:tr>
      <w:tr w:rsidR="008B378D" w:rsidRPr="00CE7A00" w14:paraId="37E24BE5" w14:textId="77777777" w:rsidTr="008B378D">
        <w:trPr>
          <w:trHeight w:val="20"/>
        </w:trPr>
        <w:tc>
          <w:tcPr>
            <w:tcW w:w="236" w:type="dxa"/>
            <w:noWrap/>
            <w:hideMark/>
          </w:tcPr>
          <w:p w14:paraId="06DCBE6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5D8251C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B876A7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0.01382659</w:t>
            </w:r>
          </w:p>
        </w:tc>
        <w:tc>
          <w:tcPr>
            <w:tcW w:w="236" w:type="dxa"/>
            <w:noWrap/>
            <w:hideMark/>
          </w:tcPr>
          <w:p w14:paraId="450C8C7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0.16530149</w:t>
            </w:r>
          </w:p>
        </w:tc>
        <w:tc>
          <w:tcPr>
            <w:tcW w:w="236" w:type="dxa"/>
            <w:noWrap/>
            <w:hideMark/>
          </w:tcPr>
          <w:p w14:paraId="0D76338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7.87E-05</w:t>
            </w:r>
          </w:p>
        </w:tc>
        <w:tc>
          <w:tcPr>
            <w:tcW w:w="236" w:type="dxa"/>
            <w:noWrap/>
            <w:hideMark/>
          </w:tcPr>
          <w:p w14:paraId="0AA2E07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25.6218135</w:t>
            </w:r>
          </w:p>
        </w:tc>
        <w:tc>
          <w:tcPr>
            <w:tcW w:w="236" w:type="dxa"/>
            <w:noWrap/>
            <w:hideMark/>
          </w:tcPr>
          <w:p w14:paraId="258AE23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25.6218136</w:t>
            </w:r>
          </w:p>
        </w:tc>
        <w:tc>
          <w:tcPr>
            <w:tcW w:w="236" w:type="dxa"/>
            <w:noWrap/>
            <w:hideMark/>
          </w:tcPr>
          <w:p w14:paraId="5C154AC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0.00023809</w:t>
            </w:r>
          </w:p>
        </w:tc>
      </w:tr>
      <w:tr w:rsidR="008B378D" w:rsidRPr="00CE7A00" w14:paraId="6B2E972B" w14:textId="77777777" w:rsidTr="008B378D">
        <w:trPr>
          <w:trHeight w:val="20"/>
        </w:trPr>
        <w:tc>
          <w:tcPr>
            <w:tcW w:w="236" w:type="dxa"/>
            <w:noWrap/>
            <w:hideMark/>
          </w:tcPr>
          <w:p w14:paraId="7F86725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Spermacoceae</w:t>
            </w:r>
          </w:p>
        </w:tc>
        <w:tc>
          <w:tcPr>
            <w:tcW w:w="236" w:type="dxa"/>
            <w:noWrap/>
            <w:hideMark/>
          </w:tcPr>
          <w:p w14:paraId="63DD983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7259F1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0.06163745</w:t>
            </w:r>
          </w:p>
        </w:tc>
        <w:tc>
          <w:tcPr>
            <w:tcW w:w="236" w:type="dxa"/>
            <w:noWrap/>
            <w:hideMark/>
          </w:tcPr>
          <w:p w14:paraId="0955342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0.11487522</w:t>
            </w:r>
          </w:p>
        </w:tc>
        <w:tc>
          <w:tcPr>
            <w:tcW w:w="236" w:type="dxa"/>
            <w:noWrap/>
            <w:hideMark/>
          </w:tcPr>
          <w:p w14:paraId="24BDE31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1.30E-05</w:t>
            </w:r>
          </w:p>
        </w:tc>
        <w:tc>
          <w:tcPr>
            <w:tcW w:w="236" w:type="dxa"/>
            <w:noWrap/>
            <w:hideMark/>
          </w:tcPr>
          <w:p w14:paraId="23BD513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29.1761336</w:t>
            </w:r>
          </w:p>
        </w:tc>
        <w:tc>
          <w:tcPr>
            <w:tcW w:w="236" w:type="dxa"/>
            <w:noWrap/>
            <w:hideMark/>
          </w:tcPr>
          <w:p w14:paraId="30E20B8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29.1763155</w:t>
            </w:r>
          </w:p>
        </w:tc>
        <w:tc>
          <w:tcPr>
            <w:tcW w:w="236" w:type="dxa"/>
            <w:noWrap/>
            <w:hideMark/>
          </w:tcPr>
          <w:p w14:paraId="6AE1956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0.0001138</w:t>
            </w:r>
          </w:p>
        </w:tc>
      </w:tr>
      <w:tr w:rsidR="008B378D" w:rsidRPr="00CE7A00" w14:paraId="589DBF3A" w14:textId="77777777" w:rsidTr="008B378D">
        <w:trPr>
          <w:trHeight w:val="20"/>
        </w:trPr>
        <w:tc>
          <w:tcPr>
            <w:tcW w:w="236" w:type="dxa"/>
            <w:noWrap/>
            <w:hideMark/>
          </w:tcPr>
          <w:p w14:paraId="756A305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Thelypodieae</w:t>
            </w:r>
          </w:p>
        </w:tc>
        <w:tc>
          <w:tcPr>
            <w:tcW w:w="236" w:type="dxa"/>
            <w:noWrap/>
            <w:hideMark/>
          </w:tcPr>
          <w:p w14:paraId="05CDBD8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0ED570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0.07627419</w:t>
            </w:r>
          </w:p>
        </w:tc>
        <w:tc>
          <w:tcPr>
            <w:tcW w:w="236" w:type="dxa"/>
            <w:noWrap/>
            <w:hideMark/>
          </w:tcPr>
          <w:p w14:paraId="6C30D06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0.0634584</w:t>
            </w:r>
          </w:p>
        </w:tc>
        <w:tc>
          <w:tcPr>
            <w:tcW w:w="236" w:type="dxa"/>
            <w:noWrap/>
            <w:hideMark/>
          </w:tcPr>
          <w:p w14:paraId="27B8F5D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7.21E-05</w:t>
            </w:r>
          </w:p>
        </w:tc>
        <w:tc>
          <w:tcPr>
            <w:tcW w:w="236" w:type="dxa"/>
            <w:noWrap/>
            <w:hideMark/>
          </w:tcPr>
          <w:p w14:paraId="7DBBDF8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27.2564202</w:t>
            </w:r>
          </w:p>
        </w:tc>
        <w:tc>
          <w:tcPr>
            <w:tcW w:w="236" w:type="dxa"/>
            <w:noWrap/>
            <w:hideMark/>
          </w:tcPr>
          <w:p w14:paraId="2B7BB84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27.4590681</w:t>
            </w:r>
          </w:p>
        </w:tc>
        <w:tc>
          <w:tcPr>
            <w:tcW w:w="236" w:type="dxa"/>
            <w:noWrap/>
            <w:hideMark/>
          </w:tcPr>
          <w:p w14:paraId="445A55E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0.00057905</w:t>
            </w:r>
          </w:p>
        </w:tc>
      </w:tr>
    </w:tbl>
    <w:p w14:paraId="06A8AD56" w14:textId="77777777" w:rsidR="00682E97" w:rsidRPr="00CE7A00" w:rsidRDefault="00682E97" w:rsidP="004C7D04">
      <w:pPr>
        <w:rPr>
          <w:rFonts w:cs="Times New Roman"/>
        </w:rPr>
      </w:pPr>
    </w:p>
    <w:p w14:paraId="100E6981" w14:textId="77777777" w:rsidR="00682E97" w:rsidRPr="00CE7A00" w:rsidRDefault="00682E97" w:rsidP="004C7D04">
      <w:pPr>
        <w:rPr>
          <w:rFonts w:cs="Times New Roman"/>
        </w:rPr>
      </w:pPr>
      <w:r w:rsidRPr="00CE7A00">
        <w:rPr>
          <w:rFonts w:cs="Times New Roman"/>
        </w:rPr>
        <w:br w:type="page"/>
      </w:r>
    </w:p>
    <w:p w14:paraId="13F22241" w14:textId="2F446C1E" w:rsidR="00682E97" w:rsidRPr="00CE7A00" w:rsidRDefault="00682E97" w:rsidP="004C7D04">
      <w:pPr>
        <w:rPr>
          <w:rFonts w:cs="Times New Roman"/>
        </w:rPr>
      </w:pPr>
      <w:r w:rsidRPr="00CE7A00">
        <w:rPr>
          <w:rFonts w:cs="Times New Roman"/>
        </w:rPr>
        <w:lastRenderedPageBreak/>
        <w:t xml:space="preserve">Table S4. </w:t>
      </w:r>
      <w:r w:rsidR="00B86834" w:rsidRPr="00CE7A00">
        <w:rPr>
          <w:rFonts w:cs="Times New Roman"/>
        </w:rPr>
        <w:t>Parameter estimates from the model averaged hOUwie fits for</w:t>
      </w:r>
      <w:r w:rsidR="00B86834" w:rsidRPr="00CE7A00">
        <w:rPr>
          <w:rFonts w:cs="Times New Roman"/>
          <w:b/>
          <w:bCs/>
        </w:rPr>
        <w:t xml:space="preserve"> </w:t>
      </w:r>
      <w:r w:rsidRPr="00CE7A00">
        <w:rPr>
          <w:rFonts w:cs="Times New Roman"/>
        </w:rPr>
        <w:t>BIO6</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8B378D" w:rsidRPr="00CE7A00" w14:paraId="0E8F11FE" w14:textId="77777777" w:rsidTr="008B378D">
        <w:trPr>
          <w:trHeight w:val="20"/>
        </w:trPr>
        <w:tc>
          <w:tcPr>
            <w:tcW w:w="236" w:type="dxa"/>
            <w:noWrap/>
            <w:hideMark/>
          </w:tcPr>
          <w:p w14:paraId="4A51074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Group.1</w:t>
            </w:r>
          </w:p>
        </w:tc>
        <w:tc>
          <w:tcPr>
            <w:tcW w:w="236" w:type="dxa"/>
            <w:noWrap/>
            <w:hideMark/>
          </w:tcPr>
          <w:p w14:paraId="2191E2F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Group.2</w:t>
            </w:r>
          </w:p>
        </w:tc>
        <w:tc>
          <w:tcPr>
            <w:tcW w:w="236" w:type="dxa"/>
            <w:noWrap/>
            <w:hideMark/>
          </w:tcPr>
          <w:p w14:paraId="74BD47A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rates</w:t>
            </w:r>
          </w:p>
        </w:tc>
        <w:tc>
          <w:tcPr>
            <w:tcW w:w="236" w:type="dxa"/>
            <w:noWrap/>
            <w:hideMark/>
          </w:tcPr>
          <w:p w14:paraId="1C73437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alpha</w:t>
            </w:r>
          </w:p>
        </w:tc>
        <w:tc>
          <w:tcPr>
            <w:tcW w:w="236" w:type="dxa"/>
            <w:noWrap/>
            <w:hideMark/>
          </w:tcPr>
          <w:p w14:paraId="0CEFE5B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sigma.sq</w:t>
            </w:r>
          </w:p>
        </w:tc>
        <w:tc>
          <w:tcPr>
            <w:tcW w:w="236" w:type="dxa"/>
            <w:noWrap/>
            <w:hideMark/>
          </w:tcPr>
          <w:p w14:paraId="6A4BEA1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theta</w:t>
            </w:r>
          </w:p>
        </w:tc>
        <w:tc>
          <w:tcPr>
            <w:tcW w:w="236" w:type="dxa"/>
            <w:noWrap/>
            <w:hideMark/>
          </w:tcPr>
          <w:p w14:paraId="7D5FEA3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expected_mean</w:t>
            </w:r>
          </w:p>
        </w:tc>
        <w:tc>
          <w:tcPr>
            <w:tcW w:w="236" w:type="dxa"/>
            <w:noWrap/>
            <w:hideMark/>
          </w:tcPr>
          <w:p w14:paraId="63AA125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expected_var</w:t>
            </w:r>
          </w:p>
        </w:tc>
      </w:tr>
      <w:tr w:rsidR="008B378D" w:rsidRPr="00CE7A00" w14:paraId="1F817958" w14:textId="77777777" w:rsidTr="008B378D">
        <w:trPr>
          <w:trHeight w:val="20"/>
        </w:trPr>
        <w:tc>
          <w:tcPr>
            <w:tcW w:w="236" w:type="dxa"/>
            <w:noWrap/>
            <w:hideMark/>
          </w:tcPr>
          <w:p w14:paraId="21B1E41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Alysseae</w:t>
            </w:r>
          </w:p>
        </w:tc>
        <w:tc>
          <w:tcPr>
            <w:tcW w:w="236" w:type="dxa"/>
            <w:noWrap/>
            <w:hideMark/>
          </w:tcPr>
          <w:p w14:paraId="4087FD4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C0C6C1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0.05161333</w:t>
            </w:r>
          </w:p>
        </w:tc>
        <w:tc>
          <w:tcPr>
            <w:tcW w:w="236" w:type="dxa"/>
            <w:noWrap/>
            <w:hideMark/>
          </w:tcPr>
          <w:p w14:paraId="439BFD1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6.22818656</w:t>
            </w:r>
          </w:p>
        </w:tc>
        <w:tc>
          <w:tcPr>
            <w:tcW w:w="236" w:type="dxa"/>
            <w:noWrap/>
            <w:hideMark/>
          </w:tcPr>
          <w:p w14:paraId="5248EE1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0.00420731</w:t>
            </w:r>
          </w:p>
        </w:tc>
        <w:tc>
          <w:tcPr>
            <w:tcW w:w="236" w:type="dxa"/>
            <w:noWrap/>
            <w:hideMark/>
          </w:tcPr>
          <w:p w14:paraId="52E2AB9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-2.5872065</w:t>
            </w:r>
          </w:p>
        </w:tc>
        <w:tc>
          <w:tcPr>
            <w:tcW w:w="236" w:type="dxa"/>
            <w:noWrap/>
            <w:hideMark/>
          </w:tcPr>
          <w:p w14:paraId="5CDCB0E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-2.6130718</w:t>
            </w:r>
          </w:p>
        </w:tc>
        <w:tc>
          <w:tcPr>
            <w:tcW w:w="236" w:type="dxa"/>
            <w:noWrap/>
            <w:hideMark/>
          </w:tcPr>
          <w:p w14:paraId="197B052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0.00035728</w:t>
            </w:r>
          </w:p>
        </w:tc>
      </w:tr>
      <w:tr w:rsidR="008B378D" w:rsidRPr="00CE7A00" w14:paraId="38F87353" w14:textId="77777777" w:rsidTr="008B378D">
        <w:trPr>
          <w:trHeight w:val="20"/>
        </w:trPr>
        <w:tc>
          <w:tcPr>
            <w:tcW w:w="236" w:type="dxa"/>
            <w:noWrap/>
            <w:hideMark/>
          </w:tcPr>
          <w:p w14:paraId="4518E61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Antirrhineae</w:t>
            </w:r>
          </w:p>
        </w:tc>
        <w:tc>
          <w:tcPr>
            <w:tcW w:w="236" w:type="dxa"/>
            <w:noWrap/>
            <w:hideMark/>
          </w:tcPr>
          <w:p w14:paraId="673F878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B3FF07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0.03153751</w:t>
            </w:r>
          </w:p>
        </w:tc>
        <w:tc>
          <w:tcPr>
            <w:tcW w:w="236" w:type="dxa"/>
            <w:noWrap/>
            <w:hideMark/>
          </w:tcPr>
          <w:p w14:paraId="2EF98AB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0.05956301</w:t>
            </w:r>
          </w:p>
        </w:tc>
        <w:tc>
          <w:tcPr>
            <w:tcW w:w="236" w:type="dxa"/>
            <w:noWrap/>
            <w:hideMark/>
          </w:tcPr>
          <w:p w14:paraId="364BFEE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4.77E-05</w:t>
            </w:r>
          </w:p>
        </w:tc>
        <w:tc>
          <w:tcPr>
            <w:tcW w:w="236" w:type="dxa"/>
            <w:noWrap/>
            <w:hideMark/>
          </w:tcPr>
          <w:p w14:paraId="1C7F9F8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4.16352647</w:t>
            </w:r>
          </w:p>
        </w:tc>
        <w:tc>
          <w:tcPr>
            <w:tcW w:w="236" w:type="dxa"/>
            <w:noWrap/>
            <w:hideMark/>
          </w:tcPr>
          <w:p w14:paraId="6717677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4.16319215</w:t>
            </w:r>
          </w:p>
        </w:tc>
        <w:tc>
          <w:tcPr>
            <w:tcW w:w="236" w:type="dxa"/>
            <w:noWrap/>
            <w:hideMark/>
          </w:tcPr>
          <w:p w14:paraId="07EA0CC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0.00040351</w:t>
            </w:r>
          </w:p>
        </w:tc>
      </w:tr>
      <w:tr w:rsidR="008B378D" w:rsidRPr="00CE7A00" w14:paraId="209F9F01" w14:textId="77777777" w:rsidTr="008B378D">
        <w:trPr>
          <w:trHeight w:val="20"/>
        </w:trPr>
        <w:tc>
          <w:tcPr>
            <w:tcW w:w="236" w:type="dxa"/>
            <w:noWrap/>
            <w:hideMark/>
          </w:tcPr>
          <w:p w14:paraId="2E6D12D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Apioideae</w:t>
            </w:r>
          </w:p>
        </w:tc>
        <w:tc>
          <w:tcPr>
            <w:tcW w:w="236" w:type="dxa"/>
            <w:noWrap/>
            <w:hideMark/>
          </w:tcPr>
          <w:p w14:paraId="29798EB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764C19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0.01369082</w:t>
            </w:r>
          </w:p>
        </w:tc>
        <w:tc>
          <w:tcPr>
            <w:tcW w:w="236" w:type="dxa"/>
            <w:noWrap/>
            <w:hideMark/>
          </w:tcPr>
          <w:p w14:paraId="2F62D5A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0.11671906</w:t>
            </w:r>
          </w:p>
        </w:tc>
        <w:tc>
          <w:tcPr>
            <w:tcW w:w="236" w:type="dxa"/>
            <w:noWrap/>
            <w:hideMark/>
          </w:tcPr>
          <w:p w14:paraId="7DAA684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5.17E-05</w:t>
            </w:r>
          </w:p>
        </w:tc>
        <w:tc>
          <w:tcPr>
            <w:tcW w:w="236" w:type="dxa"/>
            <w:noWrap/>
            <w:hideMark/>
          </w:tcPr>
          <w:p w14:paraId="0D6FC0D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2.79702488</w:t>
            </w:r>
          </w:p>
        </w:tc>
        <w:tc>
          <w:tcPr>
            <w:tcW w:w="236" w:type="dxa"/>
            <w:noWrap/>
            <w:hideMark/>
          </w:tcPr>
          <w:p w14:paraId="1344D4F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0.0871027</w:t>
            </w:r>
          </w:p>
        </w:tc>
        <w:tc>
          <w:tcPr>
            <w:tcW w:w="236" w:type="dxa"/>
            <w:noWrap/>
            <w:hideMark/>
          </w:tcPr>
          <w:p w14:paraId="52ABB73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0.00036986</w:t>
            </w:r>
          </w:p>
        </w:tc>
      </w:tr>
      <w:tr w:rsidR="008B378D" w:rsidRPr="00CE7A00" w14:paraId="672C280A" w14:textId="77777777" w:rsidTr="008B378D">
        <w:trPr>
          <w:trHeight w:val="20"/>
        </w:trPr>
        <w:tc>
          <w:tcPr>
            <w:tcW w:w="236" w:type="dxa"/>
            <w:noWrap/>
            <w:hideMark/>
          </w:tcPr>
          <w:p w14:paraId="26A3B8C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Arabideae</w:t>
            </w:r>
          </w:p>
        </w:tc>
        <w:tc>
          <w:tcPr>
            <w:tcW w:w="236" w:type="dxa"/>
            <w:noWrap/>
            <w:hideMark/>
          </w:tcPr>
          <w:p w14:paraId="71F4E58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B16B5E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1.57546449</w:t>
            </w:r>
          </w:p>
        </w:tc>
        <w:tc>
          <w:tcPr>
            <w:tcW w:w="236" w:type="dxa"/>
            <w:noWrap/>
            <w:hideMark/>
          </w:tcPr>
          <w:p w14:paraId="114D1F9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1.02115052</w:t>
            </w:r>
          </w:p>
        </w:tc>
        <w:tc>
          <w:tcPr>
            <w:tcW w:w="236" w:type="dxa"/>
            <w:noWrap/>
            <w:hideMark/>
          </w:tcPr>
          <w:p w14:paraId="56C1679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0.00222512</w:t>
            </w:r>
          </w:p>
        </w:tc>
        <w:tc>
          <w:tcPr>
            <w:tcW w:w="236" w:type="dxa"/>
            <w:noWrap/>
            <w:hideMark/>
          </w:tcPr>
          <w:p w14:paraId="54B05BE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-8.9057323</w:t>
            </w:r>
          </w:p>
        </w:tc>
        <w:tc>
          <w:tcPr>
            <w:tcW w:w="236" w:type="dxa"/>
            <w:noWrap/>
            <w:hideMark/>
          </w:tcPr>
          <w:p w14:paraId="0CC3A34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-9.3703577</w:t>
            </w:r>
          </w:p>
        </w:tc>
        <w:tc>
          <w:tcPr>
            <w:tcW w:w="236" w:type="dxa"/>
            <w:noWrap/>
            <w:hideMark/>
          </w:tcPr>
          <w:p w14:paraId="485B071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0.0010899</w:t>
            </w:r>
          </w:p>
        </w:tc>
      </w:tr>
      <w:tr w:rsidR="008B378D" w:rsidRPr="00CE7A00" w14:paraId="005CED10" w14:textId="77777777" w:rsidTr="008B378D">
        <w:trPr>
          <w:trHeight w:val="20"/>
        </w:trPr>
        <w:tc>
          <w:tcPr>
            <w:tcW w:w="236" w:type="dxa"/>
            <w:noWrap/>
            <w:hideMark/>
          </w:tcPr>
          <w:p w14:paraId="2408FF4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Balsamiaceae</w:t>
            </w:r>
          </w:p>
        </w:tc>
        <w:tc>
          <w:tcPr>
            <w:tcW w:w="236" w:type="dxa"/>
            <w:noWrap/>
            <w:hideMark/>
          </w:tcPr>
          <w:p w14:paraId="0836BD2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7038A5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0.01404574</w:t>
            </w:r>
          </w:p>
        </w:tc>
        <w:tc>
          <w:tcPr>
            <w:tcW w:w="236" w:type="dxa"/>
            <w:noWrap/>
            <w:hideMark/>
          </w:tcPr>
          <w:p w14:paraId="1DDFDBA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0.00331545</w:t>
            </w:r>
          </w:p>
        </w:tc>
        <w:tc>
          <w:tcPr>
            <w:tcW w:w="236" w:type="dxa"/>
            <w:noWrap/>
            <w:hideMark/>
          </w:tcPr>
          <w:p w14:paraId="2FFAE65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2.63E-05</w:t>
            </w:r>
          </w:p>
        </w:tc>
        <w:tc>
          <w:tcPr>
            <w:tcW w:w="236" w:type="dxa"/>
            <w:noWrap/>
            <w:hideMark/>
          </w:tcPr>
          <w:p w14:paraId="476392C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4.33322988</w:t>
            </w:r>
          </w:p>
        </w:tc>
        <w:tc>
          <w:tcPr>
            <w:tcW w:w="236" w:type="dxa"/>
            <w:noWrap/>
            <w:hideMark/>
          </w:tcPr>
          <w:p w14:paraId="52031A8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5.0580273</w:t>
            </w:r>
          </w:p>
        </w:tc>
        <w:tc>
          <w:tcPr>
            <w:tcW w:w="236" w:type="dxa"/>
            <w:noWrap/>
            <w:hideMark/>
          </w:tcPr>
          <w:p w14:paraId="5C1DDAB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0.00160415</w:t>
            </w:r>
          </w:p>
        </w:tc>
      </w:tr>
      <w:tr w:rsidR="008B378D" w:rsidRPr="00CE7A00" w14:paraId="1CB7C7D8" w14:textId="77777777" w:rsidTr="008B378D">
        <w:trPr>
          <w:trHeight w:val="20"/>
        </w:trPr>
        <w:tc>
          <w:tcPr>
            <w:tcW w:w="236" w:type="dxa"/>
            <w:noWrap/>
            <w:hideMark/>
          </w:tcPr>
          <w:p w14:paraId="07FF29F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Brassiceae</w:t>
            </w:r>
          </w:p>
        </w:tc>
        <w:tc>
          <w:tcPr>
            <w:tcW w:w="236" w:type="dxa"/>
            <w:noWrap/>
            <w:hideMark/>
          </w:tcPr>
          <w:p w14:paraId="62FA00E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C01CF7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0.05940327</w:t>
            </w:r>
          </w:p>
        </w:tc>
        <w:tc>
          <w:tcPr>
            <w:tcW w:w="236" w:type="dxa"/>
            <w:noWrap/>
            <w:hideMark/>
          </w:tcPr>
          <w:p w14:paraId="5C81CBB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8.37844032</w:t>
            </w:r>
          </w:p>
        </w:tc>
        <w:tc>
          <w:tcPr>
            <w:tcW w:w="236" w:type="dxa"/>
            <w:noWrap/>
            <w:hideMark/>
          </w:tcPr>
          <w:p w14:paraId="7A704AF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0.00515641</w:t>
            </w:r>
          </w:p>
        </w:tc>
        <w:tc>
          <w:tcPr>
            <w:tcW w:w="236" w:type="dxa"/>
            <w:noWrap/>
            <w:hideMark/>
          </w:tcPr>
          <w:p w14:paraId="40F90E1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2.79205995</w:t>
            </w:r>
          </w:p>
        </w:tc>
        <w:tc>
          <w:tcPr>
            <w:tcW w:w="236" w:type="dxa"/>
            <w:noWrap/>
            <w:hideMark/>
          </w:tcPr>
          <w:p w14:paraId="2D9E8E4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2.79147376</w:t>
            </w:r>
          </w:p>
        </w:tc>
        <w:tc>
          <w:tcPr>
            <w:tcW w:w="236" w:type="dxa"/>
            <w:noWrap/>
            <w:hideMark/>
          </w:tcPr>
          <w:p w14:paraId="36C41DC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0.00031426</w:t>
            </w:r>
          </w:p>
        </w:tc>
      </w:tr>
      <w:tr w:rsidR="008B378D" w:rsidRPr="00CE7A00" w14:paraId="6079CB05" w14:textId="77777777" w:rsidTr="008B378D">
        <w:trPr>
          <w:trHeight w:val="20"/>
        </w:trPr>
        <w:tc>
          <w:tcPr>
            <w:tcW w:w="236" w:type="dxa"/>
            <w:noWrap/>
            <w:hideMark/>
          </w:tcPr>
          <w:p w14:paraId="517A6DC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Cardamineae</w:t>
            </w:r>
          </w:p>
        </w:tc>
        <w:tc>
          <w:tcPr>
            <w:tcW w:w="236" w:type="dxa"/>
            <w:noWrap/>
            <w:hideMark/>
          </w:tcPr>
          <w:p w14:paraId="60D3447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3F7424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0.03710529</w:t>
            </w:r>
          </w:p>
        </w:tc>
        <w:tc>
          <w:tcPr>
            <w:tcW w:w="236" w:type="dxa"/>
            <w:noWrap/>
            <w:hideMark/>
          </w:tcPr>
          <w:p w14:paraId="5FB699F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14.9016984</w:t>
            </w:r>
          </w:p>
        </w:tc>
        <w:tc>
          <w:tcPr>
            <w:tcW w:w="236" w:type="dxa"/>
            <w:noWrap/>
            <w:hideMark/>
          </w:tcPr>
          <w:p w14:paraId="7B3CD84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0.00896339</w:t>
            </w:r>
          </w:p>
        </w:tc>
        <w:tc>
          <w:tcPr>
            <w:tcW w:w="236" w:type="dxa"/>
            <w:noWrap/>
            <w:hideMark/>
          </w:tcPr>
          <w:p w14:paraId="684286F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-0.8557734</w:t>
            </w:r>
          </w:p>
        </w:tc>
        <w:tc>
          <w:tcPr>
            <w:tcW w:w="236" w:type="dxa"/>
            <w:noWrap/>
            <w:hideMark/>
          </w:tcPr>
          <w:p w14:paraId="5B419EB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-0.9579275</w:t>
            </w:r>
          </w:p>
        </w:tc>
        <w:tc>
          <w:tcPr>
            <w:tcW w:w="236" w:type="dxa"/>
            <w:noWrap/>
            <w:hideMark/>
          </w:tcPr>
          <w:p w14:paraId="7F7256D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0.00031157</w:t>
            </w:r>
          </w:p>
        </w:tc>
      </w:tr>
      <w:tr w:rsidR="008B378D" w:rsidRPr="00CE7A00" w14:paraId="4B6F0042" w14:textId="77777777" w:rsidTr="008B378D">
        <w:trPr>
          <w:trHeight w:val="20"/>
        </w:trPr>
        <w:tc>
          <w:tcPr>
            <w:tcW w:w="236" w:type="dxa"/>
            <w:noWrap/>
            <w:hideMark/>
          </w:tcPr>
          <w:p w14:paraId="3B6E6E1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Cardueae</w:t>
            </w:r>
          </w:p>
        </w:tc>
        <w:tc>
          <w:tcPr>
            <w:tcW w:w="236" w:type="dxa"/>
            <w:noWrap/>
            <w:hideMark/>
          </w:tcPr>
          <w:p w14:paraId="168211B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6EE7D8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0.07951689</w:t>
            </w:r>
          </w:p>
        </w:tc>
        <w:tc>
          <w:tcPr>
            <w:tcW w:w="236" w:type="dxa"/>
            <w:noWrap/>
            <w:hideMark/>
          </w:tcPr>
          <w:p w14:paraId="5651D0D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0.04745138</w:t>
            </w:r>
          </w:p>
        </w:tc>
        <w:tc>
          <w:tcPr>
            <w:tcW w:w="236" w:type="dxa"/>
            <w:noWrap/>
            <w:hideMark/>
          </w:tcPr>
          <w:p w14:paraId="1BC6E36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5.89E-05</w:t>
            </w:r>
          </w:p>
        </w:tc>
        <w:tc>
          <w:tcPr>
            <w:tcW w:w="236" w:type="dxa"/>
            <w:noWrap/>
            <w:hideMark/>
          </w:tcPr>
          <w:p w14:paraId="380E27C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24.2413272</w:t>
            </w:r>
          </w:p>
        </w:tc>
        <w:tc>
          <w:tcPr>
            <w:tcW w:w="236" w:type="dxa"/>
            <w:noWrap/>
            <w:hideMark/>
          </w:tcPr>
          <w:p w14:paraId="1218DCD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5.22621163</w:t>
            </w:r>
          </w:p>
        </w:tc>
        <w:tc>
          <w:tcPr>
            <w:tcW w:w="236" w:type="dxa"/>
            <w:noWrap/>
            <w:hideMark/>
          </w:tcPr>
          <w:p w14:paraId="5EDC7B3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0.00075799</w:t>
            </w:r>
          </w:p>
        </w:tc>
      </w:tr>
      <w:tr w:rsidR="008B378D" w:rsidRPr="00CE7A00" w14:paraId="08FF3B8F" w14:textId="77777777" w:rsidTr="008B378D">
        <w:trPr>
          <w:trHeight w:val="20"/>
        </w:trPr>
        <w:tc>
          <w:tcPr>
            <w:tcW w:w="236" w:type="dxa"/>
            <w:noWrap/>
            <w:hideMark/>
          </w:tcPr>
          <w:p w14:paraId="7C69CEA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022A8F8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5CFF47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0.08983146</w:t>
            </w:r>
          </w:p>
        </w:tc>
        <w:tc>
          <w:tcPr>
            <w:tcW w:w="236" w:type="dxa"/>
            <w:noWrap/>
            <w:hideMark/>
          </w:tcPr>
          <w:p w14:paraId="05E1962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0.00061035</w:t>
            </w:r>
          </w:p>
        </w:tc>
        <w:tc>
          <w:tcPr>
            <w:tcW w:w="236" w:type="dxa"/>
            <w:noWrap/>
            <w:hideMark/>
          </w:tcPr>
          <w:p w14:paraId="3A4B283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4.97E-05</w:t>
            </w:r>
          </w:p>
        </w:tc>
        <w:tc>
          <w:tcPr>
            <w:tcW w:w="236" w:type="dxa"/>
            <w:noWrap/>
            <w:hideMark/>
          </w:tcPr>
          <w:p w14:paraId="7053C1F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-6.9837056</w:t>
            </w:r>
          </w:p>
        </w:tc>
        <w:tc>
          <w:tcPr>
            <w:tcW w:w="236" w:type="dxa"/>
            <w:noWrap/>
            <w:hideMark/>
          </w:tcPr>
          <w:p w14:paraId="5844183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-8.0944107</w:t>
            </w:r>
          </w:p>
        </w:tc>
        <w:tc>
          <w:tcPr>
            <w:tcW w:w="236" w:type="dxa"/>
            <w:noWrap/>
            <w:hideMark/>
          </w:tcPr>
          <w:p w14:paraId="4761AB8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0.00108717</w:t>
            </w:r>
          </w:p>
        </w:tc>
      </w:tr>
      <w:tr w:rsidR="008B378D" w:rsidRPr="00CE7A00" w14:paraId="64EDE746" w14:textId="77777777" w:rsidTr="008B378D">
        <w:trPr>
          <w:trHeight w:val="20"/>
        </w:trPr>
        <w:tc>
          <w:tcPr>
            <w:tcW w:w="236" w:type="dxa"/>
            <w:noWrap/>
            <w:hideMark/>
          </w:tcPr>
          <w:p w14:paraId="429C8FA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Chamaecrista</w:t>
            </w:r>
          </w:p>
        </w:tc>
        <w:tc>
          <w:tcPr>
            <w:tcW w:w="236" w:type="dxa"/>
            <w:noWrap/>
            <w:hideMark/>
          </w:tcPr>
          <w:p w14:paraId="0B40B89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CF5488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0.0776548</w:t>
            </w:r>
          </w:p>
        </w:tc>
        <w:tc>
          <w:tcPr>
            <w:tcW w:w="236" w:type="dxa"/>
            <w:noWrap/>
            <w:hideMark/>
          </w:tcPr>
          <w:p w14:paraId="78ED13B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0.06377404</w:t>
            </w:r>
          </w:p>
        </w:tc>
        <w:tc>
          <w:tcPr>
            <w:tcW w:w="236" w:type="dxa"/>
            <w:noWrap/>
            <w:hideMark/>
          </w:tcPr>
          <w:p w14:paraId="3A19A8F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1.31E-05</w:t>
            </w:r>
          </w:p>
        </w:tc>
        <w:tc>
          <w:tcPr>
            <w:tcW w:w="236" w:type="dxa"/>
            <w:noWrap/>
            <w:hideMark/>
          </w:tcPr>
          <w:p w14:paraId="057518E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17.7269466</w:t>
            </w:r>
          </w:p>
        </w:tc>
        <w:tc>
          <w:tcPr>
            <w:tcW w:w="236" w:type="dxa"/>
            <w:noWrap/>
            <w:hideMark/>
          </w:tcPr>
          <w:p w14:paraId="784A113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17.5173651</w:t>
            </w:r>
          </w:p>
        </w:tc>
        <w:tc>
          <w:tcPr>
            <w:tcW w:w="236" w:type="dxa"/>
            <w:noWrap/>
            <w:hideMark/>
          </w:tcPr>
          <w:p w14:paraId="4C8352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0.00010645</w:t>
            </w:r>
          </w:p>
        </w:tc>
      </w:tr>
      <w:tr w:rsidR="008B378D" w:rsidRPr="00CE7A00" w14:paraId="713F78EE" w14:textId="77777777" w:rsidTr="008B378D">
        <w:trPr>
          <w:trHeight w:val="20"/>
        </w:trPr>
        <w:tc>
          <w:tcPr>
            <w:tcW w:w="236" w:type="dxa"/>
            <w:noWrap/>
            <w:hideMark/>
          </w:tcPr>
          <w:p w14:paraId="15CE4C6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2655314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D505D4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0.04789096</w:t>
            </w:r>
          </w:p>
        </w:tc>
        <w:tc>
          <w:tcPr>
            <w:tcW w:w="236" w:type="dxa"/>
            <w:noWrap/>
            <w:hideMark/>
          </w:tcPr>
          <w:p w14:paraId="7F17BA5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0.08200858</w:t>
            </w:r>
          </w:p>
        </w:tc>
        <w:tc>
          <w:tcPr>
            <w:tcW w:w="236" w:type="dxa"/>
            <w:noWrap/>
            <w:hideMark/>
          </w:tcPr>
          <w:p w14:paraId="4C53BED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0.00012471</w:t>
            </w:r>
          </w:p>
        </w:tc>
        <w:tc>
          <w:tcPr>
            <w:tcW w:w="236" w:type="dxa"/>
            <w:noWrap/>
            <w:hideMark/>
          </w:tcPr>
          <w:p w14:paraId="43CD436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0.35893374</w:t>
            </w:r>
          </w:p>
        </w:tc>
        <w:tc>
          <w:tcPr>
            <w:tcW w:w="236" w:type="dxa"/>
            <w:noWrap/>
            <w:hideMark/>
          </w:tcPr>
          <w:p w14:paraId="349FA59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5.81302847</w:t>
            </w:r>
          </w:p>
        </w:tc>
        <w:tc>
          <w:tcPr>
            <w:tcW w:w="236" w:type="dxa"/>
            <w:noWrap/>
            <w:hideMark/>
          </w:tcPr>
          <w:p w14:paraId="6B9FEC7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0.00067711</w:t>
            </w:r>
          </w:p>
        </w:tc>
      </w:tr>
      <w:tr w:rsidR="008B378D" w:rsidRPr="00CE7A00" w14:paraId="45804D73" w14:textId="77777777" w:rsidTr="008B378D">
        <w:trPr>
          <w:trHeight w:val="20"/>
        </w:trPr>
        <w:tc>
          <w:tcPr>
            <w:tcW w:w="236" w:type="dxa"/>
            <w:noWrap/>
            <w:hideMark/>
          </w:tcPr>
          <w:p w14:paraId="2B0F2B4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Erysimeae</w:t>
            </w:r>
          </w:p>
        </w:tc>
        <w:tc>
          <w:tcPr>
            <w:tcW w:w="236" w:type="dxa"/>
            <w:noWrap/>
            <w:hideMark/>
          </w:tcPr>
          <w:p w14:paraId="7FFC6DD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20F385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0.18334152</w:t>
            </w:r>
          </w:p>
        </w:tc>
        <w:tc>
          <w:tcPr>
            <w:tcW w:w="236" w:type="dxa"/>
            <w:noWrap/>
            <w:hideMark/>
          </w:tcPr>
          <w:p w14:paraId="6CF103B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0.130955</w:t>
            </w:r>
          </w:p>
        </w:tc>
        <w:tc>
          <w:tcPr>
            <w:tcW w:w="236" w:type="dxa"/>
            <w:noWrap/>
            <w:hideMark/>
          </w:tcPr>
          <w:p w14:paraId="7527B64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0.00021388</w:t>
            </w:r>
          </w:p>
        </w:tc>
        <w:tc>
          <w:tcPr>
            <w:tcW w:w="236" w:type="dxa"/>
            <w:noWrap/>
            <w:hideMark/>
          </w:tcPr>
          <w:p w14:paraId="0F89A4E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-5.4326107</w:t>
            </w:r>
          </w:p>
        </w:tc>
        <w:tc>
          <w:tcPr>
            <w:tcW w:w="236" w:type="dxa"/>
            <w:noWrap/>
            <w:hideMark/>
          </w:tcPr>
          <w:p w14:paraId="2E871DC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-5.4313851</w:t>
            </w:r>
          </w:p>
        </w:tc>
        <w:tc>
          <w:tcPr>
            <w:tcW w:w="236" w:type="dxa"/>
            <w:noWrap/>
            <w:hideMark/>
          </w:tcPr>
          <w:p w14:paraId="108E7DE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0.00099315</w:t>
            </w:r>
          </w:p>
        </w:tc>
      </w:tr>
      <w:tr w:rsidR="008B378D" w:rsidRPr="00CE7A00" w14:paraId="2D58F4BF" w14:textId="77777777" w:rsidTr="008B378D">
        <w:trPr>
          <w:trHeight w:val="20"/>
        </w:trPr>
        <w:tc>
          <w:tcPr>
            <w:tcW w:w="236" w:type="dxa"/>
            <w:noWrap/>
            <w:hideMark/>
          </w:tcPr>
          <w:p w14:paraId="6628026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Euclidieae</w:t>
            </w:r>
          </w:p>
        </w:tc>
        <w:tc>
          <w:tcPr>
            <w:tcW w:w="236" w:type="dxa"/>
            <w:noWrap/>
            <w:hideMark/>
          </w:tcPr>
          <w:p w14:paraId="27F10A2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51F40C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0.04332979</w:t>
            </w:r>
          </w:p>
        </w:tc>
        <w:tc>
          <w:tcPr>
            <w:tcW w:w="236" w:type="dxa"/>
            <w:noWrap/>
            <w:hideMark/>
          </w:tcPr>
          <w:p w14:paraId="7B03E3A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0.78484052</w:t>
            </w:r>
          </w:p>
        </w:tc>
        <w:tc>
          <w:tcPr>
            <w:tcW w:w="236" w:type="dxa"/>
            <w:noWrap/>
            <w:hideMark/>
          </w:tcPr>
          <w:p w14:paraId="5F40AE8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0.00137342</w:t>
            </w:r>
          </w:p>
        </w:tc>
        <w:tc>
          <w:tcPr>
            <w:tcW w:w="236" w:type="dxa"/>
            <w:noWrap/>
            <w:hideMark/>
          </w:tcPr>
          <w:p w14:paraId="4F74EB8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-9.4705188</w:t>
            </w:r>
          </w:p>
        </w:tc>
        <w:tc>
          <w:tcPr>
            <w:tcW w:w="236" w:type="dxa"/>
            <w:noWrap/>
            <w:hideMark/>
          </w:tcPr>
          <w:p w14:paraId="537C7C7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-9.5720676</w:t>
            </w:r>
          </w:p>
        </w:tc>
        <w:tc>
          <w:tcPr>
            <w:tcW w:w="236" w:type="dxa"/>
            <w:noWrap/>
            <w:hideMark/>
          </w:tcPr>
          <w:p w14:paraId="69C107E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0.00107547</w:t>
            </w:r>
          </w:p>
        </w:tc>
      </w:tr>
      <w:tr w:rsidR="008B378D" w:rsidRPr="00CE7A00" w14:paraId="132F0D2C" w14:textId="77777777" w:rsidTr="008B378D">
        <w:trPr>
          <w:trHeight w:val="20"/>
        </w:trPr>
        <w:tc>
          <w:tcPr>
            <w:tcW w:w="236" w:type="dxa"/>
            <w:noWrap/>
            <w:hideMark/>
          </w:tcPr>
          <w:p w14:paraId="48B2165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Eumalvoideae</w:t>
            </w:r>
          </w:p>
        </w:tc>
        <w:tc>
          <w:tcPr>
            <w:tcW w:w="236" w:type="dxa"/>
            <w:noWrap/>
            <w:hideMark/>
          </w:tcPr>
          <w:p w14:paraId="730F97A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839437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0.04499692</w:t>
            </w:r>
          </w:p>
        </w:tc>
        <w:tc>
          <w:tcPr>
            <w:tcW w:w="236" w:type="dxa"/>
            <w:noWrap/>
            <w:hideMark/>
          </w:tcPr>
          <w:p w14:paraId="07DE4B2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0.0400512</w:t>
            </w:r>
          </w:p>
        </w:tc>
        <w:tc>
          <w:tcPr>
            <w:tcW w:w="236" w:type="dxa"/>
            <w:noWrap/>
            <w:hideMark/>
          </w:tcPr>
          <w:p w14:paraId="75F5FAF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4.37E-05</w:t>
            </w:r>
          </w:p>
        </w:tc>
        <w:tc>
          <w:tcPr>
            <w:tcW w:w="236" w:type="dxa"/>
            <w:noWrap/>
            <w:hideMark/>
          </w:tcPr>
          <w:p w14:paraId="78A9FA3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10.7729575</w:t>
            </w:r>
          </w:p>
        </w:tc>
        <w:tc>
          <w:tcPr>
            <w:tcW w:w="236" w:type="dxa"/>
            <w:noWrap/>
            <w:hideMark/>
          </w:tcPr>
          <w:p w14:paraId="2BF044F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9.68704456</w:t>
            </w:r>
          </w:p>
        </w:tc>
        <w:tc>
          <w:tcPr>
            <w:tcW w:w="236" w:type="dxa"/>
            <w:noWrap/>
            <w:hideMark/>
          </w:tcPr>
          <w:p w14:paraId="3B930B8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0.00054352</w:t>
            </w:r>
          </w:p>
        </w:tc>
      </w:tr>
      <w:tr w:rsidR="008B378D" w:rsidRPr="00CE7A00" w14:paraId="032B7B98" w14:textId="77777777" w:rsidTr="008B378D">
        <w:trPr>
          <w:trHeight w:val="20"/>
        </w:trPr>
        <w:tc>
          <w:tcPr>
            <w:tcW w:w="236" w:type="dxa"/>
            <w:noWrap/>
            <w:hideMark/>
          </w:tcPr>
          <w:p w14:paraId="0F19088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Gesneriaceae</w:t>
            </w:r>
          </w:p>
        </w:tc>
        <w:tc>
          <w:tcPr>
            <w:tcW w:w="236" w:type="dxa"/>
            <w:noWrap/>
            <w:hideMark/>
          </w:tcPr>
          <w:p w14:paraId="4E682D8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DA8819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0.01200571</w:t>
            </w:r>
          </w:p>
        </w:tc>
        <w:tc>
          <w:tcPr>
            <w:tcW w:w="236" w:type="dxa"/>
            <w:noWrap/>
            <w:hideMark/>
          </w:tcPr>
          <w:p w14:paraId="14816CD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1.80E-05</w:t>
            </w:r>
          </w:p>
        </w:tc>
        <w:tc>
          <w:tcPr>
            <w:tcW w:w="236" w:type="dxa"/>
            <w:noWrap/>
            <w:hideMark/>
          </w:tcPr>
          <w:p w14:paraId="4439DAF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1.86E-05</w:t>
            </w:r>
          </w:p>
        </w:tc>
        <w:tc>
          <w:tcPr>
            <w:tcW w:w="236" w:type="dxa"/>
            <w:noWrap/>
            <w:hideMark/>
          </w:tcPr>
          <w:p w14:paraId="7A91DB3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32.2990803</w:t>
            </w:r>
          </w:p>
        </w:tc>
        <w:tc>
          <w:tcPr>
            <w:tcW w:w="236" w:type="dxa"/>
            <w:noWrap/>
            <w:hideMark/>
          </w:tcPr>
          <w:p w14:paraId="4892E01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11.351057</w:t>
            </w:r>
          </w:p>
        </w:tc>
        <w:tc>
          <w:tcPr>
            <w:tcW w:w="236" w:type="dxa"/>
            <w:noWrap/>
            <w:hideMark/>
          </w:tcPr>
          <w:p w14:paraId="45AC6F0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0.00128112</w:t>
            </w:r>
          </w:p>
        </w:tc>
      </w:tr>
      <w:tr w:rsidR="008B378D" w:rsidRPr="00CE7A00" w14:paraId="1B98887A" w14:textId="77777777" w:rsidTr="008B378D">
        <w:trPr>
          <w:trHeight w:val="20"/>
        </w:trPr>
        <w:tc>
          <w:tcPr>
            <w:tcW w:w="236" w:type="dxa"/>
            <w:noWrap/>
            <w:hideMark/>
          </w:tcPr>
          <w:p w14:paraId="36311DD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Grewioideae</w:t>
            </w:r>
          </w:p>
        </w:tc>
        <w:tc>
          <w:tcPr>
            <w:tcW w:w="236" w:type="dxa"/>
            <w:noWrap/>
            <w:hideMark/>
          </w:tcPr>
          <w:p w14:paraId="155337C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48F6FE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0.0188415</w:t>
            </w:r>
          </w:p>
        </w:tc>
        <w:tc>
          <w:tcPr>
            <w:tcW w:w="236" w:type="dxa"/>
            <w:noWrap/>
            <w:hideMark/>
          </w:tcPr>
          <w:p w14:paraId="7DC5145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0.03116208</w:t>
            </w:r>
          </w:p>
        </w:tc>
        <w:tc>
          <w:tcPr>
            <w:tcW w:w="236" w:type="dxa"/>
            <w:noWrap/>
            <w:hideMark/>
          </w:tcPr>
          <w:p w14:paraId="0CAA072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2.40E-05</w:t>
            </w:r>
          </w:p>
        </w:tc>
        <w:tc>
          <w:tcPr>
            <w:tcW w:w="236" w:type="dxa"/>
            <w:noWrap/>
            <w:hideMark/>
          </w:tcPr>
          <w:p w14:paraId="71E129D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14.1142749</w:t>
            </w:r>
          </w:p>
        </w:tc>
        <w:tc>
          <w:tcPr>
            <w:tcW w:w="236" w:type="dxa"/>
            <w:noWrap/>
            <w:hideMark/>
          </w:tcPr>
          <w:p w14:paraId="660E688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14.2676253</w:t>
            </w:r>
          </w:p>
        </w:tc>
        <w:tc>
          <w:tcPr>
            <w:tcW w:w="236" w:type="dxa"/>
            <w:noWrap/>
            <w:hideMark/>
          </w:tcPr>
          <w:p w14:paraId="51CC099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0.00038977</w:t>
            </w:r>
          </w:p>
        </w:tc>
      </w:tr>
      <w:tr w:rsidR="008B378D" w:rsidRPr="00CE7A00" w14:paraId="41E3F436" w14:textId="77777777" w:rsidTr="008B378D">
        <w:trPr>
          <w:trHeight w:val="20"/>
        </w:trPr>
        <w:tc>
          <w:tcPr>
            <w:tcW w:w="236" w:type="dxa"/>
            <w:noWrap/>
            <w:hideMark/>
          </w:tcPr>
          <w:p w14:paraId="45B860A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Heliophileae</w:t>
            </w:r>
          </w:p>
        </w:tc>
        <w:tc>
          <w:tcPr>
            <w:tcW w:w="236" w:type="dxa"/>
            <w:noWrap/>
            <w:hideMark/>
          </w:tcPr>
          <w:p w14:paraId="4D60A03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EEF24A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0.03543767</w:t>
            </w:r>
          </w:p>
        </w:tc>
        <w:tc>
          <w:tcPr>
            <w:tcW w:w="236" w:type="dxa"/>
            <w:noWrap/>
            <w:hideMark/>
          </w:tcPr>
          <w:p w14:paraId="075D661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0.72214292</w:t>
            </w:r>
          </w:p>
        </w:tc>
        <w:tc>
          <w:tcPr>
            <w:tcW w:w="236" w:type="dxa"/>
            <w:noWrap/>
            <w:hideMark/>
          </w:tcPr>
          <w:p w14:paraId="252186C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6.28E-05</w:t>
            </w:r>
          </w:p>
        </w:tc>
        <w:tc>
          <w:tcPr>
            <w:tcW w:w="236" w:type="dxa"/>
            <w:noWrap/>
            <w:hideMark/>
          </w:tcPr>
          <w:p w14:paraId="123B2EC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4.42898155</w:t>
            </w:r>
          </w:p>
        </w:tc>
        <w:tc>
          <w:tcPr>
            <w:tcW w:w="236" w:type="dxa"/>
            <w:noWrap/>
            <w:hideMark/>
          </w:tcPr>
          <w:p w14:paraId="037F00A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4.42874101</w:t>
            </w:r>
          </w:p>
        </w:tc>
        <w:tc>
          <w:tcPr>
            <w:tcW w:w="236" w:type="dxa"/>
            <w:noWrap/>
            <w:hideMark/>
          </w:tcPr>
          <w:p w14:paraId="3A49F25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6.42E-05</w:t>
            </w:r>
          </w:p>
        </w:tc>
      </w:tr>
      <w:tr w:rsidR="008B378D" w:rsidRPr="00CE7A00" w14:paraId="5AEE8B9A" w14:textId="77777777" w:rsidTr="008B378D">
        <w:trPr>
          <w:trHeight w:val="20"/>
        </w:trPr>
        <w:tc>
          <w:tcPr>
            <w:tcW w:w="236" w:type="dxa"/>
            <w:noWrap/>
            <w:hideMark/>
          </w:tcPr>
          <w:p w14:paraId="611CA35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22B2434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BCACC8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0.08505912</w:t>
            </w:r>
          </w:p>
        </w:tc>
        <w:tc>
          <w:tcPr>
            <w:tcW w:w="236" w:type="dxa"/>
            <w:noWrap/>
            <w:hideMark/>
          </w:tcPr>
          <w:p w14:paraId="1E14846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0.38813508</w:t>
            </w:r>
          </w:p>
        </w:tc>
        <w:tc>
          <w:tcPr>
            <w:tcW w:w="236" w:type="dxa"/>
            <w:noWrap/>
            <w:hideMark/>
          </w:tcPr>
          <w:p w14:paraId="1428097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0.00039905</w:t>
            </w:r>
          </w:p>
        </w:tc>
        <w:tc>
          <w:tcPr>
            <w:tcW w:w="236" w:type="dxa"/>
            <w:noWrap/>
            <w:hideMark/>
          </w:tcPr>
          <w:p w14:paraId="5F00980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3.66568345</w:t>
            </w:r>
          </w:p>
        </w:tc>
        <w:tc>
          <w:tcPr>
            <w:tcW w:w="236" w:type="dxa"/>
            <w:noWrap/>
            <w:hideMark/>
          </w:tcPr>
          <w:p w14:paraId="34D48D3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3.60648487</w:t>
            </w:r>
          </w:p>
        </w:tc>
        <w:tc>
          <w:tcPr>
            <w:tcW w:w="236" w:type="dxa"/>
            <w:noWrap/>
            <w:hideMark/>
          </w:tcPr>
          <w:p w14:paraId="593B81C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0.0005244</w:t>
            </w:r>
          </w:p>
        </w:tc>
      </w:tr>
      <w:tr w:rsidR="008B378D" w:rsidRPr="00CE7A00" w14:paraId="254ED5F8" w14:textId="77777777" w:rsidTr="008B378D">
        <w:trPr>
          <w:trHeight w:val="20"/>
        </w:trPr>
        <w:tc>
          <w:tcPr>
            <w:tcW w:w="236" w:type="dxa"/>
            <w:noWrap/>
            <w:hideMark/>
          </w:tcPr>
          <w:p w14:paraId="0C6E8AC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Lepidieae</w:t>
            </w:r>
          </w:p>
        </w:tc>
        <w:tc>
          <w:tcPr>
            <w:tcW w:w="236" w:type="dxa"/>
            <w:noWrap/>
            <w:hideMark/>
          </w:tcPr>
          <w:p w14:paraId="07CDF8F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3D4CFF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0.24167275</w:t>
            </w:r>
          </w:p>
        </w:tc>
        <w:tc>
          <w:tcPr>
            <w:tcW w:w="236" w:type="dxa"/>
            <w:noWrap/>
            <w:hideMark/>
          </w:tcPr>
          <w:p w14:paraId="163AB4A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0.15644081</w:t>
            </w:r>
          </w:p>
        </w:tc>
        <w:tc>
          <w:tcPr>
            <w:tcW w:w="236" w:type="dxa"/>
            <w:noWrap/>
            <w:hideMark/>
          </w:tcPr>
          <w:p w14:paraId="6530816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0.00047588</w:t>
            </w:r>
          </w:p>
        </w:tc>
        <w:tc>
          <w:tcPr>
            <w:tcW w:w="236" w:type="dxa"/>
            <w:noWrap/>
            <w:hideMark/>
          </w:tcPr>
          <w:p w14:paraId="10E0D1A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1.37135046</w:t>
            </w:r>
          </w:p>
        </w:tc>
        <w:tc>
          <w:tcPr>
            <w:tcW w:w="236" w:type="dxa"/>
            <w:noWrap/>
            <w:hideMark/>
          </w:tcPr>
          <w:p w14:paraId="1BD835A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1.53084075</w:t>
            </w:r>
          </w:p>
        </w:tc>
        <w:tc>
          <w:tcPr>
            <w:tcW w:w="236" w:type="dxa"/>
            <w:noWrap/>
            <w:hideMark/>
          </w:tcPr>
          <w:p w14:paraId="508F522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0.00201487</w:t>
            </w:r>
          </w:p>
        </w:tc>
      </w:tr>
      <w:tr w:rsidR="008B378D" w:rsidRPr="00CE7A00" w14:paraId="78831424" w14:textId="77777777" w:rsidTr="008B378D">
        <w:trPr>
          <w:trHeight w:val="20"/>
        </w:trPr>
        <w:tc>
          <w:tcPr>
            <w:tcW w:w="236" w:type="dxa"/>
            <w:noWrap/>
            <w:hideMark/>
          </w:tcPr>
          <w:p w14:paraId="5C7348F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4DC3C6B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AABF64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0.0298838</w:t>
            </w:r>
          </w:p>
        </w:tc>
        <w:tc>
          <w:tcPr>
            <w:tcW w:w="236" w:type="dxa"/>
            <w:noWrap/>
            <w:hideMark/>
          </w:tcPr>
          <w:p w14:paraId="621510A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8.05E-05</w:t>
            </w:r>
          </w:p>
        </w:tc>
        <w:tc>
          <w:tcPr>
            <w:tcW w:w="236" w:type="dxa"/>
            <w:noWrap/>
            <w:hideMark/>
          </w:tcPr>
          <w:p w14:paraId="5D2C122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1.85E-05</w:t>
            </w:r>
          </w:p>
        </w:tc>
        <w:tc>
          <w:tcPr>
            <w:tcW w:w="236" w:type="dxa"/>
            <w:noWrap/>
            <w:hideMark/>
          </w:tcPr>
          <w:p w14:paraId="7EC26E2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2.92253971</w:t>
            </w:r>
          </w:p>
        </w:tc>
        <w:tc>
          <w:tcPr>
            <w:tcW w:w="236" w:type="dxa"/>
            <w:noWrap/>
            <w:hideMark/>
          </w:tcPr>
          <w:p w14:paraId="040919F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2.92250733</w:t>
            </w:r>
          </w:p>
        </w:tc>
        <w:tc>
          <w:tcPr>
            <w:tcW w:w="236" w:type="dxa"/>
            <w:noWrap/>
            <w:hideMark/>
          </w:tcPr>
          <w:p w14:paraId="6C3641B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0.00037004</w:t>
            </w:r>
          </w:p>
        </w:tc>
      </w:tr>
      <w:tr w:rsidR="008B378D" w:rsidRPr="00CE7A00" w14:paraId="1919838A" w14:textId="77777777" w:rsidTr="008B378D">
        <w:trPr>
          <w:trHeight w:val="20"/>
        </w:trPr>
        <w:tc>
          <w:tcPr>
            <w:tcW w:w="236" w:type="dxa"/>
            <w:noWrap/>
            <w:hideMark/>
          </w:tcPr>
          <w:p w14:paraId="57A8983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Lysimachieae</w:t>
            </w:r>
          </w:p>
        </w:tc>
        <w:tc>
          <w:tcPr>
            <w:tcW w:w="236" w:type="dxa"/>
            <w:noWrap/>
            <w:hideMark/>
          </w:tcPr>
          <w:p w14:paraId="79E39E6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C402F3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0.03317461</w:t>
            </w:r>
          </w:p>
        </w:tc>
        <w:tc>
          <w:tcPr>
            <w:tcW w:w="236" w:type="dxa"/>
            <w:noWrap/>
            <w:hideMark/>
          </w:tcPr>
          <w:p w14:paraId="355FC5D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0.01845862</w:t>
            </w:r>
          </w:p>
        </w:tc>
        <w:tc>
          <w:tcPr>
            <w:tcW w:w="236" w:type="dxa"/>
            <w:noWrap/>
            <w:hideMark/>
          </w:tcPr>
          <w:p w14:paraId="3634BA4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1.65E-05</w:t>
            </w:r>
          </w:p>
        </w:tc>
        <w:tc>
          <w:tcPr>
            <w:tcW w:w="236" w:type="dxa"/>
            <w:noWrap/>
            <w:hideMark/>
          </w:tcPr>
          <w:p w14:paraId="1FDBA12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4.78979231</w:t>
            </w:r>
          </w:p>
        </w:tc>
        <w:tc>
          <w:tcPr>
            <w:tcW w:w="236" w:type="dxa"/>
            <w:noWrap/>
            <w:hideMark/>
          </w:tcPr>
          <w:p w14:paraId="47C1D05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-0.226402</w:t>
            </w:r>
          </w:p>
        </w:tc>
        <w:tc>
          <w:tcPr>
            <w:tcW w:w="236" w:type="dxa"/>
            <w:noWrap/>
            <w:hideMark/>
          </w:tcPr>
          <w:p w14:paraId="7163B4B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0.00108976</w:t>
            </w:r>
          </w:p>
        </w:tc>
      </w:tr>
      <w:tr w:rsidR="008B378D" w:rsidRPr="00CE7A00" w14:paraId="7AB8BCCD" w14:textId="77777777" w:rsidTr="008B378D">
        <w:trPr>
          <w:trHeight w:val="20"/>
        </w:trPr>
        <w:tc>
          <w:tcPr>
            <w:tcW w:w="236" w:type="dxa"/>
            <w:noWrap/>
            <w:hideMark/>
          </w:tcPr>
          <w:p w14:paraId="02D806B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Onagraceae</w:t>
            </w:r>
          </w:p>
        </w:tc>
        <w:tc>
          <w:tcPr>
            <w:tcW w:w="236" w:type="dxa"/>
            <w:noWrap/>
            <w:hideMark/>
          </w:tcPr>
          <w:p w14:paraId="3485B20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80BAEC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0.0729175</w:t>
            </w:r>
          </w:p>
        </w:tc>
        <w:tc>
          <w:tcPr>
            <w:tcW w:w="236" w:type="dxa"/>
            <w:noWrap/>
            <w:hideMark/>
          </w:tcPr>
          <w:p w14:paraId="433DF3C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0.32771862</w:t>
            </w:r>
          </w:p>
        </w:tc>
        <w:tc>
          <w:tcPr>
            <w:tcW w:w="236" w:type="dxa"/>
            <w:noWrap/>
            <w:hideMark/>
          </w:tcPr>
          <w:p w14:paraId="3ABDABB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0.00056161</w:t>
            </w:r>
          </w:p>
        </w:tc>
        <w:tc>
          <w:tcPr>
            <w:tcW w:w="236" w:type="dxa"/>
            <w:noWrap/>
            <w:hideMark/>
          </w:tcPr>
          <w:p w14:paraId="1971CC4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1.74824217</w:t>
            </w:r>
          </w:p>
        </w:tc>
        <w:tc>
          <w:tcPr>
            <w:tcW w:w="236" w:type="dxa"/>
            <w:noWrap/>
            <w:hideMark/>
          </w:tcPr>
          <w:p w14:paraId="3DB65AC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1.74069861</w:t>
            </w:r>
          </w:p>
        </w:tc>
        <w:tc>
          <w:tcPr>
            <w:tcW w:w="236" w:type="dxa"/>
            <w:noWrap/>
            <w:hideMark/>
          </w:tcPr>
          <w:p w14:paraId="17C4FA0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0.00086319</w:t>
            </w:r>
          </w:p>
        </w:tc>
      </w:tr>
      <w:tr w:rsidR="008B378D" w:rsidRPr="00CE7A00" w14:paraId="5E385980" w14:textId="77777777" w:rsidTr="008B378D">
        <w:trPr>
          <w:trHeight w:val="20"/>
        </w:trPr>
        <w:tc>
          <w:tcPr>
            <w:tcW w:w="236" w:type="dxa"/>
            <w:noWrap/>
            <w:hideMark/>
          </w:tcPr>
          <w:p w14:paraId="1C2FF1A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7656137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F34C15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0.05366978</w:t>
            </w:r>
          </w:p>
        </w:tc>
        <w:tc>
          <w:tcPr>
            <w:tcW w:w="236" w:type="dxa"/>
            <w:noWrap/>
            <w:hideMark/>
          </w:tcPr>
          <w:p w14:paraId="05EA515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0.3059429</w:t>
            </w:r>
          </w:p>
        </w:tc>
        <w:tc>
          <w:tcPr>
            <w:tcW w:w="236" w:type="dxa"/>
            <w:noWrap/>
            <w:hideMark/>
          </w:tcPr>
          <w:p w14:paraId="09405B6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0.00059156</w:t>
            </w:r>
          </w:p>
        </w:tc>
        <w:tc>
          <w:tcPr>
            <w:tcW w:w="236" w:type="dxa"/>
            <w:noWrap/>
            <w:hideMark/>
          </w:tcPr>
          <w:p w14:paraId="04FFCA4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0.34673511</w:t>
            </w:r>
          </w:p>
        </w:tc>
        <w:tc>
          <w:tcPr>
            <w:tcW w:w="236" w:type="dxa"/>
            <w:noWrap/>
            <w:hideMark/>
          </w:tcPr>
          <w:p w14:paraId="6400A8D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-0.2261732</w:t>
            </w:r>
          </w:p>
        </w:tc>
        <w:tc>
          <w:tcPr>
            <w:tcW w:w="236" w:type="dxa"/>
            <w:noWrap/>
            <w:hideMark/>
          </w:tcPr>
          <w:p w14:paraId="0859204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0.00096534</w:t>
            </w:r>
          </w:p>
        </w:tc>
      </w:tr>
      <w:tr w:rsidR="008B378D" w:rsidRPr="00CE7A00" w14:paraId="7D962CC7" w14:textId="77777777" w:rsidTr="008B378D">
        <w:trPr>
          <w:trHeight w:val="20"/>
        </w:trPr>
        <w:tc>
          <w:tcPr>
            <w:tcW w:w="236" w:type="dxa"/>
            <w:noWrap/>
            <w:hideMark/>
          </w:tcPr>
          <w:p w14:paraId="32CE5A3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Panicoideae</w:t>
            </w:r>
          </w:p>
        </w:tc>
        <w:tc>
          <w:tcPr>
            <w:tcW w:w="236" w:type="dxa"/>
            <w:noWrap/>
            <w:hideMark/>
          </w:tcPr>
          <w:p w14:paraId="3166E9B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420B1C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0.02806071</w:t>
            </w:r>
          </w:p>
        </w:tc>
        <w:tc>
          <w:tcPr>
            <w:tcW w:w="236" w:type="dxa"/>
            <w:noWrap/>
            <w:hideMark/>
          </w:tcPr>
          <w:p w14:paraId="0550DDC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0.89663704</w:t>
            </w:r>
          </w:p>
        </w:tc>
        <w:tc>
          <w:tcPr>
            <w:tcW w:w="236" w:type="dxa"/>
            <w:noWrap/>
            <w:hideMark/>
          </w:tcPr>
          <w:p w14:paraId="0A592E3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0.00069173</w:t>
            </w:r>
          </w:p>
        </w:tc>
        <w:tc>
          <w:tcPr>
            <w:tcW w:w="236" w:type="dxa"/>
            <w:noWrap/>
            <w:hideMark/>
          </w:tcPr>
          <w:p w14:paraId="1A4F487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11.7845865</w:t>
            </w:r>
          </w:p>
        </w:tc>
        <w:tc>
          <w:tcPr>
            <w:tcW w:w="236" w:type="dxa"/>
            <w:noWrap/>
            <w:hideMark/>
          </w:tcPr>
          <w:p w14:paraId="6E9C4F4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11.7886472</w:t>
            </w:r>
          </w:p>
        </w:tc>
        <w:tc>
          <w:tcPr>
            <w:tcW w:w="236" w:type="dxa"/>
            <w:noWrap/>
            <w:hideMark/>
          </w:tcPr>
          <w:p w14:paraId="7D994FC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0.00037604</w:t>
            </w:r>
          </w:p>
        </w:tc>
      </w:tr>
      <w:tr w:rsidR="008B378D" w:rsidRPr="00CE7A00" w14:paraId="0D70CB87" w14:textId="77777777" w:rsidTr="008B378D">
        <w:trPr>
          <w:trHeight w:val="20"/>
        </w:trPr>
        <w:tc>
          <w:tcPr>
            <w:tcW w:w="236" w:type="dxa"/>
            <w:noWrap/>
            <w:hideMark/>
          </w:tcPr>
          <w:p w14:paraId="0540C40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Polemoniaceae</w:t>
            </w:r>
          </w:p>
        </w:tc>
        <w:tc>
          <w:tcPr>
            <w:tcW w:w="236" w:type="dxa"/>
            <w:noWrap/>
            <w:hideMark/>
          </w:tcPr>
          <w:p w14:paraId="20AC41F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B6C68C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0.01359697</w:t>
            </w:r>
          </w:p>
        </w:tc>
        <w:tc>
          <w:tcPr>
            <w:tcW w:w="236" w:type="dxa"/>
            <w:noWrap/>
            <w:hideMark/>
          </w:tcPr>
          <w:p w14:paraId="58FC099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0.03724123</w:t>
            </w:r>
          </w:p>
        </w:tc>
        <w:tc>
          <w:tcPr>
            <w:tcW w:w="236" w:type="dxa"/>
            <w:noWrap/>
            <w:hideMark/>
          </w:tcPr>
          <w:p w14:paraId="580885E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3.41E-05</w:t>
            </w:r>
          </w:p>
        </w:tc>
        <w:tc>
          <w:tcPr>
            <w:tcW w:w="236" w:type="dxa"/>
            <w:noWrap/>
            <w:hideMark/>
          </w:tcPr>
          <w:p w14:paraId="5A06A50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0.06272615</w:t>
            </w:r>
          </w:p>
        </w:tc>
        <w:tc>
          <w:tcPr>
            <w:tcW w:w="236" w:type="dxa"/>
            <w:noWrap/>
            <w:hideMark/>
          </w:tcPr>
          <w:p w14:paraId="4BF68FE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0.07136543</w:t>
            </w:r>
          </w:p>
        </w:tc>
        <w:tc>
          <w:tcPr>
            <w:tcW w:w="236" w:type="dxa"/>
            <w:noWrap/>
            <w:hideMark/>
          </w:tcPr>
          <w:p w14:paraId="4CFC7DB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0.00062239</w:t>
            </w:r>
          </w:p>
        </w:tc>
      </w:tr>
      <w:tr w:rsidR="008B378D" w:rsidRPr="00CE7A00" w14:paraId="43417C42" w14:textId="77777777" w:rsidTr="008B378D">
        <w:trPr>
          <w:trHeight w:val="20"/>
        </w:trPr>
        <w:tc>
          <w:tcPr>
            <w:tcW w:w="236" w:type="dxa"/>
            <w:noWrap/>
            <w:hideMark/>
          </w:tcPr>
          <w:p w14:paraId="3B3CA3E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Pooideae</w:t>
            </w:r>
          </w:p>
        </w:tc>
        <w:tc>
          <w:tcPr>
            <w:tcW w:w="236" w:type="dxa"/>
            <w:noWrap/>
            <w:hideMark/>
          </w:tcPr>
          <w:p w14:paraId="2069A98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09A094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0.03461644</w:t>
            </w:r>
          </w:p>
        </w:tc>
        <w:tc>
          <w:tcPr>
            <w:tcW w:w="236" w:type="dxa"/>
            <w:noWrap/>
            <w:hideMark/>
          </w:tcPr>
          <w:p w14:paraId="00636D3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7.60060832</w:t>
            </w:r>
          </w:p>
        </w:tc>
        <w:tc>
          <w:tcPr>
            <w:tcW w:w="236" w:type="dxa"/>
            <w:noWrap/>
            <w:hideMark/>
          </w:tcPr>
          <w:p w14:paraId="0162CC0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0.00550049</w:t>
            </w:r>
          </w:p>
        </w:tc>
        <w:tc>
          <w:tcPr>
            <w:tcW w:w="236" w:type="dxa"/>
            <w:noWrap/>
            <w:hideMark/>
          </w:tcPr>
          <w:p w14:paraId="463AD11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0.55533901</w:t>
            </w:r>
          </w:p>
        </w:tc>
        <w:tc>
          <w:tcPr>
            <w:tcW w:w="236" w:type="dxa"/>
            <w:noWrap/>
            <w:hideMark/>
          </w:tcPr>
          <w:p w14:paraId="597504D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0.46764762</w:t>
            </w:r>
          </w:p>
        </w:tc>
        <w:tc>
          <w:tcPr>
            <w:tcW w:w="236" w:type="dxa"/>
            <w:noWrap/>
            <w:hideMark/>
          </w:tcPr>
          <w:p w14:paraId="794766D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0.00036478</w:t>
            </w:r>
          </w:p>
        </w:tc>
      </w:tr>
      <w:tr w:rsidR="008B378D" w:rsidRPr="00CE7A00" w14:paraId="51EFBF6C" w14:textId="77777777" w:rsidTr="008B378D">
        <w:trPr>
          <w:trHeight w:val="20"/>
        </w:trPr>
        <w:tc>
          <w:tcPr>
            <w:tcW w:w="236" w:type="dxa"/>
            <w:noWrap/>
            <w:hideMark/>
          </w:tcPr>
          <w:p w14:paraId="4248B95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7AFAC50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1664F0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0.02774153</w:t>
            </w:r>
          </w:p>
        </w:tc>
        <w:tc>
          <w:tcPr>
            <w:tcW w:w="236" w:type="dxa"/>
            <w:noWrap/>
            <w:hideMark/>
          </w:tcPr>
          <w:p w14:paraId="4CF2882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1.80320897</w:t>
            </w:r>
          </w:p>
        </w:tc>
        <w:tc>
          <w:tcPr>
            <w:tcW w:w="236" w:type="dxa"/>
            <w:noWrap/>
            <w:hideMark/>
          </w:tcPr>
          <w:p w14:paraId="0F5DF40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0.00309142</w:t>
            </w:r>
          </w:p>
        </w:tc>
        <w:tc>
          <w:tcPr>
            <w:tcW w:w="236" w:type="dxa"/>
            <w:noWrap/>
            <w:hideMark/>
          </w:tcPr>
          <w:p w14:paraId="22673D6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-8.8019942</w:t>
            </w:r>
          </w:p>
        </w:tc>
        <w:tc>
          <w:tcPr>
            <w:tcW w:w="236" w:type="dxa"/>
            <w:noWrap/>
            <w:hideMark/>
          </w:tcPr>
          <w:p w14:paraId="6DAC881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-8.8019938</w:t>
            </w:r>
          </w:p>
        </w:tc>
        <w:tc>
          <w:tcPr>
            <w:tcW w:w="236" w:type="dxa"/>
            <w:noWrap/>
            <w:hideMark/>
          </w:tcPr>
          <w:p w14:paraId="0EEDC01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0.00075187</w:t>
            </w:r>
          </w:p>
        </w:tc>
      </w:tr>
      <w:tr w:rsidR="008B378D" w:rsidRPr="00CE7A00" w14:paraId="78DA9AA0" w14:textId="77777777" w:rsidTr="008B378D">
        <w:trPr>
          <w:trHeight w:val="20"/>
        </w:trPr>
        <w:tc>
          <w:tcPr>
            <w:tcW w:w="236" w:type="dxa"/>
            <w:noWrap/>
            <w:hideMark/>
          </w:tcPr>
          <w:p w14:paraId="758F767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Rubieae</w:t>
            </w:r>
          </w:p>
        </w:tc>
        <w:tc>
          <w:tcPr>
            <w:tcW w:w="236" w:type="dxa"/>
            <w:noWrap/>
            <w:hideMark/>
          </w:tcPr>
          <w:p w14:paraId="1BC1749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7A2EDA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0.12070004</w:t>
            </w:r>
          </w:p>
        </w:tc>
        <w:tc>
          <w:tcPr>
            <w:tcW w:w="236" w:type="dxa"/>
            <w:noWrap/>
            <w:hideMark/>
          </w:tcPr>
          <w:p w14:paraId="70849C0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14.8097802</w:t>
            </w:r>
          </w:p>
        </w:tc>
        <w:tc>
          <w:tcPr>
            <w:tcW w:w="236" w:type="dxa"/>
            <w:noWrap/>
            <w:hideMark/>
          </w:tcPr>
          <w:p w14:paraId="2A62896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0.00561357</w:t>
            </w:r>
          </w:p>
        </w:tc>
        <w:tc>
          <w:tcPr>
            <w:tcW w:w="236" w:type="dxa"/>
            <w:noWrap/>
            <w:hideMark/>
          </w:tcPr>
          <w:p w14:paraId="213D9AD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2.15523062</w:t>
            </w:r>
          </w:p>
        </w:tc>
        <w:tc>
          <w:tcPr>
            <w:tcW w:w="236" w:type="dxa"/>
            <w:noWrap/>
            <w:hideMark/>
          </w:tcPr>
          <w:p w14:paraId="536B12C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2.15510356</w:t>
            </w:r>
          </w:p>
        </w:tc>
        <w:tc>
          <w:tcPr>
            <w:tcW w:w="236" w:type="dxa"/>
            <w:noWrap/>
            <w:hideMark/>
          </w:tcPr>
          <w:p w14:paraId="4DBD791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0.00019313</w:t>
            </w:r>
          </w:p>
        </w:tc>
      </w:tr>
      <w:tr w:rsidR="008B378D" w:rsidRPr="00CE7A00" w14:paraId="264A6112" w14:textId="77777777" w:rsidTr="008B378D">
        <w:trPr>
          <w:trHeight w:val="20"/>
        </w:trPr>
        <w:tc>
          <w:tcPr>
            <w:tcW w:w="236" w:type="dxa"/>
            <w:noWrap/>
            <w:hideMark/>
          </w:tcPr>
          <w:p w14:paraId="756AEC5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21F9244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DF0FEC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0.01857804</w:t>
            </w:r>
          </w:p>
        </w:tc>
        <w:tc>
          <w:tcPr>
            <w:tcW w:w="236" w:type="dxa"/>
            <w:noWrap/>
            <w:hideMark/>
          </w:tcPr>
          <w:p w14:paraId="516AC30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0.08850728</w:t>
            </w:r>
          </w:p>
        </w:tc>
        <w:tc>
          <w:tcPr>
            <w:tcW w:w="236" w:type="dxa"/>
            <w:noWrap/>
            <w:hideMark/>
          </w:tcPr>
          <w:p w14:paraId="07C7C58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7.58E-05</w:t>
            </w:r>
          </w:p>
        </w:tc>
        <w:tc>
          <w:tcPr>
            <w:tcW w:w="236" w:type="dxa"/>
            <w:noWrap/>
            <w:hideMark/>
          </w:tcPr>
          <w:p w14:paraId="15F1561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4.04848497</w:t>
            </w:r>
          </w:p>
        </w:tc>
        <w:tc>
          <w:tcPr>
            <w:tcW w:w="236" w:type="dxa"/>
            <w:noWrap/>
            <w:hideMark/>
          </w:tcPr>
          <w:p w14:paraId="66804A8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3.96820796</w:t>
            </w:r>
          </w:p>
        </w:tc>
        <w:tc>
          <w:tcPr>
            <w:tcW w:w="236" w:type="dxa"/>
            <w:noWrap/>
            <w:hideMark/>
          </w:tcPr>
          <w:p w14:paraId="62B71FC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0.00042913</w:t>
            </w:r>
          </w:p>
        </w:tc>
      </w:tr>
      <w:tr w:rsidR="008B378D" w:rsidRPr="00CE7A00" w14:paraId="7CC4E2E5" w14:textId="77777777" w:rsidTr="008B378D">
        <w:trPr>
          <w:trHeight w:val="20"/>
        </w:trPr>
        <w:tc>
          <w:tcPr>
            <w:tcW w:w="236" w:type="dxa"/>
            <w:noWrap/>
            <w:hideMark/>
          </w:tcPr>
          <w:p w14:paraId="0E7AB23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141427E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44A76D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0.03417268</w:t>
            </w:r>
          </w:p>
        </w:tc>
        <w:tc>
          <w:tcPr>
            <w:tcW w:w="236" w:type="dxa"/>
            <w:noWrap/>
            <w:hideMark/>
          </w:tcPr>
          <w:p w14:paraId="17BD23D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0.11593327</w:t>
            </w:r>
          </w:p>
        </w:tc>
        <w:tc>
          <w:tcPr>
            <w:tcW w:w="236" w:type="dxa"/>
            <w:noWrap/>
            <w:hideMark/>
          </w:tcPr>
          <w:p w14:paraId="4E14C8D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0.00015636</w:t>
            </w:r>
          </w:p>
        </w:tc>
        <w:tc>
          <w:tcPr>
            <w:tcW w:w="236" w:type="dxa"/>
            <w:noWrap/>
            <w:hideMark/>
          </w:tcPr>
          <w:p w14:paraId="0E6ADDB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7.97218075</w:t>
            </w:r>
          </w:p>
        </w:tc>
        <w:tc>
          <w:tcPr>
            <w:tcW w:w="236" w:type="dxa"/>
            <w:noWrap/>
            <w:hideMark/>
          </w:tcPr>
          <w:p w14:paraId="34C892F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8.47110923</w:t>
            </w:r>
          </w:p>
        </w:tc>
        <w:tc>
          <w:tcPr>
            <w:tcW w:w="236" w:type="dxa"/>
            <w:noWrap/>
            <w:hideMark/>
          </w:tcPr>
          <w:p w14:paraId="0DBBE82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0.00067372</w:t>
            </w:r>
          </w:p>
        </w:tc>
      </w:tr>
      <w:tr w:rsidR="008B378D" w:rsidRPr="00CE7A00" w14:paraId="5EA1FDAC" w14:textId="77777777" w:rsidTr="008B378D">
        <w:trPr>
          <w:trHeight w:val="20"/>
        </w:trPr>
        <w:tc>
          <w:tcPr>
            <w:tcW w:w="236" w:type="dxa"/>
            <w:noWrap/>
            <w:hideMark/>
          </w:tcPr>
          <w:p w14:paraId="2841722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Spermacoceae</w:t>
            </w:r>
          </w:p>
        </w:tc>
        <w:tc>
          <w:tcPr>
            <w:tcW w:w="236" w:type="dxa"/>
            <w:noWrap/>
            <w:hideMark/>
          </w:tcPr>
          <w:p w14:paraId="71C487C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B9A8A3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0.03577035</w:t>
            </w:r>
          </w:p>
        </w:tc>
        <w:tc>
          <w:tcPr>
            <w:tcW w:w="236" w:type="dxa"/>
            <w:noWrap/>
            <w:hideMark/>
          </w:tcPr>
          <w:p w14:paraId="12B4D8B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0.1393921</w:t>
            </w:r>
          </w:p>
        </w:tc>
        <w:tc>
          <w:tcPr>
            <w:tcW w:w="236" w:type="dxa"/>
            <w:noWrap/>
            <w:hideMark/>
          </w:tcPr>
          <w:p w14:paraId="3EEAA69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0.00014899</w:t>
            </w:r>
          </w:p>
        </w:tc>
        <w:tc>
          <w:tcPr>
            <w:tcW w:w="236" w:type="dxa"/>
            <w:noWrap/>
            <w:hideMark/>
          </w:tcPr>
          <w:p w14:paraId="4B04EA7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14.4334213</w:t>
            </w:r>
          </w:p>
        </w:tc>
        <w:tc>
          <w:tcPr>
            <w:tcW w:w="236" w:type="dxa"/>
            <w:noWrap/>
            <w:hideMark/>
          </w:tcPr>
          <w:p w14:paraId="16A365E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14.0807734</w:t>
            </w:r>
          </w:p>
        </w:tc>
        <w:tc>
          <w:tcPr>
            <w:tcW w:w="236" w:type="dxa"/>
            <w:noWrap/>
            <w:hideMark/>
          </w:tcPr>
          <w:p w14:paraId="1589B2E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0.00052781</w:t>
            </w:r>
          </w:p>
        </w:tc>
      </w:tr>
      <w:tr w:rsidR="008B378D" w:rsidRPr="00CE7A00" w14:paraId="25EE97F0" w14:textId="77777777" w:rsidTr="008B378D">
        <w:trPr>
          <w:trHeight w:val="20"/>
        </w:trPr>
        <w:tc>
          <w:tcPr>
            <w:tcW w:w="236" w:type="dxa"/>
            <w:noWrap/>
            <w:hideMark/>
          </w:tcPr>
          <w:p w14:paraId="078D859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Thelypodieae</w:t>
            </w:r>
          </w:p>
        </w:tc>
        <w:tc>
          <w:tcPr>
            <w:tcW w:w="236" w:type="dxa"/>
            <w:noWrap/>
            <w:hideMark/>
          </w:tcPr>
          <w:p w14:paraId="5B4A4D4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C83F78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0.03118705</w:t>
            </w:r>
          </w:p>
        </w:tc>
        <w:tc>
          <w:tcPr>
            <w:tcW w:w="236" w:type="dxa"/>
            <w:noWrap/>
            <w:hideMark/>
          </w:tcPr>
          <w:p w14:paraId="7DBB181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0.76067528</w:t>
            </w:r>
          </w:p>
        </w:tc>
        <w:tc>
          <w:tcPr>
            <w:tcW w:w="236" w:type="dxa"/>
            <w:noWrap/>
            <w:hideMark/>
          </w:tcPr>
          <w:p w14:paraId="0D97C00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0.00024656</w:t>
            </w:r>
          </w:p>
        </w:tc>
        <w:tc>
          <w:tcPr>
            <w:tcW w:w="236" w:type="dxa"/>
            <w:noWrap/>
            <w:hideMark/>
          </w:tcPr>
          <w:p w14:paraId="11ADF99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2.44353163</w:t>
            </w:r>
          </w:p>
        </w:tc>
        <w:tc>
          <w:tcPr>
            <w:tcW w:w="236" w:type="dxa"/>
            <w:noWrap/>
            <w:hideMark/>
          </w:tcPr>
          <w:p w14:paraId="5A4D397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1.62625784</w:t>
            </w:r>
          </w:p>
        </w:tc>
        <w:tc>
          <w:tcPr>
            <w:tcW w:w="236" w:type="dxa"/>
            <w:noWrap/>
            <w:hideMark/>
          </w:tcPr>
          <w:p w14:paraId="5FA3B1F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0.00014893</w:t>
            </w:r>
          </w:p>
        </w:tc>
      </w:tr>
      <w:tr w:rsidR="008B378D" w:rsidRPr="00CE7A00" w14:paraId="5CFCFFCA" w14:textId="77777777" w:rsidTr="008B378D">
        <w:trPr>
          <w:trHeight w:val="20"/>
        </w:trPr>
        <w:tc>
          <w:tcPr>
            <w:tcW w:w="236" w:type="dxa"/>
            <w:noWrap/>
            <w:hideMark/>
          </w:tcPr>
          <w:p w14:paraId="4D4791C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Alysseae</w:t>
            </w:r>
          </w:p>
        </w:tc>
        <w:tc>
          <w:tcPr>
            <w:tcW w:w="236" w:type="dxa"/>
            <w:noWrap/>
            <w:hideMark/>
          </w:tcPr>
          <w:p w14:paraId="4DB1477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51003A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0.02680039</w:t>
            </w:r>
          </w:p>
        </w:tc>
        <w:tc>
          <w:tcPr>
            <w:tcW w:w="236" w:type="dxa"/>
            <w:noWrap/>
            <w:hideMark/>
          </w:tcPr>
          <w:p w14:paraId="726868C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6.22818656</w:t>
            </w:r>
          </w:p>
        </w:tc>
        <w:tc>
          <w:tcPr>
            <w:tcW w:w="236" w:type="dxa"/>
            <w:noWrap/>
            <w:hideMark/>
          </w:tcPr>
          <w:p w14:paraId="2A881E4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0.00449874</w:t>
            </w:r>
          </w:p>
        </w:tc>
        <w:tc>
          <w:tcPr>
            <w:tcW w:w="236" w:type="dxa"/>
            <w:noWrap/>
            <w:hideMark/>
          </w:tcPr>
          <w:p w14:paraId="42FDE24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-3.0347174</w:t>
            </w:r>
          </w:p>
        </w:tc>
        <w:tc>
          <w:tcPr>
            <w:tcW w:w="236" w:type="dxa"/>
            <w:noWrap/>
            <w:hideMark/>
          </w:tcPr>
          <w:p w14:paraId="20DFAEB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-3.0141286</w:t>
            </w:r>
          </w:p>
        </w:tc>
        <w:tc>
          <w:tcPr>
            <w:tcW w:w="236" w:type="dxa"/>
            <w:noWrap/>
            <w:hideMark/>
          </w:tcPr>
          <w:p w14:paraId="403F71C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0.00036718</w:t>
            </w:r>
          </w:p>
        </w:tc>
      </w:tr>
      <w:tr w:rsidR="008B378D" w:rsidRPr="00CE7A00" w14:paraId="691438DD" w14:textId="77777777" w:rsidTr="008B378D">
        <w:trPr>
          <w:trHeight w:val="20"/>
        </w:trPr>
        <w:tc>
          <w:tcPr>
            <w:tcW w:w="236" w:type="dxa"/>
            <w:noWrap/>
            <w:hideMark/>
          </w:tcPr>
          <w:p w14:paraId="70EDC51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Antirrhineae</w:t>
            </w:r>
          </w:p>
        </w:tc>
        <w:tc>
          <w:tcPr>
            <w:tcW w:w="236" w:type="dxa"/>
            <w:noWrap/>
            <w:hideMark/>
          </w:tcPr>
          <w:p w14:paraId="6CAE117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CE0D87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0.01118818</w:t>
            </w:r>
          </w:p>
        </w:tc>
        <w:tc>
          <w:tcPr>
            <w:tcW w:w="236" w:type="dxa"/>
            <w:noWrap/>
            <w:hideMark/>
          </w:tcPr>
          <w:p w14:paraId="08DD767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0.05956301</w:t>
            </w:r>
          </w:p>
        </w:tc>
        <w:tc>
          <w:tcPr>
            <w:tcW w:w="236" w:type="dxa"/>
            <w:noWrap/>
            <w:hideMark/>
          </w:tcPr>
          <w:p w14:paraId="3317A63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5.19E-05</w:t>
            </w:r>
          </w:p>
        </w:tc>
        <w:tc>
          <w:tcPr>
            <w:tcW w:w="236" w:type="dxa"/>
            <w:noWrap/>
            <w:hideMark/>
          </w:tcPr>
          <w:p w14:paraId="2D4FD7F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4.15231742</w:t>
            </w:r>
          </w:p>
        </w:tc>
        <w:tc>
          <w:tcPr>
            <w:tcW w:w="236" w:type="dxa"/>
            <w:noWrap/>
            <w:hideMark/>
          </w:tcPr>
          <w:p w14:paraId="6B1D8FC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4.15845512</w:t>
            </w:r>
          </w:p>
        </w:tc>
        <w:tc>
          <w:tcPr>
            <w:tcW w:w="236" w:type="dxa"/>
            <w:noWrap/>
            <w:hideMark/>
          </w:tcPr>
          <w:p w14:paraId="682185B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0.00042346</w:t>
            </w:r>
          </w:p>
        </w:tc>
      </w:tr>
      <w:tr w:rsidR="008B378D" w:rsidRPr="00CE7A00" w14:paraId="4BF26297" w14:textId="77777777" w:rsidTr="008B378D">
        <w:trPr>
          <w:trHeight w:val="20"/>
        </w:trPr>
        <w:tc>
          <w:tcPr>
            <w:tcW w:w="236" w:type="dxa"/>
            <w:noWrap/>
            <w:hideMark/>
          </w:tcPr>
          <w:p w14:paraId="47D65FA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Apioideae</w:t>
            </w:r>
          </w:p>
        </w:tc>
        <w:tc>
          <w:tcPr>
            <w:tcW w:w="236" w:type="dxa"/>
            <w:noWrap/>
            <w:hideMark/>
          </w:tcPr>
          <w:p w14:paraId="061FB28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910B55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0.01391388</w:t>
            </w:r>
          </w:p>
        </w:tc>
        <w:tc>
          <w:tcPr>
            <w:tcW w:w="236" w:type="dxa"/>
            <w:noWrap/>
            <w:hideMark/>
          </w:tcPr>
          <w:p w14:paraId="610AA63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0.11671906</w:t>
            </w:r>
          </w:p>
        </w:tc>
        <w:tc>
          <w:tcPr>
            <w:tcW w:w="236" w:type="dxa"/>
            <w:noWrap/>
            <w:hideMark/>
          </w:tcPr>
          <w:p w14:paraId="7096BE3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0.00019408</w:t>
            </w:r>
          </w:p>
        </w:tc>
        <w:tc>
          <w:tcPr>
            <w:tcW w:w="236" w:type="dxa"/>
            <w:noWrap/>
            <w:hideMark/>
          </w:tcPr>
          <w:p w14:paraId="620BBC4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-3.4906913</w:t>
            </w:r>
          </w:p>
        </w:tc>
        <w:tc>
          <w:tcPr>
            <w:tcW w:w="236" w:type="dxa"/>
            <w:noWrap/>
            <w:hideMark/>
          </w:tcPr>
          <w:p w14:paraId="77423B6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-3.4356057</w:t>
            </w:r>
          </w:p>
        </w:tc>
        <w:tc>
          <w:tcPr>
            <w:tcW w:w="236" w:type="dxa"/>
            <w:noWrap/>
            <w:hideMark/>
          </w:tcPr>
          <w:p w14:paraId="42EE52F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0.00082635</w:t>
            </w:r>
          </w:p>
        </w:tc>
      </w:tr>
      <w:tr w:rsidR="008B378D" w:rsidRPr="00CE7A00" w14:paraId="2EB1E37B" w14:textId="77777777" w:rsidTr="008B378D">
        <w:trPr>
          <w:trHeight w:val="20"/>
        </w:trPr>
        <w:tc>
          <w:tcPr>
            <w:tcW w:w="236" w:type="dxa"/>
            <w:noWrap/>
            <w:hideMark/>
          </w:tcPr>
          <w:p w14:paraId="2CBD1AE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Arabideae</w:t>
            </w:r>
          </w:p>
        </w:tc>
        <w:tc>
          <w:tcPr>
            <w:tcW w:w="236" w:type="dxa"/>
            <w:noWrap/>
            <w:hideMark/>
          </w:tcPr>
          <w:p w14:paraId="6DBE5799"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A338B8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0.2551859</w:t>
            </w:r>
          </w:p>
        </w:tc>
        <w:tc>
          <w:tcPr>
            <w:tcW w:w="236" w:type="dxa"/>
            <w:noWrap/>
            <w:hideMark/>
          </w:tcPr>
          <w:p w14:paraId="667DB3E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1.02115052</w:t>
            </w:r>
          </w:p>
        </w:tc>
        <w:tc>
          <w:tcPr>
            <w:tcW w:w="236" w:type="dxa"/>
            <w:noWrap/>
            <w:hideMark/>
          </w:tcPr>
          <w:p w14:paraId="7F6BA5A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0.0022278</w:t>
            </w:r>
          </w:p>
        </w:tc>
        <w:tc>
          <w:tcPr>
            <w:tcW w:w="236" w:type="dxa"/>
            <w:noWrap/>
            <w:hideMark/>
          </w:tcPr>
          <w:p w14:paraId="5FBE870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-10.24818</w:t>
            </w:r>
          </w:p>
        </w:tc>
        <w:tc>
          <w:tcPr>
            <w:tcW w:w="236" w:type="dxa"/>
            <w:noWrap/>
            <w:hideMark/>
          </w:tcPr>
          <w:p w14:paraId="2B4EFA8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-10.241348</w:t>
            </w:r>
          </w:p>
        </w:tc>
        <w:tc>
          <w:tcPr>
            <w:tcW w:w="236" w:type="dxa"/>
            <w:noWrap/>
            <w:hideMark/>
          </w:tcPr>
          <w:p w14:paraId="0FEDBE8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0.00109115</w:t>
            </w:r>
          </w:p>
        </w:tc>
      </w:tr>
      <w:tr w:rsidR="008B378D" w:rsidRPr="00CE7A00" w14:paraId="15EE2049" w14:textId="77777777" w:rsidTr="008B378D">
        <w:trPr>
          <w:trHeight w:val="20"/>
        </w:trPr>
        <w:tc>
          <w:tcPr>
            <w:tcW w:w="236" w:type="dxa"/>
            <w:noWrap/>
            <w:hideMark/>
          </w:tcPr>
          <w:p w14:paraId="7970BB4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Balsamiaceae</w:t>
            </w:r>
          </w:p>
        </w:tc>
        <w:tc>
          <w:tcPr>
            <w:tcW w:w="236" w:type="dxa"/>
            <w:noWrap/>
            <w:hideMark/>
          </w:tcPr>
          <w:p w14:paraId="74CC70B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20D476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0.01467325</w:t>
            </w:r>
          </w:p>
        </w:tc>
        <w:tc>
          <w:tcPr>
            <w:tcW w:w="236" w:type="dxa"/>
            <w:noWrap/>
            <w:hideMark/>
          </w:tcPr>
          <w:p w14:paraId="3278AD9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0.00331545</w:t>
            </w:r>
          </w:p>
        </w:tc>
        <w:tc>
          <w:tcPr>
            <w:tcW w:w="236" w:type="dxa"/>
            <w:noWrap/>
            <w:hideMark/>
          </w:tcPr>
          <w:p w14:paraId="5AA8EAD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7.37E-05</w:t>
            </w:r>
          </w:p>
        </w:tc>
        <w:tc>
          <w:tcPr>
            <w:tcW w:w="236" w:type="dxa"/>
            <w:noWrap/>
            <w:hideMark/>
          </w:tcPr>
          <w:p w14:paraId="1D45807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1534.9123</w:t>
            </w:r>
          </w:p>
        </w:tc>
        <w:tc>
          <w:tcPr>
            <w:tcW w:w="236" w:type="dxa"/>
            <w:noWrap/>
            <w:hideMark/>
          </w:tcPr>
          <w:p w14:paraId="0E5EFB1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9.94250783</w:t>
            </w:r>
          </w:p>
        </w:tc>
        <w:tc>
          <w:tcPr>
            <w:tcW w:w="236" w:type="dxa"/>
            <w:noWrap/>
            <w:hideMark/>
          </w:tcPr>
          <w:p w14:paraId="6CD3D70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0.00229979</w:t>
            </w:r>
          </w:p>
        </w:tc>
      </w:tr>
      <w:tr w:rsidR="008B378D" w:rsidRPr="00CE7A00" w14:paraId="6054B8EB" w14:textId="77777777" w:rsidTr="008B378D">
        <w:trPr>
          <w:trHeight w:val="20"/>
        </w:trPr>
        <w:tc>
          <w:tcPr>
            <w:tcW w:w="236" w:type="dxa"/>
            <w:noWrap/>
            <w:hideMark/>
          </w:tcPr>
          <w:p w14:paraId="6B594F1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Brassiceae</w:t>
            </w:r>
          </w:p>
        </w:tc>
        <w:tc>
          <w:tcPr>
            <w:tcW w:w="236" w:type="dxa"/>
            <w:noWrap/>
            <w:hideMark/>
          </w:tcPr>
          <w:p w14:paraId="5C3BCC2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D146B0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0.02528941</w:t>
            </w:r>
          </w:p>
        </w:tc>
        <w:tc>
          <w:tcPr>
            <w:tcW w:w="236" w:type="dxa"/>
            <w:noWrap/>
            <w:hideMark/>
          </w:tcPr>
          <w:p w14:paraId="135BE55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8.37844032</w:t>
            </w:r>
          </w:p>
        </w:tc>
        <w:tc>
          <w:tcPr>
            <w:tcW w:w="236" w:type="dxa"/>
            <w:noWrap/>
            <w:hideMark/>
          </w:tcPr>
          <w:p w14:paraId="4779C16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0.005576</w:t>
            </w:r>
          </w:p>
        </w:tc>
        <w:tc>
          <w:tcPr>
            <w:tcW w:w="236" w:type="dxa"/>
            <w:noWrap/>
            <w:hideMark/>
          </w:tcPr>
          <w:p w14:paraId="24FE3A6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0.97804292</w:t>
            </w:r>
          </w:p>
        </w:tc>
        <w:tc>
          <w:tcPr>
            <w:tcW w:w="236" w:type="dxa"/>
            <w:noWrap/>
            <w:hideMark/>
          </w:tcPr>
          <w:p w14:paraId="4812758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0.99501929</w:t>
            </w:r>
          </w:p>
        </w:tc>
        <w:tc>
          <w:tcPr>
            <w:tcW w:w="236" w:type="dxa"/>
            <w:noWrap/>
            <w:hideMark/>
          </w:tcPr>
          <w:p w14:paraId="0733912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0.00032824</w:t>
            </w:r>
          </w:p>
        </w:tc>
      </w:tr>
      <w:tr w:rsidR="008B378D" w:rsidRPr="00CE7A00" w14:paraId="11CC0E4C" w14:textId="77777777" w:rsidTr="008B378D">
        <w:trPr>
          <w:trHeight w:val="20"/>
        </w:trPr>
        <w:tc>
          <w:tcPr>
            <w:tcW w:w="236" w:type="dxa"/>
            <w:noWrap/>
            <w:hideMark/>
          </w:tcPr>
          <w:p w14:paraId="2D47063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Cardamineae</w:t>
            </w:r>
          </w:p>
        </w:tc>
        <w:tc>
          <w:tcPr>
            <w:tcW w:w="236" w:type="dxa"/>
            <w:noWrap/>
            <w:hideMark/>
          </w:tcPr>
          <w:p w14:paraId="18C5FC3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E6A99F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0.03890158</w:t>
            </w:r>
          </w:p>
        </w:tc>
        <w:tc>
          <w:tcPr>
            <w:tcW w:w="236" w:type="dxa"/>
            <w:noWrap/>
            <w:hideMark/>
          </w:tcPr>
          <w:p w14:paraId="5AA1382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14.9016984</w:t>
            </w:r>
          </w:p>
        </w:tc>
        <w:tc>
          <w:tcPr>
            <w:tcW w:w="236" w:type="dxa"/>
            <w:noWrap/>
            <w:hideMark/>
          </w:tcPr>
          <w:p w14:paraId="75F301A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0.04083057</w:t>
            </w:r>
          </w:p>
        </w:tc>
        <w:tc>
          <w:tcPr>
            <w:tcW w:w="236" w:type="dxa"/>
            <w:noWrap/>
            <w:hideMark/>
          </w:tcPr>
          <w:p w14:paraId="069388A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-6.4841025</w:t>
            </w:r>
          </w:p>
        </w:tc>
        <w:tc>
          <w:tcPr>
            <w:tcW w:w="236" w:type="dxa"/>
            <w:noWrap/>
            <w:hideMark/>
          </w:tcPr>
          <w:p w14:paraId="64EE945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-6.4837457</w:t>
            </w:r>
          </w:p>
        </w:tc>
        <w:tc>
          <w:tcPr>
            <w:tcW w:w="236" w:type="dxa"/>
            <w:noWrap/>
            <w:hideMark/>
          </w:tcPr>
          <w:p w14:paraId="2FBD720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0.00136872</w:t>
            </w:r>
          </w:p>
        </w:tc>
      </w:tr>
      <w:tr w:rsidR="008B378D" w:rsidRPr="00CE7A00" w14:paraId="2151B31C" w14:textId="77777777" w:rsidTr="008B378D">
        <w:trPr>
          <w:trHeight w:val="20"/>
        </w:trPr>
        <w:tc>
          <w:tcPr>
            <w:tcW w:w="236" w:type="dxa"/>
            <w:noWrap/>
            <w:hideMark/>
          </w:tcPr>
          <w:p w14:paraId="5C4D435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Cardueae</w:t>
            </w:r>
          </w:p>
        </w:tc>
        <w:tc>
          <w:tcPr>
            <w:tcW w:w="236" w:type="dxa"/>
            <w:noWrap/>
            <w:hideMark/>
          </w:tcPr>
          <w:p w14:paraId="1B1D304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9D10AA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0.03683252</w:t>
            </w:r>
          </w:p>
        </w:tc>
        <w:tc>
          <w:tcPr>
            <w:tcW w:w="236" w:type="dxa"/>
            <w:noWrap/>
            <w:hideMark/>
          </w:tcPr>
          <w:p w14:paraId="7393594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0.04745138</w:t>
            </w:r>
          </w:p>
        </w:tc>
        <w:tc>
          <w:tcPr>
            <w:tcW w:w="236" w:type="dxa"/>
            <w:noWrap/>
            <w:hideMark/>
          </w:tcPr>
          <w:p w14:paraId="76D3D43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0.00011318</w:t>
            </w:r>
          </w:p>
        </w:tc>
        <w:tc>
          <w:tcPr>
            <w:tcW w:w="236" w:type="dxa"/>
            <w:noWrap/>
            <w:hideMark/>
          </w:tcPr>
          <w:p w14:paraId="3782799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-2.846125</w:t>
            </w:r>
          </w:p>
        </w:tc>
        <w:tc>
          <w:tcPr>
            <w:tcW w:w="236" w:type="dxa"/>
            <w:noWrap/>
            <w:hideMark/>
          </w:tcPr>
          <w:p w14:paraId="237F3D5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-0.395766</w:t>
            </w:r>
          </w:p>
        </w:tc>
        <w:tc>
          <w:tcPr>
            <w:tcW w:w="236" w:type="dxa"/>
            <w:noWrap/>
            <w:hideMark/>
          </w:tcPr>
          <w:p w14:paraId="6361283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0.00104146</w:t>
            </w:r>
          </w:p>
        </w:tc>
      </w:tr>
      <w:tr w:rsidR="008B378D" w:rsidRPr="00CE7A00" w14:paraId="06C0BF18" w14:textId="77777777" w:rsidTr="008B378D">
        <w:trPr>
          <w:trHeight w:val="20"/>
        </w:trPr>
        <w:tc>
          <w:tcPr>
            <w:tcW w:w="236" w:type="dxa"/>
            <w:noWrap/>
            <w:hideMark/>
          </w:tcPr>
          <w:p w14:paraId="5650F1D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7A59C50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0E973A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0.02897703</w:t>
            </w:r>
          </w:p>
        </w:tc>
        <w:tc>
          <w:tcPr>
            <w:tcW w:w="236" w:type="dxa"/>
            <w:noWrap/>
            <w:hideMark/>
          </w:tcPr>
          <w:p w14:paraId="770728F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0.00061035</w:t>
            </w:r>
          </w:p>
        </w:tc>
        <w:tc>
          <w:tcPr>
            <w:tcW w:w="236" w:type="dxa"/>
            <w:noWrap/>
            <w:hideMark/>
          </w:tcPr>
          <w:p w14:paraId="68BC186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3.21E-05</w:t>
            </w:r>
          </w:p>
        </w:tc>
        <w:tc>
          <w:tcPr>
            <w:tcW w:w="236" w:type="dxa"/>
            <w:noWrap/>
            <w:hideMark/>
          </w:tcPr>
          <w:p w14:paraId="1301CF2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-8.0927916</w:t>
            </w:r>
          </w:p>
        </w:tc>
        <w:tc>
          <w:tcPr>
            <w:tcW w:w="236" w:type="dxa"/>
            <w:noWrap/>
            <w:hideMark/>
          </w:tcPr>
          <w:p w14:paraId="47752F4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-8.0954344</w:t>
            </w:r>
          </w:p>
        </w:tc>
        <w:tc>
          <w:tcPr>
            <w:tcW w:w="236" w:type="dxa"/>
            <w:noWrap/>
            <w:hideMark/>
          </w:tcPr>
          <w:p w14:paraId="75A2EF3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0.00099018</w:t>
            </w:r>
          </w:p>
        </w:tc>
      </w:tr>
      <w:tr w:rsidR="008B378D" w:rsidRPr="00CE7A00" w14:paraId="7F8EBEF5" w14:textId="77777777" w:rsidTr="008B378D">
        <w:trPr>
          <w:trHeight w:val="20"/>
        </w:trPr>
        <w:tc>
          <w:tcPr>
            <w:tcW w:w="236" w:type="dxa"/>
            <w:noWrap/>
            <w:hideMark/>
          </w:tcPr>
          <w:p w14:paraId="2B6FBD9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Chamaecrista</w:t>
            </w:r>
          </w:p>
        </w:tc>
        <w:tc>
          <w:tcPr>
            <w:tcW w:w="236" w:type="dxa"/>
            <w:noWrap/>
            <w:hideMark/>
          </w:tcPr>
          <w:p w14:paraId="78C8CA01"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9FA702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0.00983694</w:t>
            </w:r>
          </w:p>
        </w:tc>
        <w:tc>
          <w:tcPr>
            <w:tcW w:w="236" w:type="dxa"/>
            <w:noWrap/>
            <w:hideMark/>
          </w:tcPr>
          <w:p w14:paraId="27ACDE9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0.06377404</w:t>
            </w:r>
          </w:p>
        </w:tc>
        <w:tc>
          <w:tcPr>
            <w:tcW w:w="236" w:type="dxa"/>
            <w:noWrap/>
            <w:hideMark/>
          </w:tcPr>
          <w:p w14:paraId="2DE3DB3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1.32E-05</w:t>
            </w:r>
          </w:p>
        </w:tc>
        <w:tc>
          <w:tcPr>
            <w:tcW w:w="236" w:type="dxa"/>
            <w:noWrap/>
            <w:hideMark/>
          </w:tcPr>
          <w:p w14:paraId="195E763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17.395518</w:t>
            </w:r>
          </w:p>
        </w:tc>
        <w:tc>
          <w:tcPr>
            <w:tcW w:w="236" w:type="dxa"/>
            <w:noWrap/>
            <w:hideMark/>
          </w:tcPr>
          <w:p w14:paraId="57EA31F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17.3991579</w:t>
            </w:r>
          </w:p>
        </w:tc>
        <w:tc>
          <w:tcPr>
            <w:tcW w:w="236" w:type="dxa"/>
            <w:noWrap/>
            <w:hideMark/>
          </w:tcPr>
          <w:p w14:paraId="4E8C831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0.0001079</w:t>
            </w:r>
          </w:p>
        </w:tc>
      </w:tr>
      <w:tr w:rsidR="008B378D" w:rsidRPr="00CE7A00" w14:paraId="20450F36" w14:textId="77777777" w:rsidTr="008B378D">
        <w:trPr>
          <w:trHeight w:val="20"/>
        </w:trPr>
        <w:tc>
          <w:tcPr>
            <w:tcW w:w="236" w:type="dxa"/>
            <w:noWrap/>
            <w:hideMark/>
          </w:tcPr>
          <w:p w14:paraId="2240AB8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26010A8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0FD7E2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0.01063973</w:t>
            </w:r>
          </w:p>
        </w:tc>
        <w:tc>
          <w:tcPr>
            <w:tcW w:w="236" w:type="dxa"/>
            <w:noWrap/>
            <w:hideMark/>
          </w:tcPr>
          <w:p w14:paraId="67DDCFA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0.08200858</w:t>
            </w:r>
          </w:p>
        </w:tc>
        <w:tc>
          <w:tcPr>
            <w:tcW w:w="236" w:type="dxa"/>
            <w:noWrap/>
            <w:hideMark/>
          </w:tcPr>
          <w:p w14:paraId="4374DF1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4.48E-05</w:t>
            </w:r>
          </w:p>
        </w:tc>
        <w:tc>
          <w:tcPr>
            <w:tcW w:w="236" w:type="dxa"/>
            <w:noWrap/>
            <w:hideMark/>
          </w:tcPr>
          <w:p w14:paraId="759F348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15.6573085</w:t>
            </w:r>
          </w:p>
        </w:tc>
        <w:tc>
          <w:tcPr>
            <w:tcW w:w="236" w:type="dxa"/>
            <w:noWrap/>
            <w:hideMark/>
          </w:tcPr>
          <w:p w14:paraId="77AEB0D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15.274565</w:t>
            </w:r>
          </w:p>
        </w:tc>
        <w:tc>
          <w:tcPr>
            <w:tcW w:w="236" w:type="dxa"/>
            <w:noWrap/>
            <w:hideMark/>
          </w:tcPr>
          <w:p w14:paraId="03C4643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0.00028631</w:t>
            </w:r>
          </w:p>
        </w:tc>
      </w:tr>
      <w:tr w:rsidR="008B378D" w:rsidRPr="00CE7A00" w14:paraId="52449641" w14:textId="77777777" w:rsidTr="008B378D">
        <w:trPr>
          <w:trHeight w:val="20"/>
        </w:trPr>
        <w:tc>
          <w:tcPr>
            <w:tcW w:w="236" w:type="dxa"/>
            <w:noWrap/>
            <w:hideMark/>
          </w:tcPr>
          <w:p w14:paraId="146548D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Erysimeae</w:t>
            </w:r>
          </w:p>
        </w:tc>
        <w:tc>
          <w:tcPr>
            <w:tcW w:w="236" w:type="dxa"/>
            <w:noWrap/>
            <w:hideMark/>
          </w:tcPr>
          <w:p w14:paraId="0CA6FDE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D672C1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0.02610273</w:t>
            </w:r>
          </w:p>
        </w:tc>
        <w:tc>
          <w:tcPr>
            <w:tcW w:w="236" w:type="dxa"/>
            <w:noWrap/>
            <w:hideMark/>
          </w:tcPr>
          <w:p w14:paraId="7A12FF1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0.130955</w:t>
            </w:r>
          </w:p>
        </w:tc>
        <w:tc>
          <w:tcPr>
            <w:tcW w:w="236" w:type="dxa"/>
            <w:noWrap/>
            <w:hideMark/>
          </w:tcPr>
          <w:p w14:paraId="45CFF62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0.00023434</w:t>
            </w:r>
          </w:p>
        </w:tc>
        <w:tc>
          <w:tcPr>
            <w:tcW w:w="236" w:type="dxa"/>
            <w:noWrap/>
            <w:hideMark/>
          </w:tcPr>
          <w:p w14:paraId="562250C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-5.4284971</w:t>
            </w:r>
          </w:p>
        </w:tc>
        <w:tc>
          <w:tcPr>
            <w:tcW w:w="236" w:type="dxa"/>
            <w:noWrap/>
            <w:hideMark/>
          </w:tcPr>
          <w:p w14:paraId="7D82386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-5.4285068</w:t>
            </w:r>
          </w:p>
        </w:tc>
        <w:tc>
          <w:tcPr>
            <w:tcW w:w="236" w:type="dxa"/>
            <w:noWrap/>
            <w:hideMark/>
          </w:tcPr>
          <w:p w14:paraId="07BBFF7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0.00097366</w:t>
            </w:r>
          </w:p>
        </w:tc>
      </w:tr>
      <w:tr w:rsidR="008B378D" w:rsidRPr="00CE7A00" w14:paraId="089875FB" w14:textId="77777777" w:rsidTr="008B378D">
        <w:trPr>
          <w:trHeight w:val="20"/>
        </w:trPr>
        <w:tc>
          <w:tcPr>
            <w:tcW w:w="236" w:type="dxa"/>
            <w:noWrap/>
            <w:hideMark/>
          </w:tcPr>
          <w:p w14:paraId="2C45188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Euclidieae</w:t>
            </w:r>
          </w:p>
        </w:tc>
        <w:tc>
          <w:tcPr>
            <w:tcW w:w="236" w:type="dxa"/>
            <w:noWrap/>
            <w:hideMark/>
          </w:tcPr>
          <w:p w14:paraId="71CAAF8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7BBFE7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0.04535073</w:t>
            </w:r>
          </w:p>
        </w:tc>
        <w:tc>
          <w:tcPr>
            <w:tcW w:w="236" w:type="dxa"/>
            <w:noWrap/>
            <w:hideMark/>
          </w:tcPr>
          <w:p w14:paraId="521E1F5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0.78484052</w:t>
            </w:r>
          </w:p>
        </w:tc>
        <w:tc>
          <w:tcPr>
            <w:tcW w:w="236" w:type="dxa"/>
            <w:noWrap/>
            <w:hideMark/>
          </w:tcPr>
          <w:p w14:paraId="68A4BC4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0.00170168</w:t>
            </w:r>
          </w:p>
        </w:tc>
        <w:tc>
          <w:tcPr>
            <w:tcW w:w="236" w:type="dxa"/>
            <w:noWrap/>
            <w:hideMark/>
          </w:tcPr>
          <w:p w14:paraId="12D78C5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-16.337683</w:t>
            </w:r>
          </w:p>
        </w:tc>
        <w:tc>
          <w:tcPr>
            <w:tcW w:w="236" w:type="dxa"/>
            <w:noWrap/>
            <w:hideMark/>
          </w:tcPr>
          <w:p w14:paraId="722FC74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-15.828586</w:t>
            </w:r>
          </w:p>
        </w:tc>
        <w:tc>
          <w:tcPr>
            <w:tcW w:w="236" w:type="dxa"/>
            <w:noWrap/>
            <w:hideMark/>
          </w:tcPr>
          <w:p w14:paraId="2DFE1C8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0.00113395</w:t>
            </w:r>
          </w:p>
        </w:tc>
      </w:tr>
      <w:tr w:rsidR="008B378D" w:rsidRPr="00CE7A00" w14:paraId="5F452F66" w14:textId="77777777" w:rsidTr="008B378D">
        <w:trPr>
          <w:trHeight w:val="20"/>
        </w:trPr>
        <w:tc>
          <w:tcPr>
            <w:tcW w:w="236" w:type="dxa"/>
            <w:noWrap/>
            <w:hideMark/>
          </w:tcPr>
          <w:p w14:paraId="5BF2CDF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Eumalvoideae</w:t>
            </w:r>
          </w:p>
        </w:tc>
        <w:tc>
          <w:tcPr>
            <w:tcW w:w="236" w:type="dxa"/>
            <w:noWrap/>
            <w:hideMark/>
          </w:tcPr>
          <w:p w14:paraId="0CD5386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AE1AAE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0.01453831</w:t>
            </w:r>
          </w:p>
        </w:tc>
        <w:tc>
          <w:tcPr>
            <w:tcW w:w="236" w:type="dxa"/>
            <w:noWrap/>
            <w:hideMark/>
          </w:tcPr>
          <w:p w14:paraId="6E6701F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0.0400512</w:t>
            </w:r>
          </w:p>
        </w:tc>
        <w:tc>
          <w:tcPr>
            <w:tcW w:w="236" w:type="dxa"/>
            <w:noWrap/>
            <w:hideMark/>
          </w:tcPr>
          <w:p w14:paraId="00C33FA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4.36E-05</w:t>
            </w:r>
          </w:p>
        </w:tc>
        <w:tc>
          <w:tcPr>
            <w:tcW w:w="236" w:type="dxa"/>
            <w:noWrap/>
            <w:hideMark/>
          </w:tcPr>
          <w:p w14:paraId="5D6E3BF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9.67899705</w:t>
            </w:r>
          </w:p>
        </w:tc>
        <w:tc>
          <w:tcPr>
            <w:tcW w:w="236" w:type="dxa"/>
            <w:noWrap/>
            <w:hideMark/>
          </w:tcPr>
          <w:p w14:paraId="690053F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9.67982439</w:t>
            </w:r>
          </w:p>
        </w:tc>
        <w:tc>
          <w:tcPr>
            <w:tcW w:w="236" w:type="dxa"/>
            <w:noWrap/>
            <w:hideMark/>
          </w:tcPr>
          <w:p w14:paraId="4CA1339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0.0005434</w:t>
            </w:r>
          </w:p>
        </w:tc>
      </w:tr>
      <w:tr w:rsidR="008B378D" w:rsidRPr="00CE7A00" w14:paraId="12C9D2BF" w14:textId="77777777" w:rsidTr="008B378D">
        <w:trPr>
          <w:trHeight w:val="20"/>
        </w:trPr>
        <w:tc>
          <w:tcPr>
            <w:tcW w:w="236" w:type="dxa"/>
            <w:noWrap/>
            <w:hideMark/>
          </w:tcPr>
          <w:p w14:paraId="7C384C7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Gesneriaceae</w:t>
            </w:r>
          </w:p>
        </w:tc>
        <w:tc>
          <w:tcPr>
            <w:tcW w:w="236" w:type="dxa"/>
            <w:noWrap/>
            <w:hideMark/>
          </w:tcPr>
          <w:p w14:paraId="16D99CF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5666FD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0.00320575</w:t>
            </w:r>
          </w:p>
        </w:tc>
        <w:tc>
          <w:tcPr>
            <w:tcW w:w="236" w:type="dxa"/>
            <w:noWrap/>
            <w:hideMark/>
          </w:tcPr>
          <w:p w14:paraId="35DD5DF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1.80E-05</w:t>
            </w:r>
          </w:p>
        </w:tc>
        <w:tc>
          <w:tcPr>
            <w:tcW w:w="236" w:type="dxa"/>
            <w:noWrap/>
            <w:hideMark/>
          </w:tcPr>
          <w:p w14:paraId="086B159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1.73E-05</w:t>
            </w:r>
          </w:p>
        </w:tc>
        <w:tc>
          <w:tcPr>
            <w:tcW w:w="236" w:type="dxa"/>
            <w:noWrap/>
            <w:hideMark/>
          </w:tcPr>
          <w:p w14:paraId="0F29010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18.2306078</w:t>
            </w:r>
          </w:p>
        </w:tc>
        <w:tc>
          <w:tcPr>
            <w:tcW w:w="236" w:type="dxa"/>
            <w:noWrap/>
            <w:hideMark/>
          </w:tcPr>
          <w:p w14:paraId="331A217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11.3302853</w:t>
            </w:r>
          </w:p>
        </w:tc>
        <w:tc>
          <w:tcPr>
            <w:tcW w:w="236" w:type="dxa"/>
            <w:noWrap/>
            <w:hideMark/>
          </w:tcPr>
          <w:p w14:paraId="0C82D8F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0.00124577</w:t>
            </w:r>
          </w:p>
        </w:tc>
      </w:tr>
      <w:tr w:rsidR="008B378D" w:rsidRPr="00CE7A00" w14:paraId="496636E6" w14:textId="77777777" w:rsidTr="008B378D">
        <w:trPr>
          <w:trHeight w:val="20"/>
        </w:trPr>
        <w:tc>
          <w:tcPr>
            <w:tcW w:w="236" w:type="dxa"/>
            <w:noWrap/>
            <w:hideMark/>
          </w:tcPr>
          <w:p w14:paraId="63A6B58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Grewioideae</w:t>
            </w:r>
          </w:p>
        </w:tc>
        <w:tc>
          <w:tcPr>
            <w:tcW w:w="236" w:type="dxa"/>
            <w:noWrap/>
            <w:hideMark/>
          </w:tcPr>
          <w:p w14:paraId="0D8E516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7D5F56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0.00187511</w:t>
            </w:r>
          </w:p>
        </w:tc>
        <w:tc>
          <w:tcPr>
            <w:tcW w:w="236" w:type="dxa"/>
            <w:noWrap/>
            <w:hideMark/>
          </w:tcPr>
          <w:p w14:paraId="563506A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0.03116208</w:t>
            </w:r>
          </w:p>
        </w:tc>
        <w:tc>
          <w:tcPr>
            <w:tcW w:w="236" w:type="dxa"/>
            <w:noWrap/>
            <w:hideMark/>
          </w:tcPr>
          <w:p w14:paraId="4B4C128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2.82E-05</w:t>
            </w:r>
          </w:p>
        </w:tc>
        <w:tc>
          <w:tcPr>
            <w:tcW w:w="236" w:type="dxa"/>
            <w:noWrap/>
            <w:hideMark/>
          </w:tcPr>
          <w:p w14:paraId="406F75D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14.723028</w:t>
            </w:r>
          </w:p>
        </w:tc>
        <w:tc>
          <w:tcPr>
            <w:tcW w:w="236" w:type="dxa"/>
            <w:noWrap/>
            <w:hideMark/>
          </w:tcPr>
          <w:p w14:paraId="0F07DCA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14.681001</w:t>
            </w:r>
          </w:p>
        </w:tc>
        <w:tc>
          <w:tcPr>
            <w:tcW w:w="236" w:type="dxa"/>
            <w:noWrap/>
            <w:hideMark/>
          </w:tcPr>
          <w:p w14:paraId="3BA87A3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0.00044835</w:t>
            </w:r>
          </w:p>
        </w:tc>
      </w:tr>
      <w:tr w:rsidR="008B378D" w:rsidRPr="00CE7A00" w14:paraId="3E1F3198" w14:textId="77777777" w:rsidTr="008B378D">
        <w:trPr>
          <w:trHeight w:val="20"/>
        </w:trPr>
        <w:tc>
          <w:tcPr>
            <w:tcW w:w="236" w:type="dxa"/>
            <w:noWrap/>
            <w:hideMark/>
          </w:tcPr>
          <w:p w14:paraId="7154ECF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Heliophileae</w:t>
            </w:r>
          </w:p>
        </w:tc>
        <w:tc>
          <w:tcPr>
            <w:tcW w:w="236" w:type="dxa"/>
            <w:noWrap/>
            <w:hideMark/>
          </w:tcPr>
          <w:p w14:paraId="6214CB80"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2CFD7D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0.02302884</w:t>
            </w:r>
          </w:p>
        </w:tc>
        <w:tc>
          <w:tcPr>
            <w:tcW w:w="236" w:type="dxa"/>
            <w:noWrap/>
            <w:hideMark/>
          </w:tcPr>
          <w:p w14:paraId="0A9789D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0.72214292</w:t>
            </w:r>
          </w:p>
        </w:tc>
        <w:tc>
          <w:tcPr>
            <w:tcW w:w="236" w:type="dxa"/>
            <w:noWrap/>
            <w:hideMark/>
          </w:tcPr>
          <w:p w14:paraId="728F4B2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9.40E-05</w:t>
            </w:r>
          </w:p>
        </w:tc>
        <w:tc>
          <w:tcPr>
            <w:tcW w:w="236" w:type="dxa"/>
            <w:noWrap/>
            <w:hideMark/>
          </w:tcPr>
          <w:p w14:paraId="7E4204E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4.03422465</w:t>
            </w:r>
          </w:p>
        </w:tc>
        <w:tc>
          <w:tcPr>
            <w:tcW w:w="236" w:type="dxa"/>
            <w:noWrap/>
            <w:hideMark/>
          </w:tcPr>
          <w:p w14:paraId="45C322E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4.17033371</w:t>
            </w:r>
          </w:p>
        </w:tc>
        <w:tc>
          <w:tcPr>
            <w:tcW w:w="236" w:type="dxa"/>
            <w:noWrap/>
            <w:hideMark/>
          </w:tcPr>
          <w:p w14:paraId="6A1EE40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6.92E-05</w:t>
            </w:r>
          </w:p>
        </w:tc>
      </w:tr>
      <w:tr w:rsidR="008B378D" w:rsidRPr="00CE7A00" w14:paraId="3A834EE8" w14:textId="77777777" w:rsidTr="008B378D">
        <w:trPr>
          <w:trHeight w:val="20"/>
        </w:trPr>
        <w:tc>
          <w:tcPr>
            <w:tcW w:w="236" w:type="dxa"/>
            <w:noWrap/>
            <w:hideMark/>
          </w:tcPr>
          <w:p w14:paraId="4DBE658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1C4955D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46FE21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0.01869075</w:t>
            </w:r>
          </w:p>
        </w:tc>
        <w:tc>
          <w:tcPr>
            <w:tcW w:w="236" w:type="dxa"/>
            <w:noWrap/>
            <w:hideMark/>
          </w:tcPr>
          <w:p w14:paraId="134262C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0.38813508</w:t>
            </w:r>
          </w:p>
        </w:tc>
        <w:tc>
          <w:tcPr>
            <w:tcW w:w="236" w:type="dxa"/>
            <w:noWrap/>
            <w:hideMark/>
          </w:tcPr>
          <w:p w14:paraId="74D449E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0.00037287</w:t>
            </w:r>
          </w:p>
        </w:tc>
        <w:tc>
          <w:tcPr>
            <w:tcW w:w="236" w:type="dxa"/>
            <w:noWrap/>
            <w:hideMark/>
          </w:tcPr>
          <w:p w14:paraId="0F23118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3.41154958</w:t>
            </w:r>
          </w:p>
        </w:tc>
        <w:tc>
          <w:tcPr>
            <w:tcW w:w="236" w:type="dxa"/>
            <w:noWrap/>
            <w:hideMark/>
          </w:tcPr>
          <w:p w14:paraId="4F65661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3.42875815</w:t>
            </w:r>
          </w:p>
        </w:tc>
        <w:tc>
          <w:tcPr>
            <w:tcW w:w="236" w:type="dxa"/>
            <w:noWrap/>
            <w:hideMark/>
          </w:tcPr>
          <w:p w14:paraId="000AD46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0.00052235</w:t>
            </w:r>
          </w:p>
        </w:tc>
      </w:tr>
      <w:tr w:rsidR="008B378D" w:rsidRPr="00CE7A00" w14:paraId="1D78C05E" w14:textId="77777777" w:rsidTr="008B378D">
        <w:trPr>
          <w:trHeight w:val="20"/>
        </w:trPr>
        <w:tc>
          <w:tcPr>
            <w:tcW w:w="236" w:type="dxa"/>
            <w:noWrap/>
            <w:hideMark/>
          </w:tcPr>
          <w:p w14:paraId="5A76EBC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Lepidieae</w:t>
            </w:r>
          </w:p>
        </w:tc>
        <w:tc>
          <w:tcPr>
            <w:tcW w:w="236" w:type="dxa"/>
            <w:noWrap/>
            <w:hideMark/>
          </w:tcPr>
          <w:p w14:paraId="1F4116EE"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F195AD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0.20581917</w:t>
            </w:r>
          </w:p>
        </w:tc>
        <w:tc>
          <w:tcPr>
            <w:tcW w:w="236" w:type="dxa"/>
            <w:noWrap/>
            <w:hideMark/>
          </w:tcPr>
          <w:p w14:paraId="2ABDB9C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0.15644081</w:t>
            </w:r>
          </w:p>
        </w:tc>
        <w:tc>
          <w:tcPr>
            <w:tcW w:w="236" w:type="dxa"/>
            <w:noWrap/>
            <w:hideMark/>
          </w:tcPr>
          <w:p w14:paraId="4B8DB7F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0.00033798</w:t>
            </w:r>
          </w:p>
        </w:tc>
        <w:tc>
          <w:tcPr>
            <w:tcW w:w="236" w:type="dxa"/>
            <w:noWrap/>
            <w:hideMark/>
          </w:tcPr>
          <w:p w14:paraId="16D6D44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2.06311666</w:t>
            </w:r>
          </w:p>
        </w:tc>
        <w:tc>
          <w:tcPr>
            <w:tcW w:w="236" w:type="dxa"/>
            <w:noWrap/>
            <w:hideMark/>
          </w:tcPr>
          <w:p w14:paraId="4A994F1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1.82117735</w:t>
            </w:r>
          </w:p>
        </w:tc>
        <w:tc>
          <w:tcPr>
            <w:tcW w:w="236" w:type="dxa"/>
            <w:noWrap/>
            <w:hideMark/>
          </w:tcPr>
          <w:p w14:paraId="767C669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0.00162877</w:t>
            </w:r>
          </w:p>
        </w:tc>
      </w:tr>
      <w:tr w:rsidR="008B378D" w:rsidRPr="00CE7A00" w14:paraId="249DB137" w14:textId="77777777" w:rsidTr="008B378D">
        <w:trPr>
          <w:trHeight w:val="20"/>
        </w:trPr>
        <w:tc>
          <w:tcPr>
            <w:tcW w:w="236" w:type="dxa"/>
            <w:noWrap/>
            <w:hideMark/>
          </w:tcPr>
          <w:p w14:paraId="3C78A66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7B945F22"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612918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0.07971378</w:t>
            </w:r>
          </w:p>
        </w:tc>
        <w:tc>
          <w:tcPr>
            <w:tcW w:w="236" w:type="dxa"/>
            <w:noWrap/>
            <w:hideMark/>
          </w:tcPr>
          <w:p w14:paraId="116539A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8.05E-05</w:t>
            </w:r>
          </w:p>
        </w:tc>
        <w:tc>
          <w:tcPr>
            <w:tcW w:w="236" w:type="dxa"/>
            <w:noWrap/>
            <w:hideMark/>
          </w:tcPr>
          <w:p w14:paraId="7361F7E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0.00020486</w:t>
            </w:r>
          </w:p>
        </w:tc>
        <w:tc>
          <w:tcPr>
            <w:tcW w:w="236" w:type="dxa"/>
            <w:noWrap/>
            <w:hideMark/>
          </w:tcPr>
          <w:p w14:paraId="106FA419"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2.92213576</w:t>
            </w:r>
          </w:p>
        </w:tc>
        <w:tc>
          <w:tcPr>
            <w:tcW w:w="236" w:type="dxa"/>
            <w:noWrap/>
            <w:hideMark/>
          </w:tcPr>
          <w:p w14:paraId="25F7047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2.92224044</w:t>
            </w:r>
          </w:p>
        </w:tc>
        <w:tc>
          <w:tcPr>
            <w:tcW w:w="236" w:type="dxa"/>
            <w:noWrap/>
            <w:hideMark/>
          </w:tcPr>
          <w:p w14:paraId="1072F13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0.00116014</w:t>
            </w:r>
          </w:p>
        </w:tc>
      </w:tr>
      <w:tr w:rsidR="008B378D" w:rsidRPr="00CE7A00" w14:paraId="42748E23" w14:textId="77777777" w:rsidTr="008B378D">
        <w:trPr>
          <w:trHeight w:val="20"/>
        </w:trPr>
        <w:tc>
          <w:tcPr>
            <w:tcW w:w="236" w:type="dxa"/>
            <w:noWrap/>
            <w:hideMark/>
          </w:tcPr>
          <w:p w14:paraId="50A44EB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Lysimachieae</w:t>
            </w:r>
          </w:p>
        </w:tc>
        <w:tc>
          <w:tcPr>
            <w:tcW w:w="236" w:type="dxa"/>
            <w:noWrap/>
            <w:hideMark/>
          </w:tcPr>
          <w:p w14:paraId="4A6CA41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4E0BA0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0.02647578</w:t>
            </w:r>
          </w:p>
        </w:tc>
        <w:tc>
          <w:tcPr>
            <w:tcW w:w="236" w:type="dxa"/>
            <w:noWrap/>
            <w:hideMark/>
          </w:tcPr>
          <w:p w14:paraId="7C4CD7E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0.01845862</w:t>
            </w:r>
          </w:p>
        </w:tc>
        <w:tc>
          <w:tcPr>
            <w:tcW w:w="236" w:type="dxa"/>
            <w:noWrap/>
            <w:hideMark/>
          </w:tcPr>
          <w:p w14:paraId="2B02EE4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7.57E-05</w:t>
            </w:r>
          </w:p>
        </w:tc>
        <w:tc>
          <w:tcPr>
            <w:tcW w:w="236" w:type="dxa"/>
            <w:noWrap/>
            <w:hideMark/>
          </w:tcPr>
          <w:p w14:paraId="2A7C6A0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-0.2681844</w:t>
            </w:r>
          </w:p>
        </w:tc>
        <w:tc>
          <w:tcPr>
            <w:tcW w:w="236" w:type="dxa"/>
            <w:noWrap/>
            <w:hideMark/>
          </w:tcPr>
          <w:p w14:paraId="01FC133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-0.2653882</w:t>
            </w:r>
          </w:p>
        </w:tc>
        <w:tc>
          <w:tcPr>
            <w:tcW w:w="236" w:type="dxa"/>
            <w:noWrap/>
            <w:hideMark/>
          </w:tcPr>
          <w:p w14:paraId="3E78FC5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0.00142268</w:t>
            </w:r>
          </w:p>
        </w:tc>
      </w:tr>
      <w:tr w:rsidR="008B378D" w:rsidRPr="00CE7A00" w14:paraId="21A839CB" w14:textId="77777777" w:rsidTr="008B378D">
        <w:trPr>
          <w:trHeight w:val="20"/>
        </w:trPr>
        <w:tc>
          <w:tcPr>
            <w:tcW w:w="236" w:type="dxa"/>
            <w:noWrap/>
            <w:hideMark/>
          </w:tcPr>
          <w:p w14:paraId="0C7DB5F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Onagraceae</w:t>
            </w:r>
          </w:p>
        </w:tc>
        <w:tc>
          <w:tcPr>
            <w:tcW w:w="236" w:type="dxa"/>
            <w:noWrap/>
            <w:hideMark/>
          </w:tcPr>
          <w:p w14:paraId="4DBAE27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58E638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0.00338222</w:t>
            </w:r>
          </w:p>
        </w:tc>
        <w:tc>
          <w:tcPr>
            <w:tcW w:w="236" w:type="dxa"/>
            <w:noWrap/>
            <w:hideMark/>
          </w:tcPr>
          <w:p w14:paraId="128D987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0.32771862</w:t>
            </w:r>
          </w:p>
        </w:tc>
        <w:tc>
          <w:tcPr>
            <w:tcW w:w="236" w:type="dxa"/>
            <w:noWrap/>
            <w:hideMark/>
          </w:tcPr>
          <w:p w14:paraId="5D1E3C2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0.00056695</w:t>
            </w:r>
          </w:p>
        </w:tc>
        <w:tc>
          <w:tcPr>
            <w:tcW w:w="236" w:type="dxa"/>
            <w:noWrap/>
            <w:hideMark/>
          </w:tcPr>
          <w:p w14:paraId="6BF6B63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2.55685637</w:t>
            </w:r>
          </w:p>
        </w:tc>
        <w:tc>
          <w:tcPr>
            <w:tcW w:w="236" w:type="dxa"/>
            <w:noWrap/>
            <w:hideMark/>
          </w:tcPr>
          <w:p w14:paraId="72B8C36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2.55235806</w:t>
            </w:r>
          </w:p>
        </w:tc>
        <w:tc>
          <w:tcPr>
            <w:tcW w:w="236" w:type="dxa"/>
            <w:noWrap/>
            <w:hideMark/>
          </w:tcPr>
          <w:p w14:paraId="352D307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0.0008643</w:t>
            </w:r>
          </w:p>
        </w:tc>
      </w:tr>
      <w:tr w:rsidR="008B378D" w:rsidRPr="00CE7A00" w14:paraId="0E2311B7" w14:textId="77777777" w:rsidTr="008B378D">
        <w:trPr>
          <w:trHeight w:val="20"/>
        </w:trPr>
        <w:tc>
          <w:tcPr>
            <w:tcW w:w="236" w:type="dxa"/>
            <w:noWrap/>
            <w:hideMark/>
          </w:tcPr>
          <w:p w14:paraId="4DBDD2F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0652829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6683A7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0.04425846</w:t>
            </w:r>
          </w:p>
        </w:tc>
        <w:tc>
          <w:tcPr>
            <w:tcW w:w="236" w:type="dxa"/>
            <w:noWrap/>
            <w:hideMark/>
          </w:tcPr>
          <w:p w14:paraId="0798954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0.3059429</w:t>
            </w:r>
          </w:p>
        </w:tc>
        <w:tc>
          <w:tcPr>
            <w:tcW w:w="236" w:type="dxa"/>
            <w:noWrap/>
            <w:hideMark/>
          </w:tcPr>
          <w:p w14:paraId="03A332F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0.00059516</w:t>
            </w:r>
          </w:p>
        </w:tc>
        <w:tc>
          <w:tcPr>
            <w:tcW w:w="236" w:type="dxa"/>
            <w:noWrap/>
            <w:hideMark/>
          </w:tcPr>
          <w:p w14:paraId="26E6D85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-3.2859605</w:t>
            </w:r>
          </w:p>
        </w:tc>
        <w:tc>
          <w:tcPr>
            <w:tcW w:w="236" w:type="dxa"/>
            <w:noWrap/>
            <w:hideMark/>
          </w:tcPr>
          <w:p w14:paraId="01074F3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-3.0132383</w:t>
            </w:r>
          </w:p>
        </w:tc>
        <w:tc>
          <w:tcPr>
            <w:tcW w:w="236" w:type="dxa"/>
            <w:noWrap/>
            <w:hideMark/>
          </w:tcPr>
          <w:p w14:paraId="1075B16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0.00097497</w:t>
            </w:r>
          </w:p>
        </w:tc>
      </w:tr>
      <w:tr w:rsidR="008B378D" w:rsidRPr="00CE7A00" w14:paraId="5CE31461" w14:textId="77777777" w:rsidTr="008B378D">
        <w:trPr>
          <w:trHeight w:val="20"/>
        </w:trPr>
        <w:tc>
          <w:tcPr>
            <w:tcW w:w="236" w:type="dxa"/>
            <w:noWrap/>
            <w:hideMark/>
          </w:tcPr>
          <w:p w14:paraId="726B43E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Panicoideae</w:t>
            </w:r>
          </w:p>
        </w:tc>
        <w:tc>
          <w:tcPr>
            <w:tcW w:w="236" w:type="dxa"/>
            <w:noWrap/>
            <w:hideMark/>
          </w:tcPr>
          <w:p w14:paraId="1819C443"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F8B027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0.04004537</w:t>
            </w:r>
          </w:p>
        </w:tc>
        <w:tc>
          <w:tcPr>
            <w:tcW w:w="236" w:type="dxa"/>
            <w:noWrap/>
            <w:hideMark/>
          </w:tcPr>
          <w:p w14:paraId="02E9D3E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0.89663704</w:t>
            </w:r>
          </w:p>
        </w:tc>
        <w:tc>
          <w:tcPr>
            <w:tcW w:w="236" w:type="dxa"/>
            <w:noWrap/>
            <w:hideMark/>
          </w:tcPr>
          <w:p w14:paraId="5F728AB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0.00081318</w:t>
            </w:r>
          </w:p>
        </w:tc>
        <w:tc>
          <w:tcPr>
            <w:tcW w:w="236" w:type="dxa"/>
            <w:noWrap/>
            <w:hideMark/>
          </w:tcPr>
          <w:p w14:paraId="483FC9B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11.8072231</w:t>
            </w:r>
          </w:p>
        </w:tc>
        <w:tc>
          <w:tcPr>
            <w:tcW w:w="236" w:type="dxa"/>
            <w:noWrap/>
            <w:hideMark/>
          </w:tcPr>
          <w:p w14:paraId="5229AC3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11.8068683</w:t>
            </w:r>
          </w:p>
        </w:tc>
        <w:tc>
          <w:tcPr>
            <w:tcW w:w="236" w:type="dxa"/>
            <w:noWrap/>
            <w:hideMark/>
          </w:tcPr>
          <w:p w14:paraId="23C1CD0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0.00047584</w:t>
            </w:r>
          </w:p>
        </w:tc>
      </w:tr>
      <w:tr w:rsidR="008B378D" w:rsidRPr="00CE7A00" w14:paraId="48098FA4" w14:textId="77777777" w:rsidTr="008B378D">
        <w:trPr>
          <w:trHeight w:val="20"/>
        </w:trPr>
        <w:tc>
          <w:tcPr>
            <w:tcW w:w="236" w:type="dxa"/>
            <w:noWrap/>
            <w:hideMark/>
          </w:tcPr>
          <w:p w14:paraId="0E91A5B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Polemoniaceae</w:t>
            </w:r>
          </w:p>
        </w:tc>
        <w:tc>
          <w:tcPr>
            <w:tcW w:w="236" w:type="dxa"/>
            <w:noWrap/>
            <w:hideMark/>
          </w:tcPr>
          <w:p w14:paraId="048FBE4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9830D8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0.01081812</w:t>
            </w:r>
          </w:p>
        </w:tc>
        <w:tc>
          <w:tcPr>
            <w:tcW w:w="236" w:type="dxa"/>
            <w:noWrap/>
            <w:hideMark/>
          </w:tcPr>
          <w:p w14:paraId="53AB7B5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0.03724123</w:t>
            </w:r>
          </w:p>
        </w:tc>
        <w:tc>
          <w:tcPr>
            <w:tcW w:w="236" w:type="dxa"/>
            <w:noWrap/>
            <w:hideMark/>
          </w:tcPr>
          <w:p w14:paraId="74A79D6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0.00010675</w:t>
            </w:r>
          </w:p>
        </w:tc>
        <w:tc>
          <w:tcPr>
            <w:tcW w:w="236" w:type="dxa"/>
            <w:noWrap/>
            <w:hideMark/>
          </w:tcPr>
          <w:p w14:paraId="5D4D9E3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0.22643204</w:t>
            </w:r>
          </w:p>
        </w:tc>
        <w:tc>
          <w:tcPr>
            <w:tcW w:w="236" w:type="dxa"/>
            <w:noWrap/>
            <w:hideMark/>
          </w:tcPr>
          <w:p w14:paraId="05BB166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0.15817461</w:t>
            </w:r>
          </w:p>
        </w:tc>
        <w:tc>
          <w:tcPr>
            <w:tcW w:w="236" w:type="dxa"/>
            <w:noWrap/>
            <w:hideMark/>
          </w:tcPr>
          <w:p w14:paraId="7557E56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0.00127746</w:t>
            </w:r>
          </w:p>
        </w:tc>
      </w:tr>
      <w:tr w:rsidR="008B378D" w:rsidRPr="00CE7A00" w14:paraId="2C0B04AC" w14:textId="77777777" w:rsidTr="008B378D">
        <w:trPr>
          <w:trHeight w:val="20"/>
        </w:trPr>
        <w:tc>
          <w:tcPr>
            <w:tcW w:w="236" w:type="dxa"/>
            <w:noWrap/>
            <w:hideMark/>
          </w:tcPr>
          <w:p w14:paraId="31D868F6"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Pooideae</w:t>
            </w:r>
          </w:p>
        </w:tc>
        <w:tc>
          <w:tcPr>
            <w:tcW w:w="236" w:type="dxa"/>
            <w:noWrap/>
            <w:hideMark/>
          </w:tcPr>
          <w:p w14:paraId="563F6BC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A17676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0.03306141</w:t>
            </w:r>
          </w:p>
        </w:tc>
        <w:tc>
          <w:tcPr>
            <w:tcW w:w="236" w:type="dxa"/>
            <w:noWrap/>
            <w:hideMark/>
          </w:tcPr>
          <w:p w14:paraId="4EE76CC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7.60060832</w:t>
            </w:r>
          </w:p>
        </w:tc>
        <w:tc>
          <w:tcPr>
            <w:tcW w:w="236" w:type="dxa"/>
            <w:noWrap/>
            <w:hideMark/>
          </w:tcPr>
          <w:p w14:paraId="1F45FB1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0.0186809</w:t>
            </w:r>
          </w:p>
        </w:tc>
        <w:tc>
          <w:tcPr>
            <w:tcW w:w="236" w:type="dxa"/>
            <w:noWrap/>
            <w:hideMark/>
          </w:tcPr>
          <w:p w14:paraId="5ABF976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-6.3391051</w:t>
            </w:r>
          </w:p>
        </w:tc>
        <w:tc>
          <w:tcPr>
            <w:tcW w:w="236" w:type="dxa"/>
            <w:noWrap/>
            <w:hideMark/>
          </w:tcPr>
          <w:p w14:paraId="031FF44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-6.3288309</w:t>
            </w:r>
          </w:p>
        </w:tc>
        <w:tc>
          <w:tcPr>
            <w:tcW w:w="236" w:type="dxa"/>
            <w:noWrap/>
            <w:hideMark/>
          </w:tcPr>
          <w:p w14:paraId="7BEC1C6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0.00122822</w:t>
            </w:r>
          </w:p>
        </w:tc>
      </w:tr>
      <w:tr w:rsidR="008B378D" w:rsidRPr="00CE7A00" w14:paraId="57714E05" w14:textId="77777777" w:rsidTr="008B378D">
        <w:trPr>
          <w:trHeight w:val="20"/>
        </w:trPr>
        <w:tc>
          <w:tcPr>
            <w:tcW w:w="236" w:type="dxa"/>
            <w:noWrap/>
            <w:hideMark/>
          </w:tcPr>
          <w:p w14:paraId="3DBF161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66C082B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263B66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0.01066659</w:t>
            </w:r>
          </w:p>
        </w:tc>
        <w:tc>
          <w:tcPr>
            <w:tcW w:w="236" w:type="dxa"/>
            <w:noWrap/>
            <w:hideMark/>
          </w:tcPr>
          <w:p w14:paraId="4659FE1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1.80320897</w:t>
            </w:r>
          </w:p>
        </w:tc>
        <w:tc>
          <w:tcPr>
            <w:tcW w:w="236" w:type="dxa"/>
            <w:noWrap/>
            <w:hideMark/>
          </w:tcPr>
          <w:p w14:paraId="05757C5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0.00261848</w:t>
            </w:r>
          </w:p>
        </w:tc>
        <w:tc>
          <w:tcPr>
            <w:tcW w:w="236" w:type="dxa"/>
            <w:noWrap/>
            <w:hideMark/>
          </w:tcPr>
          <w:p w14:paraId="072F169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-8.7184746</w:t>
            </w:r>
          </w:p>
        </w:tc>
        <w:tc>
          <w:tcPr>
            <w:tcW w:w="236" w:type="dxa"/>
            <w:noWrap/>
            <w:hideMark/>
          </w:tcPr>
          <w:p w14:paraId="3482F05B"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-8.7184746</w:t>
            </w:r>
          </w:p>
        </w:tc>
        <w:tc>
          <w:tcPr>
            <w:tcW w:w="236" w:type="dxa"/>
            <w:noWrap/>
            <w:hideMark/>
          </w:tcPr>
          <w:p w14:paraId="1E4BA7CE"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0.00072935</w:t>
            </w:r>
          </w:p>
        </w:tc>
      </w:tr>
      <w:tr w:rsidR="008B378D" w:rsidRPr="00CE7A00" w14:paraId="101E25AA" w14:textId="77777777" w:rsidTr="008B378D">
        <w:trPr>
          <w:trHeight w:val="20"/>
        </w:trPr>
        <w:tc>
          <w:tcPr>
            <w:tcW w:w="236" w:type="dxa"/>
            <w:noWrap/>
            <w:hideMark/>
          </w:tcPr>
          <w:p w14:paraId="30CAFAE5"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Rubieae</w:t>
            </w:r>
          </w:p>
        </w:tc>
        <w:tc>
          <w:tcPr>
            <w:tcW w:w="236" w:type="dxa"/>
            <w:noWrap/>
            <w:hideMark/>
          </w:tcPr>
          <w:p w14:paraId="7607FE4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BB3CB6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0.01063675</w:t>
            </w:r>
          </w:p>
        </w:tc>
        <w:tc>
          <w:tcPr>
            <w:tcW w:w="236" w:type="dxa"/>
            <w:noWrap/>
            <w:hideMark/>
          </w:tcPr>
          <w:p w14:paraId="2B8E285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14.8097802</w:t>
            </w:r>
          </w:p>
        </w:tc>
        <w:tc>
          <w:tcPr>
            <w:tcW w:w="236" w:type="dxa"/>
            <w:noWrap/>
            <w:hideMark/>
          </w:tcPr>
          <w:p w14:paraId="07AFA01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0.01562851</w:t>
            </w:r>
          </w:p>
        </w:tc>
        <w:tc>
          <w:tcPr>
            <w:tcW w:w="236" w:type="dxa"/>
            <w:noWrap/>
            <w:hideMark/>
          </w:tcPr>
          <w:p w14:paraId="779CD16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-2.2668226</w:t>
            </w:r>
          </w:p>
        </w:tc>
        <w:tc>
          <w:tcPr>
            <w:tcW w:w="236" w:type="dxa"/>
            <w:noWrap/>
            <w:hideMark/>
          </w:tcPr>
          <w:p w14:paraId="5619D70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-2.2582081</w:t>
            </w:r>
          </w:p>
        </w:tc>
        <w:tc>
          <w:tcPr>
            <w:tcW w:w="236" w:type="dxa"/>
            <w:noWrap/>
            <w:hideMark/>
          </w:tcPr>
          <w:p w14:paraId="385AD80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0.00052696</w:t>
            </w:r>
          </w:p>
        </w:tc>
      </w:tr>
      <w:tr w:rsidR="008B378D" w:rsidRPr="00CE7A00" w14:paraId="2A4324F8" w14:textId="77777777" w:rsidTr="008B378D">
        <w:trPr>
          <w:trHeight w:val="20"/>
        </w:trPr>
        <w:tc>
          <w:tcPr>
            <w:tcW w:w="236" w:type="dxa"/>
            <w:noWrap/>
            <w:hideMark/>
          </w:tcPr>
          <w:p w14:paraId="6F97A92C"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2841E297"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29E7A0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0.01315338</w:t>
            </w:r>
          </w:p>
        </w:tc>
        <w:tc>
          <w:tcPr>
            <w:tcW w:w="236" w:type="dxa"/>
            <w:noWrap/>
            <w:hideMark/>
          </w:tcPr>
          <w:p w14:paraId="14BBF061"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0.08850728</w:t>
            </w:r>
          </w:p>
        </w:tc>
        <w:tc>
          <w:tcPr>
            <w:tcW w:w="236" w:type="dxa"/>
            <w:noWrap/>
            <w:hideMark/>
          </w:tcPr>
          <w:p w14:paraId="0901759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7.72E-05</w:t>
            </w:r>
          </w:p>
        </w:tc>
        <w:tc>
          <w:tcPr>
            <w:tcW w:w="236" w:type="dxa"/>
            <w:noWrap/>
            <w:hideMark/>
          </w:tcPr>
          <w:p w14:paraId="1807C1E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3.92992893</w:t>
            </w:r>
          </w:p>
        </w:tc>
        <w:tc>
          <w:tcPr>
            <w:tcW w:w="236" w:type="dxa"/>
            <w:noWrap/>
            <w:hideMark/>
          </w:tcPr>
          <w:p w14:paraId="7CA64AF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3.93018933</w:t>
            </w:r>
          </w:p>
        </w:tc>
        <w:tc>
          <w:tcPr>
            <w:tcW w:w="236" w:type="dxa"/>
            <w:noWrap/>
            <w:hideMark/>
          </w:tcPr>
          <w:p w14:paraId="1296478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0.00043193</w:t>
            </w:r>
          </w:p>
        </w:tc>
      </w:tr>
      <w:tr w:rsidR="008B378D" w:rsidRPr="00CE7A00" w14:paraId="76BDBBF7" w14:textId="77777777" w:rsidTr="008B378D">
        <w:trPr>
          <w:trHeight w:val="20"/>
        </w:trPr>
        <w:tc>
          <w:tcPr>
            <w:tcW w:w="236" w:type="dxa"/>
            <w:noWrap/>
            <w:hideMark/>
          </w:tcPr>
          <w:p w14:paraId="6CEDFB88"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00D78E84"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883060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0.01372745</w:t>
            </w:r>
          </w:p>
        </w:tc>
        <w:tc>
          <w:tcPr>
            <w:tcW w:w="236" w:type="dxa"/>
            <w:noWrap/>
            <w:hideMark/>
          </w:tcPr>
          <w:p w14:paraId="058B8E4C"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0.11593327</w:t>
            </w:r>
          </w:p>
        </w:tc>
        <w:tc>
          <w:tcPr>
            <w:tcW w:w="236" w:type="dxa"/>
            <w:noWrap/>
            <w:hideMark/>
          </w:tcPr>
          <w:p w14:paraId="55DE9E53"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0.00015632</w:t>
            </w:r>
          </w:p>
        </w:tc>
        <w:tc>
          <w:tcPr>
            <w:tcW w:w="236" w:type="dxa"/>
            <w:noWrap/>
            <w:hideMark/>
          </w:tcPr>
          <w:p w14:paraId="586CB024"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9.1404873</w:t>
            </w:r>
          </w:p>
        </w:tc>
        <w:tc>
          <w:tcPr>
            <w:tcW w:w="236" w:type="dxa"/>
            <w:noWrap/>
            <w:hideMark/>
          </w:tcPr>
          <w:p w14:paraId="5CAE34A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9.12695341</w:t>
            </w:r>
          </w:p>
        </w:tc>
        <w:tc>
          <w:tcPr>
            <w:tcW w:w="236" w:type="dxa"/>
            <w:noWrap/>
            <w:hideMark/>
          </w:tcPr>
          <w:p w14:paraId="22281516"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0.0006736</w:t>
            </w:r>
          </w:p>
        </w:tc>
      </w:tr>
      <w:tr w:rsidR="008B378D" w:rsidRPr="00CE7A00" w14:paraId="6A4EBEBE" w14:textId="77777777" w:rsidTr="008B378D">
        <w:trPr>
          <w:trHeight w:val="20"/>
        </w:trPr>
        <w:tc>
          <w:tcPr>
            <w:tcW w:w="236" w:type="dxa"/>
            <w:noWrap/>
            <w:hideMark/>
          </w:tcPr>
          <w:p w14:paraId="67E0DDCD"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Spermacoceae</w:t>
            </w:r>
          </w:p>
        </w:tc>
        <w:tc>
          <w:tcPr>
            <w:tcW w:w="236" w:type="dxa"/>
            <w:noWrap/>
            <w:hideMark/>
          </w:tcPr>
          <w:p w14:paraId="38A9F10B"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A90F83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0.01355562</w:t>
            </w:r>
          </w:p>
        </w:tc>
        <w:tc>
          <w:tcPr>
            <w:tcW w:w="236" w:type="dxa"/>
            <w:noWrap/>
            <w:hideMark/>
          </w:tcPr>
          <w:p w14:paraId="568FC2F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0.1393921</w:t>
            </w:r>
          </w:p>
        </w:tc>
        <w:tc>
          <w:tcPr>
            <w:tcW w:w="236" w:type="dxa"/>
            <w:noWrap/>
            <w:hideMark/>
          </w:tcPr>
          <w:p w14:paraId="6437DEF7"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0.00013589</w:t>
            </w:r>
          </w:p>
        </w:tc>
        <w:tc>
          <w:tcPr>
            <w:tcW w:w="236" w:type="dxa"/>
            <w:noWrap/>
            <w:hideMark/>
          </w:tcPr>
          <w:p w14:paraId="4E718405"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8.69078007</w:t>
            </w:r>
          </w:p>
        </w:tc>
        <w:tc>
          <w:tcPr>
            <w:tcW w:w="236" w:type="dxa"/>
            <w:noWrap/>
            <w:hideMark/>
          </w:tcPr>
          <w:p w14:paraId="73E288EF"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9.93863497</w:t>
            </w:r>
          </w:p>
        </w:tc>
        <w:tc>
          <w:tcPr>
            <w:tcW w:w="236" w:type="dxa"/>
            <w:noWrap/>
            <w:hideMark/>
          </w:tcPr>
          <w:p w14:paraId="54AC1FD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0.0004926</w:t>
            </w:r>
          </w:p>
        </w:tc>
      </w:tr>
      <w:tr w:rsidR="008B378D" w:rsidRPr="00CE7A00" w14:paraId="1F074E32" w14:textId="77777777" w:rsidTr="008B378D">
        <w:trPr>
          <w:trHeight w:val="20"/>
        </w:trPr>
        <w:tc>
          <w:tcPr>
            <w:tcW w:w="236" w:type="dxa"/>
            <w:noWrap/>
            <w:hideMark/>
          </w:tcPr>
          <w:p w14:paraId="69F862FA"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Thelypodieae</w:t>
            </w:r>
          </w:p>
        </w:tc>
        <w:tc>
          <w:tcPr>
            <w:tcW w:w="236" w:type="dxa"/>
            <w:noWrap/>
            <w:hideMark/>
          </w:tcPr>
          <w:p w14:paraId="78F9F67F" w14:textId="77777777" w:rsidR="008B378D" w:rsidRPr="00CE7A00" w:rsidRDefault="008B378D" w:rsidP="008B378D">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87252A2"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0.08701517</w:t>
            </w:r>
          </w:p>
        </w:tc>
        <w:tc>
          <w:tcPr>
            <w:tcW w:w="236" w:type="dxa"/>
            <w:noWrap/>
            <w:hideMark/>
          </w:tcPr>
          <w:p w14:paraId="44D8EB4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0.76067528</w:t>
            </w:r>
          </w:p>
        </w:tc>
        <w:tc>
          <w:tcPr>
            <w:tcW w:w="236" w:type="dxa"/>
            <w:noWrap/>
            <w:hideMark/>
          </w:tcPr>
          <w:p w14:paraId="50C758F0"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0.00021697</w:t>
            </w:r>
          </w:p>
        </w:tc>
        <w:tc>
          <w:tcPr>
            <w:tcW w:w="236" w:type="dxa"/>
            <w:noWrap/>
            <w:hideMark/>
          </w:tcPr>
          <w:p w14:paraId="0AABCDFA"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-3.8061756</w:t>
            </w:r>
          </w:p>
        </w:tc>
        <w:tc>
          <w:tcPr>
            <w:tcW w:w="236" w:type="dxa"/>
            <w:noWrap/>
            <w:hideMark/>
          </w:tcPr>
          <w:p w14:paraId="7C099AAD"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-3.7637158</w:t>
            </w:r>
          </w:p>
        </w:tc>
        <w:tc>
          <w:tcPr>
            <w:tcW w:w="236" w:type="dxa"/>
            <w:noWrap/>
            <w:hideMark/>
          </w:tcPr>
          <w:p w14:paraId="177FDB28" w14:textId="77777777" w:rsidR="008B378D" w:rsidRPr="00CE7A00" w:rsidRDefault="008B378D" w:rsidP="008B378D">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0.00014794</w:t>
            </w:r>
          </w:p>
        </w:tc>
      </w:tr>
    </w:tbl>
    <w:p w14:paraId="79131E92" w14:textId="77777777" w:rsidR="00682E97" w:rsidRPr="00CE7A00" w:rsidRDefault="00682E97" w:rsidP="004C7D04">
      <w:pPr>
        <w:rPr>
          <w:rFonts w:cs="Times New Roman"/>
        </w:rPr>
      </w:pPr>
    </w:p>
    <w:p w14:paraId="6D88C969" w14:textId="77777777" w:rsidR="00682E97" w:rsidRPr="00CE7A00" w:rsidRDefault="00682E97" w:rsidP="004C7D04">
      <w:pPr>
        <w:rPr>
          <w:rFonts w:cs="Times New Roman"/>
        </w:rPr>
      </w:pPr>
      <w:r w:rsidRPr="00CE7A00">
        <w:rPr>
          <w:rFonts w:cs="Times New Roman"/>
        </w:rPr>
        <w:br w:type="page"/>
      </w:r>
    </w:p>
    <w:p w14:paraId="33A3C372" w14:textId="6EF47FC1" w:rsidR="00682E97" w:rsidRPr="00CE7A00" w:rsidRDefault="00682E97" w:rsidP="004C7D04">
      <w:pPr>
        <w:rPr>
          <w:rFonts w:cs="Times New Roman"/>
        </w:rPr>
      </w:pPr>
      <w:r w:rsidRPr="00CE7A00">
        <w:rPr>
          <w:rFonts w:cs="Times New Roman"/>
          <w:b/>
          <w:bCs/>
        </w:rPr>
        <w:lastRenderedPageBreak/>
        <w:t>Table S5.</w:t>
      </w:r>
      <w:r w:rsidRPr="00CE7A00">
        <w:rPr>
          <w:rFonts w:cs="Times New Roman"/>
        </w:rPr>
        <w:t xml:space="preserve"> </w:t>
      </w:r>
      <w:r w:rsidR="00B86834" w:rsidRPr="00CE7A00">
        <w:rPr>
          <w:rFonts w:cs="Times New Roman"/>
        </w:rPr>
        <w:t>Parameter estimates from the model averaged hOUwie fits for</w:t>
      </w:r>
      <w:r w:rsidR="00B86834" w:rsidRPr="00CE7A00">
        <w:rPr>
          <w:rFonts w:cs="Times New Roman"/>
          <w:b/>
          <w:bCs/>
        </w:rPr>
        <w:t xml:space="preserve"> </w:t>
      </w:r>
      <w:r w:rsidRPr="00CE7A00">
        <w:rPr>
          <w:rFonts w:cs="Times New Roman"/>
        </w:rPr>
        <w:t>BIO12</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4A3F9A" w:rsidRPr="00CE7A00" w14:paraId="5B979B83" w14:textId="77777777" w:rsidTr="004A3F9A">
        <w:trPr>
          <w:trHeight w:val="20"/>
        </w:trPr>
        <w:tc>
          <w:tcPr>
            <w:tcW w:w="236" w:type="dxa"/>
            <w:noWrap/>
            <w:hideMark/>
          </w:tcPr>
          <w:p w14:paraId="5C2A2E6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Group.1</w:t>
            </w:r>
          </w:p>
        </w:tc>
        <w:tc>
          <w:tcPr>
            <w:tcW w:w="236" w:type="dxa"/>
            <w:noWrap/>
            <w:hideMark/>
          </w:tcPr>
          <w:p w14:paraId="5943C54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Group.2</w:t>
            </w:r>
          </w:p>
        </w:tc>
        <w:tc>
          <w:tcPr>
            <w:tcW w:w="236" w:type="dxa"/>
            <w:noWrap/>
            <w:hideMark/>
          </w:tcPr>
          <w:p w14:paraId="17F4A2D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rates</w:t>
            </w:r>
          </w:p>
        </w:tc>
        <w:tc>
          <w:tcPr>
            <w:tcW w:w="236" w:type="dxa"/>
            <w:noWrap/>
            <w:hideMark/>
          </w:tcPr>
          <w:p w14:paraId="1F17EEB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alpha</w:t>
            </w:r>
          </w:p>
        </w:tc>
        <w:tc>
          <w:tcPr>
            <w:tcW w:w="236" w:type="dxa"/>
            <w:noWrap/>
            <w:hideMark/>
          </w:tcPr>
          <w:p w14:paraId="742DCFC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sigma.sq</w:t>
            </w:r>
          </w:p>
        </w:tc>
        <w:tc>
          <w:tcPr>
            <w:tcW w:w="236" w:type="dxa"/>
            <w:noWrap/>
            <w:hideMark/>
          </w:tcPr>
          <w:p w14:paraId="1C89C5D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theta</w:t>
            </w:r>
          </w:p>
        </w:tc>
        <w:tc>
          <w:tcPr>
            <w:tcW w:w="236" w:type="dxa"/>
            <w:noWrap/>
            <w:hideMark/>
          </w:tcPr>
          <w:p w14:paraId="6C777EF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expected_mean</w:t>
            </w:r>
          </w:p>
        </w:tc>
        <w:tc>
          <w:tcPr>
            <w:tcW w:w="236" w:type="dxa"/>
            <w:noWrap/>
            <w:hideMark/>
          </w:tcPr>
          <w:p w14:paraId="3F4F2DA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expected_var</w:t>
            </w:r>
          </w:p>
        </w:tc>
      </w:tr>
      <w:tr w:rsidR="004A3F9A" w:rsidRPr="00CE7A00" w14:paraId="743956FD" w14:textId="77777777" w:rsidTr="004A3F9A">
        <w:trPr>
          <w:trHeight w:val="20"/>
        </w:trPr>
        <w:tc>
          <w:tcPr>
            <w:tcW w:w="236" w:type="dxa"/>
            <w:noWrap/>
            <w:hideMark/>
          </w:tcPr>
          <w:p w14:paraId="6235D8B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Alysseae</w:t>
            </w:r>
          </w:p>
        </w:tc>
        <w:tc>
          <w:tcPr>
            <w:tcW w:w="236" w:type="dxa"/>
            <w:noWrap/>
            <w:hideMark/>
          </w:tcPr>
          <w:p w14:paraId="46C8B6E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D1EB45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0.04737243</w:t>
            </w:r>
          </w:p>
        </w:tc>
        <w:tc>
          <w:tcPr>
            <w:tcW w:w="236" w:type="dxa"/>
            <w:noWrap/>
            <w:hideMark/>
          </w:tcPr>
          <w:p w14:paraId="3DF9F67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0.20819149</w:t>
            </w:r>
          </w:p>
        </w:tc>
        <w:tc>
          <w:tcPr>
            <w:tcW w:w="236" w:type="dxa"/>
            <w:noWrap/>
            <w:hideMark/>
          </w:tcPr>
          <w:p w14:paraId="397183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0.04821967</w:t>
            </w:r>
          </w:p>
        </w:tc>
        <w:tc>
          <w:tcPr>
            <w:tcW w:w="236" w:type="dxa"/>
            <w:noWrap/>
            <w:hideMark/>
          </w:tcPr>
          <w:p w14:paraId="52E10FF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515.233724</w:t>
            </w:r>
          </w:p>
        </w:tc>
        <w:tc>
          <w:tcPr>
            <w:tcW w:w="236" w:type="dxa"/>
            <w:noWrap/>
            <w:hideMark/>
          </w:tcPr>
          <w:p w14:paraId="1F2E8A7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520.845008</w:t>
            </w:r>
          </w:p>
        </w:tc>
        <w:tc>
          <w:tcPr>
            <w:tcW w:w="236" w:type="dxa"/>
            <w:noWrap/>
            <w:hideMark/>
          </w:tcPr>
          <w:p w14:paraId="5783BEB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0.11931237</w:t>
            </w:r>
          </w:p>
        </w:tc>
      </w:tr>
      <w:tr w:rsidR="004A3F9A" w:rsidRPr="00CE7A00" w14:paraId="71B9A59F" w14:textId="77777777" w:rsidTr="004A3F9A">
        <w:trPr>
          <w:trHeight w:val="20"/>
        </w:trPr>
        <w:tc>
          <w:tcPr>
            <w:tcW w:w="236" w:type="dxa"/>
            <w:noWrap/>
            <w:hideMark/>
          </w:tcPr>
          <w:p w14:paraId="56CB0B3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Antirrhineae</w:t>
            </w:r>
          </w:p>
        </w:tc>
        <w:tc>
          <w:tcPr>
            <w:tcW w:w="236" w:type="dxa"/>
            <w:noWrap/>
            <w:hideMark/>
          </w:tcPr>
          <w:p w14:paraId="4679243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06EAAB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0.03270945</w:t>
            </w:r>
          </w:p>
        </w:tc>
        <w:tc>
          <w:tcPr>
            <w:tcW w:w="236" w:type="dxa"/>
            <w:noWrap/>
            <w:hideMark/>
          </w:tcPr>
          <w:p w14:paraId="209827C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0.07240906</w:t>
            </w:r>
          </w:p>
        </w:tc>
        <w:tc>
          <w:tcPr>
            <w:tcW w:w="236" w:type="dxa"/>
            <w:noWrap/>
            <w:hideMark/>
          </w:tcPr>
          <w:p w14:paraId="083B4D2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0.05400553</w:t>
            </w:r>
          </w:p>
        </w:tc>
        <w:tc>
          <w:tcPr>
            <w:tcW w:w="236" w:type="dxa"/>
            <w:noWrap/>
            <w:hideMark/>
          </w:tcPr>
          <w:p w14:paraId="660B595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410.490149</w:t>
            </w:r>
          </w:p>
        </w:tc>
        <w:tc>
          <w:tcPr>
            <w:tcW w:w="236" w:type="dxa"/>
            <w:noWrap/>
            <w:hideMark/>
          </w:tcPr>
          <w:p w14:paraId="5C6F0A5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412.728464</w:t>
            </w:r>
          </w:p>
        </w:tc>
        <w:tc>
          <w:tcPr>
            <w:tcW w:w="236" w:type="dxa"/>
            <w:noWrap/>
            <w:hideMark/>
          </w:tcPr>
          <w:p w14:paraId="2AED6E9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0.37246154</w:t>
            </w:r>
          </w:p>
        </w:tc>
      </w:tr>
      <w:tr w:rsidR="004A3F9A" w:rsidRPr="00CE7A00" w14:paraId="05A3F4FE" w14:textId="77777777" w:rsidTr="004A3F9A">
        <w:trPr>
          <w:trHeight w:val="20"/>
        </w:trPr>
        <w:tc>
          <w:tcPr>
            <w:tcW w:w="236" w:type="dxa"/>
            <w:noWrap/>
            <w:hideMark/>
          </w:tcPr>
          <w:p w14:paraId="7A13B91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Apioideae</w:t>
            </w:r>
          </w:p>
        </w:tc>
        <w:tc>
          <w:tcPr>
            <w:tcW w:w="236" w:type="dxa"/>
            <w:noWrap/>
            <w:hideMark/>
          </w:tcPr>
          <w:p w14:paraId="61B1DDE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F9B130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0.01655018</w:t>
            </w:r>
          </w:p>
        </w:tc>
        <w:tc>
          <w:tcPr>
            <w:tcW w:w="236" w:type="dxa"/>
            <w:noWrap/>
            <w:hideMark/>
          </w:tcPr>
          <w:p w14:paraId="7B35D62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0.10902763</w:t>
            </w:r>
          </w:p>
        </w:tc>
        <w:tc>
          <w:tcPr>
            <w:tcW w:w="236" w:type="dxa"/>
            <w:noWrap/>
            <w:hideMark/>
          </w:tcPr>
          <w:p w14:paraId="5B654B2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0.07480959</w:t>
            </w:r>
          </w:p>
        </w:tc>
        <w:tc>
          <w:tcPr>
            <w:tcW w:w="236" w:type="dxa"/>
            <w:noWrap/>
            <w:hideMark/>
          </w:tcPr>
          <w:p w14:paraId="58008E1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600.605142</w:t>
            </w:r>
          </w:p>
        </w:tc>
        <w:tc>
          <w:tcPr>
            <w:tcW w:w="236" w:type="dxa"/>
            <w:noWrap/>
            <w:hideMark/>
          </w:tcPr>
          <w:p w14:paraId="2858561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615.642547</w:t>
            </w:r>
          </w:p>
        </w:tc>
        <w:tc>
          <w:tcPr>
            <w:tcW w:w="236" w:type="dxa"/>
            <w:noWrap/>
            <w:hideMark/>
          </w:tcPr>
          <w:p w14:paraId="5FEC41C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0.34309049</w:t>
            </w:r>
          </w:p>
        </w:tc>
      </w:tr>
      <w:tr w:rsidR="004A3F9A" w:rsidRPr="00CE7A00" w14:paraId="33AFC0B4" w14:textId="77777777" w:rsidTr="004A3F9A">
        <w:trPr>
          <w:trHeight w:val="20"/>
        </w:trPr>
        <w:tc>
          <w:tcPr>
            <w:tcW w:w="236" w:type="dxa"/>
            <w:noWrap/>
            <w:hideMark/>
          </w:tcPr>
          <w:p w14:paraId="7DFA604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Arabideae</w:t>
            </w:r>
          </w:p>
        </w:tc>
        <w:tc>
          <w:tcPr>
            <w:tcW w:w="236" w:type="dxa"/>
            <w:noWrap/>
            <w:hideMark/>
          </w:tcPr>
          <w:p w14:paraId="094B8F5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2C765B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10.5059625</w:t>
            </w:r>
          </w:p>
        </w:tc>
        <w:tc>
          <w:tcPr>
            <w:tcW w:w="236" w:type="dxa"/>
            <w:noWrap/>
            <w:hideMark/>
          </w:tcPr>
          <w:p w14:paraId="2695ADD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10.0883102</w:t>
            </w:r>
          </w:p>
        </w:tc>
        <w:tc>
          <w:tcPr>
            <w:tcW w:w="236" w:type="dxa"/>
            <w:noWrap/>
            <w:hideMark/>
          </w:tcPr>
          <w:p w14:paraId="5739F55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5.37488864</w:t>
            </w:r>
          </w:p>
        </w:tc>
        <w:tc>
          <w:tcPr>
            <w:tcW w:w="236" w:type="dxa"/>
            <w:noWrap/>
            <w:hideMark/>
          </w:tcPr>
          <w:p w14:paraId="65857F8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607.404663</w:t>
            </w:r>
          </w:p>
        </w:tc>
        <w:tc>
          <w:tcPr>
            <w:tcW w:w="236" w:type="dxa"/>
            <w:noWrap/>
            <w:hideMark/>
          </w:tcPr>
          <w:p w14:paraId="4D79C94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608.118428</w:t>
            </w:r>
          </w:p>
        </w:tc>
        <w:tc>
          <w:tcPr>
            <w:tcW w:w="236" w:type="dxa"/>
            <w:noWrap/>
            <w:hideMark/>
          </w:tcPr>
          <w:p w14:paraId="542BE9A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0.30136072</w:t>
            </w:r>
          </w:p>
        </w:tc>
      </w:tr>
      <w:tr w:rsidR="004A3F9A" w:rsidRPr="00CE7A00" w14:paraId="5DF1B7CA" w14:textId="77777777" w:rsidTr="004A3F9A">
        <w:trPr>
          <w:trHeight w:val="20"/>
        </w:trPr>
        <w:tc>
          <w:tcPr>
            <w:tcW w:w="236" w:type="dxa"/>
            <w:noWrap/>
            <w:hideMark/>
          </w:tcPr>
          <w:p w14:paraId="788077B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Balsamiaceae</w:t>
            </w:r>
          </w:p>
        </w:tc>
        <w:tc>
          <w:tcPr>
            <w:tcW w:w="236" w:type="dxa"/>
            <w:noWrap/>
            <w:hideMark/>
          </w:tcPr>
          <w:p w14:paraId="737E1F9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88DE76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0.01408315</w:t>
            </w:r>
          </w:p>
        </w:tc>
        <w:tc>
          <w:tcPr>
            <w:tcW w:w="236" w:type="dxa"/>
            <w:noWrap/>
            <w:hideMark/>
          </w:tcPr>
          <w:p w14:paraId="06F3194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0.06439439</w:t>
            </w:r>
          </w:p>
        </w:tc>
        <w:tc>
          <w:tcPr>
            <w:tcW w:w="236" w:type="dxa"/>
            <w:noWrap/>
            <w:hideMark/>
          </w:tcPr>
          <w:p w14:paraId="371DC83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0.02217034</w:t>
            </w:r>
          </w:p>
        </w:tc>
        <w:tc>
          <w:tcPr>
            <w:tcW w:w="236" w:type="dxa"/>
            <w:noWrap/>
            <w:hideMark/>
          </w:tcPr>
          <w:p w14:paraId="0C96660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970.496073</w:t>
            </w:r>
          </w:p>
        </w:tc>
        <w:tc>
          <w:tcPr>
            <w:tcW w:w="236" w:type="dxa"/>
            <w:noWrap/>
            <w:hideMark/>
          </w:tcPr>
          <w:p w14:paraId="00D607E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1060.84788</w:t>
            </w:r>
          </w:p>
        </w:tc>
        <w:tc>
          <w:tcPr>
            <w:tcW w:w="236" w:type="dxa"/>
            <w:noWrap/>
            <w:hideMark/>
          </w:tcPr>
          <w:p w14:paraId="2DF9A9B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0.17567393</w:t>
            </w:r>
          </w:p>
        </w:tc>
      </w:tr>
      <w:tr w:rsidR="004A3F9A" w:rsidRPr="00CE7A00" w14:paraId="70EF2789" w14:textId="77777777" w:rsidTr="004A3F9A">
        <w:trPr>
          <w:trHeight w:val="20"/>
        </w:trPr>
        <w:tc>
          <w:tcPr>
            <w:tcW w:w="236" w:type="dxa"/>
            <w:noWrap/>
            <w:hideMark/>
          </w:tcPr>
          <w:p w14:paraId="1D24969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Brassiceae</w:t>
            </w:r>
          </w:p>
        </w:tc>
        <w:tc>
          <w:tcPr>
            <w:tcW w:w="236" w:type="dxa"/>
            <w:noWrap/>
            <w:hideMark/>
          </w:tcPr>
          <w:p w14:paraId="1FB1E4B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69F18D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0.0589668</w:t>
            </w:r>
          </w:p>
        </w:tc>
        <w:tc>
          <w:tcPr>
            <w:tcW w:w="236" w:type="dxa"/>
            <w:noWrap/>
            <w:hideMark/>
          </w:tcPr>
          <w:p w14:paraId="2089C9D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1.76016765</w:t>
            </w:r>
          </w:p>
        </w:tc>
        <w:tc>
          <w:tcPr>
            <w:tcW w:w="236" w:type="dxa"/>
            <w:noWrap/>
            <w:hideMark/>
          </w:tcPr>
          <w:p w14:paraId="611080F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1.31409528</w:t>
            </w:r>
          </w:p>
        </w:tc>
        <w:tc>
          <w:tcPr>
            <w:tcW w:w="236" w:type="dxa"/>
            <w:noWrap/>
            <w:hideMark/>
          </w:tcPr>
          <w:p w14:paraId="512F567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492.717113</w:t>
            </w:r>
          </w:p>
        </w:tc>
        <w:tc>
          <w:tcPr>
            <w:tcW w:w="236" w:type="dxa"/>
            <w:noWrap/>
            <w:hideMark/>
          </w:tcPr>
          <w:p w14:paraId="201621C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492.584541</w:t>
            </w:r>
          </w:p>
        </w:tc>
        <w:tc>
          <w:tcPr>
            <w:tcW w:w="236" w:type="dxa"/>
            <w:noWrap/>
            <w:hideMark/>
          </w:tcPr>
          <w:p w14:paraId="0C1A886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0.37679678</w:t>
            </w:r>
          </w:p>
        </w:tc>
      </w:tr>
      <w:tr w:rsidR="004A3F9A" w:rsidRPr="00CE7A00" w14:paraId="71ACBFD6" w14:textId="77777777" w:rsidTr="004A3F9A">
        <w:trPr>
          <w:trHeight w:val="20"/>
        </w:trPr>
        <w:tc>
          <w:tcPr>
            <w:tcW w:w="236" w:type="dxa"/>
            <w:noWrap/>
            <w:hideMark/>
          </w:tcPr>
          <w:p w14:paraId="21CCB05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Cardamineae</w:t>
            </w:r>
          </w:p>
        </w:tc>
        <w:tc>
          <w:tcPr>
            <w:tcW w:w="236" w:type="dxa"/>
            <w:noWrap/>
            <w:hideMark/>
          </w:tcPr>
          <w:p w14:paraId="449630A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0D56D3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0.03248418</w:t>
            </w:r>
          </w:p>
        </w:tc>
        <w:tc>
          <w:tcPr>
            <w:tcW w:w="236" w:type="dxa"/>
            <w:noWrap/>
            <w:hideMark/>
          </w:tcPr>
          <w:p w14:paraId="26CB4B5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0.53738209</w:t>
            </w:r>
          </w:p>
        </w:tc>
        <w:tc>
          <w:tcPr>
            <w:tcW w:w="236" w:type="dxa"/>
            <w:noWrap/>
            <w:hideMark/>
          </w:tcPr>
          <w:p w14:paraId="6017291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0.21357371</w:t>
            </w:r>
          </w:p>
        </w:tc>
        <w:tc>
          <w:tcPr>
            <w:tcW w:w="236" w:type="dxa"/>
            <w:noWrap/>
            <w:hideMark/>
          </w:tcPr>
          <w:p w14:paraId="738F5BC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862.892542</w:t>
            </w:r>
          </w:p>
        </w:tc>
        <w:tc>
          <w:tcPr>
            <w:tcW w:w="236" w:type="dxa"/>
            <w:noWrap/>
            <w:hideMark/>
          </w:tcPr>
          <w:p w14:paraId="5DC18D2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860.464327</w:t>
            </w:r>
          </w:p>
        </w:tc>
        <w:tc>
          <w:tcPr>
            <w:tcW w:w="236" w:type="dxa"/>
            <w:noWrap/>
            <w:hideMark/>
          </w:tcPr>
          <w:p w14:paraId="65510EA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0.19984715</w:t>
            </w:r>
          </w:p>
        </w:tc>
      </w:tr>
      <w:tr w:rsidR="004A3F9A" w:rsidRPr="00CE7A00" w14:paraId="5F9FC094" w14:textId="77777777" w:rsidTr="004A3F9A">
        <w:trPr>
          <w:trHeight w:val="20"/>
        </w:trPr>
        <w:tc>
          <w:tcPr>
            <w:tcW w:w="236" w:type="dxa"/>
            <w:noWrap/>
            <w:hideMark/>
          </w:tcPr>
          <w:p w14:paraId="0B486F6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Cardueae</w:t>
            </w:r>
          </w:p>
        </w:tc>
        <w:tc>
          <w:tcPr>
            <w:tcW w:w="236" w:type="dxa"/>
            <w:noWrap/>
            <w:hideMark/>
          </w:tcPr>
          <w:p w14:paraId="74E6833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A454CD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0.07146612</w:t>
            </w:r>
          </w:p>
        </w:tc>
        <w:tc>
          <w:tcPr>
            <w:tcW w:w="236" w:type="dxa"/>
            <w:noWrap/>
            <w:hideMark/>
          </w:tcPr>
          <w:p w14:paraId="5FA1CF3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0.08485246</w:t>
            </w:r>
          </w:p>
        </w:tc>
        <w:tc>
          <w:tcPr>
            <w:tcW w:w="236" w:type="dxa"/>
            <w:noWrap/>
            <w:hideMark/>
          </w:tcPr>
          <w:p w14:paraId="5D97352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0.02860879</w:t>
            </w:r>
          </w:p>
        </w:tc>
        <w:tc>
          <w:tcPr>
            <w:tcW w:w="236" w:type="dxa"/>
            <w:noWrap/>
            <w:hideMark/>
          </w:tcPr>
          <w:p w14:paraId="0CDF715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556.030133</w:t>
            </w:r>
          </w:p>
        </w:tc>
        <w:tc>
          <w:tcPr>
            <w:tcW w:w="236" w:type="dxa"/>
            <w:noWrap/>
            <w:hideMark/>
          </w:tcPr>
          <w:p w14:paraId="730BCB5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555.226047</w:t>
            </w:r>
          </w:p>
        </w:tc>
        <w:tc>
          <w:tcPr>
            <w:tcW w:w="236" w:type="dxa"/>
            <w:noWrap/>
            <w:hideMark/>
          </w:tcPr>
          <w:p w14:paraId="2685371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0.17498418</w:t>
            </w:r>
          </w:p>
        </w:tc>
      </w:tr>
      <w:tr w:rsidR="004A3F9A" w:rsidRPr="00CE7A00" w14:paraId="72B9BA54" w14:textId="77777777" w:rsidTr="004A3F9A">
        <w:trPr>
          <w:trHeight w:val="20"/>
        </w:trPr>
        <w:tc>
          <w:tcPr>
            <w:tcW w:w="236" w:type="dxa"/>
            <w:noWrap/>
            <w:hideMark/>
          </w:tcPr>
          <w:p w14:paraId="0EABC95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6F57740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90A381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0.10051921</w:t>
            </w:r>
          </w:p>
        </w:tc>
        <w:tc>
          <w:tcPr>
            <w:tcW w:w="236" w:type="dxa"/>
            <w:noWrap/>
            <w:hideMark/>
          </w:tcPr>
          <w:p w14:paraId="68156E4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0.0897381</w:t>
            </w:r>
          </w:p>
        </w:tc>
        <w:tc>
          <w:tcPr>
            <w:tcW w:w="236" w:type="dxa"/>
            <w:noWrap/>
            <w:hideMark/>
          </w:tcPr>
          <w:p w14:paraId="1934FAB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0.08183852</w:t>
            </w:r>
          </w:p>
        </w:tc>
        <w:tc>
          <w:tcPr>
            <w:tcW w:w="236" w:type="dxa"/>
            <w:noWrap/>
            <w:hideMark/>
          </w:tcPr>
          <w:p w14:paraId="2083965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318.204754</w:t>
            </w:r>
          </w:p>
        </w:tc>
        <w:tc>
          <w:tcPr>
            <w:tcW w:w="236" w:type="dxa"/>
            <w:noWrap/>
            <w:hideMark/>
          </w:tcPr>
          <w:p w14:paraId="732BB9E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316.975313</w:t>
            </w:r>
          </w:p>
        </w:tc>
        <w:tc>
          <w:tcPr>
            <w:tcW w:w="236" w:type="dxa"/>
            <w:noWrap/>
            <w:hideMark/>
          </w:tcPr>
          <w:p w14:paraId="6F88EB5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0.67019208</w:t>
            </w:r>
          </w:p>
        </w:tc>
      </w:tr>
      <w:tr w:rsidR="004A3F9A" w:rsidRPr="00CE7A00" w14:paraId="4C38D916" w14:textId="77777777" w:rsidTr="004A3F9A">
        <w:trPr>
          <w:trHeight w:val="20"/>
        </w:trPr>
        <w:tc>
          <w:tcPr>
            <w:tcW w:w="236" w:type="dxa"/>
            <w:noWrap/>
            <w:hideMark/>
          </w:tcPr>
          <w:p w14:paraId="5A2E123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Chamaecrista</w:t>
            </w:r>
          </w:p>
        </w:tc>
        <w:tc>
          <w:tcPr>
            <w:tcW w:w="236" w:type="dxa"/>
            <w:noWrap/>
            <w:hideMark/>
          </w:tcPr>
          <w:p w14:paraId="347E936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6E9260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0.09882294</w:t>
            </w:r>
          </w:p>
        </w:tc>
        <w:tc>
          <w:tcPr>
            <w:tcW w:w="236" w:type="dxa"/>
            <w:noWrap/>
            <w:hideMark/>
          </w:tcPr>
          <w:p w14:paraId="6964344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0.04823854</w:t>
            </w:r>
          </w:p>
        </w:tc>
        <w:tc>
          <w:tcPr>
            <w:tcW w:w="236" w:type="dxa"/>
            <w:noWrap/>
            <w:hideMark/>
          </w:tcPr>
          <w:p w14:paraId="4435827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0.00645252</w:t>
            </w:r>
          </w:p>
        </w:tc>
        <w:tc>
          <w:tcPr>
            <w:tcW w:w="236" w:type="dxa"/>
            <w:noWrap/>
            <w:hideMark/>
          </w:tcPr>
          <w:p w14:paraId="53DC16A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1288.22694</w:t>
            </w:r>
          </w:p>
        </w:tc>
        <w:tc>
          <w:tcPr>
            <w:tcW w:w="236" w:type="dxa"/>
            <w:noWrap/>
            <w:hideMark/>
          </w:tcPr>
          <w:p w14:paraId="3D5E00A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1285.88771</w:t>
            </w:r>
          </w:p>
        </w:tc>
        <w:tc>
          <w:tcPr>
            <w:tcW w:w="236" w:type="dxa"/>
            <w:noWrap/>
            <w:hideMark/>
          </w:tcPr>
          <w:p w14:paraId="5A4CB7E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0.10203044</w:t>
            </w:r>
          </w:p>
        </w:tc>
      </w:tr>
      <w:tr w:rsidR="004A3F9A" w:rsidRPr="00CE7A00" w14:paraId="64B65AD0" w14:textId="77777777" w:rsidTr="004A3F9A">
        <w:trPr>
          <w:trHeight w:val="20"/>
        </w:trPr>
        <w:tc>
          <w:tcPr>
            <w:tcW w:w="236" w:type="dxa"/>
            <w:noWrap/>
            <w:hideMark/>
          </w:tcPr>
          <w:p w14:paraId="3BED009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0E3CE51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12D98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0.0657443</w:t>
            </w:r>
          </w:p>
        </w:tc>
        <w:tc>
          <w:tcPr>
            <w:tcW w:w="236" w:type="dxa"/>
            <w:noWrap/>
            <w:hideMark/>
          </w:tcPr>
          <w:p w14:paraId="5D47A95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0.07057981</w:t>
            </w:r>
          </w:p>
        </w:tc>
        <w:tc>
          <w:tcPr>
            <w:tcW w:w="236" w:type="dxa"/>
            <w:noWrap/>
            <w:hideMark/>
          </w:tcPr>
          <w:p w14:paraId="2139910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0.19837714</w:t>
            </w:r>
          </w:p>
        </w:tc>
        <w:tc>
          <w:tcPr>
            <w:tcW w:w="236" w:type="dxa"/>
            <w:noWrap/>
            <w:hideMark/>
          </w:tcPr>
          <w:p w14:paraId="387CB7F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1259.94596</w:t>
            </w:r>
          </w:p>
        </w:tc>
        <w:tc>
          <w:tcPr>
            <w:tcW w:w="236" w:type="dxa"/>
            <w:noWrap/>
            <w:hideMark/>
          </w:tcPr>
          <w:p w14:paraId="23AB62F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1263.75014</w:t>
            </w:r>
          </w:p>
        </w:tc>
        <w:tc>
          <w:tcPr>
            <w:tcW w:w="236" w:type="dxa"/>
            <w:noWrap/>
            <w:hideMark/>
          </w:tcPr>
          <w:p w14:paraId="00FF7EF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0.96853921</w:t>
            </w:r>
          </w:p>
        </w:tc>
      </w:tr>
      <w:tr w:rsidR="004A3F9A" w:rsidRPr="00CE7A00" w14:paraId="5CDEAA93" w14:textId="77777777" w:rsidTr="004A3F9A">
        <w:trPr>
          <w:trHeight w:val="20"/>
        </w:trPr>
        <w:tc>
          <w:tcPr>
            <w:tcW w:w="236" w:type="dxa"/>
            <w:noWrap/>
            <w:hideMark/>
          </w:tcPr>
          <w:p w14:paraId="42C6C74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Erysimeae</w:t>
            </w:r>
          </w:p>
        </w:tc>
        <w:tc>
          <w:tcPr>
            <w:tcW w:w="236" w:type="dxa"/>
            <w:noWrap/>
            <w:hideMark/>
          </w:tcPr>
          <w:p w14:paraId="5ED82C2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62214C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0.18059134</w:t>
            </w:r>
          </w:p>
        </w:tc>
        <w:tc>
          <w:tcPr>
            <w:tcW w:w="236" w:type="dxa"/>
            <w:noWrap/>
            <w:hideMark/>
          </w:tcPr>
          <w:p w14:paraId="0483FCE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0.33982324</w:t>
            </w:r>
          </w:p>
        </w:tc>
        <w:tc>
          <w:tcPr>
            <w:tcW w:w="236" w:type="dxa"/>
            <w:noWrap/>
            <w:hideMark/>
          </w:tcPr>
          <w:p w14:paraId="5688C40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0.1062191</w:t>
            </w:r>
          </w:p>
        </w:tc>
        <w:tc>
          <w:tcPr>
            <w:tcW w:w="236" w:type="dxa"/>
            <w:noWrap/>
            <w:hideMark/>
          </w:tcPr>
          <w:p w14:paraId="57D582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441.109953</w:t>
            </w:r>
          </w:p>
        </w:tc>
        <w:tc>
          <w:tcPr>
            <w:tcW w:w="236" w:type="dxa"/>
            <w:noWrap/>
            <w:hideMark/>
          </w:tcPr>
          <w:p w14:paraId="350EBEB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459.592067</w:t>
            </w:r>
          </w:p>
        </w:tc>
        <w:tc>
          <w:tcPr>
            <w:tcW w:w="236" w:type="dxa"/>
            <w:noWrap/>
            <w:hideMark/>
          </w:tcPr>
          <w:p w14:paraId="11B80D3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0.15821803</w:t>
            </w:r>
          </w:p>
        </w:tc>
      </w:tr>
      <w:tr w:rsidR="004A3F9A" w:rsidRPr="00CE7A00" w14:paraId="333C5C47" w14:textId="77777777" w:rsidTr="004A3F9A">
        <w:trPr>
          <w:trHeight w:val="20"/>
        </w:trPr>
        <w:tc>
          <w:tcPr>
            <w:tcW w:w="236" w:type="dxa"/>
            <w:noWrap/>
            <w:hideMark/>
          </w:tcPr>
          <w:p w14:paraId="6542B5D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Euclidieae</w:t>
            </w:r>
          </w:p>
        </w:tc>
        <w:tc>
          <w:tcPr>
            <w:tcW w:w="236" w:type="dxa"/>
            <w:noWrap/>
            <w:hideMark/>
          </w:tcPr>
          <w:p w14:paraId="4B46331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F24137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0.04122487</w:t>
            </w:r>
          </w:p>
        </w:tc>
        <w:tc>
          <w:tcPr>
            <w:tcW w:w="236" w:type="dxa"/>
            <w:noWrap/>
            <w:hideMark/>
          </w:tcPr>
          <w:p w14:paraId="060A8E1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0.10512365</w:t>
            </w:r>
          </w:p>
        </w:tc>
        <w:tc>
          <w:tcPr>
            <w:tcW w:w="236" w:type="dxa"/>
            <w:noWrap/>
            <w:hideMark/>
          </w:tcPr>
          <w:p w14:paraId="5DFA29D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0.02499272</w:t>
            </w:r>
          </w:p>
        </w:tc>
        <w:tc>
          <w:tcPr>
            <w:tcW w:w="236" w:type="dxa"/>
            <w:noWrap/>
            <w:hideMark/>
          </w:tcPr>
          <w:p w14:paraId="61236E3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226.192034</w:t>
            </w:r>
          </w:p>
        </w:tc>
        <w:tc>
          <w:tcPr>
            <w:tcW w:w="236" w:type="dxa"/>
            <w:noWrap/>
            <w:hideMark/>
          </w:tcPr>
          <w:p w14:paraId="27477F9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226.189226</w:t>
            </w:r>
          </w:p>
        </w:tc>
        <w:tc>
          <w:tcPr>
            <w:tcW w:w="236" w:type="dxa"/>
            <w:noWrap/>
            <w:hideMark/>
          </w:tcPr>
          <w:p w14:paraId="7CF7386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0.1351553</w:t>
            </w:r>
          </w:p>
        </w:tc>
      </w:tr>
      <w:tr w:rsidR="004A3F9A" w:rsidRPr="00CE7A00" w14:paraId="62B7CA53" w14:textId="77777777" w:rsidTr="004A3F9A">
        <w:trPr>
          <w:trHeight w:val="20"/>
        </w:trPr>
        <w:tc>
          <w:tcPr>
            <w:tcW w:w="236" w:type="dxa"/>
            <w:noWrap/>
            <w:hideMark/>
          </w:tcPr>
          <w:p w14:paraId="2DACEFE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Eumalvoideae</w:t>
            </w:r>
          </w:p>
        </w:tc>
        <w:tc>
          <w:tcPr>
            <w:tcW w:w="236" w:type="dxa"/>
            <w:noWrap/>
            <w:hideMark/>
          </w:tcPr>
          <w:p w14:paraId="5E7D32A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40D55E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0.05066802</w:t>
            </w:r>
          </w:p>
        </w:tc>
        <w:tc>
          <w:tcPr>
            <w:tcW w:w="236" w:type="dxa"/>
            <w:noWrap/>
            <w:hideMark/>
          </w:tcPr>
          <w:p w14:paraId="0EA4ACC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0.05628234</w:t>
            </w:r>
          </w:p>
        </w:tc>
        <w:tc>
          <w:tcPr>
            <w:tcW w:w="236" w:type="dxa"/>
            <w:noWrap/>
            <w:hideMark/>
          </w:tcPr>
          <w:p w14:paraId="5E85E4F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0.18044721</w:t>
            </w:r>
          </w:p>
        </w:tc>
        <w:tc>
          <w:tcPr>
            <w:tcW w:w="236" w:type="dxa"/>
            <w:noWrap/>
            <w:hideMark/>
          </w:tcPr>
          <w:p w14:paraId="51AD2C1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634.539604</w:t>
            </w:r>
          </w:p>
        </w:tc>
        <w:tc>
          <w:tcPr>
            <w:tcW w:w="236" w:type="dxa"/>
            <w:noWrap/>
            <w:hideMark/>
          </w:tcPr>
          <w:p w14:paraId="7B82860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652.647046</w:t>
            </w:r>
          </w:p>
        </w:tc>
        <w:tc>
          <w:tcPr>
            <w:tcW w:w="236" w:type="dxa"/>
            <w:noWrap/>
            <w:hideMark/>
          </w:tcPr>
          <w:p w14:paraId="595D133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1.30019166</w:t>
            </w:r>
          </w:p>
        </w:tc>
      </w:tr>
      <w:tr w:rsidR="004A3F9A" w:rsidRPr="00CE7A00" w14:paraId="4B38CC6E" w14:textId="77777777" w:rsidTr="004A3F9A">
        <w:trPr>
          <w:trHeight w:val="20"/>
        </w:trPr>
        <w:tc>
          <w:tcPr>
            <w:tcW w:w="236" w:type="dxa"/>
            <w:noWrap/>
            <w:hideMark/>
          </w:tcPr>
          <w:p w14:paraId="3FD9B0B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Gesneriaceae</w:t>
            </w:r>
          </w:p>
        </w:tc>
        <w:tc>
          <w:tcPr>
            <w:tcW w:w="236" w:type="dxa"/>
            <w:noWrap/>
            <w:hideMark/>
          </w:tcPr>
          <w:p w14:paraId="1D5D18C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78D2C6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0.00933779</w:t>
            </w:r>
          </w:p>
        </w:tc>
        <w:tc>
          <w:tcPr>
            <w:tcW w:w="236" w:type="dxa"/>
            <w:noWrap/>
            <w:hideMark/>
          </w:tcPr>
          <w:p w14:paraId="1DEDC45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0.00586886</w:t>
            </w:r>
          </w:p>
        </w:tc>
        <w:tc>
          <w:tcPr>
            <w:tcW w:w="236" w:type="dxa"/>
            <w:noWrap/>
            <w:hideMark/>
          </w:tcPr>
          <w:p w14:paraId="4591EB5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0.00540275</w:t>
            </w:r>
          </w:p>
        </w:tc>
        <w:tc>
          <w:tcPr>
            <w:tcW w:w="236" w:type="dxa"/>
            <w:noWrap/>
            <w:hideMark/>
          </w:tcPr>
          <w:p w14:paraId="09FD2E4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2401.60746</w:t>
            </w:r>
          </w:p>
        </w:tc>
        <w:tc>
          <w:tcPr>
            <w:tcW w:w="236" w:type="dxa"/>
            <w:noWrap/>
            <w:hideMark/>
          </w:tcPr>
          <w:p w14:paraId="50E47DC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1754.24081</w:t>
            </w:r>
          </w:p>
        </w:tc>
        <w:tc>
          <w:tcPr>
            <w:tcW w:w="236" w:type="dxa"/>
            <w:noWrap/>
            <w:hideMark/>
          </w:tcPr>
          <w:p w14:paraId="68BA396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0.31425156</w:t>
            </w:r>
          </w:p>
        </w:tc>
      </w:tr>
      <w:tr w:rsidR="004A3F9A" w:rsidRPr="00CE7A00" w14:paraId="670B1194" w14:textId="77777777" w:rsidTr="004A3F9A">
        <w:trPr>
          <w:trHeight w:val="20"/>
        </w:trPr>
        <w:tc>
          <w:tcPr>
            <w:tcW w:w="236" w:type="dxa"/>
            <w:noWrap/>
            <w:hideMark/>
          </w:tcPr>
          <w:p w14:paraId="5D0771A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Grewioideae</w:t>
            </w:r>
          </w:p>
        </w:tc>
        <w:tc>
          <w:tcPr>
            <w:tcW w:w="236" w:type="dxa"/>
            <w:noWrap/>
            <w:hideMark/>
          </w:tcPr>
          <w:p w14:paraId="019FD76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C176C0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0.02251709</w:t>
            </w:r>
          </w:p>
        </w:tc>
        <w:tc>
          <w:tcPr>
            <w:tcW w:w="236" w:type="dxa"/>
            <w:noWrap/>
            <w:hideMark/>
          </w:tcPr>
          <w:p w14:paraId="5998FC3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0.01408937</w:t>
            </w:r>
          </w:p>
        </w:tc>
        <w:tc>
          <w:tcPr>
            <w:tcW w:w="236" w:type="dxa"/>
            <w:noWrap/>
            <w:hideMark/>
          </w:tcPr>
          <w:p w14:paraId="5D100ED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0.01068491</w:t>
            </w:r>
          </w:p>
        </w:tc>
        <w:tc>
          <w:tcPr>
            <w:tcW w:w="236" w:type="dxa"/>
            <w:noWrap/>
            <w:hideMark/>
          </w:tcPr>
          <w:p w14:paraId="4C17020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722.609891</w:t>
            </w:r>
          </w:p>
        </w:tc>
        <w:tc>
          <w:tcPr>
            <w:tcW w:w="236" w:type="dxa"/>
            <w:noWrap/>
            <w:hideMark/>
          </w:tcPr>
          <w:p w14:paraId="29B6E81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989.06991</w:t>
            </w:r>
          </w:p>
        </w:tc>
        <w:tc>
          <w:tcPr>
            <w:tcW w:w="236" w:type="dxa"/>
            <w:noWrap/>
            <w:hideMark/>
          </w:tcPr>
          <w:p w14:paraId="68F3AB9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0.33630006</w:t>
            </w:r>
          </w:p>
        </w:tc>
      </w:tr>
      <w:tr w:rsidR="004A3F9A" w:rsidRPr="00CE7A00" w14:paraId="6971093F" w14:textId="77777777" w:rsidTr="004A3F9A">
        <w:trPr>
          <w:trHeight w:val="20"/>
        </w:trPr>
        <w:tc>
          <w:tcPr>
            <w:tcW w:w="236" w:type="dxa"/>
            <w:noWrap/>
            <w:hideMark/>
          </w:tcPr>
          <w:p w14:paraId="2EAE446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Heliophileae</w:t>
            </w:r>
          </w:p>
        </w:tc>
        <w:tc>
          <w:tcPr>
            <w:tcW w:w="236" w:type="dxa"/>
            <w:noWrap/>
            <w:hideMark/>
          </w:tcPr>
          <w:p w14:paraId="6E8374B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420908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0.03311223</w:t>
            </w:r>
          </w:p>
        </w:tc>
        <w:tc>
          <w:tcPr>
            <w:tcW w:w="236" w:type="dxa"/>
            <w:noWrap/>
            <w:hideMark/>
          </w:tcPr>
          <w:p w14:paraId="3054756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0.19296797</w:t>
            </w:r>
          </w:p>
        </w:tc>
        <w:tc>
          <w:tcPr>
            <w:tcW w:w="236" w:type="dxa"/>
            <w:noWrap/>
            <w:hideMark/>
          </w:tcPr>
          <w:p w14:paraId="3329211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0.08350208</w:t>
            </w:r>
          </w:p>
        </w:tc>
        <w:tc>
          <w:tcPr>
            <w:tcW w:w="236" w:type="dxa"/>
            <w:noWrap/>
            <w:hideMark/>
          </w:tcPr>
          <w:p w14:paraId="4BE7A1C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243.426276</w:t>
            </w:r>
          </w:p>
        </w:tc>
        <w:tc>
          <w:tcPr>
            <w:tcW w:w="236" w:type="dxa"/>
            <w:noWrap/>
            <w:hideMark/>
          </w:tcPr>
          <w:p w14:paraId="10357BF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243.520266</w:t>
            </w:r>
          </w:p>
        </w:tc>
        <w:tc>
          <w:tcPr>
            <w:tcW w:w="236" w:type="dxa"/>
            <w:noWrap/>
            <w:hideMark/>
          </w:tcPr>
          <w:p w14:paraId="6EE1D9E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0.24173503</w:t>
            </w:r>
          </w:p>
        </w:tc>
      </w:tr>
      <w:tr w:rsidR="004A3F9A" w:rsidRPr="00CE7A00" w14:paraId="7BFD22A6" w14:textId="77777777" w:rsidTr="004A3F9A">
        <w:trPr>
          <w:trHeight w:val="20"/>
        </w:trPr>
        <w:tc>
          <w:tcPr>
            <w:tcW w:w="236" w:type="dxa"/>
            <w:noWrap/>
            <w:hideMark/>
          </w:tcPr>
          <w:p w14:paraId="307C94D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36661B7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637D87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0.08401337</w:t>
            </w:r>
          </w:p>
        </w:tc>
        <w:tc>
          <w:tcPr>
            <w:tcW w:w="236" w:type="dxa"/>
            <w:noWrap/>
            <w:hideMark/>
          </w:tcPr>
          <w:p w14:paraId="2778A80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3.0114711</w:t>
            </w:r>
          </w:p>
        </w:tc>
        <w:tc>
          <w:tcPr>
            <w:tcW w:w="236" w:type="dxa"/>
            <w:noWrap/>
            <w:hideMark/>
          </w:tcPr>
          <w:p w14:paraId="5AD2B0A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0.6776461</w:t>
            </w:r>
          </w:p>
        </w:tc>
        <w:tc>
          <w:tcPr>
            <w:tcW w:w="236" w:type="dxa"/>
            <w:noWrap/>
            <w:hideMark/>
          </w:tcPr>
          <w:p w14:paraId="5FCF61D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1216.79566</w:t>
            </w:r>
          </w:p>
        </w:tc>
        <w:tc>
          <w:tcPr>
            <w:tcW w:w="236" w:type="dxa"/>
            <w:noWrap/>
            <w:hideMark/>
          </w:tcPr>
          <w:p w14:paraId="31E93BE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1216.86001</w:t>
            </w:r>
          </w:p>
        </w:tc>
        <w:tc>
          <w:tcPr>
            <w:tcW w:w="236" w:type="dxa"/>
            <w:noWrap/>
            <w:hideMark/>
          </w:tcPr>
          <w:p w14:paraId="5BAC4C6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0.11949485</w:t>
            </w:r>
          </w:p>
        </w:tc>
      </w:tr>
      <w:tr w:rsidR="004A3F9A" w:rsidRPr="00CE7A00" w14:paraId="34AD3D97" w14:textId="77777777" w:rsidTr="004A3F9A">
        <w:trPr>
          <w:trHeight w:val="20"/>
        </w:trPr>
        <w:tc>
          <w:tcPr>
            <w:tcW w:w="236" w:type="dxa"/>
            <w:noWrap/>
            <w:hideMark/>
          </w:tcPr>
          <w:p w14:paraId="392742D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Lepidieae</w:t>
            </w:r>
          </w:p>
        </w:tc>
        <w:tc>
          <w:tcPr>
            <w:tcW w:w="236" w:type="dxa"/>
            <w:noWrap/>
            <w:hideMark/>
          </w:tcPr>
          <w:p w14:paraId="323B70B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D5F208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0.2466082</w:t>
            </w:r>
          </w:p>
        </w:tc>
        <w:tc>
          <w:tcPr>
            <w:tcW w:w="236" w:type="dxa"/>
            <w:noWrap/>
            <w:hideMark/>
          </w:tcPr>
          <w:p w14:paraId="35708A6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14.5832526</w:t>
            </w:r>
          </w:p>
        </w:tc>
        <w:tc>
          <w:tcPr>
            <w:tcW w:w="236" w:type="dxa"/>
            <w:noWrap/>
            <w:hideMark/>
          </w:tcPr>
          <w:p w14:paraId="397B633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6.02475324</w:t>
            </w:r>
          </w:p>
        </w:tc>
        <w:tc>
          <w:tcPr>
            <w:tcW w:w="236" w:type="dxa"/>
            <w:noWrap/>
            <w:hideMark/>
          </w:tcPr>
          <w:p w14:paraId="4D9948B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393.737997</w:t>
            </w:r>
          </w:p>
        </w:tc>
        <w:tc>
          <w:tcPr>
            <w:tcW w:w="236" w:type="dxa"/>
            <w:noWrap/>
            <w:hideMark/>
          </w:tcPr>
          <w:p w14:paraId="0C8735E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393.860982</w:t>
            </w:r>
          </w:p>
        </w:tc>
        <w:tc>
          <w:tcPr>
            <w:tcW w:w="236" w:type="dxa"/>
            <w:noWrap/>
            <w:hideMark/>
          </w:tcPr>
          <w:p w14:paraId="3A2B92D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0.20732368</w:t>
            </w:r>
          </w:p>
        </w:tc>
      </w:tr>
      <w:tr w:rsidR="004A3F9A" w:rsidRPr="00CE7A00" w14:paraId="5D340E83" w14:textId="77777777" w:rsidTr="004A3F9A">
        <w:trPr>
          <w:trHeight w:val="20"/>
        </w:trPr>
        <w:tc>
          <w:tcPr>
            <w:tcW w:w="236" w:type="dxa"/>
            <w:noWrap/>
            <w:hideMark/>
          </w:tcPr>
          <w:p w14:paraId="75208A8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7C6EE0C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4B2828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0.0297662</w:t>
            </w:r>
          </w:p>
        </w:tc>
        <w:tc>
          <w:tcPr>
            <w:tcW w:w="236" w:type="dxa"/>
            <w:noWrap/>
            <w:hideMark/>
          </w:tcPr>
          <w:p w14:paraId="0F45F9C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0.06025797</w:t>
            </w:r>
          </w:p>
        </w:tc>
        <w:tc>
          <w:tcPr>
            <w:tcW w:w="236" w:type="dxa"/>
            <w:noWrap/>
            <w:hideMark/>
          </w:tcPr>
          <w:p w14:paraId="0A8B98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0.05970691</w:t>
            </w:r>
          </w:p>
        </w:tc>
        <w:tc>
          <w:tcPr>
            <w:tcW w:w="236" w:type="dxa"/>
            <w:noWrap/>
            <w:hideMark/>
          </w:tcPr>
          <w:p w14:paraId="286D728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562.62679</w:t>
            </w:r>
          </w:p>
        </w:tc>
        <w:tc>
          <w:tcPr>
            <w:tcW w:w="236" w:type="dxa"/>
            <w:noWrap/>
            <w:hideMark/>
          </w:tcPr>
          <w:p w14:paraId="09CF6FA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625.787037</w:t>
            </w:r>
          </w:p>
        </w:tc>
        <w:tc>
          <w:tcPr>
            <w:tcW w:w="236" w:type="dxa"/>
            <w:noWrap/>
            <w:hideMark/>
          </w:tcPr>
          <w:p w14:paraId="75FBF00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0.40368399</w:t>
            </w:r>
          </w:p>
        </w:tc>
      </w:tr>
      <w:tr w:rsidR="004A3F9A" w:rsidRPr="00CE7A00" w14:paraId="2B206035" w14:textId="77777777" w:rsidTr="004A3F9A">
        <w:trPr>
          <w:trHeight w:val="20"/>
        </w:trPr>
        <w:tc>
          <w:tcPr>
            <w:tcW w:w="236" w:type="dxa"/>
            <w:noWrap/>
            <w:hideMark/>
          </w:tcPr>
          <w:p w14:paraId="311DAD0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Lysimachieae</w:t>
            </w:r>
          </w:p>
        </w:tc>
        <w:tc>
          <w:tcPr>
            <w:tcW w:w="236" w:type="dxa"/>
            <w:noWrap/>
            <w:hideMark/>
          </w:tcPr>
          <w:p w14:paraId="5A82CB0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6B42A0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0.02842698</w:t>
            </w:r>
          </w:p>
        </w:tc>
        <w:tc>
          <w:tcPr>
            <w:tcW w:w="236" w:type="dxa"/>
            <w:noWrap/>
            <w:hideMark/>
          </w:tcPr>
          <w:p w14:paraId="28BC4D5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0.11347005</w:t>
            </w:r>
          </w:p>
        </w:tc>
        <w:tc>
          <w:tcPr>
            <w:tcW w:w="236" w:type="dxa"/>
            <w:noWrap/>
            <w:hideMark/>
          </w:tcPr>
          <w:p w14:paraId="5AF0E34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0.0110182</w:t>
            </w:r>
          </w:p>
        </w:tc>
        <w:tc>
          <w:tcPr>
            <w:tcW w:w="236" w:type="dxa"/>
            <w:noWrap/>
            <w:hideMark/>
          </w:tcPr>
          <w:p w14:paraId="664C8D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969.797239</w:t>
            </w:r>
          </w:p>
        </w:tc>
        <w:tc>
          <w:tcPr>
            <w:tcW w:w="236" w:type="dxa"/>
            <w:noWrap/>
            <w:hideMark/>
          </w:tcPr>
          <w:p w14:paraId="21D9D4D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966.581562</w:t>
            </w:r>
          </w:p>
        </w:tc>
        <w:tc>
          <w:tcPr>
            <w:tcW w:w="236" w:type="dxa"/>
            <w:noWrap/>
            <w:hideMark/>
          </w:tcPr>
          <w:p w14:paraId="3CC6A12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0.09253496</w:t>
            </w:r>
          </w:p>
        </w:tc>
      </w:tr>
      <w:tr w:rsidR="004A3F9A" w:rsidRPr="00CE7A00" w14:paraId="101CF886" w14:textId="77777777" w:rsidTr="004A3F9A">
        <w:trPr>
          <w:trHeight w:val="20"/>
        </w:trPr>
        <w:tc>
          <w:tcPr>
            <w:tcW w:w="236" w:type="dxa"/>
            <w:noWrap/>
            <w:hideMark/>
          </w:tcPr>
          <w:p w14:paraId="1417965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Onagraceae</w:t>
            </w:r>
          </w:p>
        </w:tc>
        <w:tc>
          <w:tcPr>
            <w:tcW w:w="236" w:type="dxa"/>
            <w:noWrap/>
            <w:hideMark/>
          </w:tcPr>
          <w:p w14:paraId="67EF4D3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272070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0.39683951</w:t>
            </w:r>
          </w:p>
        </w:tc>
        <w:tc>
          <w:tcPr>
            <w:tcW w:w="236" w:type="dxa"/>
            <w:noWrap/>
            <w:hideMark/>
          </w:tcPr>
          <w:p w14:paraId="4B838AE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0.02167004</w:t>
            </w:r>
          </w:p>
        </w:tc>
        <w:tc>
          <w:tcPr>
            <w:tcW w:w="236" w:type="dxa"/>
            <w:noWrap/>
            <w:hideMark/>
          </w:tcPr>
          <w:p w14:paraId="10749C1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0.09018649</w:t>
            </w:r>
          </w:p>
        </w:tc>
        <w:tc>
          <w:tcPr>
            <w:tcW w:w="236" w:type="dxa"/>
            <w:noWrap/>
            <w:hideMark/>
          </w:tcPr>
          <w:p w14:paraId="6494952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954.557296</w:t>
            </w:r>
          </w:p>
        </w:tc>
        <w:tc>
          <w:tcPr>
            <w:tcW w:w="236" w:type="dxa"/>
            <w:noWrap/>
            <w:hideMark/>
          </w:tcPr>
          <w:p w14:paraId="332A52C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952.29553</w:t>
            </w:r>
          </w:p>
        </w:tc>
        <w:tc>
          <w:tcPr>
            <w:tcW w:w="236" w:type="dxa"/>
            <w:noWrap/>
            <w:hideMark/>
          </w:tcPr>
          <w:p w14:paraId="79B782A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1.42189999</w:t>
            </w:r>
          </w:p>
        </w:tc>
      </w:tr>
      <w:tr w:rsidR="004A3F9A" w:rsidRPr="00CE7A00" w14:paraId="48F0BA2C" w14:textId="77777777" w:rsidTr="004A3F9A">
        <w:trPr>
          <w:trHeight w:val="20"/>
        </w:trPr>
        <w:tc>
          <w:tcPr>
            <w:tcW w:w="236" w:type="dxa"/>
            <w:noWrap/>
            <w:hideMark/>
          </w:tcPr>
          <w:p w14:paraId="4276DFD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6576B0B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5666CB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0.04945723</w:t>
            </w:r>
          </w:p>
        </w:tc>
        <w:tc>
          <w:tcPr>
            <w:tcW w:w="236" w:type="dxa"/>
            <w:noWrap/>
            <w:hideMark/>
          </w:tcPr>
          <w:p w14:paraId="15659B9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0.07389371</w:t>
            </w:r>
          </w:p>
        </w:tc>
        <w:tc>
          <w:tcPr>
            <w:tcW w:w="236" w:type="dxa"/>
            <w:noWrap/>
            <w:hideMark/>
          </w:tcPr>
          <w:p w14:paraId="760E09E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0.04647261</w:t>
            </w:r>
          </w:p>
        </w:tc>
        <w:tc>
          <w:tcPr>
            <w:tcW w:w="236" w:type="dxa"/>
            <w:noWrap/>
            <w:hideMark/>
          </w:tcPr>
          <w:p w14:paraId="139DCE6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730.129648</w:t>
            </w:r>
          </w:p>
        </w:tc>
        <w:tc>
          <w:tcPr>
            <w:tcW w:w="236" w:type="dxa"/>
            <w:noWrap/>
            <w:hideMark/>
          </w:tcPr>
          <w:p w14:paraId="28046BB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706.770783</w:t>
            </w:r>
          </w:p>
        </w:tc>
        <w:tc>
          <w:tcPr>
            <w:tcW w:w="236" w:type="dxa"/>
            <w:noWrap/>
            <w:hideMark/>
          </w:tcPr>
          <w:p w14:paraId="4CA3F4B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0.33064432</w:t>
            </w:r>
          </w:p>
        </w:tc>
      </w:tr>
      <w:tr w:rsidR="004A3F9A" w:rsidRPr="00CE7A00" w14:paraId="5F242900" w14:textId="77777777" w:rsidTr="004A3F9A">
        <w:trPr>
          <w:trHeight w:val="20"/>
        </w:trPr>
        <w:tc>
          <w:tcPr>
            <w:tcW w:w="236" w:type="dxa"/>
            <w:noWrap/>
            <w:hideMark/>
          </w:tcPr>
          <w:p w14:paraId="5622F6B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Panicoideae</w:t>
            </w:r>
          </w:p>
        </w:tc>
        <w:tc>
          <w:tcPr>
            <w:tcW w:w="236" w:type="dxa"/>
            <w:noWrap/>
            <w:hideMark/>
          </w:tcPr>
          <w:p w14:paraId="165F7DF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86FF1A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0.02474128</w:t>
            </w:r>
          </w:p>
        </w:tc>
        <w:tc>
          <w:tcPr>
            <w:tcW w:w="236" w:type="dxa"/>
            <w:noWrap/>
            <w:hideMark/>
          </w:tcPr>
          <w:p w14:paraId="2997533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0.48334241</w:t>
            </w:r>
          </w:p>
        </w:tc>
        <w:tc>
          <w:tcPr>
            <w:tcW w:w="236" w:type="dxa"/>
            <w:noWrap/>
            <w:hideMark/>
          </w:tcPr>
          <w:p w14:paraId="2D61196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0.247008</w:t>
            </w:r>
          </w:p>
        </w:tc>
        <w:tc>
          <w:tcPr>
            <w:tcW w:w="236" w:type="dxa"/>
            <w:noWrap/>
            <w:hideMark/>
          </w:tcPr>
          <w:p w14:paraId="0117B6B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1035.40849</w:t>
            </w:r>
          </w:p>
        </w:tc>
        <w:tc>
          <w:tcPr>
            <w:tcW w:w="236" w:type="dxa"/>
            <w:noWrap/>
            <w:hideMark/>
          </w:tcPr>
          <w:p w14:paraId="05C97CD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1049.03123</w:t>
            </w:r>
          </w:p>
        </w:tc>
        <w:tc>
          <w:tcPr>
            <w:tcW w:w="236" w:type="dxa"/>
            <w:noWrap/>
            <w:hideMark/>
          </w:tcPr>
          <w:p w14:paraId="1DC6652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0.25616232</w:t>
            </w:r>
          </w:p>
        </w:tc>
      </w:tr>
      <w:tr w:rsidR="004A3F9A" w:rsidRPr="00CE7A00" w14:paraId="74CFB184" w14:textId="77777777" w:rsidTr="004A3F9A">
        <w:trPr>
          <w:trHeight w:val="20"/>
        </w:trPr>
        <w:tc>
          <w:tcPr>
            <w:tcW w:w="236" w:type="dxa"/>
            <w:noWrap/>
            <w:hideMark/>
          </w:tcPr>
          <w:p w14:paraId="0945C1A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Polemoniaceae</w:t>
            </w:r>
          </w:p>
        </w:tc>
        <w:tc>
          <w:tcPr>
            <w:tcW w:w="236" w:type="dxa"/>
            <w:noWrap/>
            <w:hideMark/>
          </w:tcPr>
          <w:p w14:paraId="5422DAF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837118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0.01148871</w:t>
            </w:r>
          </w:p>
        </w:tc>
        <w:tc>
          <w:tcPr>
            <w:tcW w:w="236" w:type="dxa"/>
            <w:noWrap/>
            <w:hideMark/>
          </w:tcPr>
          <w:p w14:paraId="53A7E25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0.01947166</w:t>
            </w:r>
          </w:p>
        </w:tc>
        <w:tc>
          <w:tcPr>
            <w:tcW w:w="236" w:type="dxa"/>
            <w:noWrap/>
            <w:hideMark/>
          </w:tcPr>
          <w:p w14:paraId="6AA351A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0.02355574</w:t>
            </w:r>
          </w:p>
        </w:tc>
        <w:tc>
          <w:tcPr>
            <w:tcW w:w="236" w:type="dxa"/>
            <w:noWrap/>
            <w:hideMark/>
          </w:tcPr>
          <w:p w14:paraId="1680BEB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39.6677214</w:t>
            </w:r>
          </w:p>
        </w:tc>
        <w:tc>
          <w:tcPr>
            <w:tcW w:w="236" w:type="dxa"/>
            <w:noWrap/>
            <w:hideMark/>
          </w:tcPr>
          <w:p w14:paraId="6421A27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143.598729</w:t>
            </w:r>
          </w:p>
        </w:tc>
        <w:tc>
          <w:tcPr>
            <w:tcW w:w="236" w:type="dxa"/>
            <w:noWrap/>
            <w:hideMark/>
          </w:tcPr>
          <w:p w14:paraId="796362B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0.53311352</w:t>
            </w:r>
          </w:p>
        </w:tc>
      </w:tr>
      <w:tr w:rsidR="004A3F9A" w:rsidRPr="00CE7A00" w14:paraId="38BFB4AC" w14:textId="77777777" w:rsidTr="004A3F9A">
        <w:trPr>
          <w:trHeight w:val="20"/>
        </w:trPr>
        <w:tc>
          <w:tcPr>
            <w:tcW w:w="236" w:type="dxa"/>
            <w:noWrap/>
            <w:hideMark/>
          </w:tcPr>
          <w:p w14:paraId="5EDA127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Pooideae</w:t>
            </w:r>
          </w:p>
        </w:tc>
        <w:tc>
          <w:tcPr>
            <w:tcW w:w="236" w:type="dxa"/>
            <w:noWrap/>
            <w:hideMark/>
          </w:tcPr>
          <w:p w14:paraId="6F02F5E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FA1AD1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0.02238177</w:t>
            </w:r>
          </w:p>
        </w:tc>
        <w:tc>
          <w:tcPr>
            <w:tcW w:w="236" w:type="dxa"/>
            <w:noWrap/>
            <w:hideMark/>
          </w:tcPr>
          <w:p w14:paraId="587A081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8.59686616</w:t>
            </w:r>
          </w:p>
        </w:tc>
        <w:tc>
          <w:tcPr>
            <w:tcW w:w="236" w:type="dxa"/>
            <w:noWrap/>
            <w:hideMark/>
          </w:tcPr>
          <w:p w14:paraId="5C96730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2.64449224</w:t>
            </w:r>
          </w:p>
        </w:tc>
        <w:tc>
          <w:tcPr>
            <w:tcW w:w="236" w:type="dxa"/>
            <w:noWrap/>
            <w:hideMark/>
          </w:tcPr>
          <w:p w14:paraId="12C72D8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583.224332</w:t>
            </w:r>
          </w:p>
        </w:tc>
        <w:tc>
          <w:tcPr>
            <w:tcW w:w="236" w:type="dxa"/>
            <w:noWrap/>
            <w:hideMark/>
          </w:tcPr>
          <w:p w14:paraId="7E2B76E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583.224332</w:t>
            </w:r>
          </w:p>
        </w:tc>
        <w:tc>
          <w:tcPr>
            <w:tcW w:w="236" w:type="dxa"/>
            <w:noWrap/>
            <w:hideMark/>
          </w:tcPr>
          <w:p w14:paraId="647D5F5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0.15427025</w:t>
            </w:r>
          </w:p>
        </w:tc>
      </w:tr>
      <w:tr w:rsidR="004A3F9A" w:rsidRPr="00CE7A00" w14:paraId="632AEAAB" w14:textId="77777777" w:rsidTr="004A3F9A">
        <w:trPr>
          <w:trHeight w:val="20"/>
        </w:trPr>
        <w:tc>
          <w:tcPr>
            <w:tcW w:w="236" w:type="dxa"/>
            <w:noWrap/>
            <w:hideMark/>
          </w:tcPr>
          <w:p w14:paraId="2D82EE1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12F3FC3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5205F8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0.03370578</w:t>
            </w:r>
          </w:p>
        </w:tc>
        <w:tc>
          <w:tcPr>
            <w:tcW w:w="236" w:type="dxa"/>
            <w:noWrap/>
            <w:hideMark/>
          </w:tcPr>
          <w:p w14:paraId="35FD1D0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0.20251442</w:t>
            </w:r>
          </w:p>
        </w:tc>
        <w:tc>
          <w:tcPr>
            <w:tcW w:w="236" w:type="dxa"/>
            <w:noWrap/>
            <w:hideMark/>
          </w:tcPr>
          <w:p w14:paraId="4A4E5ED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0.00363834</w:t>
            </w:r>
          </w:p>
        </w:tc>
        <w:tc>
          <w:tcPr>
            <w:tcW w:w="236" w:type="dxa"/>
            <w:noWrap/>
            <w:hideMark/>
          </w:tcPr>
          <w:p w14:paraId="3B9A4AA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424.745044</w:t>
            </w:r>
          </w:p>
        </w:tc>
        <w:tc>
          <w:tcPr>
            <w:tcW w:w="236" w:type="dxa"/>
            <w:noWrap/>
            <w:hideMark/>
          </w:tcPr>
          <w:p w14:paraId="292DF67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473.130039</w:t>
            </w:r>
          </w:p>
        </w:tc>
        <w:tc>
          <w:tcPr>
            <w:tcW w:w="236" w:type="dxa"/>
            <w:noWrap/>
            <w:hideMark/>
          </w:tcPr>
          <w:p w14:paraId="6355870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0.04871923</w:t>
            </w:r>
          </w:p>
        </w:tc>
      </w:tr>
      <w:tr w:rsidR="004A3F9A" w:rsidRPr="00CE7A00" w14:paraId="0CE69747" w14:textId="77777777" w:rsidTr="004A3F9A">
        <w:trPr>
          <w:trHeight w:val="20"/>
        </w:trPr>
        <w:tc>
          <w:tcPr>
            <w:tcW w:w="236" w:type="dxa"/>
            <w:noWrap/>
            <w:hideMark/>
          </w:tcPr>
          <w:p w14:paraId="0079800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Rubieae</w:t>
            </w:r>
          </w:p>
        </w:tc>
        <w:tc>
          <w:tcPr>
            <w:tcW w:w="236" w:type="dxa"/>
            <w:noWrap/>
            <w:hideMark/>
          </w:tcPr>
          <w:p w14:paraId="5030970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31FD51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0.04086928</w:t>
            </w:r>
          </w:p>
        </w:tc>
        <w:tc>
          <w:tcPr>
            <w:tcW w:w="236" w:type="dxa"/>
            <w:noWrap/>
            <w:hideMark/>
          </w:tcPr>
          <w:p w14:paraId="273FCDD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0.5448742</w:t>
            </w:r>
          </w:p>
        </w:tc>
        <w:tc>
          <w:tcPr>
            <w:tcW w:w="236" w:type="dxa"/>
            <w:noWrap/>
            <w:hideMark/>
          </w:tcPr>
          <w:p w14:paraId="55C7B6B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0.01326983</w:t>
            </w:r>
          </w:p>
        </w:tc>
        <w:tc>
          <w:tcPr>
            <w:tcW w:w="236" w:type="dxa"/>
            <w:noWrap/>
            <w:hideMark/>
          </w:tcPr>
          <w:p w14:paraId="69BAA5D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577.69731</w:t>
            </w:r>
          </w:p>
        </w:tc>
        <w:tc>
          <w:tcPr>
            <w:tcW w:w="236" w:type="dxa"/>
            <w:noWrap/>
            <w:hideMark/>
          </w:tcPr>
          <w:p w14:paraId="3878E48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611.146904</w:t>
            </w:r>
          </w:p>
        </w:tc>
        <w:tc>
          <w:tcPr>
            <w:tcW w:w="236" w:type="dxa"/>
            <w:noWrap/>
            <w:hideMark/>
          </w:tcPr>
          <w:p w14:paraId="10E3C41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0.03277425</w:t>
            </w:r>
          </w:p>
        </w:tc>
      </w:tr>
      <w:tr w:rsidR="004A3F9A" w:rsidRPr="00CE7A00" w14:paraId="44E09F97" w14:textId="77777777" w:rsidTr="004A3F9A">
        <w:trPr>
          <w:trHeight w:val="20"/>
        </w:trPr>
        <w:tc>
          <w:tcPr>
            <w:tcW w:w="236" w:type="dxa"/>
            <w:noWrap/>
            <w:hideMark/>
          </w:tcPr>
          <w:p w14:paraId="0546280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6F79847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3DB4B0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0.02865751</w:t>
            </w:r>
          </w:p>
        </w:tc>
        <w:tc>
          <w:tcPr>
            <w:tcW w:w="236" w:type="dxa"/>
            <w:noWrap/>
            <w:hideMark/>
          </w:tcPr>
          <w:p w14:paraId="2EDA332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0.05890604</w:t>
            </w:r>
          </w:p>
        </w:tc>
        <w:tc>
          <w:tcPr>
            <w:tcW w:w="236" w:type="dxa"/>
            <w:noWrap/>
            <w:hideMark/>
          </w:tcPr>
          <w:p w14:paraId="03E9DA7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1.66478395</w:t>
            </w:r>
          </w:p>
        </w:tc>
        <w:tc>
          <w:tcPr>
            <w:tcW w:w="236" w:type="dxa"/>
            <w:noWrap/>
            <w:hideMark/>
          </w:tcPr>
          <w:p w14:paraId="3D6F5CB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532.772536</w:t>
            </w:r>
          </w:p>
        </w:tc>
        <w:tc>
          <w:tcPr>
            <w:tcW w:w="236" w:type="dxa"/>
            <w:noWrap/>
            <w:hideMark/>
          </w:tcPr>
          <w:p w14:paraId="74442BD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567.133825</w:t>
            </w:r>
          </w:p>
        </w:tc>
        <w:tc>
          <w:tcPr>
            <w:tcW w:w="236" w:type="dxa"/>
            <w:noWrap/>
            <w:hideMark/>
          </w:tcPr>
          <w:p w14:paraId="76520D9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5.73621352</w:t>
            </w:r>
          </w:p>
        </w:tc>
      </w:tr>
      <w:tr w:rsidR="004A3F9A" w:rsidRPr="00CE7A00" w14:paraId="5153D549" w14:textId="77777777" w:rsidTr="004A3F9A">
        <w:trPr>
          <w:trHeight w:val="20"/>
        </w:trPr>
        <w:tc>
          <w:tcPr>
            <w:tcW w:w="236" w:type="dxa"/>
            <w:noWrap/>
            <w:hideMark/>
          </w:tcPr>
          <w:p w14:paraId="78574B2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47EC100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630DC1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0.03071688</w:t>
            </w:r>
          </w:p>
        </w:tc>
        <w:tc>
          <w:tcPr>
            <w:tcW w:w="236" w:type="dxa"/>
            <w:noWrap/>
            <w:hideMark/>
          </w:tcPr>
          <w:p w14:paraId="5B78A45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0.11665591</w:t>
            </w:r>
          </w:p>
        </w:tc>
        <w:tc>
          <w:tcPr>
            <w:tcW w:w="236" w:type="dxa"/>
            <w:noWrap/>
            <w:hideMark/>
          </w:tcPr>
          <w:p w14:paraId="3E448D3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0.19142686</w:t>
            </w:r>
          </w:p>
        </w:tc>
        <w:tc>
          <w:tcPr>
            <w:tcW w:w="236" w:type="dxa"/>
            <w:noWrap/>
            <w:hideMark/>
          </w:tcPr>
          <w:p w14:paraId="66EA765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511.278857</w:t>
            </w:r>
          </w:p>
        </w:tc>
        <w:tc>
          <w:tcPr>
            <w:tcW w:w="236" w:type="dxa"/>
            <w:noWrap/>
            <w:hideMark/>
          </w:tcPr>
          <w:p w14:paraId="4BCB792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665.148487</w:t>
            </w:r>
          </w:p>
        </w:tc>
        <w:tc>
          <w:tcPr>
            <w:tcW w:w="236" w:type="dxa"/>
            <w:noWrap/>
            <w:hideMark/>
          </w:tcPr>
          <w:p w14:paraId="57F446F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0.81962612</w:t>
            </w:r>
          </w:p>
        </w:tc>
      </w:tr>
      <w:tr w:rsidR="004A3F9A" w:rsidRPr="00CE7A00" w14:paraId="3B84FCC5" w14:textId="77777777" w:rsidTr="004A3F9A">
        <w:trPr>
          <w:trHeight w:val="20"/>
        </w:trPr>
        <w:tc>
          <w:tcPr>
            <w:tcW w:w="236" w:type="dxa"/>
            <w:noWrap/>
            <w:hideMark/>
          </w:tcPr>
          <w:p w14:paraId="182A440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Spermacoceae</w:t>
            </w:r>
          </w:p>
        </w:tc>
        <w:tc>
          <w:tcPr>
            <w:tcW w:w="236" w:type="dxa"/>
            <w:noWrap/>
            <w:hideMark/>
          </w:tcPr>
          <w:p w14:paraId="287FEF8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F159A2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0.03606006</w:t>
            </w:r>
          </w:p>
        </w:tc>
        <w:tc>
          <w:tcPr>
            <w:tcW w:w="236" w:type="dxa"/>
            <w:noWrap/>
            <w:hideMark/>
          </w:tcPr>
          <w:p w14:paraId="0AC7071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0.05363067</w:t>
            </w:r>
          </w:p>
        </w:tc>
        <w:tc>
          <w:tcPr>
            <w:tcW w:w="236" w:type="dxa"/>
            <w:noWrap/>
            <w:hideMark/>
          </w:tcPr>
          <w:p w14:paraId="1068813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0.02618234</w:t>
            </w:r>
          </w:p>
        </w:tc>
        <w:tc>
          <w:tcPr>
            <w:tcW w:w="236" w:type="dxa"/>
            <w:noWrap/>
            <w:hideMark/>
          </w:tcPr>
          <w:p w14:paraId="1431A56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1238.42687</w:t>
            </w:r>
          </w:p>
        </w:tc>
        <w:tc>
          <w:tcPr>
            <w:tcW w:w="236" w:type="dxa"/>
            <w:noWrap/>
            <w:hideMark/>
          </w:tcPr>
          <w:p w14:paraId="4FA2F70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1218.88448</w:t>
            </w:r>
          </w:p>
        </w:tc>
        <w:tc>
          <w:tcPr>
            <w:tcW w:w="236" w:type="dxa"/>
            <w:noWrap/>
            <w:hideMark/>
          </w:tcPr>
          <w:p w14:paraId="39EC5BA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0.24925646</w:t>
            </w:r>
          </w:p>
        </w:tc>
      </w:tr>
      <w:tr w:rsidR="004A3F9A" w:rsidRPr="00CE7A00" w14:paraId="4B74579C" w14:textId="77777777" w:rsidTr="004A3F9A">
        <w:trPr>
          <w:trHeight w:val="20"/>
        </w:trPr>
        <w:tc>
          <w:tcPr>
            <w:tcW w:w="236" w:type="dxa"/>
            <w:noWrap/>
            <w:hideMark/>
          </w:tcPr>
          <w:p w14:paraId="77E1E90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Thelypodieae</w:t>
            </w:r>
          </w:p>
        </w:tc>
        <w:tc>
          <w:tcPr>
            <w:tcW w:w="236" w:type="dxa"/>
            <w:noWrap/>
            <w:hideMark/>
          </w:tcPr>
          <w:p w14:paraId="30B4CA9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2CCED2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0.03025708</w:t>
            </w:r>
          </w:p>
        </w:tc>
        <w:tc>
          <w:tcPr>
            <w:tcW w:w="236" w:type="dxa"/>
            <w:noWrap/>
            <w:hideMark/>
          </w:tcPr>
          <w:p w14:paraId="2AB3CDE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0.28845223</w:t>
            </w:r>
          </w:p>
        </w:tc>
        <w:tc>
          <w:tcPr>
            <w:tcW w:w="236" w:type="dxa"/>
            <w:noWrap/>
            <w:hideMark/>
          </w:tcPr>
          <w:p w14:paraId="4EEE3E9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0.29293827</w:t>
            </w:r>
          </w:p>
        </w:tc>
        <w:tc>
          <w:tcPr>
            <w:tcW w:w="236" w:type="dxa"/>
            <w:noWrap/>
            <w:hideMark/>
          </w:tcPr>
          <w:p w14:paraId="24E387B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656.824222</w:t>
            </w:r>
          </w:p>
        </w:tc>
        <w:tc>
          <w:tcPr>
            <w:tcW w:w="236" w:type="dxa"/>
            <w:noWrap/>
            <w:hideMark/>
          </w:tcPr>
          <w:p w14:paraId="47D92F3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541.813074</w:t>
            </w:r>
          </w:p>
        </w:tc>
        <w:tc>
          <w:tcPr>
            <w:tcW w:w="236" w:type="dxa"/>
            <w:noWrap/>
            <w:hideMark/>
          </w:tcPr>
          <w:p w14:paraId="71F47D3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0.52192279</w:t>
            </w:r>
          </w:p>
        </w:tc>
      </w:tr>
      <w:tr w:rsidR="004A3F9A" w:rsidRPr="00CE7A00" w14:paraId="2927838A" w14:textId="77777777" w:rsidTr="004A3F9A">
        <w:trPr>
          <w:trHeight w:val="20"/>
        </w:trPr>
        <w:tc>
          <w:tcPr>
            <w:tcW w:w="236" w:type="dxa"/>
            <w:noWrap/>
            <w:hideMark/>
          </w:tcPr>
          <w:p w14:paraId="4951D12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Alysseae</w:t>
            </w:r>
          </w:p>
        </w:tc>
        <w:tc>
          <w:tcPr>
            <w:tcW w:w="236" w:type="dxa"/>
            <w:noWrap/>
            <w:hideMark/>
          </w:tcPr>
          <w:p w14:paraId="62D21BC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17FEA1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0.02317844</w:t>
            </w:r>
          </w:p>
        </w:tc>
        <w:tc>
          <w:tcPr>
            <w:tcW w:w="236" w:type="dxa"/>
            <w:noWrap/>
            <w:hideMark/>
          </w:tcPr>
          <w:p w14:paraId="1343936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0.20819149</w:t>
            </w:r>
          </w:p>
        </w:tc>
        <w:tc>
          <w:tcPr>
            <w:tcW w:w="236" w:type="dxa"/>
            <w:noWrap/>
            <w:hideMark/>
          </w:tcPr>
          <w:p w14:paraId="227A883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0.03804949</w:t>
            </w:r>
          </w:p>
        </w:tc>
        <w:tc>
          <w:tcPr>
            <w:tcW w:w="236" w:type="dxa"/>
            <w:noWrap/>
            <w:hideMark/>
          </w:tcPr>
          <w:p w14:paraId="51C9AAB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579.780784</w:t>
            </w:r>
          </w:p>
        </w:tc>
        <w:tc>
          <w:tcPr>
            <w:tcW w:w="236" w:type="dxa"/>
            <w:noWrap/>
            <w:hideMark/>
          </w:tcPr>
          <w:p w14:paraId="40A6C91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570.514228</w:t>
            </w:r>
          </w:p>
        </w:tc>
        <w:tc>
          <w:tcPr>
            <w:tcW w:w="236" w:type="dxa"/>
            <w:noWrap/>
            <w:hideMark/>
          </w:tcPr>
          <w:p w14:paraId="597CF09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0.0983292</w:t>
            </w:r>
          </w:p>
        </w:tc>
      </w:tr>
      <w:tr w:rsidR="004A3F9A" w:rsidRPr="00CE7A00" w14:paraId="1255A596" w14:textId="77777777" w:rsidTr="004A3F9A">
        <w:trPr>
          <w:trHeight w:val="20"/>
        </w:trPr>
        <w:tc>
          <w:tcPr>
            <w:tcW w:w="236" w:type="dxa"/>
            <w:noWrap/>
            <w:hideMark/>
          </w:tcPr>
          <w:p w14:paraId="6BEE0A1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Antirrhineae</w:t>
            </w:r>
          </w:p>
        </w:tc>
        <w:tc>
          <w:tcPr>
            <w:tcW w:w="236" w:type="dxa"/>
            <w:noWrap/>
            <w:hideMark/>
          </w:tcPr>
          <w:p w14:paraId="26050C3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AB24BF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0.01227838</w:t>
            </w:r>
          </w:p>
        </w:tc>
        <w:tc>
          <w:tcPr>
            <w:tcW w:w="236" w:type="dxa"/>
            <w:noWrap/>
            <w:hideMark/>
          </w:tcPr>
          <w:p w14:paraId="1518D5C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0.07240906</w:t>
            </w:r>
          </w:p>
        </w:tc>
        <w:tc>
          <w:tcPr>
            <w:tcW w:w="236" w:type="dxa"/>
            <w:noWrap/>
            <w:hideMark/>
          </w:tcPr>
          <w:p w14:paraId="74CD78E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0.0632659</w:t>
            </w:r>
          </w:p>
        </w:tc>
        <w:tc>
          <w:tcPr>
            <w:tcW w:w="236" w:type="dxa"/>
            <w:noWrap/>
            <w:hideMark/>
          </w:tcPr>
          <w:p w14:paraId="09A4E2D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505.82864</w:t>
            </w:r>
          </w:p>
        </w:tc>
        <w:tc>
          <w:tcPr>
            <w:tcW w:w="236" w:type="dxa"/>
            <w:noWrap/>
            <w:hideMark/>
          </w:tcPr>
          <w:p w14:paraId="159ECAD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458.96603</w:t>
            </w:r>
          </w:p>
        </w:tc>
        <w:tc>
          <w:tcPr>
            <w:tcW w:w="236" w:type="dxa"/>
            <w:noWrap/>
            <w:hideMark/>
          </w:tcPr>
          <w:p w14:paraId="07D85C3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0.41929557</w:t>
            </w:r>
          </w:p>
        </w:tc>
      </w:tr>
      <w:tr w:rsidR="004A3F9A" w:rsidRPr="00CE7A00" w14:paraId="190F5B49" w14:textId="77777777" w:rsidTr="004A3F9A">
        <w:trPr>
          <w:trHeight w:val="20"/>
        </w:trPr>
        <w:tc>
          <w:tcPr>
            <w:tcW w:w="236" w:type="dxa"/>
            <w:noWrap/>
            <w:hideMark/>
          </w:tcPr>
          <w:p w14:paraId="7ABE208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Apioideae</w:t>
            </w:r>
          </w:p>
        </w:tc>
        <w:tc>
          <w:tcPr>
            <w:tcW w:w="236" w:type="dxa"/>
            <w:noWrap/>
            <w:hideMark/>
          </w:tcPr>
          <w:p w14:paraId="6AF33F0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0C6A56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0.01301137</w:t>
            </w:r>
          </w:p>
        </w:tc>
        <w:tc>
          <w:tcPr>
            <w:tcW w:w="236" w:type="dxa"/>
            <w:noWrap/>
            <w:hideMark/>
          </w:tcPr>
          <w:p w14:paraId="2FC30AA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0.10902763</w:t>
            </w:r>
          </w:p>
        </w:tc>
        <w:tc>
          <w:tcPr>
            <w:tcW w:w="236" w:type="dxa"/>
            <w:noWrap/>
            <w:hideMark/>
          </w:tcPr>
          <w:p w14:paraId="687C53A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0.07482765</w:t>
            </w:r>
          </w:p>
        </w:tc>
        <w:tc>
          <w:tcPr>
            <w:tcW w:w="236" w:type="dxa"/>
            <w:noWrap/>
            <w:hideMark/>
          </w:tcPr>
          <w:p w14:paraId="04A2F7B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634.694502</w:t>
            </w:r>
          </w:p>
        </w:tc>
        <w:tc>
          <w:tcPr>
            <w:tcW w:w="236" w:type="dxa"/>
            <w:noWrap/>
            <w:hideMark/>
          </w:tcPr>
          <w:p w14:paraId="7B06794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634.445528</w:t>
            </w:r>
          </w:p>
        </w:tc>
        <w:tc>
          <w:tcPr>
            <w:tcW w:w="236" w:type="dxa"/>
            <w:noWrap/>
            <w:hideMark/>
          </w:tcPr>
          <w:p w14:paraId="426789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0.34315586</w:t>
            </w:r>
          </w:p>
        </w:tc>
      </w:tr>
      <w:tr w:rsidR="004A3F9A" w:rsidRPr="00CE7A00" w14:paraId="54FB53C7" w14:textId="77777777" w:rsidTr="004A3F9A">
        <w:trPr>
          <w:trHeight w:val="20"/>
        </w:trPr>
        <w:tc>
          <w:tcPr>
            <w:tcW w:w="236" w:type="dxa"/>
            <w:noWrap/>
            <w:hideMark/>
          </w:tcPr>
          <w:p w14:paraId="7D2DC6B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Arabideae</w:t>
            </w:r>
          </w:p>
        </w:tc>
        <w:tc>
          <w:tcPr>
            <w:tcW w:w="236" w:type="dxa"/>
            <w:noWrap/>
            <w:hideMark/>
          </w:tcPr>
          <w:p w14:paraId="602CB04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D7423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1.48285992</w:t>
            </w:r>
          </w:p>
        </w:tc>
        <w:tc>
          <w:tcPr>
            <w:tcW w:w="236" w:type="dxa"/>
            <w:noWrap/>
            <w:hideMark/>
          </w:tcPr>
          <w:p w14:paraId="5B7F37C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10.0883102</w:t>
            </w:r>
          </w:p>
        </w:tc>
        <w:tc>
          <w:tcPr>
            <w:tcW w:w="236" w:type="dxa"/>
            <w:noWrap/>
            <w:hideMark/>
          </w:tcPr>
          <w:p w14:paraId="3A8BB5D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5.4521792</w:t>
            </w:r>
          </w:p>
        </w:tc>
        <w:tc>
          <w:tcPr>
            <w:tcW w:w="236" w:type="dxa"/>
            <w:noWrap/>
            <w:hideMark/>
          </w:tcPr>
          <w:p w14:paraId="1CCAFBA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613.045861</w:t>
            </w:r>
          </w:p>
        </w:tc>
        <w:tc>
          <w:tcPr>
            <w:tcW w:w="236" w:type="dxa"/>
            <w:noWrap/>
            <w:hideMark/>
          </w:tcPr>
          <w:p w14:paraId="3225F32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613.041922</w:t>
            </w:r>
          </w:p>
        </w:tc>
        <w:tc>
          <w:tcPr>
            <w:tcW w:w="236" w:type="dxa"/>
            <w:noWrap/>
            <w:hideMark/>
          </w:tcPr>
          <w:p w14:paraId="74ED770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0.27675403</w:t>
            </w:r>
          </w:p>
        </w:tc>
      </w:tr>
      <w:tr w:rsidR="004A3F9A" w:rsidRPr="00CE7A00" w14:paraId="6B744F13" w14:textId="77777777" w:rsidTr="004A3F9A">
        <w:trPr>
          <w:trHeight w:val="20"/>
        </w:trPr>
        <w:tc>
          <w:tcPr>
            <w:tcW w:w="236" w:type="dxa"/>
            <w:noWrap/>
            <w:hideMark/>
          </w:tcPr>
          <w:p w14:paraId="48C9E13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Balsamiaceae</w:t>
            </w:r>
          </w:p>
        </w:tc>
        <w:tc>
          <w:tcPr>
            <w:tcW w:w="236" w:type="dxa"/>
            <w:noWrap/>
            <w:hideMark/>
          </w:tcPr>
          <w:p w14:paraId="03D1F8B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93F300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0.01451376</w:t>
            </w:r>
          </w:p>
        </w:tc>
        <w:tc>
          <w:tcPr>
            <w:tcW w:w="236" w:type="dxa"/>
            <w:noWrap/>
            <w:hideMark/>
          </w:tcPr>
          <w:p w14:paraId="7821D16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0.06439439</w:t>
            </w:r>
          </w:p>
        </w:tc>
        <w:tc>
          <w:tcPr>
            <w:tcW w:w="236" w:type="dxa"/>
            <w:noWrap/>
            <w:hideMark/>
          </w:tcPr>
          <w:p w14:paraId="446A84D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0.02015306</w:t>
            </w:r>
          </w:p>
        </w:tc>
        <w:tc>
          <w:tcPr>
            <w:tcW w:w="236" w:type="dxa"/>
            <w:noWrap/>
            <w:hideMark/>
          </w:tcPr>
          <w:p w14:paraId="457685F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1871.70662</w:t>
            </w:r>
          </w:p>
        </w:tc>
        <w:tc>
          <w:tcPr>
            <w:tcW w:w="236" w:type="dxa"/>
            <w:noWrap/>
            <w:hideMark/>
          </w:tcPr>
          <w:p w14:paraId="6EFE437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1679.55734</w:t>
            </w:r>
          </w:p>
        </w:tc>
        <w:tc>
          <w:tcPr>
            <w:tcW w:w="236" w:type="dxa"/>
            <w:noWrap/>
            <w:hideMark/>
          </w:tcPr>
          <w:p w14:paraId="2B6F64A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0.15954815</w:t>
            </w:r>
          </w:p>
        </w:tc>
      </w:tr>
      <w:tr w:rsidR="004A3F9A" w:rsidRPr="00CE7A00" w14:paraId="030CAD81" w14:textId="77777777" w:rsidTr="004A3F9A">
        <w:trPr>
          <w:trHeight w:val="20"/>
        </w:trPr>
        <w:tc>
          <w:tcPr>
            <w:tcW w:w="236" w:type="dxa"/>
            <w:noWrap/>
            <w:hideMark/>
          </w:tcPr>
          <w:p w14:paraId="680A7CE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Brassiceae</w:t>
            </w:r>
          </w:p>
        </w:tc>
        <w:tc>
          <w:tcPr>
            <w:tcW w:w="236" w:type="dxa"/>
            <w:noWrap/>
            <w:hideMark/>
          </w:tcPr>
          <w:p w14:paraId="756633B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CDB854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0.02160555</w:t>
            </w:r>
          </w:p>
        </w:tc>
        <w:tc>
          <w:tcPr>
            <w:tcW w:w="236" w:type="dxa"/>
            <w:noWrap/>
            <w:hideMark/>
          </w:tcPr>
          <w:p w14:paraId="3C94771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1.76016765</w:t>
            </w:r>
          </w:p>
        </w:tc>
        <w:tc>
          <w:tcPr>
            <w:tcW w:w="236" w:type="dxa"/>
            <w:noWrap/>
            <w:hideMark/>
          </w:tcPr>
          <w:p w14:paraId="26AA85A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1.29222597</w:t>
            </w:r>
          </w:p>
        </w:tc>
        <w:tc>
          <w:tcPr>
            <w:tcW w:w="236" w:type="dxa"/>
            <w:noWrap/>
            <w:hideMark/>
          </w:tcPr>
          <w:p w14:paraId="76D623A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416.796016</w:t>
            </w:r>
          </w:p>
        </w:tc>
        <w:tc>
          <w:tcPr>
            <w:tcW w:w="236" w:type="dxa"/>
            <w:noWrap/>
            <w:hideMark/>
          </w:tcPr>
          <w:p w14:paraId="102251D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420.584472</w:t>
            </w:r>
          </w:p>
        </w:tc>
        <w:tc>
          <w:tcPr>
            <w:tcW w:w="236" w:type="dxa"/>
            <w:noWrap/>
            <w:hideMark/>
          </w:tcPr>
          <w:p w14:paraId="0FA9E04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0.36448539</w:t>
            </w:r>
          </w:p>
        </w:tc>
      </w:tr>
      <w:tr w:rsidR="004A3F9A" w:rsidRPr="00CE7A00" w14:paraId="331A6858" w14:textId="77777777" w:rsidTr="004A3F9A">
        <w:trPr>
          <w:trHeight w:val="20"/>
        </w:trPr>
        <w:tc>
          <w:tcPr>
            <w:tcW w:w="236" w:type="dxa"/>
            <w:noWrap/>
            <w:hideMark/>
          </w:tcPr>
          <w:p w14:paraId="1868CE7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Cardamineae</w:t>
            </w:r>
          </w:p>
        </w:tc>
        <w:tc>
          <w:tcPr>
            <w:tcW w:w="236" w:type="dxa"/>
            <w:noWrap/>
            <w:hideMark/>
          </w:tcPr>
          <w:p w14:paraId="07C538E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4238FB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0.03955619</w:t>
            </w:r>
          </w:p>
        </w:tc>
        <w:tc>
          <w:tcPr>
            <w:tcW w:w="236" w:type="dxa"/>
            <w:noWrap/>
            <w:hideMark/>
          </w:tcPr>
          <w:p w14:paraId="534E1F8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0.53738209</w:t>
            </w:r>
          </w:p>
        </w:tc>
        <w:tc>
          <w:tcPr>
            <w:tcW w:w="236" w:type="dxa"/>
            <w:noWrap/>
            <w:hideMark/>
          </w:tcPr>
          <w:p w14:paraId="771B432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0.28257672</w:t>
            </w:r>
          </w:p>
        </w:tc>
        <w:tc>
          <w:tcPr>
            <w:tcW w:w="236" w:type="dxa"/>
            <w:noWrap/>
            <w:hideMark/>
          </w:tcPr>
          <w:p w14:paraId="6BECC85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852.276083</w:t>
            </w:r>
          </w:p>
        </w:tc>
        <w:tc>
          <w:tcPr>
            <w:tcW w:w="236" w:type="dxa"/>
            <w:noWrap/>
            <w:hideMark/>
          </w:tcPr>
          <w:p w14:paraId="75CFD92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852.355688</w:t>
            </w:r>
          </w:p>
        </w:tc>
        <w:tc>
          <w:tcPr>
            <w:tcW w:w="236" w:type="dxa"/>
            <w:noWrap/>
            <w:hideMark/>
          </w:tcPr>
          <w:p w14:paraId="41CB662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0.26755142</w:t>
            </w:r>
          </w:p>
        </w:tc>
      </w:tr>
      <w:tr w:rsidR="004A3F9A" w:rsidRPr="00CE7A00" w14:paraId="026FFC23" w14:textId="77777777" w:rsidTr="004A3F9A">
        <w:trPr>
          <w:trHeight w:val="20"/>
        </w:trPr>
        <w:tc>
          <w:tcPr>
            <w:tcW w:w="236" w:type="dxa"/>
            <w:noWrap/>
            <w:hideMark/>
          </w:tcPr>
          <w:p w14:paraId="1721B5B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Cardueae</w:t>
            </w:r>
          </w:p>
        </w:tc>
        <w:tc>
          <w:tcPr>
            <w:tcW w:w="236" w:type="dxa"/>
            <w:noWrap/>
            <w:hideMark/>
          </w:tcPr>
          <w:p w14:paraId="0344D45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293FE6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0.01769078</w:t>
            </w:r>
          </w:p>
        </w:tc>
        <w:tc>
          <w:tcPr>
            <w:tcW w:w="236" w:type="dxa"/>
            <w:noWrap/>
            <w:hideMark/>
          </w:tcPr>
          <w:p w14:paraId="0293909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0.08485246</w:t>
            </w:r>
          </w:p>
        </w:tc>
        <w:tc>
          <w:tcPr>
            <w:tcW w:w="236" w:type="dxa"/>
            <w:noWrap/>
            <w:hideMark/>
          </w:tcPr>
          <w:p w14:paraId="721F7D5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0.05928923</w:t>
            </w:r>
          </w:p>
        </w:tc>
        <w:tc>
          <w:tcPr>
            <w:tcW w:w="236" w:type="dxa"/>
            <w:noWrap/>
            <w:hideMark/>
          </w:tcPr>
          <w:p w14:paraId="3D177E0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556.051389</w:t>
            </w:r>
          </w:p>
        </w:tc>
        <w:tc>
          <w:tcPr>
            <w:tcW w:w="236" w:type="dxa"/>
            <w:noWrap/>
            <w:hideMark/>
          </w:tcPr>
          <w:p w14:paraId="494AE87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555.551978</w:t>
            </w:r>
          </w:p>
        </w:tc>
        <w:tc>
          <w:tcPr>
            <w:tcW w:w="236" w:type="dxa"/>
            <w:noWrap/>
            <w:hideMark/>
          </w:tcPr>
          <w:p w14:paraId="59C5558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0.2925052</w:t>
            </w:r>
          </w:p>
        </w:tc>
      </w:tr>
      <w:tr w:rsidR="004A3F9A" w:rsidRPr="00CE7A00" w14:paraId="74B4421E" w14:textId="77777777" w:rsidTr="004A3F9A">
        <w:trPr>
          <w:trHeight w:val="20"/>
        </w:trPr>
        <w:tc>
          <w:tcPr>
            <w:tcW w:w="236" w:type="dxa"/>
            <w:noWrap/>
            <w:hideMark/>
          </w:tcPr>
          <w:p w14:paraId="1D286C2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32C92EA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B0F35B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0.03118811</w:t>
            </w:r>
          </w:p>
        </w:tc>
        <w:tc>
          <w:tcPr>
            <w:tcW w:w="236" w:type="dxa"/>
            <w:noWrap/>
            <w:hideMark/>
          </w:tcPr>
          <w:p w14:paraId="418BF1F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0.0897381</w:t>
            </w:r>
          </w:p>
        </w:tc>
        <w:tc>
          <w:tcPr>
            <w:tcW w:w="236" w:type="dxa"/>
            <w:noWrap/>
            <w:hideMark/>
          </w:tcPr>
          <w:p w14:paraId="30CF485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0.10409495</w:t>
            </w:r>
          </w:p>
        </w:tc>
        <w:tc>
          <w:tcPr>
            <w:tcW w:w="236" w:type="dxa"/>
            <w:noWrap/>
            <w:hideMark/>
          </w:tcPr>
          <w:p w14:paraId="1B17B5E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316.056617</w:t>
            </w:r>
          </w:p>
        </w:tc>
        <w:tc>
          <w:tcPr>
            <w:tcW w:w="236" w:type="dxa"/>
            <w:noWrap/>
            <w:hideMark/>
          </w:tcPr>
          <w:p w14:paraId="77AA5FD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316.120842</w:t>
            </w:r>
          </w:p>
        </w:tc>
        <w:tc>
          <w:tcPr>
            <w:tcW w:w="236" w:type="dxa"/>
            <w:noWrap/>
            <w:hideMark/>
          </w:tcPr>
          <w:p w14:paraId="5E2CB8A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0.7323502</w:t>
            </w:r>
          </w:p>
        </w:tc>
      </w:tr>
      <w:tr w:rsidR="004A3F9A" w:rsidRPr="00CE7A00" w14:paraId="0F597CAB" w14:textId="77777777" w:rsidTr="004A3F9A">
        <w:trPr>
          <w:trHeight w:val="20"/>
        </w:trPr>
        <w:tc>
          <w:tcPr>
            <w:tcW w:w="236" w:type="dxa"/>
            <w:noWrap/>
            <w:hideMark/>
          </w:tcPr>
          <w:p w14:paraId="4259713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Chamaecrista</w:t>
            </w:r>
          </w:p>
        </w:tc>
        <w:tc>
          <w:tcPr>
            <w:tcW w:w="236" w:type="dxa"/>
            <w:noWrap/>
            <w:hideMark/>
          </w:tcPr>
          <w:p w14:paraId="7C59D9D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E07258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0.01088525</w:t>
            </w:r>
          </w:p>
        </w:tc>
        <w:tc>
          <w:tcPr>
            <w:tcW w:w="236" w:type="dxa"/>
            <w:noWrap/>
            <w:hideMark/>
          </w:tcPr>
          <w:p w14:paraId="1336D7C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0.04823854</w:t>
            </w:r>
          </w:p>
        </w:tc>
        <w:tc>
          <w:tcPr>
            <w:tcW w:w="236" w:type="dxa"/>
            <w:noWrap/>
            <w:hideMark/>
          </w:tcPr>
          <w:p w14:paraId="39FFAD5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0.00972918</w:t>
            </w:r>
          </w:p>
        </w:tc>
        <w:tc>
          <w:tcPr>
            <w:tcW w:w="236" w:type="dxa"/>
            <w:noWrap/>
            <w:hideMark/>
          </w:tcPr>
          <w:p w14:paraId="20A93B6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1284.65185</w:t>
            </w:r>
          </w:p>
        </w:tc>
        <w:tc>
          <w:tcPr>
            <w:tcW w:w="236" w:type="dxa"/>
            <w:noWrap/>
            <w:hideMark/>
          </w:tcPr>
          <w:p w14:paraId="175951C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1284.67505</w:t>
            </w:r>
          </w:p>
        </w:tc>
        <w:tc>
          <w:tcPr>
            <w:tcW w:w="236" w:type="dxa"/>
            <w:noWrap/>
            <w:hideMark/>
          </w:tcPr>
          <w:p w14:paraId="58A364A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0.11594419</w:t>
            </w:r>
          </w:p>
        </w:tc>
      </w:tr>
      <w:tr w:rsidR="004A3F9A" w:rsidRPr="00CE7A00" w14:paraId="200EA62D" w14:textId="77777777" w:rsidTr="004A3F9A">
        <w:trPr>
          <w:trHeight w:val="20"/>
        </w:trPr>
        <w:tc>
          <w:tcPr>
            <w:tcW w:w="236" w:type="dxa"/>
            <w:noWrap/>
            <w:hideMark/>
          </w:tcPr>
          <w:p w14:paraId="7710545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488115A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B28856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0.00382829</w:t>
            </w:r>
          </w:p>
        </w:tc>
        <w:tc>
          <w:tcPr>
            <w:tcW w:w="236" w:type="dxa"/>
            <w:noWrap/>
            <w:hideMark/>
          </w:tcPr>
          <w:p w14:paraId="7C92A32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0.07057981</w:t>
            </w:r>
          </w:p>
        </w:tc>
        <w:tc>
          <w:tcPr>
            <w:tcW w:w="236" w:type="dxa"/>
            <w:noWrap/>
            <w:hideMark/>
          </w:tcPr>
          <w:p w14:paraId="208AB84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0.03191024</w:t>
            </w:r>
          </w:p>
        </w:tc>
        <w:tc>
          <w:tcPr>
            <w:tcW w:w="236" w:type="dxa"/>
            <w:noWrap/>
            <w:hideMark/>
          </w:tcPr>
          <w:p w14:paraId="04CB9DC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1267.62649</w:t>
            </w:r>
          </w:p>
        </w:tc>
        <w:tc>
          <w:tcPr>
            <w:tcW w:w="236" w:type="dxa"/>
            <w:noWrap/>
            <w:hideMark/>
          </w:tcPr>
          <w:p w14:paraId="126FF6E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1267.47535</w:t>
            </w:r>
          </w:p>
        </w:tc>
        <w:tc>
          <w:tcPr>
            <w:tcW w:w="236" w:type="dxa"/>
            <w:noWrap/>
            <w:hideMark/>
          </w:tcPr>
          <w:p w14:paraId="6C5F536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0.30310253</w:t>
            </w:r>
          </w:p>
        </w:tc>
      </w:tr>
      <w:tr w:rsidR="004A3F9A" w:rsidRPr="00CE7A00" w14:paraId="16EB72A1" w14:textId="77777777" w:rsidTr="004A3F9A">
        <w:trPr>
          <w:trHeight w:val="20"/>
        </w:trPr>
        <w:tc>
          <w:tcPr>
            <w:tcW w:w="236" w:type="dxa"/>
            <w:noWrap/>
            <w:hideMark/>
          </w:tcPr>
          <w:p w14:paraId="6D09E29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Erysimeae</w:t>
            </w:r>
          </w:p>
        </w:tc>
        <w:tc>
          <w:tcPr>
            <w:tcW w:w="236" w:type="dxa"/>
            <w:noWrap/>
            <w:hideMark/>
          </w:tcPr>
          <w:p w14:paraId="2F46975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227DDF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0.02581131</w:t>
            </w:r>
          </w:p>
        </w:tc>
        <w:tc>
          <w:tcPr>
            <w:tcW w:w="236" w:type="dxa"/>
            <w:noWrap/>
            <w:hideMark/>
          </w:tcPr>
          <w:p w14:paraId="0E7AF08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0.33982324</w:t>
            </w:r>
          </w:p>
        </w:tc>
        <w:tc>
          <w:tcPr>
            <w:tcW w:w="236" w:type="dxa"/>
            <w:noWrap/>
            <w:hideMark/>
          </w:tcPr>
          <w:p w14:paraId="1D6AFDF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0.10191942</w:t>
            </w:r>
          </w:p>
        </w:tc>
        <w:tc>
          <w:tcPr>
            <w:tcW w:w="236" w:type="dxa"/>
            <w:noWrap/>
            <w:hideMark/>
          </w:tcPr>
          <w:p w14:paraId="2C9D645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490.226032</w:t>
            </w:r>
          </w:p>
        </w:tc>
        <w:tc>
          <w:tcPr>
            <w:tcW w:w="236" w:type="dxa"/>
            <w:noWrap/>
            <w:hideMark/>
          </w:tcPr>
          <w:p w14:paraId="2D1F2A4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489.919729</w:t>
            </w:r>
          </w:p>
        </w:tc>
        <w:tc>
          <w:tcPr>
            <w:tcW w:w="236" w:type="dxa"/>
            <w:noWrap/>
            <w:hideMark/>
          </w:tcPr>
          <w:p w14:paraId="1FA4F8D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0.15299116</w:t>
            </w:r>
          </w:p>
        </w:tc>
      </w:tr>
      <w:tr w:rsidR="004A3F9A" w:rsidRPr="00CE7A00" w14:paraId="0D816C90" w14:textId="77777777" w:rsidTr="004A3F9A">
        <w:trPr>
          <w:trHeight w:val="20"/>
        </w:trPr>
        <w:tc>
          <w:tcPr>
            <w:tcW w:w="236" w:type="dxa"/>
            <w:noWrap/>
            <w:hideMark/>
          </w:tcPr>
          <w:p w14:paraId="61993D2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Euclidieae</w:t>
            </w:r>
          </w:p>
        </w:tc>
        <w:tc>
          <w:tcPr>
            <w:tcW w:w="236" w:type="dxa"/>
            <w:noWrap/>
            <w:hideMark/>
          </w:tcPr>
          <w:p w14:paraId="4ECB5FD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B28020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0.04698327</w:t>
            </w:r>
          </w:p>
        </w:tc>
        <w:tc>
          <w:tcPr>
            <w:tcW w:w="236" w:type="dxa"/>
            <w:noWrap/>
            <w:hideMark/>
          </w:tcPr>
          <w:p w14:paraId="78E1F73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0.10512365</w:t>
            </w:r>
          </w:p>
        </w:tc>
        <w:tc>
          <w:tcPr>
            <w:tcW w:w="236" w:type="dxa"/>
            <w:noWrap/>
            <w:hideMark/>
          </w:tcPr>
          <w:p w14:paraId="0FD5055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0.18484741</w:t>
            </w:r>
          </w:p>
        </w:tc>
        <w:tc>
          <w:tcPr>
            <w:tcW w:w="236" w:type="dxa"/>
            <w:noWrap/>
            <w:hideMark/>
          </w:tcPr>
          <w:p w14:paraId="7A3BB6A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220.197295</w:t>
            </w:r>
          </w:p>
        </w:tc>
        <w:tc>
          <w:tcPr>
            <w:tcW w:w="236" w:type="dxa"/>
            <w:noWrap/>
            <w:hideMark/>
          </w:tcPr>
          <w:p w14:paraId="5FDACD6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226.330659</w:t>
            </w:r>
          </w:p>
        </w:tc>
        <w:tc>
          <w:tcPr>
            <w:tcW w:w="236" w:type="dxa"/>
            <w:noWrap/>
            <w:hideMark/>
          </w:tcPr>
          <w:p w14:paraId="6807C79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0.71344613</w:t>
            </w:r>
          </w:p>
        </w:tc>
      </w:tr>
      <w:tr w:rsidR="004A3F9A" w:rsidRPr="00CE7A00" w14:paraId="129A5355" w14:textId="77777777" w:rsidTr="004A3F9A">
        <w:trPr>
          <w:trHeight w:val="20"/>
        </w:trPr>
        <w:tc>
          <w:tcPr>
            <w:tcW w:w="236" w:type="dxa"/>
            <w:noWrap/>
            <w:hideMark/>
          </w:tcPr>
          <w:p w14:paraId="392E8F5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Eumalvoideae</w:t>
            </w:r>
          </w:p>
        </w:tc>
        <w:tc>
          <w:tcPr>
            <w:tcW w:w="236" w:type="dxa"/>
            <w:noWrap/>
            <w:hideMark/>
          </w:tcPr>
          <w:p w14:paraId="4A3D5A2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EB7DBA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0.01704625</w:t>
            </w:r>
          </w:p>
        </w:tc>
        <w:tc>
          <w:tcPr>
            <w:tcW w:w="236" w:type="dxa"/>
            <w:noWrap/>
            <w:hideMark/>
          </w:tcPr>
          <w:p w14:paraId="5E71DDC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0.05628234</w:t>
            </w:r>
          </w:p>
        </w:tc>
        <w:tc>
          <w:tcPr>
            <w:tcW w:w="236" w:type="dxa"/>
            <w:noWrap/>
            <w:hideMark/>
          </w:tcPr>
          <w:p w14:paraId="5155BB7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0.05717853</w:t>
            </w:r>
          </w:p>
        </w:tc>
        <w:tc>
          <w:tcPr>
            <w:tcW w:w="236" w:type="dxa"/>
            <w:noWrap/>
            <w:hideMark/>
          </w:tcPr>
          <w:p w14:paraId="61048E9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673.317734</w:t>
            </w:r>
          </w:p>
        </w:tc>
        <w:tc>
          <w:tcPr>
            <w:tcW w:w="236" w:type="dxa"/>
            <w:noWrap/>
            <w:hideMark/>
          </w:tcPr>
          <w:p w14:paraId="06DF9EC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670.450098</w:t>
            </w:r>
          </w:p>
        </w:tc>
        <w:tc>
          <w:tcPr>
            <w:tcW w:w="236" w:type="dxa"/>
            <w:noWrap/>
            <w:hideMark/>
          </w:tcPr>
          <w:p w14:paraId="4BDA592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0.58206823</w:t>
            </w:r>
          </w:p>
        </w:tc>
      </w:tr>
      <w:tr w:rsidR="004A3F9A" w:rsidRPr="00CE7A00" w14:paraId="6BAA94B1" w14:textId="77777777" w:rsidTr="004A3F9A">
        <w:trPr>
          <w:trHeight w:val="20"/>
        </w:trPr>
        <w:tc>
          <w:tcPr>
            <w:tcW w:w="236" w:type="dxa"/>
            <w:noWrap/>
            <w:hideMark/>
          </w:tcPr>
          <w:p w14:paraId="457B9F8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Gesneriaceae</w:t>
            </w:r>
          </w:p>
        </w:tc>
        <w:tc>
          <w:tcPr>
            <w:tcW w:w="236" w:type="dxa"/>
            <w:noWrap/>
            <w:hideMark/>
          </w:tcPr>
          <w:p w14:paraId="32A3A1A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A7CA86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0.00225536</w:t>
            </w:r>
          </w:p>
        </w:tc>
        <w:tc>
          <w:tcPr>
            <w:tcW w:w="236" w:type="dxa"/>
            <w:noWrap/>
            <w:hideMark/>
          </w:tcPr>
          <w:p w14:paraId="2B556E7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0.00586886</w:t>
            </w:r>
          </w:p>
        </w:tc>
        <w:tc>
          <w:tcPr>
            <w:tcW w:w="236" w:type="dxa"/>
            <w:noWrap/>
            <w:hideMark/>
          </w:tcPr>
          <w:p w14:paraId="077C303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0.00597045</w:t>
            </w:r>
          </w:p>
        </w:tc>
        <w:tc>
          <w:tcPr>
            <w:tcW w:w="236" w:type="dxa"/>
            <w:noWrap/>
            <w:hideMark/>
          </w:tcPr>
          <w:p w14:paraId="4252650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1704.92509</w:t>
            </w:r>
          </w:p>
        </w:tc>
        <w:tc>
          <w:tcPr>
            <w:tcW w:w="236" w:type="dxa"/>
            <w:noWrap/>
            <w:hideMark/>
          </w:tcPr>
          <w:p w14:paraId="6DFB90F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1693.48979</w:t>
            </w:r>
          </w:p>
        </w:tc>
        <w:tc>
          <w:tcPr>
            <w:tcW w:w="236" w:type="dxa"/>
            <w:noWrap/>
            <w:hideMark/>
          </w:tcPr>
          <w:p w14:paraId="66F54D7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0.32379055</w:t>
            </w:r>
          </w:p>
        </w:tc>
      </w:tr>
      <w:tr w:rsidR="004A3F9A" w:rsidRPr="00CE7A00" w14:paraId="1D7291D1" w14:textId="77777777" w:rsidTr="004A3F9A">
        <w:trPr>
          <w:trHeight w:val="20"/>
        </w:trPr>
        <w:tc>
          <w:tcPr>
            <w:tcW w:w="236" w:type="dxa"/>
            <w:noWrap/>
            <w:hideMark/>
          </w:tcPr>
          <w:p w14:paraId="0A1733C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Grewioideae</w:t>
            </w:r>
          </w:p>
        </w:tc>
        <w:tc>
          <w:tcPr>
            <w:tcW w:w="236" w:type="dxa"/>
            <w:noWrap/>
            <w:hideMark/>
          </w:tcPr>
          <w:p w14:paraId="372B0FB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A06F44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0.0033909</w:t>
            </w:r>
          </w:p>
        </w:tc>
        <w:tc>
          <w:tcPr>
            <w:tcW w:w="236" w:type="dxa"/>
            <w:noWrap/>
            <w:hideMark/>
          </w:tcPr>
          <w:p w14:paraId="47D68AA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0.01408937</w:t>
            </w:r>
          </w:p>
        </w:tc>
        <w:tc>
          <w:tcPr>
            <w:tcW w:w="236" w:type="dxa"/>
            <w:noWrap/>
            <w:hideMark/>
          </w:tcPr>
          <w:p w14:paraId="0C93203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0.01036084</w:t>
            </w:r>
          </w:p>
        </w:tc>
        <w:tc>
          <w:tcPr>
            <w:tcW w:w="236" w:type="dxa"/>
            <w:noWrap/>
            <w:hideMark/>
          </w:tcPr>
          <w:p w14:paraId="034779C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1366.88548</w:t>
            </w:r>
          </w:p>
        </w:tc>
        <w:tc>
          <w:tcPr>
            <w:tcW w:w="236" w:type="dxa"/>
            <w:noWrap/>
            <w:hideMark/>
          </w:tcPr>
          <w:p w14:paraId="6817B00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1323.32213</w:t>
            </w:r>
          </w:p>
        </w:tc>
        <w:tc>
          <w:tcPr>
            <w:tcW w:w="236" w:type="dxa"/>
            <w:noWrap/>
            <w:hideMark/>
          </w:tcPr>
          <w:p w14:paraId="6FC96D4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0.32981363</w:t>
            </w:r>
          </w:p>
        </w:tc>
      </w:tr>
      <w:tr w:rsidR="004A3F9A" w:rsidRPr="00CE7A00" w14:paraId="33E7E55B" w14:textId="77777777" w:rsidTr="004A3F9A">
        <w:trPr>
          <w:trHeight w:val="20"/>
        </w:trPr>
        <w:tc>
          <w:tcPr>
            <w:tcW w:w="236" w:type="dxa"/>
            <w:noWrap/>
            <w:hideMark/>
          </w:tcPr>
          <w:p w14:paraId="4F50C1F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Heliophileae</w:t>
            </w:r>
          </w:p>
        </w:tc>
        <w:tc>
          <w:tcPr>
            <w:tcW w:w="236" w:type="dxa"/>
            <w:noWrap/>
            <w:hideMark/>
          </w:tcPr>
          <w:p w14:paraId="682ED03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6F5B40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0.02190553</w:t>
            </w:r>
          </w:p>
        </w:tc>
        <w:tc>
          <w:tcPr>
            <w:tcW w:w="236" w:type="dxa"/>
            <w:noWrap/>
            <w:hideMark/>
          </w:tcPr>
          <w:p w14:paraId="7B0759C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0.19296797</w:t>
            </w:r>
          </w:p>
        </w:tc>
        <w:tc>
          <w:tcPr>
            <w:tcW w:w="236" w:type="dxa"/>
            <w:noWrap/>
            <w:hideMark/>
          </w:tcPr>
          <w:p w14:paraId="640C628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0.06775391</w:t>
            </w:r>
          </w:p>
        </w:tc>
        <w:tc>
          <w:tcPr>
            <w:tcW w:w="236" w:type="dxa"/>
            <w:noWrap/>
            <w:hideMark/>
          </w:tcPr>
          <w:p w14:paraId="4A2D1EF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467.928166</w:t>
            </w:r>
          </w:p>
        </w:tc>
        <w:tc>
          <w:tcPr>
            <w:tcW w:w="236" w:type="dxa"/>
            <w:noWrap/>
            <w:hideMark/>
          </w:tcPr>
          <w:p w14:paraId="400A244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385.223352</w:t>
            </w:r>
          </w:p>
        </w:tc>
        <w:tc>
          <w:tcPr>
            <w:tcW w:w="236" w:type="dxa"/>
            <w:noWrap/>
            <w:hideMark/>
          </w:tcPr>
          <w:p w14:paraId="601F82C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0.21372747</w:t>
            </w:r>
          </w:p>
        </w:tc>
      </w:tr>
      <w:tr w:rsidR="004A3F9A" w:rsidRPr="00CE7A00" w14:paraId="0BE0ECED" w14:textId="77777777" w:rsidTr="004A3F9A">
        <w:trPr>
          <w:trHeight w:val="20"/>
        </w:trPr>
        <w:tc>
          <w:tcPr>
            <w:tcW w:w="236" w:type="dxa"/>
            <w:noWrap/>
            <w:hideMark/>
          </w:tcPr>
          <w:p w14:paraId="6256933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2E5AD04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CF4A36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0.01755665</w:t>
            </w:r>
          </w:p>
        </w:tc>
        <w:tc>
          <w:tcPr>
            <w:tcW w:w="236" w:type="dxa"/>
            <w:noWrap/>
            <w:hideMark/>
          </w:tcPr>
          <w:p w14:paraId="002CC8E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3.0114711</w:t>
            </w:r>
          </w:p>
        </w:tc>
        <w:tc>
          <w:tcPr>
            <w:tcW w:w="236" w:type="dxa"/>
            <w:noWrap/>
            <w:hideMark/>
          </w:tcPr>
          <w:p w14:paraId="5124521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0.23064585</w:t>
            </w:r>
          </w:p>
        </w:tc>
        <w:tc>
          <w:tcPr>
            <w:tcW w:w="236" w:type="dxa"/>
            <w:noWrap/>
            <w:hideMark/>
          </w:tcPr>
          <w:p w14:paraId="796ED03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1380.56798</w:t>
            </w:r>
          </w:p>
        </w:tc>
        <w:tc>
          <w:tcPr>
            <w:tcW w:w="236" w:type="dxa"/>
            <w:noWrap/>
            <w:hideMark/>
          </w:tcPr>
          <w:p w14:paraId="2B37BB1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1380.5384</w:t>
            </w:r>
          </w:p>
        </w:tc>
        <w:tc>
          <w:tcPr>
            <w:tcW w:w="236" w:type="dxa"/>
            <w:noWrap/>
            <w:hideMark/>
          </w:tcPr>
          <w:p w14:paraId="1411D9E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0.03965665</w:t>
            </w:r>
          </w:p>
        </w:tc>
      </w:tr>
      <w:tr w:rsidR="004A3F9A" w:rsidRPr="00CE7A00" w14:paraId="296A4B3A" w14:textId="77777777" w:rsidTr="004A3F9A">
        <w:trPr>
          <w:trHeight w:val="20"/>
        </w:trPr>
        <w:tc>
          <w:tcPr>
            <w:tcW w:w="236" w:type="dxa"/>
            <w:noWrap/>
            <w:hideMark/>
          </w:tcPr>
          <w:p w14:paraId="4EEE058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Lepidieae</w:t>
            </w:r>
          </w:p>
        </w:tc>
        <w:tc>
          <w:tcPr>
            <w:tcW w:w="236" w:type="dxa"/>
            <w:noWrap/>
            <w:hideMark/>
          </w:tcPr>
          <w:p w14:paraId="1C58010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72C980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0.22744216</w:t>
            </w:r>
          </w:p>
        </w:tc>
        <w:tc>
          <w:tcPr>
            <w:tcW w:w="236" w:type="dxa"/>
            <w:noWrap/>
            <w:hideMark/>
          </w:tcPr>
          <w:p w14:paraId="04D2062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14.5832526</w:t>
            </w:r>
          </w:p>
        </w:tc>
        <w:tc>
          <w:tcPr>
            <w:tcW w:w="236" w:type="dxa"/>
            <w:noWrap/>
            <w:hideMark/>
          </w:tcPr>
          <w:p w14:paraId="0842374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6.02021216</w:t>
            </w:r>
          </w:p>
        </w:tc>
        <w:tc>
          <w:tcPr>
            <w:tcW w:w="236" w:type="dxa"/>
            <w:noWrap/>
            <w:hideMark/>
          </w:tcPr>
          <w:p w14:paraId="6F4F21A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398.185235</w:t>
            </w:r>
          </w:p>
        </w:tc>
        <w:tc>
          <w:tcPr>
            <w:tcW w:w="236" w:type="dxa"/>
            <w:noWrap/>
            <w:hideMark/>
          </w:tcPr>
          <w:p w14:paraId="49CA66A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398.029268</w:t>
            </w:r>
          </w:p>
        </w:tc>
        <w:tc>
          <w:tcPr>
            <w:tcW w:w="236" w:type="dxa"/>
            <w:noWrap/>
            <w:hideMark/>
          </w:tcPr>
          <w:p w14:paraId="74D1A31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0.20592134</w:t>
            </w:r>
          </w:p>
        </w:tc>
      </w:tr>
      <w:tr w:rsidR="004A3F9A" w:rsidRPr="00CE7A00" w14:paraId="2377ED45" w14:textId="77777777" w:rsidTr="004A3F9A">
        <w:trPr>
          <w:trHeight w:val="20"/>
        </w:trPr>
        <w:tc>
          <w:tcPr>
            <w:tcW w:w="236" w:type="dxa"/>
            <w:noWrap/>
            <w:hideMark/>
          </w:tcPr>
          <w:p w14:paraId="6DD4A77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12287CC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648D44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0.08012825</w:t>
            </w:r>
          </w:p>
        </w:tc>
        <w:tc>
          <w:tcPr>
            <w:tcW w:w="236" w:type="dxa"/>
            <w:noWrap/>
            <w:hideMark/>
          </w:tcPr>
          <w:p w14:paraId="2303D79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0.06025797</w:t>
            </w:r>
          </w:p>
        </w:tc>
        <w:tc>
          <w:tcPr>
            <w:tcW w:w="236" w:type="dxa"/>
            <w:noWrap/>
            <w:hideMark/>
          </w:tcPr>
          <w:p w14:paraId="6573BAF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0.09324341</w:t>
            </w:r>
          </w:p>
        </w:tc>
        <w:tc>
          <w:tcPr>
            <w:tcW w:w="236" w:type="dxa"/>
            <w:noWrap/>
            <w:hideMark/>
          </w:tcPr>
          <w:p w14:paraId="23D8652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4292.69077</w:t>
            </w:r>
          </w:p>
        </w:tc>
        <w:tc>
          <w:tcPr>
            <w:tcW w:w="236" w:type="dxa"/>
            <w:noWrap/>
            <w:hideMark/>
          </w:tcPr>
          <w:p w14:paraId="3FAD77B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1012.19252</w:t>
            </w:r>
          </w:p>
        </w:tc>
        <w:tc>
          <w:tcPr>
            <w:tcW w:w="236" w:type="dxa"/>
            <w:noWrap/>
            <w:hideMark/>
          </w:tcPr>
          <w:p w14:paraId="7CD571B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0.52254639</w:t>
            </w:r>
          </w:p>
        </w:tc>
      </w:tr>
      <w:tr w:rsidR="004A3F9A" w:rsidRPr="00CE7A00" w14:paraId="6207652C" w14:textId="77777777" w:rsidTr="004A3F9A">
        <w:trPr>
          <w:trHeight w:val="20"/>
        </w:trPr>
        <w:tc>
          <w:tcPr>
            <w:tcW w:w="236" w:type="dxa"/>
            <w:noWrap/>
            <w:hideMark/>
          </w:tcPr>
          <w:p w14:paraId="4AD632A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Lysimachieae</w:t>
            </w:r>
          </w:p>
        </w:tc>
        <w:tc>
          <w:tcPr>
            <w:tcW w:w="236" w:type="dxa"/>
            <w:noWrap/>
            <w:hideMark/>
          </w:tcPr>
          <w:p w14:paraId="1663030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F78A1E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0.02461495</w:t>
            </w:r>
          </w:p>
        </w:tc>
        <w:tc>
          <w:tcPr>
            <w:tcW w:w="236" w:type="dxa"/>
            <w:noWrap/>
            <w:hideMark/>
          </w:tcPr>
          <w:p w14:paraId="01E8CE4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0.11347005</w:t>
            </w:r>
          </w:p>
        </w:tc>
        <w:tc>
          <w:tcPr>
            <w:tcW w:w="236" w:type="dxa"/>
            <w:noWrap/>
            <w:hideMark/>
          </w:tcPr>
          <w:p w14:paraId="5B3E30D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0.03375462</w:t>
            </w:r>
          </w:p>
        </w:tc>
        <w:tc>
          <w:tcPr>
            <w:tcW w:w="236" w:type="dxa"/>
            <w:noWrap/>
            <w:hideMark/>
          </w:tcPr>
          <w:p w14:paraId="7BE57B8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963.492792</w:t>
            </w:r>
          </w:p>
        </w:tc>
        <w:tc>
          <w:tcPr>
            <w:tcW w:w="236" w:type="dxa"/>
            <w:noWrap/>
            <w:hideMark/>
          </w:tcPr>
          <w:p w14:paraId="2DC0FAC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963.560334</w:t>
            </w:r>
          </w:p>
        </w:tc>
        <w:tc>
          <w:tcPr>
            <w:tcW w:w="236" w:type="dxa"/>
            <w:noWrap/>
            <w:hideMark/>
          </w:tcPr>
          <w:p w14:paraId="5F6287F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0.16066922</w:t>
            </w:r>
          </w:p>
        </w:tc>
      </w:tr>
      <w:tr w:rsidR="004A3F9A" w:rsidRPr="00CE7A00" w14:paraId="042FDE94" w14:textId="77777777" w:rsidTr="004A3F9A">
        <w:trPr>
          <w:trHeight w:val="20"/>
        </w:trPr>
        <w:tc>
          <w:tcPr>
            <w:tcW w:w="236" w:type="dxa"/>
            <w:noWrap/>
            <w:hideMark/>
          </w:tcPr>
          <w:p w14:paraId="50C143A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Onagraceae</w:t>
            </w:r>
          </w:p>
        </w:tc>
        <w:tc>
          <w:tcPr>
            <w:tcW w:w="236" w:type="dxa"/>
            <w:noWrap/>
            <w:hideMark/>
          </w:tcPr>
          <w:p w14:paraId="214CD1A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B14D7A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0.19986618</w:t>
            </w:r>
          </w:p>
        </w:tc>
        <w:tc>
          <w:tcPr>
            <w:tcW w:w="236" w:type="dxa"/>
            <w:noWrap/>
            <w:hideMark/>
          </w:tcPr>
          <w:p w14:paraId="09A1FA8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0.02167004</w:t>
            </w:r>
          </w:p>
        </w:tc>
        <w:tc>
          <w:tcPr>
            <w:tcW w:w="236" w:type="dxa"/>
            <w:noWrap/>
            <w:hideMark/>
          </w:tcPr>
          <w:p w14:paraId="26151D9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0.13556119</w:t>
            </w:r>
          </w:p>
        </w:tc>
        <w:tc>
          <w:tcPr>
            <w:tcW w:w="236" w:type="dxa"/>
            <w:noWrap/>
            <w:hideMark/>
          </w:tcPr>
          <w:p w14:paraId="131C9F5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956.241676</w:t>
            </w:r>
          </w:p>
        </w:tc>
        <w:tc>
          <w:tcPr>
            <w:tcW w:w="236" w:type="dxa"/>
            <w:noWrap/>
            <w:hideMark/>
          </w:tcPr>
          <w:p w14:paraId="4C1AA28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955.842784</w:t>
            </w:r>
          </w:p>
        </w:tc>
        <w:tc>
          <w:tcPr>
            <w:tcW w:w="236" w:type="dxa"/>
            <w:noWrap/>
            <w:hideMark/>
          </w:tcPr>
          <w:p w14:paraId="34D9020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1.52437791</w:t>
            </w:r>
          </w:p>
        </w:tc>
      </w:tr>
      <w:tr w:rsidR="004A3F9A" w:rsidRPr="00CE7A00" w14:paraId="42F0C71E" w14:textId="77777777" w:rsidTr="004A3F9A">
        <w:trPr>
          <w:trHeight w:val="20"/>
        </w:trPr>
        <w:tc>
          <w:tcPr>
            <w:tcW w:w="236" w:type="dxa"/>
            <w:noWrap/>
            <w:hideMark/>
          </w:tcPr>
          <w:p w14:paraId="3B7A75E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640B251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A99F5D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0.04446025</w:t>
            </w:r>
          </w:p>
        </w:tc>
        <w:tc>
          <w:tcPr>
            <w:tcW w:w="236" w:type="dxa"/>
            <w:noWrap/>
            <w:hideMark/>
          </w:tcPr>
          <w:p w14:paraId="1F77F0F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0.07389371</w:t>
            </w:r>
          </w:p>
        </w:tc>
        <w:tc>
          <w:tcPr>
            <w:tcW w:w="236" w:type="dxa"/>
            <w:noWrap/>
            <w:hideMark/>
          </w:tcPr>
          <w:p w14:paraId="5764541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0.0555584</w:t>
            </w:r>
          </w:p>
        </w:tc>
        <w:tc>
          <w:tcPr>
            <w:tcW w:w="236" w:type="dxa"/>
            <w:noWrap/>
            <w:hideMark/>
          </w:tcPr>
          <w:p w14:paraId="3EFA520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606.228458</w:t>
            </w:r>
          </w:p>
        </w:tc>
        <w:tc>
          <w:tcPr>
            <w:tcW w:w="236" w:type="dxa"/>
            <w:noWrap/>
            <w:hideMark/>
          </w:tcPr>
          <w:p w14:paraId="2429399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642.711882</w:t>
            </w:r>
          </w:p>
        </w:tc>
        <w:tc>
          <w:tcPr>
            <w:tcW w:w="236" w:type="dxa"/>
            <w:noWrap/>
            <w:hideMark/>
          </w:tcPr>
          <w:p w14:paraId="5C945E4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0.38035432</w:t>
            </w:r>
          </w:p>
        </w:tc>
      </w:tr>
      <w:tr w:rsidR="004A3F9A" w:rsidRPr="00CE7A00" w14:paraId="6EE5BFA4" w14:textId="77777777" w:rsidTr="004A3F9A">
        <w:trPr>
          <w:trHeight w:val="20"/>
        </w:trPr>
        <w:tc>
          <w:tcPr>
            <w:tcW w:w="236" w:type="dxa"/>
            <w:noWrap/>
            <w:hideMark/>
          </w:tcPr>
          <w:p w14:paraId="2A13AC2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Panicoideae</w:t>
            </w:r>
          </w:p>
        </w:tc>
        <w:tc>
          <w:tcPr>
            <w:tcW w:w="236" w:type="dxa"/>
            <w:noWrap/>
            <w:hideMark/>
          </w:tcPr>
          <w:p w14:paraId="4FBF4CD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8F3F90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0.04163422</w:t>
            </w:r>
          </w:p>
        </w:tc>
        <w:tc>
          <w:tcPr>
            <w:tcW w:w="236" w:type="dxa"/>
            <w:noWrap/>
            <w:hideMark/>
          </w:tcPr>
          <w:p w14:paraId="42A52D0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0.48334241</w:t>
            </w:r>
          </w:p>
        </w:tc>
        <w:tc>
          <w:tcPr>
            <w:tcW w:w="236" w:type="dxa"/>
            <w:noWrap/>
            <w:hideMark/>
          </w:tcPr>
          <w:p w14:paraId="55BC405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0.24577139</w:t>
            </w:r>
          </w:p>
        </w:tc>
        <w:tc>
          <w:tcPr>
            <w:tcW w:w="236" w:type="dxa"/>
            <w:noWrap/>
            <w:hideMark/>
          </w:tcPr>
          <w:p w14:paraId="31FC9C8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1093.43089</w:t>
            </w:r>
          </w:p>
        </w:tc>
        <w:tc>
          <w:tcPr>
            <w:tcW w:w="236" w:type="dxa"/>
            <w:noWrap/>
            <w:hideMark/>
          </w:tcPr>
          <w:p w14:paraId="430CA70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1092.4182</w:t>
            </w:r>
          </w:p>
        </w:tc>
        <w:tc>
          <w:tcPr>
            <w:tcW w:w="236" w:type="dxa"/>
            <w:noWrap/>
            <w:hideMark/>
          </w:tcPr>
          <w:p w14:paraId="576F964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0.25484125</w:t>
            </w:r>
          </w:p>
        </w:tc>
      </w:tr>
      <w:tr w:rsidR="004A3F9A" w:rsidRPr="00CE7A00" w14:paraId="6410F89A" w14:textId="77777777" w:rsidTr="004A3F9A">
        <w:trPr>
          <w:trHeight w:val="20"/>
        </w:trPr>
        <w:tc>
          <w:tcPr>
            <w:tcW w:w="236" w:type="dxa"/>
            <w:noWrap/>
            <w:hideMark/>
          </w:tcPr>
          <w:p w14:paraId="7EF5F53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Polemoniaceae</w:t>
            </w:r>
          </w:p>
        </w:tc>
        <w:tc>
          <w:tcPr>
            <w:tcW w:w="236" w:type="dxa"/>
            <w:noWrap/>
            <w:hideMark/>
          </w:tcPr>
          <w:p w14:paraId="3CCCCB3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79C080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0.01023562</w:t>
            </w:r>
          </w:p>
        </w:tc>
        <w:tc>
          <w:tcPr>
            <w:tcW w:w="236" w:type="dxa"/>
            <w:noWrap/>
            <w:hideMark/>
          </w:tcPr>
          <w:p w14:paraId="57EC6CE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0.01947166</w:t>
            </w:r>
          </w:p>
        </w:tc>
        <w:tc>
          <w:tcPr>
            <w:tcW w:w="236" w:type="dxa"/>
            <w:noWrap/>
            <w:hideMark/>
          </w:tcPr>
          <w:p w14:paraId="241A9F8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0.0247927</w:t>
            </w:r>
          </w:p>
        </w:tc>
        <w:tc>
          <w:tcPr>
            <w:tcW w:w="236" w:type="dxa"/>
            <w:noWrap/>
            <w:hideMark/>
          </w:tcPr>
          <w:p w14:paraId="2C66CE1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1015.12253</w:t>
            </w:r>
          </w:p>
        </w:tc>
        <w:tc>
          <w:tcPr>
            <w:tcW w:w="236" w:type="dxa"/>
            <w:noWrap/>
            <w:hideMark/>
          </w:tcPr>
          <w:p w14:paraId="7EFC3BB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356.753845</w:t>
            </w:r>
          </w:p>
        </w:tc>
        <w:tc>
          <w:tcPr>
            <w:tcW w:w="236" w:type="dxa"/>
            <w:noWrap/>
            <w:hideMark/>
          </w:tcPr>
          <w:p w14:paraId="2D8BB7A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0.54782084</w:t>
            </w:r>
          </w:p>
        </w:tc>
      </w:tr>
      <w:tr w:rsidR="004A3F9A" w:rsidRPr="00CE7A00" w14:paraId="779BBF0C" w14:textId="77777777" w:rsidTr="004A3F9A">
        <w:trPr>
          <w:trHeight w:val="20"/>
        </w:trPr>
        <w:tc>
          <w:tcPr>
            <w:tcW w:w="236" w:type="dxa"/>
            <w:noWrap/>
            <w:hideMark/>
          </w:tcPr>
          <w:p w14:paraId="7A1E069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Pooideae</w:t>
            </w:r>
          </w:p>
        </w:tc>
        <w:tc>
          <w:tcPr>
            <w:tcW w:w="236" w:type="dxa"/>
            <w:noWrap/>
            <w:hideMark/>
          </w:tcPr>
          <w:p w14:paraId="6CF0604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CAA099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0.02824956</w:t>
            </w:r>
          </w:p>
        </w:tc>
        <w:tc>
          <w:tcPr>
            <w:tcW w:w="236" w:type="dxa"/>
            <w:noWrap/>
            <w:hideMark/>
          </w:tcPr>
          <w:p w14:paraId="023DB2B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8.59686616</w:t>
            </w:r>
          </w:p>
        </w:tc>
        <w:tc>
          <w:tcPr>
            <w:tcW w:w="236" w:type="dxa"/>
            <w:noWrap/>
            <w:hideMark/>
          </w:tcPr>
          <w:p w14:paraId="13FD719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5.69766657</w:t>
            </w:r>
          </w:p>
        </w:tc>
        <w:tc>
          <w:tcPr>
            <w:tcW w:w="236" w:type="dxa"/>
            <w:noWrap/>
            <w:hideMark/>
          </w:tcPr>
          <w:p w14:paraId="7CFC862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583.224333</w:t>
            </w:r>
          </w:p>
        </w:tc>
        <w:tc>
          <w:tcPr>
            <w:tcW w:w="236" w:type="dxa"/>
            <w:noWrap/>
            <w:hideMark/>
          </w:tcPr>
          <w:p w14:paraId="7EB3692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583.224333</w:t>
            </w:r>
          </w:p>
        </w:tc>
        <w:tc>
          <w:tcPr>
            <w:tcW w:w="236" w:type="dxa"/>
            <w:noWrap/>
            <w:hideMark/>
          </w:tcPr>
          <w:p w14:paraId="43D5AEB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0.33126481</w:t>
            </w:r>
          </w:p>
        </w:tc>
      </w:tr>
      <w:tr w:rsidR="004A3F9A" w:rsidRPr="00CE7A00" w14:paraId="71DB6996" w14:textId="77777777" w:rsidTr="004A3F9A">
        <w:trPr>
          <w:trHeight w:val="20"/>
        </w:trPr>
        <w:tc>
          <w:tcPr>
            <w:tcW w:w="236" w:type="dxa"/>
            <w:noWrap/>
            <w:hideMark/>
          </w:tcPr>
          <w:p w14:paraId="2CFD2E2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07DFDB7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1F2590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0.00759099</w:t>
            </w:r>
          </w:p>
        </w:tc>
        <w:tc>
          <w:tcPr>
            <w:tcW w:w="236" w:type="dxa"/>
            <w:noWrap/>
            <w:hideMark/>
          </w:tcPr>
          <w:p w14:paraId="394DB59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0.20251442</w:t>
            </w:r>
          </w:p>
        </w:tc>
        <w:tc>
          <w:tcPr>
            <w:tcW w:w="236" w:type="dxa"/>
            <w:noWrap/>
            <w:hideMark/>
          </w:tcPr>
          <w:p w14:paraId="753B173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0.11394444</w:t>
            </w:r>
          </w:p>
        </w:tc>
        <w:tc>
          <w:tcPr>
            <w:tcW w:w="236" w:type="dxa"/>
            <w:noWrap/>
            <w:hideMark/>
          </w:tcPr>
          <w:p w14:paraId="76F7C61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740.85253</w:t>
            </w:r>
          </w:p>
        </w:tc>
        <w:tc>
          <w:tcPr>
            <w:tcW w:w="236" w:type="dxa"/>
            <w:noWrap/>
            <w:hideMark/>
          </w:tcPr>
          <w:p w14:paraId="1A776A7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727.995877</w:t>
            </w:r>
          </w:p>
        </w:tc>
        <w:tc>
          <w:tcPr>
            <w:tcW w:w="236" w:type="dxa"/>
            <w:noWrap/>
            <w:hideMark/>
          </w:tcPr>
          <w:p w14:paraId="723B8E9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0.27999627</w:t>
            </w:r>
          </w:p>
        </w:tc>
      </w:tr>
      <w:tr w:rsidR="004A3F9A" w:rsidRPr="00CE7A00" w14:paraId="6C53BA3C" w14:textId="77777777" w:rsidTr="004A3F9A">
        <w:trPr>
          <w:trHeight w:val="20"/>
        </w:trPr>
        <w:tc>
          <w:tcPr>
            <w:tcW w:w="236" w:type="dxa"/>
            <w:noWrap/>
            <w:hideMark/>
          </w:tcPr>
          <w:p w14:paraId="096E9B3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Rubieae</w:t>
            </w:r>
          </w:p>
        </w:tc>
        <w:tc>
          <w:tcPr>
            <w:tcW w:w="236" w:type="dxa"/>
            <w:noWrap/>
            <w:hideMark/>
          </w:tcPr>
          <w:p w14:paraId="7344C92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0E6681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0.04769792</w:t>
            </w:r>
          </w:p>
        </w:tc>
        <w:tc>
          <w:tcPr>
            <w:tcW w:w="236" w:type="dxa"/>
            <w:noWrap/>
            <w:hideMark/>
          </w:tcPr>
          <w:p w14:paraId="123307F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0.5448742</w:t>
            </w:r>
          </w:p>
        </w:tc>
        <w:tc>
          <w:tcPr>
            <w:tcW w:w="236" w:type="dxa"/>
            <w:noWrap/>
            <w:hideMark/>
          </w:tcPr>
          <w:p w14:paraId="4AC4E2D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0.17420824</w:t>
            </w:r>
          </w:p>
        </w:tc>
        <w:tc>
          <w:tcPr>
            <w:tcW w:w="236" w:type="dxa"/>
            <w:noWrap/>
            <w:hideMark/>
          </w:tcPr>
          <w:p w14:paraId="7E3E818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746.603781</w:t>
            </w:r>
          </w:p>
        </w:tc>
        <w:tc>
          <w:tcPr>
            <w:tcW w:w="236" w:type="dxa"/>
            <w:noWrap/>
            <w:hideMark/>
          </w:tcPr>
          <w:p w14:paraId="3EFD1AA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743.041502</w:t>
            </w:r>
          </w:p>
        </w:tc>
        <w:tc>
          <w:tcPr>
            <w:tcW w:w="236" w:type="dxa"/>
            <w:noWrap/>
            <w:hideMark/>
          </w:tcPr>
          <w:p w14:paraId="0EF51C8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0.15812164</w:t>
            </w:r>
          </w:p>
        </w:tc>
      </w:tr>
      <w:tr w:rsidR="004A3F9A" w:rsidRPr="00CE7A00" w14:paraId="742B8DA3" w14:textId="77777777" w:rsidTr="004A3F9A">
        <w:trPr>
          <w:trHeight w:val="20"/>
        </w:trPr>
        <w:tc>
          <w:tcPr>
            <w:tcW w:w="236" w:type="dxa"/>
            <w:noWrap/>
            <w:hideMark/>
          </w:tcPr>
          <w:p w14:paraId="631C782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563B0AD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21CF38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0.01275457</w:t>
            </w:r>
          </w:p>
        </w:tc>
        <w:tc>
          <w:tcPr>
            <w:tcW w:w="236" w:type="dxa"/>
            <w:noWrap/>
            <w:hideMark/>
          </w:tcPr>
          <w:p w14:paraId="1BB6D50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0.05890604</w:t>
            </w:r>
          </w:p>
        </w:tc>
        <w:tc>
          <w:tcPr>
            <w:tcW w:w="236" w:type="dxa"/>
            <w:noWrap/>
            <w:hideMark/>
          </w:tcPr>
          <w:p w14:paraId="5016A78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0.05316311</w:t>
            </w:r>
          </w:p>
        </w:tc>
        <w:tc>
          <w:tcPr>
            <w:tcW w:w="236" w:type="dxa"/>
            <w:noWrap/>
            <w:hideMark/>
          </w:tcPr>
          <w:p w14:paraId="1027002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575.924195</w:t>
            </w:r>
          </w:p>
        </w:tc>
        <w:tc>
          <w:tcPr>
            <w:tcW w:w="236" w:type="dxa"/>
            <w:noWrap/>
            <w:hideMark/>
          </w:tcPr>
          <w:p w14:paraId="433CAA0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575.922976</w:t>
            </w:r>
          </w:p>
        </w:tc>
        <w:tc>
          <w:tcPr>
            <w:tcW w:w="236" w:type="dxa"/>
            <w:noWrap/>
            <w:hideMark/>
          </w:tcPr>
          <w:p w14:paraId="0953F00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0.83698316</w:t>
            </w:r>
          </w:p>
        </w:tc>
      </w:tr>
      <w:tr w:rsidR="004A3F9A" w:rsidRPr="00CE7A00" w14:paraId="4FC86FD3" w14:textId="77777777" w:rsidTr="004A3F9A">
        <w:trPr>
          <w:trHeight w:val="20"/>
        </w:trPr>
        <w:tc>
          <w:tcPr>
            <w:tcW w:w="236" w:type="dxa"/>
            <w:noWrap/>
            <w:hideMark/>
          </w:tcPr>
          <w:p w14:paraId="45E58B4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121D977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447595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0.01689401</w:t>
            </w:r>
          </w:p>
        </w:tc>
        <w:tc>
          <w:tcPr>
            <w:tcW w:w="236" w:type="dxa"/>
            <w:noWrap/>
            <w:hideMark/>
          </w:tcPr>
          <w:p w14:paraId="103B142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0.11665591</w:t>
            </w:r>
          </w:p>
        </w:tc>
        <w:tc>
          <w:tcPr>
            <w:tcW w:w="236" w:type="dxa"/>
            <w:noWrap/>
            <w:hideMark/>
          </w:tcPr>
          <w:p w14:paraId="4581FDA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0.19105004</w:t>
            </w:r>
          </w:p>
        </w:tc>
        <w:tc>
          <w:tcPr>
            <w:tcW w:w="236" w:type="dxa"/>
            <w:noWrap/>
            <w:hideMark/>
          </w:tcPr>
          <w:p w14:paraId="26EDD54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729.618851</w:t>
            </w:r>
          </w:p>
        </w:tc>
        <w:tc>
          <w:tcPr>
            <w:tcW w:w="236" w:type="dxa"/>
            <w:noWrap/>
            <w:hideMark/>
          </w:tcPr>
          <w:p w14:paraId="0D1CC3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752.517491</w:t>
            </w:r>
          </w:p>
        </w:tc>
        <w:tc>
          <w:tcPr>
            <w:tcW w:w="236" w:type="dxa"/>
            <w:noWrap/>
            <w:hideMark/>
          </w:tcPr>
          <w:p w14:paraId="238C132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0.81823637</w:t>
            </w:r>
          </w:p>
        </w:tc>
      </w:tr>
      <w:tr w:rsidR="004A3F9A" w:rsidRPr="00CE7A00" w14:paraId="0FD7E065" w14:textId="77777777" w:rsidTr="004A3F9A">
        <w:trPr>
          <w:trHeight w:val="20"/>
        </w:trPr>
        <w:tc>
          <w:tcPr>
            <w:tcW w:w="236" w:type="dxa"/>
            <w:noWrap/>
            <w:hideMark/>
          </w:tcPr>
          <w:p w14:paraId="5776E09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Spermacoceae</w:t>
            </w:r>
          </w:p>
        </w:tc>
        <w:tc>
          <w:tcPr>
            <w:tcW w:w="236" w:type="dxa"/>
            <w:noWrap/>
            <w:hideMark/>
          </w:tcPr>
          <w:p w14:paraId="06940DF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8E8FDF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0.01306143</w:t>
            </w:r>
          </w:p>
        </w:tc>
        <w:tc>
          <w:tcPr>
            <w:tcW w:w="236" w:type="dxa"/>
            <w:noWrap/>
            <w:hideMark/>
          </w:tcPr>
          <w:p w14:paraId="1D63FE3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0.05363067</w:t>
            </w:r>
          </w:p>
        </w:tc>
        <w:tc>
          <w:tcPr>
            <w:tcW w:w="236" w:type="dxa"/>
            <w:noWrap/>
            <w:hideMark/>
          </w:tcPr>
          <w:p w14:paraId="201D60C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0.04043872</w:t>
            </w:r>
          </w:p>
        </w:tc>
        <w:tc>
          <w:tcPr>
            <w:tcW w:w="236" w:type="dxa"/>
            <w:noWrap/>
            <w:hideMark/>
          </w:tcPr>
          <w:p w14:paraId="2216540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1000.56226</w:t>
            </w:r>
          </w:p>
        </w:tc>
        <w:tc>
          <w:tcPr>
            <w:tcW w:w="236" w:type="dxa"/>
            <w:noWrap/>
            <w:hideMark/>
          </w:tcPr>
          <w:p w14:paraId="4DA1C6E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1097.78395</w:t>
            </w:r>
          </w:p>
        </w:tc>
        <w:tc>
          <w:tcPr>
            <w:tcW w:w="236" w:type="dxa"/>
            <w:noWrap/>
            <w:hideMark/>
          </w:tcPr>
          <w:p w14:paraId="5257DD7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0.3387305</w:t>
            </w:r>
          </w:p>
        </w:tc>
      </w:tr>
      <w:tr w:rsidR="004A3F9A" w:rsidRPr="00CE7A00" w14:paraId="5F77BC28" w14:textId="77777777" w:rsidTr="004A3F9A">
        <w:trPr>
          <w:trHeight w:val="20"/>
        </w:trPr>
        <w:tc>
          <w:tcPr>
            <w:tcW w:w="236" w:type="dxa"/>
            <w:noWrap/>
            <w:hideMark/>
          </w:tcPr>
          <w:p w14:paraId="67C8451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Thelypodieae</w:t>
            </w:r>
          </w:p>
        </w:tc>
        <w:tc>
          <w:tcPr>
            <w:tcW w:w="236" w:type="dxa"/>
            <w:noWrap/>
            <w:hideMark/>
          </w:tcPr>
          <w:p w14:paraId="090EE79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BD623E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0.08492402</w:t>
            </w:r>
          </w:p>
        </w:tc>
        <w:tc>
          <w:tcPr>
            <w:tcW w:w="236" w:type="dxa"/>
            <w:noWrap/>
            <w:hideMark/>
          </w:tcPr>
          <w:p w14:paraId="012B3AC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0.28845223</w:t>
            </w:r>
          </w:p>
        </w:tc>
        <w:tc>
          <w:tcPr>
            <w:tcW w:w="236" w:type="dxa"/>
            <w:noWrap/>
            <w:hideMark/>
          </w:tcPr>
          <w:p w14:paraId="727B3F3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0.27379223</w:t>
            </w:r>
          </w:p>
        </w:tc>
        <w:tc>
          <w:tcPr>
            <w:tcW w:w="236" w:type="dxa"/>
            <w:noWrap/>
            <w:hideMark/>
          </w:tcPr>
          <w:p w14:paraId="7D35B13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339.642254</w:t>
            </w:r>
          </w:p>
        </w:tc>
        <w:tc>
          <w:tcPr>
            <w:tcW w:w="236" w:type="dxa"/>
            <w:noWrap/>
            <w:hideMark/>
          </w:tcPr>
          <w:p w14:paraId="0FDBACC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343.354377</w:t>
            </w:r>
          </w:p>
        </w:tc>
        <w:tc>
          <w:tcPr>
            <w:tcW w:w="236" w:type="dxa"/>
            <w:noWrap/>
            <w:hideMark/>
          </w:tcPr>
          <w:p w14:paraId="7980DBA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0.48334722</w:t>
            </w:r>
          </w:p>
        </w:tc>
      </w:tr>
    </w:tbl>
    <w:p w14:paraId="2F3EE07F" w14:textId="77777777" w:rsidR="00682E97" w:rsidRPr="00CE7A00" w:rsidRDefault="00682E97" w:rsidP="004C7D04">
      <w:pPr>
        <w:rPr>
          <w:rFonts w:cs="Times New Roman"/>
        </w:rPr>
      </w:pPr>
    </w:p>
    <w:p w14:paraId="1A373697" w14:textId="77777777" w:rsidR="00682E97" w:rsidRPr="00CE7A00" w:rsidRDefault="00682E97" w:rsidP="004C7D04">
      <w:pPr>
        <w:rPr>
          <w:rFonts w:cs="Times New Roman"/>
        </w:rPr>
      </w:pPr>
      <w:r w:rsidRPr="00CE7A00">
        <w:rPr>
          <w:rFonts w:cs="Times New Roman"/>
        </w:rPr>
        <w:br w:type="page"/>
      </w:r>
    </w:p>
    <w:p w14:paraId="5335F926" w14:textId="34D60C8B" w:rsidR="00682E97" w:rsidRPr="00CE7A00" w:rsidRDefault="00682E97" w:rsidP="004C7D04">
      <w:pPr>
        <w:rPr>
          <w:rFonts w:cs="Times New Roman"/>
        </w:rPr>
      </w:pPr>
      <w:r w:rsidRPr="00CE7A00">
        <w:rPr>
          <w:rFonts w:cs="Times New Roman"/>
          <w:b/>
          <w:bCs/>
        </w:rPr>
        <w:lastRenderedPageBreak/>
        <w:t>Table S6.</w:t>
      </w:r>
      <w:r w:rsidRPr="00CE7A00">
        <w:rPr>
          <w:rFonts w:cs="Times New Roman"/>
        </w:rPr>
        <w:t xml:space="preserve"> </w:t>
      </w:r>
      <w:r w:rsidR="00B86834" w:rsidRPr="00CE7A00">
        <w:rPr>
          <w:rFonts w:cs="Times New Roman"/>
        </w:rPr>
        <w:t>Parameter estimates from the model averaged hOUwie fits for</w:t>
      </w:r>
      <w:r w:rsidR="00B86834" w:rsidRPr="00CE7A00">
        <w:rPr>
          <w:rFonts w:cs="Times New Roman"/>
          <w:b/>
          <w:bCs/>
        </w:rPr>
        <w:t xml:space="preserve"> </w:t>
      </w:r>
      <w:r w:rsidRPr="00CE7A00">
        <w:rPr>
          <w:rFonts w:cs="Times New Roman"/>
        </w:rPr>
        <w:t>BIO14</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4A3F9A" w:rsidRPr="00CE7A00" w14:paraId="5C7E66F0" w14:textId="77777777" w:rsidTr="004A3F9A">
        <w:trPr>
          <w:trHeight w:val="20"/>
        </w:trPr>
        <w:tc>
          <w:tcPr>
            <w:tcW w:w="236" w:type="dxa"/>
            <w:noWrap/>
            <w:hideMark/>
          </w:tcPr>
          <w:p w14:paraId="01782AF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Group.1</w:t>
            </w:r>
          </w:p>
        </w:tc>
        <w:tc>
          <w:tcPr>
            <w:tcW w:w="236" w:type="dxa"/>
            <w:noWrap/>
            <w:hideMark/>
          </w:tcPr>
          <w:p w14:paraId="7A15996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Group.2</w:t>
            </w:r>
          </w:p>
        </w:tc>
        <w:tc>
          <w:tcPr>
            <w:tcW w:w="236" w:type="dxa"/>
            <w:noWrap/>
            <w:hideMark/>
          </w:tcPr>
          <w:p w14:paraId="29AAE36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rates</w:t>
            </w:r>
          </w:p>
        </w:tc>
        <w:tc>
          <w:tcPr>
            <w:tcW w:w="236" w:type="dxa"/>
            <w:noWrap/>
            <w:hideMark/>
          </w:tcPr>
          <w:p w14:paraId="1BE3BE4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alpha</w:t>
            </w:r>
          </w:p>
        </w:tc>
        <w:tc>
          <w:tcPr>
            <w:tcW w:w="236" w:type="dxa"/>
            <w:noWrap/>
            <w:hideMark/>
          </w:tcPr>
          <w:p w14:paraId="0B06FF3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sigma.sq</w:t>
            </w:r>
          </w:p>
        </w:tc>
        <w:tc>
          <w:tcPr>
            <w:tcW w:w="236" w:type="dxa"/>
            <w:noWrap/>
            <w:hideMark/>
          </w:tcPr>
          <w:p w14:paraId="267A740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theta</w:t>
            </w:r>
          </w:p>
        </w:tc>
        <w:tc>
          <w:tcPr>
            <w:tcW w:w="236" w:type="dxa"/>
            <w:noWrap/>
            <w:hideMark/>
          </w:tcPr>
          <w:p w14:paraId="42C29C4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expected_mean</w:t>
            </w:r>
          </w:p>
        </w:tc>
        <w:tc>
          <w:tcPr>
            <w:tcW w:w="236" w:type="dxa"/>
            <w:noWrap/>
            <w:hideMark/>
          </w:tcPr>
          <w:p w14:paraId="3EF1C77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expected_var</w:t>
            </w:r>
          </w:p>
        </w:tc>
      </w:tr>
      <w:tr w:rsidR="004A3F9A" w:rsidRPr="00CE7A00" w14:paraId="725F7EBF" w14:textId="77777777" w:rsidTr="004A3F9A">
        <w:trPr>
          <w:trHeight w:val="20"/>
        </w:trPr>
        <w:tc>
          <w:tcPr>
            <w:tcW w:w="236" w:type="dxa"/>
            <w:noWrap/>
            <w:hideMark/>
          </w:tcPr>
          <w:p w14:paraId="783FFA4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Alysseae</w:t>
            </w:r>
          </w:p>
        </w:tc>
        <w:tc>
          <w:tcPr>
            <w:tcW w:w="236" w:type="dxa"/>
            <w:noWrap/>
            <w:hideMark/>
          </w:tcPr>
          <w:p w14:paraId="4972322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CFA64B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0.04579259</w:t>
            </w:r>
          </w:p>
        </w:tc>
        <w:tc>
          <w:tcPr>
            <w:tcW w:w="236" w:type="dxa"/>
            <w:noWrap/>
            <w:hideMark/>
          </w:tcPr>
          <w:p w14:paraId="6CF6D84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0.47798098</w:t>
            </w:r>
          </w:p>
        </w:tc>
        <w:tc>
          <w:tcPr>
            <w:tcW w:w="236" w:type="dxa"/>
            <w:noWrap/>
            <w:hideMark/>
          </w:tcPr>
          <w:p w14:paraId="54D4428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0.48552629</w:t>
            </w:r>
          </w:p>
        </w:tc>
        <w:tc>
          <w:tcPr>
            <w:tcW w:w="236" w:type="dxa"/>
            <w:noWrap/>
            <w:hideMark/>
          </w:tcPr>
          <w:p w14:paraId="6E0854E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9.9509342</w:t>
            </w:r>
          </w:p>
        </w:tc>
        <w:tc>
          <w:tcPr>
            <w:tcW w:w="236" w:type="dxa"/>
            <w:noWrap/>
            <w:hideMark/>
          </w:tcPr>
          <w:p w14:paraId="50AE46C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10.0914011</w:t>
            </w:r>
          </w:p>
        </w:tc>
        <w:tc>
          <w:tcPr>
            <w:tcW w:w="236" w:type="dxa"/>
            <w:noWrap/>
            <w:hideMark/>
          </w:tcPr>
          <w:p w14:paraId="48DD71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0.51430865</w:t>
            </w:r>
          </w:p>
        </w:tc>
      </w:tr>
      <w:tr w:rsidR="004A3F9A" w:rsidRPr="00CE7A00" w14:paraId="7B7D004D" w14:textId="77777777" w:rsidTr="004A3F9A">
        <w:trPr>
          <w:trHeight w:val="20"/>
        </w:trPr>
        <w:tc>
          <w:tcPr>
            <w:tcW w:w="236" w:type="dxa"/>
            <w:noWrap/>
            <w:hideMark/>
          </w:tcPr>
          <w:p w14:paraId="548E515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Antirrhineae</w:t>
            </w:r>
          </w:p>
        </w:tc>
        <w:tc>
          <w:tcPr>
            <w:tcW w:w="236" w:type="dxa"/>
            <w:noWrap/>
            <w:hideMark/>
          </w:tcPr>
          <w:p w14:paraId="72D4068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B0AFCD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0.03415206</w:t>
            </w:r>
          </w:p>
        </w:tc>
        <w:tc>
          <w:tcPr>
            <w:tcW w:w="236" w:type="dxa"/>
            <w:noWrap/>
            <w:hideMark/>
          </w:tcPr>
          <w:p w14:paraId="7F9202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0.24270092</w:t>
            </w:r>
          </w:p>
        </w:tc>
        <w:tc>
          <w:tcPr>
            <w:tcW w:w="236" w:type="dxa"/>
            <w:noWrap/>
            <w:hideMark/>
          </w:tcPr>
          <w:p w14:paraId="1F7E2A8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0.51299472</w:t>
            </w:r>
          </w:p>
        </w:tc>
        <w:tc>
          <w:tcPr>
            <w:tcW w:w="236" w:type="dxa"/>
            <w:noWrap/>
            <w:hideMark/>
          </w:tcPr>
          <w:p w14:paraId="46332C9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6.59550892</w:t>
            </w:r>
          </w:p>
        </w:tc>
        <w:tc>
          <w:tcPr>
            <w:tcW w:w="236" w:type="dxa"/>
            <w:noWrap/>
            <w:hideMark/>
          </w:tcPr>
          <w:p w14:paraId="3441FCF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6.60005843</w:t>
            </w:r>
          </w:p>
        </w:tc>
        <w:tc>
          <w:tcPr>
            <w:tcW w:w="236" w:type="dxa"/>
            <w:noWrap/>
            <w:hideMark/>
          </w:tcPr>
          <w:p w14:paraId="62914E7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1.05972644</w:t>
            </w:r>
          </w:p>
        </w:tc>
      </w:tr>
      <w:tr w:rsidR="004A3F9A" w:rsidRPr="00CE7A00" w14:paraId="18DE5171" w14:textId="77777777" w:rsidTr="004A3F9A">
        <w:trPr>
          <w:trHeight w:val="20"/>
        </w:trPr>
        <w:tc>
          <w:tcPr>
            <w:tcW w:w="236" w:type="dxa"/>
            <w:noWrap/>
            <w:hideMark/>
          </w:tcPr>
          <w:p w14:paraId="0581839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Apioideae</w:t>
            </w:r>
          </w:p>
        </w:tc>
        <w:tc>
          <w:tcPr>
            <w:tcW w:w="236" w:type="dxa"/>
            <w:noWrap/>
            <w:hideMark/>
          </w:tcPr>
          <w:p w14:paraId="54A1BD7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BEEBCB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0.01662286</w:t>
            </w:r>
          </w:p>
        </w:tc>
        <w:tc>
          <w:tcPr>
            <w:tcW w:w="236" w:type="dxa"/>
            <w:noWrap/>
            <w:hideMark/>
          </w:tcPr>
          <w:p w14:paraId="70C9EE8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0.13450909</w:t>
            </w:r>
          </w:p>
        </w:tc>
        <w:tc>
          <w:tcPr>
            <w:tcW w:w="236" w:type="dxa"/>
            <w:noWrap/>
            <w:hideMark/>
          </w:tcPr>
          <w:p w14:paraId="0DD0802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0.33430538</w:t>
            </w:r>
          </w:p>
        </w:tc>
        <w:tc>
          <w:tcPr>
            <w:tcW w:w="236" w:type="dxa"/>
            <w:noWrap/>
            <w:hideMark/>
          </w:tcPr>
          <w:p w14:paraId="12D1C44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10.7888516</w:t>
            </w:r>
          </w:p>
        </w:tc>
        <w:tc>
          <w:tcPr>
            <w:tcW w:w="236" w:type="dxa"/>
            <w:noWrap/>
            <w:hideMark/>
          </w:tcPr>
          <w:p w14:paraId="14634BF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10.5621439</w:t>
            </w:r>
          </w:p>
        </w:tc>
        <w:tc>
          <w:tcPr>
            <w:tcW w:w="236" w:type="dxa"/>
            <w:noWrap/>
            <w:hideMark/>
          </w:tcPr>
          <w:p w14:paraId="4065B50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1.242724</w:t>
            </w:r>
          </w:p>
        </w:tc>
      </w:tr>
      <w:tr w:rsidR="004A3F9A" w:rsidRPr="00CE7A00" w14:paraId="31875D24" w14:textId="77777777" w:rsidTr="004A3F9A">
        <w:trPr>
          <w:trHeight w:val="20"/>
        </w:trPr>
        <w:tc>
          <w:tcPr>
            <w:tcW w:w="236" w:type="dxa"/>
            <w:noWrap/>
            <w:hideMark/>
          </w:tcPr>
          <w:p w14:paraId="23E7209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Arabideae</w:t>
            </w:r>
          </w:p>
        </w:tc>
        <w:tc>
          <w:tcPr>
            <w:tcW w:w="236" w:type="dxa"/>
            <w:noWrap/>
            <w:hideMark/>
          </w:tcPr>
          <w:p w14:paraId="74DAE23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C25B7F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1.75095961</w:t>
            </w:r>
          </w:p>
        </w:tc>
        <w:tc>
          <w:tcPr>
            <w:tcW w:w="236" w:type="dxa"/>
            <w:noWrap/>
            <w:hideMark/>
          </w:tcPr>
          <w:p w14:paraId="1E0E6F8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7.13680715</w:t>
            </w:r>
          </w:p>
        </w:tc>
        <w:tc>
          <w:tcPr>
            <w:tcW w:w="236" w:type="dxa"/>
            <w:noWrap/>
            <w:hideMark/>
          </w:tcPr>
          <w:p w14:paraId="2AD9FCE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12.3092249</w:t>
            </w:r>
          </w:p>
        </w:tc>
        <w:tc>
          <w:tcPr>
            <w:tcW w:w="236" w:type="dxa"/>
            <w:noWrap/>
            <w:hideMark/>
          </w:tcPr>
          <w:p w14:paraId="07C8798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13.303918</w:t>
            </w:r>
          </w:p>
        </w:tc>
        <w:tc>
          <w:tcPr>
            <w:tcW w:w="236" w:type="dxa"/>
            <w:noWrap/>
            <w:hideMark/>
          </w:tcPr>
          <w:p w14:paraId="30EBAFD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13.4428904</w:t>
            </w:r>
          </w:p>
        </w:tc>
        <w:tc>
          <w:tcPr>
            <w:tcW w:w="236" w:type="dxa"/>
            <w:noWrap/>
            <w:hideMark/>
          </w:tcPr>
          <w:p w14:paraId="5CC5F65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0.86253332</w:t>
            </w:r>
          </w:p>
        </w:tc>
      </w:tr>
      <w:tr w:rsidR="004A3F9A" w:rsidRPr="00CE7A00" w14:paraId="1B56108C" w14:textId="77777777" w:rsidTr="004A3F9A">
        <w:trPr>
          <w:trHeight w:val="20"/>
        </w:trPr>
        <w:tc>
          <w:tcPr>
            <w:tcW w:w="236" w:type="dxa"/>
            <w:noWrap/>
            <w:hideMark/>
          </w:tcPr>
          <w:p w14:paraId="310CEE2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Balsamiaceae</w:t>
            </w:r>
          </w:p>
        </w:tc>
        <w:tc>
          <w:tcPr>
            <w:tcW w:w="236" w:type="dxa"/>
            <w:noWrap/>
            <w:hideMark/>
          </w:tcPr>
          <w:p w14:paraId="5818C08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89EF8F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0.01397567</w:t>
            </w:r>
          </w:p>
        </w:tc>
        <w:tc>
          <w:tcPr>
            <w:tcW w:w="236" w:type="dxa"/>
            <w:noWrap/>
            <w:hideMark/>
          </w:tcPr>
          <w:p w14:paraId="15C3357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0.10438049</w:t>
            </w:r>
          </w:p>
        </w:tc>
        <w:tc>
          <w:tcPr>
            <w:tcW w:w="236" w:type="dxa"/>
            <w:noWrap/>
            <w:hideMark/>
          </w:tcPr>
          <w:p w14:paraId="7CE5EB9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0.18847685</w:t>
            </w:r>
          </w:p>
        </w:tc>
        <w:tc>
          <w:tcPr>
            <w:tcW w:w="236" w:type="dxa"/>
            <w:noWrap/>
            <w:hideMark/>
          </w:tcPr>
          <w:p w14:paraId="1B8CF5C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13.2250231</w:t>
            </w:r>
          </w:p>
        </w:tc>
        <w:tc>
          <w:tcPr>
            <w:tcW w:w="236" w:type="dxa"/>
            <w:noWrap/>
            <w:hideMark/>
          </w:tcPr>
          <w:p w14:paraId="09BC893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14.024651</w:t>
            </w:r>
          </w:p>
        </w:tc>
        <w:tc>
          <w:tcPr>
            <w:tcW w:w="236" w:type="dxa"/>
            <w:noWrap/>
            <w:hideMark/>
          </w:tcPr>
          <w:p w14:paraId="20E8BAE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0.91156299</w:t>
            </w:r>
          </w:p>
        </w:tc>
      </w:tr>
      <w:tr w:rsidR="004A3F9A" w:rsidRPr="00CE7A00" w14:paraId="4294B330" w14:textId="77777777" w:rsidTr="004A3F9A">
        <w:trPr>
          <w:trHeight w:val="20"/>
        </w:trPr>
        <w:tc>
          <w:tcPr>
            <w:tcW w:w="236" w:type="dxa"/>
            <w:noWrap/>
            <w:hideMark/>
          </w:tcPr>
          <w:p w14:paraId="4FC5974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Brassiceae</w:t>
            </w:r>
          </w:p>
        </w:tc>
        <w:tc>
          <w:tcPr>
            <w:tcW w:w="236" w:type="dxa"/>
            <w:noWrap/>
            <w:hideMark/>
          </w:tcPr>
          <w:p w14:paraId="6A49AFD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7EBF9F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0.05477588</w:t>
            </w:r>
          </w:p>
        </w:tc>
        <w:tc>
          <w:tcPr>
            <w:tcW w:w="236" w:type="dxa"/>
            <w:noWrap/>
            <w:hideMark/>
          </w:tcPr>
          <w:p w14:paraId="22E236C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0.33993062</w:t>
            </w:r>
          </w:p>
        </w:tc>
        <w:tc>
          <w:tcPr>
            <w:tcW w:w="236" w:type="dxa"/>
            <w:noWrap/>
            <w:hideMark/>
          </w:tcPr>
          <w:p w14:paraId="5B5D32C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0.6134576</w:t>
            </w:r>
          </w:p>
        </w:tc>
        <w:tc>
          <w:tcPr>
            <w:tcW w:w="236" w:type="dxa"/>
            <w:noWrap/>
            <w:hideMark/>
          </w:tcPr>
          <w:p w14:paraId="21721A7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8.48687684</w:t>
            </w:r>
          </w:p>
        </w:tc>
        <w:tc>
          <w:tcPr>
            <w:tcW w:w="236" w:type="dxa"/>
            <w:noWrap/>
            <w:hideMark/>
          </w:tcPr>
          <w:p w14:paraId="316E321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8.47316861</w:t>
            </w:r>
          </w:p>
        </w:tc>
        <w:tc>
          <w:tcPr>
            <w:tcW w:w="236" w:type="dxa"/>
            <w:noWrap/>
            <w:hideMark/>
          </w:tcPr>
          <w:p w14:paraId="6B8403D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0.9020602</w:t>
            </w:r>
          </w:p>
        </w:tc>
      </w:tr>
      <w:tr w:rsidR="004A3F9A" w:rsidRPr="00CE7A00" w14:paraId="71C4ABF8" w14:textId="77777777" w:rsidTr="004A3F9A">
        <w:trPr>
          <w:trHeight w:val="20"/>
        </w:trPr>
        <w:tc>
          <w:tcPr>
            <w:tcW w:w="236" w:type="dxa"/>
            <w:noWrap/>
            <w:hideMark/>
          </w:tcPr>
          <w:p w14:paraId="5DAB0EF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Cardamineae</w:t>
            </w:r>
          </w:p>
        </w:tc>
        <w:tc>
          <w:tcPr>
            <w:tcW w:w="236" w:type="dxa"/>
            <w:noWrap/>
            <w:hideMark/>
          </w:tcPr>
          <w:p w14:paraId="066A852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F831E6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0.032016</w:t>
            </w:r>
          </w:p>
        </w:tc>
        <w:tc>
          <w:tcPr>
            <w:tcW w:w="236" w:type="dxa"/>
            <w:noWrap/>
            <w:hideMark/>
          </w:tcPr>
          <w:p w14:paraId="2433461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5.10328054</w:t>
            </w:r>
          </w:p>
        </w:tc>
        <w:tc>
          <w:tcPr>
            <w:tcW w:w="236" w:type="dxa"/>
            <w:noWrap/>
            <w:hideMark/>
          </w:tcPr>
          <w:p w14:paraId="5E13C76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7.85332442</w:t>
            </w:r>
          </w:p>
        </w:tc>
        <w:tc>
          <w:tcPr>
            <w:tcW w:w="236" w:type="dxa"/>
            <w:noWrap/>
            <w:hideMark/>
          </w:tcPr>
          <w:p w14:paraId="37D684D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27.2031202</w:t>
            </w:r>
          </w:p>
        </w:tc>
        <w:tc>
          <w:tcPr>
            <w:tcW w:w="236" w:type="dxa"/>
            <w:noWrap/>
            <w:hideMark/>
          </w:tcPr>
          <w:p w14:paraId="3BB37A6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27.1629205</w:t>
            </w:r>
          </w:p>
        </w:tc>
        <w:tc>
          <w:tcPr>
            <w:tcW w:w="236" w:type="dxa"/>
            <w:noWrap/>
            <w:hideMark/>
          </w:tcPr>
          <w:p w14:paraId="6F6ADD9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0.77100091</w:t>
            </w:r>
          </w:p>
        </w:tc>
      </w:tr>
      <w:tr w:rsidR="004A3F9A" w:rsidRPr="00CE7A00" w14:paraId="5BE9B589" w14:textId="77777777" w:rsidTr="004A3F9A">
        <w:trPr>
          <w:trHeight w:val="20"/>
        </w:trPr>
        <w:tc>
          <w:tcPr>
            <w:tcW w:w="236" w:type="dxa"/>
            <w:noWrap/>
            <w:hideMark/>
          </w:tcPr>
          <w:p w14:paraId="2106448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Cardueae</w:t>
            </w:r>
          </w:p>
        </w:tc>
        <w:tc>
          <w:tcPr>
            <w:tcW w:w="236" w:type="dxa"/>
            <w:noWrap/>
            <w:hideMark/>
          </w:tcPr>
          <w:p w14:paraId="087EC2A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1FD9C6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0.06311925</w:t>
            </w:r>
          </w:p>
        </w:tc>
        <w:tc>
          <w:tcPr>
            <w:tcW w:w="236" w:type="dxa"/>
            <w:noWrap/>
            <w:hideMark/>
          </w:tcPr>
          <w:p w14:paraId="796666F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0.11819022</w:t>
            </w:r>
          </w:p>
        </w:tc>
        <w:tc>
          <w:tcPr>
            <w:tcW w:w="236" w:type="dxa"/>
            <w:noWrap/>
            <w:hideMark/>
          </w:tcPr>
          <w:p w14:paraId="688A325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0.25717259</w:t>
            </w:r>
          </w:p>
        </w:tc>
        <w:tc>
          <w:tcPr>
            <w:tcW w:w="236" w:type="dxa"/>
            <w:noWrap/>
            <w:hideMark/>
          </w:tcPr>
          <w:p w14:paraId="18B9D4C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7.93199866</w:t>
            </w:r>
          </w:p>
        </w:tc>
        <w:tc>
          <w:tcPr>
            <w:tcW w:w="236" w:type="dxa"/>
            <w:noWrap/>
            <w:hideMark/>
          </w:tcPr>
          <w:p w14:paraId="2C2581D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8.18382079</w:t>
            </w:r>
          </w:p>
        </w:tc>
        <w:tc>
          <w:tcPr>
            <w:tcW w:w="236" w:type="dxa"/>
            <w:noWrap/>
            <w:hideMark/>
          </w:tcPr>
          <w:p w14:paraId="35F3900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1.08767445</w:t>
            </w:r>
          </w:p>
        </w:tc>
      </w:tr>
      <w:tr w:rsidR="004A3F9A" w:rsidRPr="00CE7A00" w14:paraId="09915915" w14:textId="77777777" w:rsidTr="004A3F9A">
        <w:trPr>
          <w:trHeight w:val="20"/>
        </w:trPr>
        <w:tc>
          <w:tcPr>
            <w:tcW w:w="236" w:type="dxa"/>
            <w:noWrap/>
            <w:hideMark/>
          </w:tcPr>
          <w:p w14:paraId="2FE623C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2AF88A4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BDD839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0.26964558</w:t>
            </w:r>
          </w:p>
        </w:tc>
        <w:tc>
          <w:tcPr>
            <w:tcW w:w="236" w:type="dxa"/>
            <w:noWrap/>
            <w:hideMark/>
          </w:tcPr>
          <w:p w14:paraId="1C0ECBE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0.15524033</w:t>
            </w:r>
          </w:p>
        </w:tc>
        <w:tc>
          <w:tcPr>
            <w:tcW w:w="236" w:type="dxa"/>
            <w:noWrap/>
            <w:hideMark/>
          </w:tcPr>
          <w:p w14:paraId="7EB0C9F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0.18166066</w:t>
            </w:r>
          </w:p>
        </w:tc>
        <w:tc>
          <w:tcPr>
            <w:tcW w:w="236" w:type="dxa"/>
            <w:noWrap/>
            <w:hideMark/>
          </w:tcPr>
          <w:p w14:paraId="5F40BDE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9.40973286</w:t>
            </w:r>
          </w:p>
        </w:tc>
        <w:tc>
          <w:tcPr>
            <w:tcW w:w="236" w:type="dxa"/>
            <w:noWrap/>
            <w:hideMark/>
          </w:tcPr>
          <w:p w14:paraId="51C32C1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8.97862281</w:t>
            </w:r>
          </w:p>
        </w:tc>
        <w:tc>
          <w:tcPr>
            <w:tcW w:w="236" w:type="dxa"/>
            <w:noWrap/>
            <w:hideMark/>
          </w:tcPr>
          <w:p w14:paraId="477FB6B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0.83748149</w:t>
            </w:r>
          </w:p>
        </w:tc>
      </w:tr>
      <w:tr w:rsidR="004A3F9A" w:rsidRPr="00CE7A00" w14:paraId="79E93166" w14:textId="77777777" w:rsidTr="004A3F9A">
        <w:trPr>
          <w:trHeight w:val="20"/>
        </w:trPr>
        <w:tc>
          <w:tcPr>
            <w:tcW w:w="236" w:type="dxa"/>
            <w:noWrap/>
            <w:hideMark/>
          </w:tcPr>
          <w:p w14:paraId="281342D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Chamaecrista</w:t>
            </w:r>
          </w:p>
        </w:tc>
        <w:tc>
          <w:tcPr>
            <w:tcW w:w="236" w:type="dxa"/>
            <w:noWrap/>
            <w:hideMark/>
          </w:tcPr>
          <w:p w14:paraId="05F8CFA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54342C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0.08640687</w:t>
            </w:r>
          </w:p>
        </w:tc>
        <w:tc>
          <w:tcPr>
            <w:tcW w:w="236" w:type="dxa"/>
            <w:noWrap/>
            <w:hideMark/>
          </w:tcPr>
          <w:p w14:paraId="7066024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0.06312635</w:t>
            </w:r>
          </w:p>
        </w:tc>
        <w:tc>
          <w:tcPr>
            <w:tcW w:w="236" w:type="dxa"/>
            <w:noWrap/>
            <w:hideMark/>
          </w:tcPr>
          <w:p w14:paraId="1472D8F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0.09218532</w:t>
            </w:r>
          </w:p>
        </w:tc>
        <w:tc>
          <w:tcPr>
            <w:tcW w:w="236" w:type="dxa"/>
            <w:noWrap/>
            <w:hideMark/>
          </w:tcPr>
          <w:p w14:paraId="14F9DD1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15.4731671</w:t>
            </w:r>
          </w:p>
        </w:tc>
        <w:tc>
          <w:tcPr>
            <w:tcW w:w="236" w:type="dxa"/>
            <w:noWrap/>
            <w:hideMark/>
          </w:tcPr>
          <w:p w14:paraId="50A363A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15.5129028</w:t>
            </w:r>
          </w:p>
        </w:tc>
        <w:tc>
          <w:tcPr>
            <w:tcW w:w="236" w:type="dxa"/>
            <w:noWrap/>
            <w:hideMark/>
          </w:tcPr>
          <w:p w14:paraId="2733665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0.80729012</w:t>
            </w:r>
          </w:p>
        </w:tc>
      </w:tr>
      <w:tr w:rsidR="004A3F9A" w:rsidRPr="00CE7A00" w14:paraId="138EBC03" w14:textId="77777777" w:rsidTr="004A3F9A">
        <w:trPr>
          <w:trHeight w:val="20"/>
        </w:trPr>
        <w:tc>
          <w:tcPr>
            <w:tcW w:w="236" w:type="dxa"/>
            <w:noWrap/>
            <w:hideMark/>
          </w:tcPr>
          <w:p w14:paraId="02191F8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18DC23B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051EB0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0.14998827</w:t>
            </w:r>
          </w:p>
        </w:tc>
        <w:tc>
          <w:tcPr>
            <w:tcW w:w="236" w:type="dxa"/>
            <w:noWrap/>
            <w:hideMark/>
          </w:tcPr>
          <w:p w14:paraId="71B194E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0.14082145</w:t>
            </w:r>
          </w:p>
        </w:tc>
        <w:tc>
          <w:tcPr>
            <w:tcW w:w="236" w:type="dxa"/>
            <w:noWrap/>
            <w:hideMark/>
          </w:tcPr>
          <w:p w14:paraId="44AB22D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0.28026217</w:t>
            </w:r>
          </w:p>
        </w:tc>
        <w:tc>
          <w:tcPr>
            <w:tcW w:w="236" w:type="dxa"/>
            <w:noWrap/>
            <w:hideMark/>
          </w:tcPr>
          <w:p w14:paraId="7464446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22.3380453</w:t>
            </w:r>
          </w:p>
        </w:tc>
        <w:tc>
          <w:tcPr>
            <w:tcW w:w="236" w:type="dxa"/>
            <w:noWrap/>
            <w:hideMark/>
          </w:tcPr>
          <w:p w14:paraId="45A038D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21.3961722</w:t>
            </w:r>
          </w:p>
        </w:tc>
        <w:tc>
          <w:tcPr>
            <w:tcW w:w="236" w:type="dxa"/>
            <w:noWrap/>
            <w:hideMark/>
          </w:tcPr>
          <w:p w14:paraId="2EB291C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0.99944581</w:t>
            </w:r>
          </w:p>
        </w:tc>
      </w:tr>
      <w:tr w:rsidR="004A3F9A" w:rsidRPr="00CE7A00" w14:paraId="5C891957" w14:textId="77777777" w:rsidTr="004A3F9A">
        <w:trPr>
          <w:trHeight w:val="20"/>
        </w:trPr>
        <w:tc>
          <w:tcPr>
            <w:tcW w:w="236" w:type="dxa"/>
            <w:noWrap/>
            <w:hideMark/>
          </w:tcPr>
          <w:p w14:paraId="65CF6E3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Erysimeae</w:t>
            </w:r>
          </w:p>
        </w:tc>
        <w:tc>
          <w:tcPr>
            <w:tcW w:w="236" w:type="dxa"/>
            <w:noWrap/>
            <w:hideMark/>
          </w:tcPr>
          <w:p w14:paraId="61C43DD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085901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0.17207479</w:t>
            </w:r>
          </w:p>
        </w:tc>
        <w:tc>
          <w:tcPr>
            <w:tcW w:w="236" w:type="dxa"/>
            <w:noWrap/>
            <w:hideMark/>
          </w:tcPr>
          <w:p w14:paraId="5EF494A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0.73359004</w:t>
            </w:r>
          </w:p>
        </w:tc>
        <w:tc>
          <w:tcPr>
            <w:tcW w:w="236" w:type="dxa"/>
            <w:noWrap/>
            <w:hideMark/>
          </w:tcPr>
          <w:p w14:paraId="67F862A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1.34351187</w:t>
            </w:r>
          </w:p>
        </w:tc>
        <w:tc>
          <w:tcPr>
            <w:tcW w:w="236" w:type="dxa"/>
            <w:noWrap/>
            <w:hideMark/>
          </w:tcPr>
          <w:p w14:paraId="3EEE58A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9.79397017</w:t>
            </w:r>
          </w:p>
        </w:tc>
        <w:tc>
          <w:tcPr>
            <w:tcW w:w="236" w:type="dxa"/>
            <w:noWrap/>
            <w:hideMark/>
          </w:tcPr>
          <w:p w14:paraId="58CC7F7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9.73528345</w:t>
            </w:r>
          </w:p>
        </w:tc>
        <w:tc>
          <w:tcPr>
            <w:tcW w:w="236" w:type="dxa"/>
            <w:noWrap/>
            <w:hideMark/>
          </w:tcPr>
          <w:p w14:paraId="384224C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0.91958202</w:t>
            </w:r>
          </w:p>
        </w:tc>
      </w:tr>
      <w:tr w:rsidR="004A3F9A" w:rsidRPr="00CE7A00" w14:paraId="47335B03" w14:textId="77777777" w:rsidTr="004A3F9A">
        <w:trPr>
          <w:trHeight w:val="20"/>
        </w:trPr>
        <w:tc>
          <w:tcPr>
            <w:tcW w:w="236" w:type="dxa"/>
            <w:noWrap/>
            <w:hideMark/>
          </w:tcPr>
          <w:p w14:paraId="129E09E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Euclidieae</w:t>
            </w:r>
          </w:p>
        </w:tc>
        <w:tc>
          <w:tcPr>
            <w:tcW w:w="236" w:type="dxa"/>
            <w:noWrap/>
            <w:hideMark/>
          </w:tcPr>
          <w:p w14:paraId="53EEC0F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96D28E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0.04217904</w:t>
            </w:r>
          </w:p>
        </w:tc>
        <w:tc>
          <w:tcPr>
            <w:tcW w:w="236" w:type="dxa"/>
            <w:noWrap/>
            <w:hideMark/>
          </w:tcPr>
          <w:p w14:paraId="3BC7251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0.09874811</w:t>
            </w:r>
          </w:p>
        </w:tc>
        <w:tc>
          <w:tcPr>
            <w:tcW w:w="236" w:type="dxa"/>
            <w:noWrap/>
            <w:hideMark/>
          </w:tcPr>
          <w:p w14:paraId="61E606B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0.11277588</w:t>
            </w:r>
          </w:p>
        </w:tc>
        <w:tc>
          <w:tcPr>
            <w:tcW w:w="236" w:type="dxa"/>
            <w:noWrap/>
            <w:hideMark/>
          </w:tcPr>
          <w:p w14:paraId="509D93B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3.36190769</w:t>
            </w:r>
          </w:p>
        </w:tc>
        <w:tc>
          <w:tcPr>
            <w:tcW w:w="236" w:type="dxa"/>
            <w:noWrap/>
            <w:hideMark/>
          </w:tcPr>
          <w:p w14:paraId="4839CF5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3.3638688</w:t>
            </w:r>
          </w:p>
        </w:tc>
        <w:tc>
          <w:tcPr>
            <w:tcW w:w="236" w:type="dxa"/>
            <w:noWrap/>
            <w:hideMark/>
          </w:tcPr>
          <w:p w14:paraId="6CD51FD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0.55111196</w:t>
            </w:r>
          </w:p>
        </w:tc>
      </w:tr>
      <w:tr w:rsidR="004A3F9A" w:rsidRPr="00CE7A00" w14:paraId="0310315B" w14:textId="77777777" w:rsidTr="004A3F9A">
        <w:trPr>
          <w:trHeight w:val="20"/>
        </w:trPr>
        <w:tc>
          <w:tcPr>
            <w:tcW w:w="236" w:type="dxa"/>
            <w:noWrap/>
            <w:hideMark/>
          </w:tcPr>
          <w:p w14:paraId="18376F1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Eumalvoideae</w:t>
            </w:r>
          </w:p>
        </w:tc>
        <w:tc>
          <w:tcPr>
            <w:tcW w:w="236" w:type="dxa"/>
            <w:noWrap/>
            <w:hideMark/>
          </w:tcPr>
          <w:p w14:paraId="21AE6A0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B2654C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0.04172981</w:t>
            </w:r>
          </w:p>
        </w:tc>
        <w:tc>
          <w:tcPr>
            <w:tcW w:w="236" w:type="dxa"/>
            <w:noWrap/>
            <w:hideMark/>
          </w:tcPr>
          <w:p w14:paraId="488E2B2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0.0772997</w:t>
            </w:r>
          </w:p>
        </w:tc>
        <w:tc>
          <w:tcPr>
            <w:tcW w:w="236" w:type="dxa"/>
            <w:noWrap/>
            <w:hideMark/>
          </w:tcPr>
          <w:p w14:paraId="111A7C7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0.15664278</w:t>
            </w:r>
          </w:p>
        </w:tc>
        <w:tc>
          <w:tcPr>
            <w:tcW w:w="236" w:type="dxa"/>
            <w:noWrap/>
            <w:hideMark/>
          </w:tcPr>
          <w:p w14:paraId="4025C06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4.5435306</w:t>
            </w:r>
          </w:p>
        </w:tc>
        <w:tc>
          <w:tcPr>
            <w:tcW w:w="236" w:type="dxa"/>
            <w:noWrap/>
            <w:hideMark/>
          </w:tcPr>
          <w:p w14:paraId="03528A0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6.11844567</w:t>
            </w:r>
          </w:p>
        </w:tc>
        <w:tc>
          <w:tcPr>
            <w:tcW w:w="236" w:type="dxa"/>
            <w:noWrap/>
            <w:hideMark/>
          </w:tcPr>
          <w:p w14:paraId="1086163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1.01302429</w:t>
            </w:r>
          </w:p>
        </w:tc>
      </w:tr>
      <w:tr w:rsidR="004A3F9A" w:rsidRPr="00CE7A00" w14:paraId="070F55C0" w14:textId="77777777" w:rsidTr="004A3F9A">
        <w:trPr>
          <w:trHeight w:val="20"/>
        </w:trPr>
        <w:tc>
          <w:tcPr>
            <w:tcW w:w="236" w:type="dxa"/>
            <w:noWrap/>
            <w:hideMark/>
          </w:tcPr>
          <w:p w14:paraId="1F42189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Gesneriaceae</w:t>
            </w:r>
          </w:p>
        </w:tc>
        <w:tc>
          <w:tcPr>
            <w:tcW w:w="236" w:type="dxa"/>
            <w:noWrap/>
            <w:hideMark/>
          </w:tcPr>
          <w:p w14:paraId="45B6635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10D4B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0.00439606</w:t>
            </w:r>
          </w:p>
        </w:tc>
        <w:tc>
          <w:tcPr>
            <w:tcW w:w="236" w:type="dxa"/>
            <w:noWrap/>
            <w:hideMark/>
          </w:tcPr>
          <w:p w14:paraId="7612AFF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0.02525216</w:t>
            </w:r>
          </w:p>
        </w:tc>
        <w:tc>
          <w:tcPr>
            <w:tcW w:w="236" w:type="dxa"/>
            <w:noWrap/>
            <w:hideMark/>
          </w:tcPr>
          <w:p w14:paraId="45F5991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0.05538558</w:t>
            </w:r>
          </w:p>
        </w:tc>
        <w:tc>
          <w:tcPr>
            <w:tcW w:w="236" w:type="dxa"/>
            <w:noWrap/>
            <w:hideMark/>
          </w:tcPr>
          <w:p w14:paraId="79FF884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30.4554998</w:t>
            </w:r>
          </w:p>
        </w:tc>
        <w:tc>
          <w:tcPr>
            <w:tcW w:w="236" w:type="dxa"/>
            <w:noWrap/>
            <w:hideMark/>
          </w:tcPr>
          <w:p w14:paraId="5B1C2C7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31.247659</w:t>
            </w:r>
          </w:p>
        </w:tc>
        <w:tc>
          <w:tcPr>
            <w:tcW w:w="236" w:type="dxa"/>
            <w:noWrap/>
            <w:hideMark/>
          </w:tcPr>
          <w:p w14:paraId="62E1AF4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1.07526829</w:t>
            </w:r>
          </w:p>
        </w:tc>
      </w:tr>
      <w:tr w:rsidR="004A3F9A" w:rsidRPr="00CE7A00" w14:paraId="0609A6CA" w14:textId="77777777" w:rsidTr="004A3F9A">
        <w:trPr>
          <w:trHeight w:val="20"/>
        </w:trPr>
        <w:tc>
          <w:tcPr>
            <w:tcW w:w="236" w:type="dxa"/>
            <w:noWrap/>
            <w:hideMark/>
          </w:tcPr>
          <w:p w14:paraId="7259576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Grewioideae</w:t>
            </w:r>
          </w:p>
        </w:tc>
        <w:tc>
          <w:tcPr>
            <w:tcW w:w="236" w:type="dxa"/>
            <w:noWrap/>
            <w:hideMark/>
          </w:tcPr>
          <w:p w14:paraId="6879F9A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A6B7E9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0.017218</w:t>
            </w:r>
          </w:p>
        </w:tc>
        <w:tc>
          <w:tcPr>
            <w:tcW w:w="236" w:type="dxa"/>
            <w:noWrap/>
            <w:hideMark/>
          </w:tcPr>
          <w:p w14:paraId="78E3670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0.05160354</w:t>
            </w:r>
          </w:p>
        </w:tc>
        <w:tc>
          <w:tcPr>
            <w:tcW w:w="236" w:type="dxa"/>
            <w:noWrap/>
            <w:hideMark/>
          </w:tcPr>
          <w:p w14:paraId="46F4560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0.11907702</w:t>
            </w:r>
          </w:p>
        </w:tc>
        <w:tc>
          <w:tcPr>
            <w:tcW w:w="236" w:type="dxa"/>
            <w:noWrap/>
            <w:hideMark/>
          </w:tcPr>
          <w:p w14:paraId="2695265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5.83801168</w:t>
            </w:r>
          </w:p>
        </w:tc>
        <w:tc>
          <w:tcPr>
            <w:tcW w:w="236" w:type="dxa"/>
            <w:noWrap/>
            <w:hideMark/>
          </w:tcPr>
          <w:p w14:paraId="42EC51E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7.07659271</w:t>
            </w:r>
          </w:p>
        </w:tc>
        <w:tc>
          <w:tcPr>
            <w:tcW w:w="236" w:type="dxa"/>
            <w:noWrap/>
            <w:hideMark/>
          </w:tcPr>
          <w:p w14:paraId="7F0F38F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1.15756398</w:t>
            </w:r>
          </w:p>
        </w:tc>
      </w:tr>
      <w:tr w:rsidR="004A3F9A" w:rsidRPr="00CE7A00" w14:paraId="6C42BAC6" w14:textId="77777777" w:rsidTr="004A3F9A">
        <w:trPr>
          <w:trHeight w:val="20"/>
        </w:trPr>
        <w:tc>
          <w:tcPr>
            <w:tcW w:w="236" w:type="dxa"/>
            <w:noWrap/>
            <w:hideMark/>
          </w:tcPr>
          <w:p w14:paraId="3B50507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Heliophileae</w:t>
            </w:r>
          </w:p>
        </w:tc>
        <w:tc>
          <w:tcPr>
            <w:tcW w:w="236" w:type="dxa"/>
            <w:noWrap/>
            <w:hideMark/>
          </w:tcPr>
          <w:p w14:paraId="132B270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9858D9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0.03554063</w:t>
            </w:r>
          </w:p>
        </w:tc>
        <w:tc>
          <w:tcPr>
            <w:tcW w:w="236" w:type="dxa"/>
            <w:noWrap/>
            <w:hideMark/>
          </w:tcPr>
          <w:p w14:paraId="139697D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0.03527601</w:t>
            </w:r>
          </w:p>
        </w:tc>
        <w:tc>
          <w:tcPr>
            <w:tcW w:w="236" w:type="dxa"/>
            <w:noWrap/>
            <w:hideMark/>
          </w:tcPr>
          <w:p w14:paraId="134C5B8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0.045307</w:t>
            </w:r>
          </w:p>
        </w:tc>
        <w:tc>
          <w:tcPr>
            <w:tcW w:w="236" w:type="dxa"/>
            <w:noWrap/>
            <w:hideMark/>
          </w:tcPr>
          <w:p w14:paraId="736092B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7.56826034</w:t>
            </w:r>
          </w:p>
        </w:tc>
        <w:tc>
          <w:tcPr>
            <w:tcW w:w="236" w:type="dxa"/>
            <w:noWrap/>
            <w:hideMark/>
          </w:tcPr>
          <w:p w14:paraId="5AE8C78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7.56826037</w:t>
            </w:r>
          </w:p>
        </w:tc>
        <w:tc>
          <w:tcPr>
            <w:tcW w:w="236" w:type="dxa"/>
            <w:noWrap/>
            <w:hideMark/>
          </w:tcPr>
          <w:p w14:paraId="2F3A57B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0.38233642</w:t>
            </w:r>
          </w:p>
        </w:tc>
      </w:tr>
      <w:tr w:rsidR="004A3F9A" w:rsidRPr="00CE7A00" w14:paraId="7204E5CC" w14:textId="77777777" w:rsidTr="004A3F9A">
        <w:trPr>
          <w:trHeight w:val="20"/>
        </w:trPr>
        <w:tc>
          <w:tcPr>
            <w:tcW w:w="236" w:type="dxa"/>
            <w:noWrap/>
            <w:hideMark/>
          </w:tcPr>
          <w:p w14:paraId="570434D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576C002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54E04F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0.09900478</w:t>
            </w:r>
          </w:p>
        </w:tc>
        <w:tc>
          <w:tcPr>
            <w:tcW w:w="236" w:type="dxa"/>
            <w:noWrap/>
            <w:hideMark/>
          </w:tcPr>
          <w:p w14:paraId="7D22930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0.63522607</w:t>
            </w:r>
          </w:p>
        </w:tc>
        <w:tc>
          <w:tcPr>
            <w:tcW w:w="236" w:type="dxa"/>
            <w:noWrap/>
            <w:hideMark/>
          </w:tcPr>
          <w:p w14:paraId="326EB4E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0.71258968</w:t>
            </w:r>
          </w:p>
        </w:tc>
        <w:tc>
          <w:tcPr>
            <w:tcW w:w="236" w:type="dxa"/>
            <w:noWrap/>
            <w:hideMark/>
          </w:tcPr>
          <w:p w14:paraId="5C1EE17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27.9872035</w:t>
            </w:r>
          </w:p>
        </w:tc>
        <w:tc>
          <w:tcPr>
            <w:tcW w:w="236" w:type="dxa"/>
            <w:noWrap/>
            <w:hideMark/>
          </w:tcPr>
          <w:p w14:paraId="27BBE95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28.2061366</w:t>
            </w:r>
          </w:p>
        </w:tc>
        <w:tc>
          <w:tcPr>
            <w:tcW w:w="236" w:type="dxa"/>
            <w:noWrap/>
            <w:hideMark/>
          </w:tcPr>
          <w:p w14:paraId="6EF2C1E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0.57292021</w:t>
            </w:r>
          </w:p>
        </w:tc>
      </w:tr>
      <w:tr w:rsidR="004A3F9A" w:rsidRPr="00CE7A00" w14:paraId="1D0F500F" w14:textId="77777777" w:rsidTr="004A3F9A">
        <w:trPr>
          <w:trHeight w:val="20"/>
        </w:trPr>
        <w:tc>
          <w:tcPr>
            <w:tcW w:w="236" w:type="dxa"/>
            <w:noWrap/>
            <w:hideMark/>
          </w:tcPr>
          <w:p w14:paraId="40F0B62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Lepidieae</w:t>
            </w:r>
          </w:p>
        </w:tc>
        <w:tc>
          <w:tcPr>
            <w:tcW w:w="236" w:type="dxa"/>
            <w:noWrap/>
            <w:hideMark/>
          </w:tcPr>
          <w:p w14:paraId="6D87BC9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B5A09C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0.27649931</w:t>
            </w:r>
          </w:p>
        </w:tc>
        <w:tc>
          <w:tcPr>
            <w:tcW w:w="236" w:type="dxa"/>
            <w:noWrap/>
            <w:hideMark/>
          </w:tcPr>
          <w:p w14:paraId="1836D28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1.71090885</w:t>
            </w:r>
          </w:p>
        </w:tc>
        <w:tc>
          <w:tcPr>
            <w:tcW w:w="236" w:type="dxa"/>
            <w:noWrap/>
            <w:hideMark/>
          </w:tcPr>
          <w:p w14:paraId="0A36F20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3.07276909</w:t>
            </w:r>
          </w:p>
        </w:tc>
        <w:tc>
          <w:tcPr>
            <w:tcW w:w="236" w:type="dxa"/>
            <w:noWrap/>
            <w:hideMark/>
          </w:tcPr>
          <w:p w14:paraId="78EF31A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8.29814105</w:t>
            </w:r>
          </w:p>
        </w:tc>
        <w:tc>
          <w:tcPr>
            <w:tcW w:w="236" w:type="dxa"/>
            <w:noWrap/>
            <w:hideMark/>
          </w:tcPr>
          <w:p w14:paraId="0B51E33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8.31073899</w:t>
            </w:r>
          </w:p>
        </w:tc>
        <w:tc>
          <w:tcPr>
            <w:tcW w:w="236" w:type="dxa"/>
            <w:noWrap/>
            <w:hideMark/>
          </w:tcPr>
          <w:p w14:paraId="5F856F6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0.90678868</w:t>
            </w:r>
          </w:p>
        </w:tc>
      </w:tr>
      <w:tr w:rsidR="004A3F9A" w:rsidRPr="00CE7A00" w14:paraId="1211C452" w14:textId="77777777" w:rsidTr="004A3F9A">
        <w:trPr>
          <w:trHeight w:val="20"/>
        </w:trPr>
        <w:tc>
          <w:tcPr>
            <w:tcW w:w="236" w:type="dxa"/>
            <w:noWrap/>
            <w:hideMark/>
          </w:tcPr>
          <w:p w14:paraId="6F7F052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76F64BE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1CA3AA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0.02734713</w:t>
            </w:r>
          </w:p>
        </w:tc>
        <w:tc>
          <w:tcPr>
            <w:tcW w:w="236" w:type="dxa"/>
            <w:noWrap/>
            <w:hideMark/>
          </w:tcPr>
          <w:p w14:paraId="2639D86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0.00204536</w:t>
            </w:r>
          </w:p>
        </w:tc>
        <w:tc>
          <w:tcPr>
            <w:tcW w:w="236" w:type="dxa"/>
            <w:noWrap/>
            <w:hideMark/>
          </w:tcPr>
          <w:p w14:paraId="142F2A2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0.12015314</w:t>
            </w:r>
          </w:p>
        </w:tc>
        <w:tc>
          <w:tcPr>
            <w:tcW w:w="236" w:type="dxa"/>
            <w:noWrap/>
            <w:hideMark/>
          </w:tcPr>
          <w:p w14:paraId="706FF77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8.78293089</w:t>
            </w:r>
          </w:p>
        </w:tc>
        <w:tc>
          <w:tcPr>
            <w:tcW w:w="236" w:type="dxa"/>
            <w:noWrap/>
            <w:hideMark/>
          </w:tcPr>
          <w:p w14:paraId="1276B63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8.86029821</w:t>
            </w:r>
          </w:p>
        </w:tc>
        <w:tc>
          <w:tcPr>
            <w:tcW w:w="236" w:type="dxa"/>
            <w:noWrap/>
            <w:hideMark/>
          </w:tcPr>
          <w:p w14:paraId="6F39A8E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1.65303628</w:t>
            </w:r>
          </w:p>
        </w:tc>
      </w:tr>
      <w:tr w:rsidR="004A3F9A" w:rsidRPr="00CE7A00" w14:paraId="40B08900" w14:textId="77777777" w:rsidTr="004A3F9A">
        <w:trPr>
          <w:trHeight w:val="20"/>
        </w:trPr>
        <w:tc>
          <w:tcPr>
            <w:tcW w:w="236" w:type="dxa"/>
            <w:noWrap/>
            <w:hideMark/>
          </w:tcPr>
          <w:p w14:paraId="4EA530F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Lysimachieae</w:t>
            </w:r>
          </w:p>
        </w:tc>
        <w:tc>
          <w:tcPr>
            <w:tcW w:w="236" w:type="dxa"/>
            <w:noWrap/>
            <w:hideMark/>
          </w:tcPr>
          <w:p w14:paraId="32544FE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789C7B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0.04871493</w:t>
            </w:r>
          </w:p>
        </w:tc>
        <w:tc>
          <w:tcPr>
            <w:tcW w:w="236" w:type="dxa"/>
            <w:noWrap/>
            <w:hideMark/>
          </w:tcPr>
          <w:p w14:paraId="2BBF111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0.37000828</w:t>
            </w:r>
          </w:p>
        </w:tc>
        <w:tc>
          <w:tcPr>
            <w:tcW w:w="236" w:type="dxa"/>
            <w:noWrap/>
            <w:hideMark/>
          </w:tcPr>
          <w:p w14:paraId="5C0085B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0.35028624</w:t>
            </w:r>
          </w:p>
        </w:tc>
        <w:tc>
          <w:tcPr>
            <w:tcW w:w="236" w:type="dxa"/>
            <w:noWrap/>
            <w:hideMark/>
          </w:tcPr>
          <w:p w14:paraId="1B17755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12.2859542</w:t>
            </w:r>
          </w:p>
        </w:tc>
        <w:tc>
          <w:tcPr>
            <w:tcW w:w="236" w:type="dxa"/>
            <w:noWrap/>
            <w:hideMark/>
          </w:tcPr>
          <w:p w14:paraId="6DFD174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13.9443554</w:t>
            </w:r>
          </w:p>
        </w:tc>
        <w:tc>
          <w:tcPr>
            <w:tcW w:w="236" w:type="dxa"/>
            <w:noWrap/>
            <w:hideMark/>
          </w:tcPr>
          <w:p w14:paraId="2172804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0.47584819</w:t>
            </w:r>
          </w:p>
        </w:tc>
      </w:tr>
      <w:tr w:rsidR="004A3F9A" w:rsidRPr="00CE7A00" w14:paraId="7D15010A" w14:textId="77777777" w:rsidTr="004A3F9A">
        <w:trPr>
          <w:trHeight w:val="20"/>
        </w:trPr>
        <w:tc>
          <w:tcPr>
            <w:tcW w:w="236" w:type="dxa"/>
            <w:noWrap/>
            <w:hideMark/>
          </w:tcPr>
          <w:p w14:paraId="4F8490F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Onagraceae</w:t>
            </w:r>
          </w:p>
        </w:tc>
        <w:tc>
          <w:tcPr>
            <w:tcW w:w="236" w:type="dxa"/>
            <w:noWrap/>
            <w:hideMark/>
          </w:tcPr>
          <w:p w14:paraId="2BBAA7B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2C078E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0.06849037</w:t>
            </w:r>
          </w:p>
        </w:tc>
        <w:tc>
          <w:tcPr>
            <w:tcW w:w="236" w:type="dxa"/>
            <w:noWrap/>
            <w:hideMark/>
          </w:tcPr>
          <w:p w14:paraId="1CEB584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2.62375144</w:t>
            </w:r>
          </w:p>
        </w:tc>
        <w:tc>
          <w:tcPr>
            <w:tcW w:w="236" w:type="dxa"/>
            <w:noWrap/>
            <w:hideMark/>
          </w:tcPr>
          <w:p w14:paraId="0BA6D9F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5.16135105</w:t>
            </w:r>
          </w:p>
        </w:tc>
        <w:tc>
          <w:tcPr>
            <w:tcW w:w="236" w:type="dxa"/>
            <w:noWrap/>
            <w:hideMark/>
          </w:tcPr>
          <w:p w14:paraId="1B048C5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6.73775487</w:t>
            </w:r>
          </w:p>
        </w:tc>
        <w:tc>
          <w:tcPr>
            <w:tcW w:w="236" w:type="dxa"/>
            <w:noWrap/>
            <w:hideMark/>
          </w:tcPr>
          <w:p w14:paraId="18895EA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6.8316547</w:t>
            </w:r>
          </w:p>
        </w:tc>
        <w:tc>
          <w:tcPr>
            <w:tcW w:w="236" w:type="dxa"/>
            <w:noWrap/>
            <w:hideMark/>
          </w:tcPr>
          <w:p w14:paraId="6901974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0.98358232</w:t>
            </w:r>
          </w:p>
        </w:tc>
      </w:tr>
      <w:tr w:rsidR="004A3F9A" w:rsidRPr="00CE7A00" w14:paraId="54FFC105" w14:textId="77777777" w:rsidTr="004A3F9A">
        <w:trPr>
          <w:trHeight w:val="20"/>
        </w:trPr>
        <w:tc>
          <w:tcPr>
            <w:tcW w:w="236" w:type="dxa"/>
            <w:noWrap/>
            <w:hideMark/>
          </w:tcPr>
          <w:p w14:paraId="29D5C7B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095B33F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AE5299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0.04351292</w:t>
            </w:r>
          </w:p>
        </w:tc>
        <w:tc>
          <w:tcPr>
            <w:tcW w:w="236" w:type="dxa"/>
            <w:noWrap/>
            <w:hideMark/>
          </w:tcPr>
          <w:p w14:paraId="1479CC7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5.90084035</w:t>
            </w:r>
          </w:p>
        </w:tc>
        <w:tc>
          <w:tcPr>
            <w:tcW w:w="236" w:type="dxa"/>
            <w:noWrap/>
            <w:hideMark/>
          </w:tcPr>
          <w:p w14:paraId="1FA6C58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12.11917</w:t>
            </w:r>
          </w:p>
        </w:tc>
        <w:tc>
          <w:tcPr>
            <w:tcW w:w="236" w:type="dxa"/>
            <w:noWrap/>
            <w:hideMark/>
          </w:tcPr>
          <w:p w14:paraId="5BF5B2E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13.3759506</w:t>
            </w:r>
          </w:p>
        </w:tc>
        <w:tc>
          <w:tcPr>
            <w:tcW w:w="236" w:type="dxa"/>
            <w:noWrap/>
            <w:hideMark/>
          </w:tcPr>
          <w:p w14:paraId="7BDC107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13.3745486</w:t>
            </w:r>
          </w:p>
        </w:tc>
        <w:tc>
          <w:tcPr>
            <w:tcW w:w="236" w:type="dxa"/>
            <w:noWrap/>
            <w:hideMark/>
          </w:tcPr>
          <w:p w14:paraId="447198C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1.0299938</w:t>
            </w:r>
          </w:p>
        </w:tc>
      </w:tr>
      <w:tr w:rsidR="004A3F9A" w:rsidRPr="00CE7A00" w14:paraId="5C139939" w14:textId="77777777" w:rsidTr="004A3F9A">
        <w:trPr>
          <w:trHeight w:val="20"/>
        </w:trPr>
        <w:tc>
          <w:tcPr>
            <w:tcW w:w="236" w:type="dxa"/>
            <w:noWrap/>
            <w:hideMark/>
          </w:tcPr>
          <w:p w14:paraId="729CC0C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Panicoideae</w:t>
            </w:r>
          </w:p>
        </w:tc>
        <w:tc>
          <w:tcPr>
            <w:tcW w:w="236" w:type="dxa"/>
            <w:noWrap/>
            <w:hideMark/>
          </w:tcPr>
          <w:p w14:paraId="029C2B4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C33D61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0.02188394</w:t>
            </w:r>
          </w:p>
        </w:tc>
        <w:tc>
          <w:tcPr>
            <w:tcW w:w="236" w:type="dxa"/>
            <w:noWrap/>
            <w:hideMark/>
          </w:tcPr>
          <w:p w14:paraId="2BA9382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9.91761498</w:t>
            </w:r>
          </w:p>
        </w:tc>
        <w:tc>
          <w:tcPr>
            <w:tcW w:w="236" w:type="dxa"/>
            <w:noWrap/>
            <w:hideMark/>
          </w:tcPr>
          <w:p w14:paraId="15DB199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w:t>
            </w:r>
          </w:p>
        </w:tc>
        <w:tc>
          <w:tcPr>
            <w:tcW w:w="236" w:type="dxa"/>
            <w:noWrap/>
            <w:hideMark/>
          </w:tcPr>
          <w:p w14:paraId="11707F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12.7132505</w:t>
            </w:r>
          </w:p>
        </w:tc>
        <w:tc>
          <w:tcPr>
            <w:tcW w:w="236" w:type="dxa"/>
            <w:noWrap/>
            <w:hideMark/>
          </w:tcPr>
          <w:p w14:paraId="23D4874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12.714649</w:t>
            </w:r>
          </w:p>
        </w:tc>
        <w:tc>
          <w:tcPr>
            <w:tcW w:w="236" w:type="dxa"/>
            <w:noWrap/>
            <w:hideMark/>
          </w:tcPr>
          <w:p w14:paraId="2B57A2F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0.75623093</w:t>
            </w:r>
          </w:p>
        </w:tc>
      </w:tr>
      <w:tr w:rsidR="004A3F9A" w:rsidRPr="00CE7A00" w14:paraId="3E0AD929" w14:textId="77777777" w:rsidTr="004A3F9A">
        <w:trPr>
          <w:trHeight w:val="20"/>
        </w:trPr>
        <w:tc>
          <w:tcPr>
            <w:tcW w:w="236" w:type="dxa"/>
            <w:noWrap/>
            <w:hideMark/>
          </w:tcPr>
          <w:p w14:paraId="76EA021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Polemoniaceae</w:t>
            </w:r>
          </w:p>
        </w:tc>
        <w:tc>
          <w:tcPr>
            <w:tcW w:w="236" w:type="dxa"/>
            <w:noWrap/>
            <w:hideMark/>
          </w:tcPr>
          <w:p w14:paraId="0A5EF2C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794FF5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0.01190267</w:t>
            </w:r>
          </w:p>
        </w:tc>
        <w:tc>
          <w:tcPr>
            <w:tcW w:w="236" w:type="dxa"/>
            <w:noWrap/>
            <w:hideMark/>
          </w:tcPr>
          <w:p w14:paraId="2A14327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0.08065316</w:t>
            </w:r>
          </w:p>
        </w:tc>
        <w:tc>
          <w:tcPr>
            <w:tcW w:w="236" w:type="dxa"/>
            <w:noWrap/>
            <w:hideMark/>
          </w:tcPr>
          <w:p w14:paraId="63E0463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0.10943205</w:t>
            </w:r>
          </w:p>
        </w:tc>
        <w:tc>
          <w:tcPr>
            <w:tcW w:w="236" w:type="dxa"/>
            <w:noWrap/>
            <w:hideMark/>
          </w:tcPr>
          <w:p w14:paraId="2DF256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4.04979968</w:t>
            </w:r>
          </w:p>
        </w:tc>
        <w:tc>
          <w:tcPr>
            <w:tcW w:w="236" w:type="dxa"/>
            <w:noWrap/>
            <w:hideMark/>
          </w:tcPr>
          <w:p w14:paraId="44F48C4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4.29508993</w:t>
            </w:r>
          </w:p>
        </w:tc>
        <w:tc>
          <w:tcPr>
            <w:tcW w:w="236" w:type="dxa"/>
            <w:noWrap/>
            <w:hideMark/>
          </w:tcPr>
          <w:p w14:paraId="74B77B8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0.68488172</w:t>
            </w:r>
          </w:p>
        </w:tc>
      </w:tr>
      <w:tr w:rsidR="004A3F9A" w:rsidRPr="00CE7A00" w14:paraId="6417E6D7" w14:textId="77777777" w:rsidTr="004A3F9A">
        <w:trPr>
          <w:trHeight w:val="20"/>
        </w:trPr>
        <w:tc>
          <w:tcPr>
            <w:tcW w:w="236" w:type="dxa"/>
            <w:noWrap/>
            <w:hideMark/>
          </w:tcPr>
          <w:p w14:paraId="4139E21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Pooideae</w:t>
            </w:r>
          </w:p>
        </w:tc>
        <w:tc>
          <w:tcPr>
            <w:tcW w:w="236" w:type="dxa"/>
            <w:noWrap/>
            <w:hideMark/>
          </w:tcPr>
          <w:p w14:paraId="64A48C2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7A1027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0.02183113</w:t>
            </w:r>
          </w:p>
        </w:tc>
        <w:tc>
          <w:tcPr>
            <w:tcW w:w="236" w:type="dxa"/>
            <w:noWrap/>
            <w:hideMark/>
          </w:tcPr>
          <w:p w14:paraId="16E9653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7.97966766</w:t>
            </w:r>
          </w:p>
        </w:tc>
        <w:tc>
          <w:tcPr>
            <w:tcW w:w="236" w:type="dxa"/>
            <w:noWrap/>
            <w:hideMark/>
          </w:tcPr>
          <w:p w14:paraId="12DC560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w:t>
            </w:r>
          </w:p>
        </w:tc>
        <w:tc>
          <w:tcPr>
            <w:tcW w:w="236" w:type="dxa"/>
            <w:noWrap/>
            <w:hideMark/>
          </w:tcPr>
          <w:p w14:paraId="29DD381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9.5025711</w:t>
            </w:r>
          </w:p>
        </w:tc>
        <w:tc>
          <w:tcPr>
            <w:tcW w:w="236" w:type="dxa"/>
            <w:noWrap/>
            <w:hideMark/>
          </w:tcPr>
          <w:p w14:paraId="26BD934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9.57202901</w:t>
            </w:r>
          </w:p>
        </w:tc>
        <w:tc>
          <w:tcPr>
            <w:tcW w:w="236" w:type="dxa"/>
            <w:noWrap/>
            <w:hideMark/>
          </w:tcPr>
          <w:p w14:paraId="51C7411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0.93988877</w:t>
            </w:r>
          </w:p>
        </w:tc>
      </w:tr>
      <w:tr w:rsidR="004A3F9A" w:rsidRPr="00CE7A00" w14:paraId="6CF9DADF" w14:textId="77777777" w:rsidTr="004A3F9A">
        <w:trPr>
          <w:trHeight w:val="20"/>
        </w:trPr>
        <w:tc>
          <w:tcPr>
            <w:tcW w:w="236" w:type="dxa"/>
            <w:noWrap/>
            <w:hideMark/>
          </w:tcPr>
          <w:p w14:paraId="03FFB2C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0379582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1369E7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0.03226997</w:t>
            </w:r>
          </w:p>
        </w:tc>
        <w:tc>
          <w:tcPr>
            <w:tcW w:w="236" w:type="dxa"/>
            <w:noWrap/>
            <w:hideMark/>
          </w:tcPr>
          <w:p w14:paraId="07690E3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0.18388311</w:t>
            </w:r>
          </w:p>
        </w:tc>
        <w:tc>
          <w:tcPr>
            <w:tcW w:w="236" w:type="dxa"/>
            <w:noWrap/>
            <w:hideMark/>
          </w:tcPr>
          <w:p w14:paraId="64536AE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0.45658066</w:t>
            </w:r>
          </w:p>
        </w:tc>
        <w:tc>
          <w:tcPr>
            <w:tcW w:w="236" w:type="dxa"/>
            <w:noWrap/>
            <w:hideMark/>
          </w:tcPr>
          <w:p w14:paraId="6F38598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9.69604876</w:t>
            </w:r>
          </w:p>
        </w:tc>
        <w:tc>
          <w:tcPr>
            <w:tcW w:w="236" w:type="dxa"/>
            <w:noWrap/>
            <w:hideMark/>
          </w:tcPr>
          <w:p w14:paraId="5FD0ADA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9.71603307</w:t>
            </w:r>
          </w:p>
        </w:tc>
        <w:tc>
          <w:tcPr>
            <w:tcW w:w="236" w:type="dxa"/>
            <w:noWrap/>
            <w:hideMark/>
          </w:tcPr>
          <w:p w14:paraId="63A285F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1.24200741</w:t>
            </w:r>
          </w:p>
        </w:tc>
      </w:tr>
      <w:tr w:rsidR="004A3F9A" w:rsidRPr="00CE7A00" w14:paraId="34B83FEE" w14:textId="77777777" w:rsidTr="004A3F9A">
        <w:trPr>
          <w:trHeight w:val="20"/>
        </w:trPr>
        <w:tc>
          <w:tcPr>
            <w:tcW w:w="236" w:type="dxa"/>
            <w:noWrap/>
            <w:hideMark/>
          </w:tcPr>
          <w:p w14:paraId="484E992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Rubieae</w:t>
            </w:r>
          </w:p>
        </w:tc>
        <w:tc>
          <w:tcPr>
            <w:tcW w:w="236" w:type="dxa"/>
            <w:noWrap/>
            <w:hideMark/>
          </w:tcPr>
          <w:p w14:paraId="0A56DFB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1D121D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0.05232785</w:t>
            </w:r>
          </w:p>
        </w:tc>
        <w:tc>
          <w:tcPr>
            <w:tcW w:w="236" w:type="dxa"/>
            <w:noWrap/>
            <w:hideMark/>
          </w:tcPr>
          <w:p w14:paraId="0F0BC49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1.17350003</w:t>
            </w:r>
          </w:p>
        </w:tc>
        <w:tc>
          <w:tcPr>
            <w:tcW w:w="236" w:type="dxa"/>
            <w:noWrap/>
            <w:hideMark/>
          </w:tcPr>
          <w:p w14:paraId="5182ABE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2.31212842</w:t>
            </w:r>
          </w:p>
        </w:tc>
        <w:tc>
          <w:tcPr>
            <w:tcW w:w="236" w:type="dxa"/>
            <w:noWrap/>
            <w:hideMark/>
          </w:tcPr>
          <w:p w14:paraId="1D089F5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7.79785992</w:t>
            </w:r>
          </w:p>
        </w:tc>
        <w:tc>
          <w:tcPr>
            <w:tcW w:w="236" w:type="dxa"/>
            <w:noWrap/>
            <w:hideMark/>
          </w:tcPr>
          <w:p w14:paraId="6ED5CD2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8.49551689</w:t>
            </w:r>
          </w:p>
        </w:tc>
        <w:tc>
          <w:tcPr>
            <w:tcW w:w="236" w:type="dxa"/>
            <w:noWrap/>
            <w:hideMark/>
          </w:tcPr>
          <w:p w14:paraId="1B2D523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0.97091258</w:t>
            </w:r>
          </w:p>
        </w:tc>
      </w:tr>
      <w:tr w:rsidR="004A3F9A" w:rsidRPr="00CE7A00" w14:paraId="627E1DBC" w14:textId="77777777" w:rsidTr="004A3F9A">
        <w:trPr>
          <w:trHeight w:val="20"/>
        </w:trPr>
        <w:tc>
          <w:tcPr>
            <w:tcW w:w="236" w:type="dxa"/>
            <w:noWrap/>
            <w:hideMark/>
          </w:tcPr>
          <w:p w14:paraId="1B79648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1B126B6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CB0336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0.04507623</w:t>
            </w:r>
          </w:p>
        </w:tc>
        <w:tc>
          <w:tcPr>
            <w:tcW w:w="236" w:type="dxa"/>
            <w:noWrap/>
            <w:hideMark/>
          </w:tcPr>
          <w:p w14:paraId="7EAFD09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0.04112045</w:t>
            </w:r>
          </w:p>
        </w:tc>
        <w:tc>
          <w:tcPr>
            <w:tcW w:w="236" w:type="dxa"/>
            <w:noWrap/>
            <w:hideMark/>
          </w:tcPr>
          <w:p w14:paraId="39E27EE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0.12576575</w:t>
            </w:r>
          </w:p>
        </w:tc>
        <w:tc>
          <w:tcPr>
            <w:tcW w:w="236" w:type="dxa"/>
            <w:noWrap/>
            <w:hideMark/>
          </w:tcPr>
          <w:p w14:paraId="412B77E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8.17490282</w:t>
            </w:r>
          </w:p>
        </w:tc>
        <w:tc>
          <w:tcPr>
            <w:tcW w:w="236" w:type="dxa"/>
            <w:noWrap/>
            <w:hideMark/>
          </w:tcPr>
          <w:p w14:paraId="3BA3A8C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8.11720532</w:t>
            </w:r>
          </w:p>
        </w:tc>
        <w:tc>
          <w:tcPr>
            <w:tcW w:w="236" w:type="dxa"/>
            <w:noWrap/>
            <w:hideMark/>
          </w:tcPr>
          <w:p w14:paraId="108F3F5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1.42247451</w:t>
            </w:r>
          </w:p>
        </w:tc>
      </w:tr>
      <w:tr w:rsidR="004A3F9A" w:rsidRPr="00CE7A00" w14:paraId="61037031" w14:textId="77777777" w:rsidTr="004A3F9A">
        <w:trPr>
          <w:trHeight w:val="20"/>
        </w:trPr>
        <w:tc>
          <w:tcPr>
            <w:tcW w:w="236" w:type="dxa"/>
            <w:noWrap/>
            <w:hideMark/>
          </w:tcPr>
          <w:p w14:paraId="1B479E6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2595690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FEA280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0.01689352</w:t>
            </w:r>
          </w:p>
        </w:tc>
        <w:tc>
          <w:tcPr>
            <w:tcW w:w="236" w:type="dxa"/>
            <w:noWrap/>
            <w:hideMark/>
          </w:tcPr>
          <w:p w14:paraId="050F48A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0.17648081</w:t>
            </w:r>
          </w:p>
        </w:tc>
        <w:tc>
          <w:tcPr>
            <w:tcW w:w="236" w:type="dxa"/>
            <w:noWrap/>
            <w:hideMark/>
          </w:tcPr>
          <w:p w14:paraId="3662DE8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0.42858963</w:t>
            </w:r>
          </w:p>
        </w:tc>
        <w:tc>
          <w:tcPr>
            <w:tcW w:w="236" w:type="dxa"/>
            <w:noWrap/>
            <w:hideMark/>
          </w:tcPr>
          <w:p w14:paraId="0A007D5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6.80269218</w:t>
            </w:r>
          </w:p>
        </w:tc>
        <w:tc>
          <w:tcPr>
            <w:tcW w:w="236" w:type="dxa"/>
            <w:noWrap/>
            <w:hideMark/>
          </w:tcPr>
          <w:p w14:paraId="4FD4922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9.15145633</w:t>
            </w:r>
          </w:p>
        </w:tc>
        <w:tc>
          <w:tcPr>
            <w:tcW w:w="236" w:type="dxa"/>
            <w:noWrap/>
            <w:hideMark/>
          </w:tcPr>
          <w:p w14:paraId="28F8849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1.18876228</w:t>
            </w:r>
          </w:p>
        </w:tc>
      </w:tr>
      <w:tr w:rsidR="004A3F9A" w:rsidRPr="00CE7A00" w14:paraId="4CD70B19" w14:textId="77777777" w:rsidTr="004A3F9A">
        <w:trPr>
          <w:trHeight w:val="20"/>
        </w:trPr>
        <w:tc>
          <w:tcPr>
            <w:tcW w:w="236" w:type="dxa"/>
            <w:noWrap/>
            <w:hideMark/>
          </w:tcPr>
          <w:p w14:paraId="5BF3F1B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Spermacoceae</w:t>
            </w:r>
          </w:p>
        </w:tc>
        <w:tc>
          <w:tcPr>
            <w:tcW w:w="236" w:type="dxa"/>
            <w:noWrap/>
            <w:hideMark/>
          </w:tcPr>
          <w:p w14:paraId="388E267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065B92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0.03242268</w:t>
            </w:r>
          </w:p>
        </w:tc>
        <w:tc>
          <w:tcPr>
            <w:tcW w:w="236" w:type="dxa"/>
            <w:noWrap/>
            <w:hideMark/>
          </w:tcPr>
          <w:p w14:paraId="197C1F6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0.01405353</w:t>
            </w:r>
          </w:p>
        </w:tc>
        <w:tc>
          <w:tcPr>
            <w:tcW w:w="236" w:type="dxa"/>
            <w:noWrap/>
            <w:hideMark/>
          </w:tcPr>
          <w:p w14:paraId="49CD61E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0.07047834</w:t>
            </w:r>
          </w:p>
        </w:tc>
        <w:tc>
          <w:tcPr>
            <w:tcW w:w="236" w:type="dxa"/>
            <w:noWrap/>
            <w:hideMark/>
          </w:tcPr>
          <w:p w14:paraId="67327AB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7.15587134</w:t>
            </w:r>
          </w:p>
        </w:tc>
        <w:tc>
          <w:tcPr>
            <w:tcW w:w="236" w:type="dxa"/>
            <w:noWrap/>
            <w:hideMark/>
          </w:tcPr>
          <w:p w14:paraId="169AB27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10.2375225</w:t>
            </w:r>
          </w:p>
        </w:tc>
        <w:tc>
          <w:tcPr>
            <w:tcW w:w="236" w:type="dxa"/>
            <w:noWrap/>
            <w:hideMark/>
          </w:tcPr>
          <w:p w14:paraId="47BD865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1.84542428</w:t>
            </w:r>
          </w:p>
        </w:tc>
      </w:tr>
      <w:tr w:rsidR="004A3F9A" w:rsidRPr="00CE7A00" w14:paraId="42AEE914" w14:textId="77777777" w:rsidTr="004A3F9A">
        <w:trPr>
          <w:trHeight w:val="20"/>
        </w:trPr>
        <w:tc>
          <w:tcPr>
            <w:tcW w:w="236" w:type="dxa"/>
            <w:noWrap/>
            <w:hideMark/>
          </w:tcPr>
          <w:p w14:paraId="70D19BF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Thelypodieae</w:t>
            </w:r>
          </w:p>
        </w:tc>
        <w:tc>
          <w:tcPr>
            <w:tcW w:w="236" w:type="dxa"/>
            <w:noWrap/>
            <w:hideMark/>
          </w:tcPr>
          <w:p w14:paraId="3459436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F7C674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0.03439999</w:t>
            </w:r>
          </w:p>
        </w:tc>
        <w:tc>
          <w:tcPr>
            <w:tcW w:w="236" w:type="dxa"/>
            <w:noWrap/>
            <w:hideMark/>
          </w:tcPr>
          <w:p w14:paraId="42927E2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0.0160098</w:t>
            </w:r>
          </w:p>
        </w:tc>
        <w:tc>
          <w:tcPr>
            <w:tcW w:w="236" w:type="dxa"/>
            <w:noWrap/>
            <w:hideMark/>
          </w:tcPr>
          <w:p w14:paraId="08FEB84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0.35180244</w:t>
            </w:r>
          </w:p>
        </w:tc>
        <w:tc>
          <w:tcPr>
            <w:tcW w:w="236" w:type="dxa"/>
            <w:noWrap/>
            <w:hideMark/>
          </w:tcPr>
          <w:p w14:paraId="2EF1077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5.30243797</w:t>
            </w:r>
          </w:p>
        </w:tc>
        <w:tc>
          <w:tcPr>
            <w:tcW w:w="236" w:type="dxa"/>
            <w:noWrap/>
            <w:hideMark/>
          </w:tcPr>
          <w:p w14:paraId="6FB726A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5.05586878</w:t>
            </w:r>
          </w:p>
        </w:tc>
        <w:tc>
          <w:tcPr>
            <w:tcW w:w="236" w:type="dxa"/>
            <w:noWrap/>
            <w:hideMark/>
          </w:tcPr>
          <w:p w14:paraId="6051F19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2.05078883</w:t>
            </w:r>
          </w:p>
        </w:tc>
      </w:tr>
      <w:tr w:rsidR="004A3F9A" w:rsidRPr="00CE7A00" w14:paraId="2B0AFD08" w14:textId="77777777" w:rsidTr="004A3F9A">
        <w:trPr>
          <w:trHeight w:val="20"/>
        </w:trPr>
        <w:tc>
          <w:tcPr>
            <w:tcW w:w="236" w:type="dxa"/>
            <w:noWrap/>
            <w:hideMark/>
          </w:tcPr>
          <w:p w14:paraId="4B30845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Alysseae</w:t>
            </w:r>
          </w:p>
        </w:tc>
        <w:tc>
          <w:tcPr>
            <w:tcW w:w="236" w:type="dxa"/>
            <w:noWrap/>
            <w:hideMark/>
          </w:tcPr>
          <w:p w14:paraId="1F5138C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9FAD40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0.02561623</w:t>
            </w:r>
          </w:p>
        </w:tc>
        <w:tc>
          <w:tcPr>
            <w:tcW w:w="236" w:type="dxa"/>
            <w:noWrap/>
            <w:hideMark/>
          </w:tcPr>
          <w:p w14:paraId="76A3CAF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0.47798098</w:t>
            </w:r>
          </w:p>
        </w:tc>
        <w:tc>
          <w:tcPr>
            <w:tcW w:w="236" w:type="dxa"/>
            <w:noWrap/>
            <w:hideMark/>
          </w:tcPr>
          <w:p w14:paraId="04ADF35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0.49790275</w:t>
            </w:r>
          </w:p>
        </w:tc>
        <w:tc>
          <w:tcPr>
            <w:tcW w:w="236" w:type="dxa"/>
            <w:noWrap/>
            <w:hideMark/>
          </w:tcPr>
          <w:p w14:paraId="205E396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12.4415605</w:t>
            </w:r>
          </w:p>
        </w:tc>
        <w:tc>
          <w:tcPr>
            <w:tcW w:w="236" w:type="dxa"/>
            <w:noWrap/>
            <w:hideMark/>
          </w:tcPr>
          <w:p w14:paraId="59CC557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12.3116039</w:t>
            </w:r>
          </w:p>
        </w:tc>
        <w:tc>
          <w:tcPr>
            <w:tcW w:w="236" w:type="dxa"/>
            <w:noWrap/>
            <w:hideMark/>
          </w:tcPr>
          <w:p w14:paraId="0EF6BF0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0.52624369</w:t>
            </w:r>
          </w:p>
        </w:tc>
      </w:tr>
      <w:tr w:rsidR="004A3F9A" w:rsidRPr="00CE7A00" w14:paraId="304EC15D" w14:textId="77777777" w:rsidTr="004A3F9A">
        <w:trPr>
          <w:trHeight w:val="20"/>
        </w:trPr>
        <w:tc>
          <w:tcPr>
            <w:tcW w:w="236" w:type="dxa"/>
            <w:noWrap/>
            <w:hideMark/>
          </w:tcPr>
          <w:p w14:paraId="5F99EA0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Antirrhineae</w:t>
            </w:r>
          </w:p>
        </w:tc>
        <w:tc>
          <w:tcPr>
            <w:tcW w:w="236" w:type="dxa"/>
            <w:noWrap/>
            <w:hideMark/>
          </w:tcPr>
          <w:p w14:paraId="2EB5063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1BCFBE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0.01193103</w:t>
            </w:r>
          </w:p>
        </w:tc>
        <w:tc>
          <w:tcPr>
            <w:tcW w:w="236" w:type="dxa"/>
            <w:noWrap/>
            <w:hideMark/>
          </w:tcPr>
          <w:p w14:paraId="7A1860B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0.24270092</w:t>
            </w:r>
          </w:p>
        </w:tc>
        <w:tc>
          <w:tcPr>
            <w:tcW w:w="236" w:type="dxa"/>
            <w:noWrap/>
            <w:hideMark/>
          </w:tcPr>
          <w:p w14:paraId="14428B1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0.5156674</w:t>
            </w:r>
          </w:p>
        </w:tc>
        <w:tc>
          <w:tcPr>
            <w:tcW w:w="236" w:type="dxa"/>
            <w:noWrap/>
            <w:hideMark/>
          </w:tcPr>
          <w:p w14:paraId="57DDF57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6.98042699</w:t>
            </w:r>
          </w:p>
        </w:tc>
        <w:tc>
          <w:tcPr>
            <w:tcW w:w="236" w:type="dxa"/>
            <w:noWrap/>
            <w:hideMark/>
          </w:tcPr>
          <w:p w14:paraId="791FFFA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6.88094423</w:t>
            </w:r>
          </w:p>
        </w:tc>
        <w:tc>
          <w:tcPr>
            <w:tcW w:w="236" w:type="dxa"/>
            <w:noWrap/>
            <w:hideMark/>
          </w:tcPr>
          <w:p w14:paraId="5BA050F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1.06624138</w:t>
            </w:r>
          </w:p>
        </w:tc>
      </w:tr>
      <w:tr w:rsidR="004A3F9A" w:rsidRPr="00CE7A00" w14:paraId="795C0186" w14:textId="77777777" w:rsidTr="004A3F9A">
        <w:trPr>
          <w:trHeight w:val="20"/>
        </w:trPr>
        <w:tc>
          <w:tcPr>
            <w:tcW w:w="236" w:type="dxa"/>
            <w:noWrap/>
            <w:hideMark/>
          </w:tcPr>
          <w:p w14:paraId="585CD80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Apioideae</w:t>
            </w:r>
          </w:p>
        </w:tc>
        <w:tc>
          <w:tcPr>
            <w:tcW w:w="236" w:type="dxa"/>
            <w:noWrap/>
            <w:hideMark/>
          </w:tcPr>
          <w:p w14:paraId="7CD7D30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EC717D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0.01356522</w:t>
            </w:r>
          </w:p>
        </w:tc>
        <w:tc>
          <w:tcPr>
            <w:tcW w:w="236" w:type="dxa"/>
            <w:noWrap/>
            <w:hideMark/>
          </w:tcPr>
          <w:p w14:paraId="36E9A55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0.13450909</w:t>
            </w:r>
          </w:p>
        </w:tc>
        <w:tc>
          <w:tcPr>
            <w:tcW w:w="236" w:type="dxa"/>
            <w:noWrap/>
            <w:hideMark/>
          </w:tcPr>
          <w:p w14:paraId="3C78AA2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0.33430401</w:t>
            </w:r>
          </w:p>
        </w:tc>
        <w:tc>
          <w:tcPr>
            <w:tcW w:w="236" w:type="dxa"/>
            <w:noWrap/>
            <w:hideMark/>
          </w:tcPr>
          <w:p w14:paraId="7C25B40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10.2279576</w:t>
            </w:r>
          </w:p>
        </w:tc>
        <w:tc>
          <w:tcPr>
            <w:tcW w:w="236" w:type="dxa"/>
            <w:noWrap/>
            <w:hideMark/>
          </w:tcPr>
          <w:p w14:paraId="4D783A0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10.2320775</w:t>
            </w:r>
          </w:p>
        </w:tc>
        <w:tc>
          <w:tcPr>
            <w:tcW w:w="236" w:type="dxa"/>
            <w:noWrap/>
            <w:hideMark/>
          </w:tcPr>
          <w:p w14:paraId="1857BF8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1.24271999</w:t>
            </w:r>
          </w:p>
        </w:tc>
      </w:tr>
      <w:tr w:rsidR="004A3F9A" w:rsidRPr="00CE7A00" w14:paraId="3C7BC005" w14:textId="77777777" w:rsidTr="004A3F9A">
        <w:trPr>
          <w:trHeight w:val="20"/>
        </w:trPr>
        <w:tc>
          <w:tcPr>
            <w:tcW w:w="236" w:type="dxa"/>
            <w:noWrap/>
            <w:hideMark/>
          </w:tcPr>
          <w:p w14:paraId="59B35D3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Arabideae</w:t>
            </w:r>
          </w:p>
        </w:tc>
        <w:tc>
          <w:tcPr>
            <w:tcW w:w="236" w:type="dxa"/>
            <w:noWrap/>
            <w:hideMark/>
          </w:tcPr>
          <w:p w14:paraId="510B608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C83875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0.27782878</w:t>
            </w:r>
          </w:p>
        </w:tc>
        <w:tc>
          <w:tcPr>
            <w:tcW w:w="236" w:type="dxa"/>
            <w:noWrap/>
            <w:hideMark/>
          </w:tcPr>
          <w:p w14:paraId="1CECF6F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7.13680715</w:t>
            </w:r>
          </w:p>
        </w:tc>
        <w:tc>
          <w:tcPr>
            <w:tcW w:w="236" w:type="dxa"/>
            <w:noWrap/>
            <w:hideMark/>
          </w:tcPr>
          <w:p w14:paraId="49CA549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12.3001201</w:t>
            </w:r>
          </w:p>
        </w:tc>
        <w:tc>
          <w:tcPr>
            <w:tcW w:w="236" w:type="dxa"/>
            <w:noWrap/>
            <w:hideMark/>
          </w:tcPr>
          <w:p w14:paraId="721B106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14.2696304</w:t>
            </w:r>
          </w:p>
        </w:tc>
        <w:tc>
          <w:tcPr>
            <w:tcW w:w="236" w:type="dxa"/>
            <w:noWrap/>
            <w:hideMark/>
          </w:tcPr>
          <w:p w14:paraId="1351DF9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14.2675431</w:t>
            </w:r>
          </w:p>
        </w:tc>
        <w:tc>
          <w:tcPr>
            <w:tcW w:w="236" w:type="dxa"/>
            <w:noWrap/>
            <w:hideMark/>
          </w:tcPr>
          <w:p w14:paraId="46FB947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0.86222939</w:t>
            </w:r>
          </w:p>
        </w:tc>
      </w:tr>
      <w:tr w:rsidR="004A3F9A" w:rsidRPr="00CE7A00" w14:paraId="1EC380DD" w14:textId="77777777" w:rsidTr="004A3F9A">
        <w:trPr>
          <w:trHeight w:val="20"/>
        </w:trPr>
        <w:tc>
          <w:tcPr>
            <w:tcW w:w="236" w:type="dxa"/>
            <w:noWrap/>
            <w:hideMark/>
          </w:tcPr>
          <w:p w14:paraId="7282666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Balsamiaceae</w:t>
            </w:r>
          </w:p>
        </w:tc>
        <w:tc>
          <w:tcPr>
            <w:tcW w:w="236" w:type="dxa"/>
            <w:noWrap/>
            <w:hideMark/>
          </w:tcPr>
          <w:p w14:paraId="0F9EFDB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1784B3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0.01531837</w:t>
            </w:r>
          </w:p>
        </w:tc>
        <w:tc>
          <w:tcPr>
            <w:tcW w:w="236" w:type="dxa"/>
            <w:noWrap/>
            <w:hideMark/>
          </w:tcPr>
          <w:p w14:paraId="5EE97E5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0.10438049</w:t>
            </w:r>
          </w:p>
        </w:tc>
        <w:tc>
          <w:tcPr>
            <w:tcW w:w="236" w:type="dxa"/>
            <w:noWrap/>
            <w:hideMark/>
          </w:tcPr>
          <w:p w14:paraId="3EA11D9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0.18619607</w:t>
            </w:r>
          </w:p>
        </w:tc>
        <w:tc>
          <w:tcPr>
            <w:tcW w:w="236" w:type="dxa"/>
            <w:noWrap/>
            <w:hideMark/>
          </w:tcPr>
          <w:p w14:paraId="45F8C3A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27.860556</w:t>
            </w:r>
          </w:p>
        </w:tc>
        <w:tc>
          <w:tcPr>
            <w:tcW w:w="236" w:type="dxa"/>
            <w:noWrap/>
            <w:hideMark/>
          </w:tcPr>
          <w:p w14:paraId="7375E3E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25.2679439</w:t>
            </w:r>
          </w:p>
        </w:tc>
        <w:tc>
          <w:tcPr>
            <w:tcW w:w="236" w:type="dxa"/>
            <w:noWrap/>
            <w:hideMark/>
          </w:tcPr>
          <w:p w14:paraId="0CB5351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0.89776156</w:t>
            </w:r>
          </w:p>
        </w:tc>
      </w:tr>
      <w:tr w:rsidR="004A3F9A" w:rsidRPr="00CE7A00" w14:paraId="53BA7020" w14:textId="77777777" w:rsidTr="004A3F9A">
        <w:trPr>
          <w:trHeight w:val="20"/>
        </w:trPr>
        <w:tc>
          <w:tcPr>
            <w:tcW w:w="236" w:type="dxa"/>
            <w:noWrap/>
            <w:hideMark/>
          </w:tcPr>
          <w:p w14:paraId="4D33644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Brassiceae</w:t>
            </w:r>
          </w:p>
        </w:tc>
        <w:tc>
          <w:tcPr>
            <w:tcW w:w="236" w:type="dxa"/>
            <w:noWrap/>
            <w:hideMark/>
          </w:tcPr>
          <w:p w14:paraId="479A779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BE9E0F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0.02769703</w:t>
            </w:r>
          </w:p>
        </w:tc>
        <w:tc>
          <w:tcPr>
            <w:tcW w:w="236" w:type="dxa"/>
            <w:noWrap/>
            <w:hideMark/>
          </w:tcPr>
          <w:p w14:paraId="26688E7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0.33993062</w:t>
            </w:r>
          </w:p>
        </w:tc>
        <w:tc>
          <w:tcPr>
            <w:tcW w:w="236" w:type="dxa"/>
            <w:noWrap/>
            <w:hideMark/>
          </w:tcPr>
          <w:p w14:paraId="142F500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0.61357049</w:t>
            </w:r>
          </w:p>
        </w:tc>
        <w:tc>
          <w:tcPr>
            <w:tcW w:w="236" w:type="dxa"/>
            <w:noWrap/>
            <w:hideMark/>
          </w:tcPr>
          <w:p w14:paraId="761E686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6.66054602</w:t>
            </w:r>
          </w:p>
        </w:tc>
        <w:tc>
          <w:tcPr>
            <w:tcW w:w="236" w:type="dxa"/>
            <w:noWrap/>
            <w:hideMark/>
          </w:tcPr>
          <w:p w14:paraId="0798DA7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6.97911116</w:t>
            </w:r>
          </w:p>
        </w:tc>
        <w:tc>
          <w:tcPr>
            <w:tcW w:w="236" w:type="dxa"/>
            <w:noWrap/>
            <w:hideMark/>
          </w:tcPr>
          <w:p w14:paraId="0E00E7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0.9024216</w:t>
            </w:r>
          </w:p>
        </w:tc>
      </w:tr>
      <w:tr w:rsidR="004A3F9A" w:rsidRPr="00CE7A00" w14:paraId="2923909E" w14:textId="77777777" w:rsidTr="004A3F9A">
        <w:trPr>
          <w:trHeight w:val="20"/>
        </w:trPr>
        <w:tc>
          <w:tcPr>
            <w:tcW w:w="236" w:type="dxa"/>
            <w:noWrap/>
            <w:hideMark/>
          </w:tcPr>
          <w:p w14:paraId="326C525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Cardamineae</w:t>
            </w:r>
          </w:p>
        </w:tc>
        <w:tc>
          <w:tcPr>
            <w:tcW w:w="236" w:type="dxa"/>
            <w:noWrap/>
            <w:hideMark/>
          </w:tcPr>
          <w:p w14:paraId="009ECD5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73822E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0.03783889</w:t>
            </w:r>
          </w:p>
        </w:tc>
        <w:tc>
          <w:tcPr>
            <w:tcW w:w="236" w:type="dxa"/>
            <w:noWrap/>
            <w:hideMark/>
          </w:tcPr>
          <w:p w14:paraId="6F9FB66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5.10328054</w:t>
            </w:r>
          </w:p>
        </w:tc>
        <w:tc>
          <w:tcPr>
            <w:tcW w:w="236" w:type="dxa"/>
            <w:noWrap/>
            <w:hideMark/>
          </w:tcPr>
          <w:p w14:paraId="5D25ABD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7.85333359</w:t>
            </w:r>
          </w:p>
        </w:tc>
        <w:tc>
          <w:tcPr>
            <w:tcW w:w="236" w:type="dxa"/>
            <w:noWrap/>
            <w:hideMark/>
          </w:tcPr>
          <w:p w14:paraId="093D4A7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26.174041</w:t>
            </w:r>
          </w:p>
        </w:tc>
        <w:tc>
          <w:tcPr>
            <w:tcW w:w="236" w:type="dxa"/>
            <w:noWrap/>
            <w:hideMark/>
          </w:tcPr>
          <w:p w14:paraId="0F5E936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26.1743258</w:t>
            </w:r>
          </w:p>
        </w:tc>
        <w:tc>
          <w:tcPr>
            <w:tcW w:w="236" w:type="dxa"/>
            <w:noWrap/>
            <w:hideMark/>
          </w:tcPr>
          <w:p w14:paraId="3A494D3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0.77104292</w:t>
            </w:r>
          </w:p>
        </w:tc>
      </w:tr>
      <w:tr w:rsidR="004A3F9A" w:rsidRPr="00CE7A00" w14:paraId="1D3479A9" w14:textId="77777777" w:rsidTr="004A3F9A">
        <w:trPr>
          <w:trHeight w:val="20"/>
        </w:trPr>
        <w:tc>
          <w:tcPr>
            <w:tcW w:w="236" w:type="dxa"/>
            <w:noWrap/>
            <w:hideMark/>
          </w:tcPr>
          <w:p w14:paraId="546FD73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Cardueae</w:t>
            </w:r>
          </w:p>
        </w:tc>
        <w:tc>
          <w:tcPr>
            <w:tcW w:w="236" w:type="dxa"/>
            <w:noWrap/>
            <w:hideMark/>
          </w:tcPr>
          <w:p w14:paraId="61A110D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B0F94C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0.03938396</w:t>
            </w:r>
          </w:p>
        </w:tc>
        <w:tc>
          <w:tcPr>
            <w:tcW w:w="236" w:type="dxa"/>
            <w:noWrap/>
            <w:hideMark/>
          </w:tcPr>
          <w:p w14:paraId="1FCB17C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0.11819022</w:t>
            </w:r>
          </w:p>
        </w:tc>
        <w:tc>
          <w:tcPr>
            <w:tcW w:w="236" w:type="dxa"/>
            <w:noWrap/>
            <w:hideMark/>
          </w:tcPr>
          <w:p w14:paraId="4D5C928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0.25722806</w:t>
            </w:r>
          </w:p>
        </w:tc>
        <w:tc>
          <w:tcPr>
            <w:tcW w:w="236" w:type="dxa"/>
            <w:noWrap/>
            <w:hideMark/>
          </w:tcPr>
          <w:p w14:paraId="736D047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8.61387148</w:t>
            </w:r>
          </w:p>
        </w:tc>
        <w:tc>
          <w:tcPr>
            <w:tcW w:w="236" w:type="dxa"/>
            <w:noWrap/>
            <w:hideMark/>
          </w:tcPr>
          <w:p w14:paraId="38519D3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8.55311593</w:t>
            </w:r>
          </w:p>
        </w:tc>
        <w:tc>
          <w:tcPr>
            <w:tcW w:w="236" w:type="dxa"/>
            <w:noWrap/>
            <w:hideMark/>
          </w:tcPr>
          <w:p w14:paraId="2E08A87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1.08786262</w:t>
            </w:r>
          </w:p>
        </w:tc>
      </w:tr>
      <w:tr w:rsidR="004A3F9A" w:rsidRPr="00CE7A00" w14:paraId="4282C73B" w14:textId="77777777" w:rsidTr="004A3F9A">
        <w:trPr>
          <w:trHeight w:val="20"/>
        </w:trPr>
        <w:tc>
          <w:tcPr>
            <w:tcW w:w="236" w:type="dxa"/>
            <w:noWrap/>
            <w:hideMark/>
          </w:tcPr>
          <w:p w14:paraId="012C0F5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1255CA1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0357D8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0.04409831</w:t>
            </w:r>
          </w:p>
        </w:tc>
        <w:tc>
          <w:tcPr>
            <w:tcW w:w="236" w:type="dxa"/>
            <w:noWrap/>
            <w:hideMark/>
          </w:tcPr>
          <w:p w14:paraId="1F1DDF2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0.15524033</w:t>
            </w:r>
          </w:p>
        </w:tc>
        <w:tc>
          <w:tcPr>
            <w:tcW w:w="236" w:type="dxa"/>
            <w:noWrap/>
            <w:hideMark/>
          </w:tcPr>
          <w:p w14:paraId="5807A0D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0.1951037</w:t>
            </w:r>
          </w:p>
        </w:tc>
        <w:tc>
          <w:tcPr>
            <w:tcW w:w="236" w:type="dxa"/>
            <w:noWrap/>
            <w:hideMark/>
          </w:tcPr>
          <w:p w14:paraId="37B266B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8.51454294</w:t>
            </w:r>
          </w:p>
        </w:tc>
        <w:tc>
          <w:tcPr>
            <w:tcW w:w="236" w:type="dxa"/>
            <w:noWrap/>
            <w:hideMark/>
          </w:tcPr>
          <w:p w14:paraId="521BF77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8.5419729</w:t>
            </w:r>
          </w:p>
        </w:tc>
        <w:tc>
          <w:tcPr>
            <w:tcW w:w="236" w:type="dxa"/>
            <w:noWrap/>
            <w:hideMark/>
          </w:tcPr>
          <w:p w14:paraId="15F065E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0.86292059</w:t>
            </w:r>
          </w:p>
        </w:tc>
      </w:tr>
      <w:tr w:rsidR="004A3F9A" w:rsidRPr="00CE7A00" w14:paraId="349FBCE6" w14:textId="77777777" w:rsidTr="004A3F9A">
        <w:trPr>
          <w:trHeight w:val="20"/>
        </w:trPr>
        <w:tc>
          <w:tcPr>
            <w:tcW w:w="236" w:type="dxa"/>
            <w:noWrap/>
            <w:hideMark/>
          </w:tcPr>
          <w:p w14:paraId="2E21FAA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Chamaecrista</w:t>
            </w:r>
          </w:p>
        </w:tc>
        <w:tc>
          <w:tcPr>
            <w:tcW w:w="236" w:type="dxa"/>
            <w:noWrap/>
            <w:hideMark/>
          </w:tcPr>
          <w:p w14:paraId="68989DF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1F0343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0.01085283</w:t>
            </w:r>
          </w:p>
        </w:tc>
        <w:tc>
          <w:tcPr>
            <w:tcW w:w="236" w:type="dxa"/>
            <w:noWrap/>
            <w:hideMark/>
          </w:tcPr>
          <w:p w14:paraId="3710F48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0.06312635</w:t>
            </w:r>
          </w:p>
        </w:tc>
        <w:tc>
          <w:tcPr>
            <w:tcW w:w="236" w:type="dxa"/>
            <w:noWrap/>
            <w:hideMark/>
          </w:tcPr>
          <w:p w14:paraId="2080EBB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0.09696641</w:t>
            </w:r>
          </w:p>
        </w:tc>
        <w:tc>
          <w:tcPr>
            <w:tcW w:w="236" w:type="dxa"/>
            <w:noWrap/>
            <w:hideMark/>
          </w:tcPr>
          <w:p w14:paraId="0CE029D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15.5104573</w:t>
            </w:r>
          </w:p>
        </w:tc>
        <w:tc>
          <w:tcPr>
            <w:tcW w:w="236" w:type="dxa"/>
            <w:noWrap/>
            <w:hideMark/>
          </w:tcPr>
          <w:p w14:paraId="0EB307B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15.5105721</w:t>
            </w:r>
          </w:p>
        </w:tc>
        <w:tc>
          <w:tcPr>
            <w:tcW w:w="236" w:type="dxa"/>
            <w:noWrap/>
            <w:hideMark/>
          </w:tcPr>
          <w:p w14:paraId="053A9CD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0.86454123</w:t>
            </w:r>
          </w:p>
        </w:tc>
      </w:tr>
      <w:tr w:rsidR="004A3F9A" w:rsidRPr="00CE7A00" w14:paraId="377FBC0F" w14:textId="77777777" w:rsidTr="004A3F9A">
        <w:trPr>
          <w:trHeight w:val="20"/>
        </w:trPr>
        <w:tc>
          <w:tcPr>
            <w:tcW w:w="236" w:type="dxa"/>
            <w:noWrap/>
            <w:hideMark/>
          </w:tcPr>
          <w:p w14:paraId="6F1E806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00308F6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1FA9E9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0.03595118</w:t>
            </w:r>
          </w:p>
        </w:tc>
        <w:tc>
          <w:tcPr>
            <w:tcW w:w="236" w:type="dxa"/>
            <w:noWrap/>
            <w:hideMark/>
          </w:tcPr>
          <w:p w14:paraId="66A1D7F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0.14082145</w:t>
            </w:r>
          </w:p>
        </w:tc>
        <w:tc>
          <w:tcPr>
            <w:tcW w:w="236" w:type="dxa"/>
            <w:noWrap/>
            <w:hideMark/>
          </w:tcPr>
          <w:p w14:paraId="69E755A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0.2747635</w:t>
            </w:r>
          </w:p>
        </w:tc>
        <w:tc>
          <w:tcPr>
            <w:tcW w:w="236" w:type="dxa"/>
            <w:noWrap/>
            <w:hideMark/>
          </w:tcPr>
          <w:p w14:paraId="6ACCEA1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20.5121542</w:t>
            </w:r>
          </w:p>
        </w:tc>
        <w:tc>
          <w:tcPr>
            <w:tcW w:w="236" w:type="dxa"/>
            <w:noWrap/>
            <w:hideMark/>
          </w:tcPr>
          <w:p w14:paraId="523D3DB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20.5238386</w:t>
            </w:r>
          </w:p>
        </w:tc>
        <w:tc>
          <w:tcPr>
            <w:tcW w:w="236" w:type="dxa"/>
            <w:noWrap/>
            <w:hideMark/>
          </w:tcPr>
          <w:p w14:paraId="1275425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0.97835386</w:t>
            </w:r>
          </w:p>
        </w:tc>
      </w:tr>
      <w:tr w:rsidR="004A3F9A" w:rsidRPr="00CE7A00" w14:paraId="411C7DFD" w14:textId="77777777" w:rsidTr="004A3F9A">
        <w:trPr>
          <w:trHeight w:val="20"/>
        </w:trPr>
        <w:tc>
          <w:tcPr>
            <w:tcW w:w="236" w:type="dxa"/>
            <w:noWrap/>
            <w:hideMark/>
          </w:tcPr>
          <w:p w14:paraId="3A5E4FD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Erysimeae</w:t>
            </w:r>
          </w:p>
        </w:tc>
        <w:tc>
          <w:tcPr>
            <w:tcW w:w="236" w:type="dxa"/>
            <w:noWrap/>
            <w:hideMark/>
          </w:tcPr>
          <w:p w14:paraId="4F2A7E8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C45693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0.02732867</w:t>
            </w:r>
          </w:p>
        </w:tc>
        <w:tc>
          <w:tcPr>
            <w:tcW w:w="236" w:type="dxa"/>
            <w:noWrap/>
            <w:hideMark/>
          </w:tcPr>
          <w:p w14:paraId="7DE36C0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0.73359004</w:t>
            </w:r>
          </w:p>
        </w:tc>
        <w:tc>
          <w:tcPr>
            <w:tcW w:w="236" w:type="dxa"/>
            <w:noWrap/>
            <w:hideMark/>
          </w:tcPr>
          <w:p w14:paraId="18B52A9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1.34366493</w:t>
            </w:r>
          </w:p>
        </w:tc>
        <w:tc>
          <w:tcPr>
            <w:tcW w:w="236" w:type="dxa"/>
            <w:noWrap/>
            <w:hideMark/>
          </w:tcPr>
          <w:p w14:paraId="792F535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9.5409786</w:t>
            </w:r>
          </w:p>
        </w:tc>
        <w:tc>
          <w:tcPr>
            <w:tcW w:w="236" w:type="dxa"/>
            <w:noWrap/>
            <w:hideMark/>
          </w:tcPr>
          <w:p w14:paraId="279D402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9.54214389</w:t>
            </w:r>
          </w:p>
        </w:tc>
        <w:tc>
          <w:tcPr>
            <w:tcW w:w="236" w:type="dxa"/>
            <w:noWrap/>
            <w:hideMark/>
          </w:tcPr>
          <w:p w14:paraId="56B38C5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0.91991508</w:t>
            </w:r>
          </w:p>
        </w:tc>
      </w:tr>
      <w:tr w:rsidR="004A3F9A" w:rsidRPr="00CE7A00" w14:paraId="2086EF38" w14:textId="77777777" w:rsidTr="004A3F9A">
        <w:trPr>
          <w:trHeight w:val="20"/>
        </w:trPr>
        <w:tc>
          <w:tcPr>
            <w:tcW w:w="236" w:type="dxa"/>
            <w:noWrap/>
            <w:hideMark/>
          </w:tcPr>
          <w:p w14:paraId="7D1A213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Euclidieae</w:t>
            </w:r>
          </w:p>
        </w:tc>
        <w:tc>
          <w:tcPr>
            <w:tcW w:w="236" w:type="dxa"/>
            <w:noWrap/>
            <w:hideMark/>
          </w:tcPr>
          <w:p w14:paraId="6E78E75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F4FBC7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0.05597158</w:t>
            </w:r>
          </w:p>
        </w:tc>
        <w:tc>
          <w:tcPr>
            <w:tcW w:w="236" w:type="dxa"/>
            <w:noWrap/>
            <w:hideMark/>
          </w:tcPr>
          <w:p w14:paraId="20FDDC3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0.09874811</w:t>
            </w:r>
          </w:p>
        </w:tc>
        <w:tc>
          <w:tcPr>
            <w:tcW w:w="236" w:type="dxa"/>
            <w:noWrap/>
            <w:hideMark/>
          </w:tcPr>
          <w:p w14:paraId="45F5687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0.11686561</w:t>
            </w:r>
          </w:p>
        </w:tc>
        <w:tc>
          <w:tcPr>
            <w:tcW w:w="236" w:type="dxa"/>
            <w:noWrap/>
            <w:hideMark/>
          </w:tcPr>
          <w:p w14:paraId="72B68D0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3.39611739</w:t>
            </w:r>
          </w:p>
        </w:tc>
        <w:tc>
          <w:tcPr>
            <w:tcW w:w="236" w:type="dxa"/>
            <w:noWrap/>
            <w:hideMark/>
          </w:tcPr>
          <w:p w14:paraId="604E1F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3.38736917</w:t>
            </w:r>
          </w:p>
        </w:tc>
        <w:tc>
          <w:tcPr>
            <w:tcW w:w="236" w:type="dxa"/>
            <w:noWrap/>
            <w:hideMark/>
          </w:tcPr>
          <w:p w14:paraId="3017EA5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0.56852722</w:t>
            </w:r>
          </w:p>
        </w:tc>
      </w:tr>
      <w:tr w:rsidR="004A3F9A" w:rsidRPr="00CE7A00" w14:paraId="3CD777D3" w14:textId="77777777" w:rsidTr="004A3F9A">
        <w:trPr>
          <w:trHeight w:val="20"/>
        </w:trPr>
        <w:tc>
          <w:tcPr>
            <w:tcW w:w="236" w:type="dxa"/>
            <w:noWrap/>
            <w:hideMark/>
          </w:tcPr>
          <w:p w14:paraId="7393ED5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Eumalvoideae</w:t>
            </w:r>
          </w:p>
        </w:tc>
        <w:tc>
          <w:tcPr>
            <w:tcW w:w="236" w:type="dxa"/>
            <w:noWrap/>
            <w:hideMark/>
          </w:tcPr>
          <w:p w14:paraId="0D06079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B5D060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0.01216178</w:t>
            </w:r>
          </w:p>
        </w:tc>
        <w:tc>
          <w:tcPr>
            <w:tcW w:w="236" w:type="dxa"/>
            <w:noWrap/>
            <w:hideMark/>
          </w:tcPr>
          <w:p w14:paraId="7ABD889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0.0772997</w:t>
            </w:r>
          </w:p>
        </w:tc>
        <w:tc>
          <w:tcPr>
            <w:tcW w:w="236" w:type="dxa"/>
            <w:noWrap/>
            <w:hideMark/>
          </w:tcPr>
          <w:p w14:paraId="542E1CB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0.15654563</w:t>
            </w:r>
          </w:p>
        </w:tc>
        <w:tc>
          <w:tcPr>
            <w:tcW w:w="236" w:type="dxa"/>
            <w:noWrap/>
            <w:hideMark/>
          </w:tcPr>
          <w:p w14:paraId="080F745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9.20691145</w:t>
            </w:r>
          </w:p>
        </w:tc>
        <w:tc>
          <w:tcPr>
            <w:tcW w:w="236" w:type="dxa"/>
            <w:noWrap/>
            <w:hideMark/>
          </w:tcPr>
          <w:p w14:paraId="53EDFBE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8.79779358</w:t>
            </w:r>
          </w:p>
        </w:tc>
        <w:tc>
          <w:tcPr>
            <w:tcW w:w="236" w:type="dxa"/>
            <w:noWrap/>
            <w:hideMark/>
          </w:tcPr>
          <w:p w14:paraId="6BE49FE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1.01253657</w:t>
            </w:r>
          </w:p>
        </w:tc>
      </w:tr>
      <w:tr w:rsidR="004A3F9A" w:rsidRPr="00CE7A00" w14:paraId="42FBC98E" w14:textId="77777777" w:rsidTr="004A3F9A">
        <w:trPr>
          <w:trHeight w:val="20"/>
        </w:trPr>
        <w:tc>
          <w:tcPr>
            <w:tcW w:w="236" w:type="dxa"/>
            <w:noWrap/>
            <w:hideMark/>
          </w:tcPr>
          <w:p w14:paraId="311CACE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Gesneriaceae</w:t>
            </w:r>
          </w:p>
        </w:tc>
        <w:tc>
          <w:tcPr>
            <w:tcW w:w="236" w:type="dxa"/>
            <w:noWrap/>
            <w:hideMark/>
          </w:tcPr>
          <w:p w14:paraId="3421C5D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EAF1A6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0.00249704</w:t>
            </w:r>
          </w:p>
        </w:tc>
        <w:tc>
          <w:tcPr>
            <w:tcW w:w="236" w:type="dxa"/>
            <w:noWrap/>
            <w:hideMark/>
          </w:tcPr>
          <w:p w14:paraId="6E959B3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0.02525216</w:t>
            </w:r>
          </w:p>
        </w:tc>
        <w:tc>
          <w:tcPr>
            <w:tcW w:w="236" w:type="dxa"/>
            <w:noWrap/>
            <w:hideMark/>
          </w:tcPr>
          <w:p w14:paraId="7C70821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0.05382633</w:t>
            </w:r>
          </w:p>
        </w:tc>
        <w:tc>
          <w:tcPr>
            <w:tcW w:w="236" w:type="dxa"/>
            <w:noWrap/>
            <w:hideMark/>
          </w:tcPr>
          <w:p w14:paraId="033BA8F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31.5242881</w:t>
            </w:r>
          </w:p>
        </w:tc>
        <w:tc>
          <w:tcPr>
            <w:tcW w:w="236" w:type="dxa"/>
            <w:noWrap/>
            <w:hideMark/>
          </w:tcPr>
          <w:p w14:paraId="22CDC1E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31.5495104</w:t>
            </w:r>
          </w:p>
        </w:tc>
        <w:tc>
          <w:tcPr>
            <w:tcW w:w="236" w:type="dxa"/>
            <w:noWrap/>
            <w:hideMark/>
          </w:tcPr>
          <w:p w14:paraId="4A94A14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1.0542478</w:t>
            </w:r>
          </w:p>
        </w:tc>
      </w:tr>
      <w:tr w:rsidR="004A3F9A" w:rsidRPr="00CE7A00" w14:paraId="5973FD4A" w14:textId="77777777" w:rsidTr="004A3F9A">
        <w:trPr>
          <w:trHeight w:val="20"/>
        </w:trPr>
        <w:tc>
          <w:tcPr>
            <w:tcW w:w="236" w:type="dxa"/>
            <w:noWrap/>
            <w:hideMark/>
          </w:tcPr>
          <w:p w14:paraId="50701F3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Grewioideae</w:t>
            </w:r>
          </w:p>
        </w:tc>
        <w:tc>
          <w:tcPr>
            <w:tcW w:w="236" w:type="dxa"/>
            <w:noWrap/>
            <w:hideMark/>
          </w:tcPr>
          <w:p w14:paraId="786B01A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C2C7BF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0.00173364</w:t>
            </w:r>
          </w:p>
        </w:tc>
        <w:tc>
          <w:tcPr>
            <w:tcW w:w="236" w:type="dxa"/>
            <w:noWrap/>
            <w:hideMark/>
          </w:tcPr>
          <w:p w14:paraId="119C105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0.05160354</w:t>
            </w:r>
          </w:p>
        </w:tc>
        <w:tc>
          <w:tcPr>
            <w:tcW w:w="236" w:type="dxa"/>
            <w:noWrap/>
            <w:hideMark/>
          </w:tcPr>
          <w:p w14:paraId="2B2BA52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0.10964436</w:t>
            </w:r>
          </w:p>
        </w:tc>
        <w:tc>
          <w:tcPr>
            <w:tcW w:w="236" w:type="dxa"/>
            <w:noWrap/>
            <w:hideMark/>
          </w:tcPr>
          <w:p w14:paraId="446AE6C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20.5083508</w:t>
            </w:r>
          </w:p>
        </w:tc>
        <w:tc>
          <w:tcPr>
            <w:tcW w:w="236" w:type="dxa"/>
            <w:noWrap/>
            <w:hideMark/>
          </w:tcPr>
          <w:p w14:paraId="54249A4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19.0210843</w:t>
            </w:r>
          </w:p>
        </w:tc>
        <w:tc>
          <w:tcPr>
            <w:tcW w:w="236" w:type="dxa"/>
            <w:noWrap/>
            <w:hideMark/>
          </w:tcPr>
          <w:p w14:paraId="1B3EF61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1.07327493</w:t>
            </w:r>
          </w:p>
        </w:tc>
      </w:tr>
      <w:tr w:rsidR="004A3F9A" w:rsidRPr="00CE7A00" w14:paraId="7AC53A85" w14:textId="77777777" w:rsidTr="004A3F9A">
        <w:trPr>
          <w:trHeight w:val="20"/>
        </w:trPr>
        <w:tc>
          <w:tcPr>
            <w:tcW w:w="236" w:type="dxa"/>
            <w:noWrap/>
            <w:hideMark/>
          </w:tcPr>
          <w:p w14:paraId="51C8E26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Heliophileae</w:t>
            </w:r>
          </w:p>
        </w:tc>
        <w:tc>
          <w:tcPr>
            <w:tcW w:w="236" w:type="dxa"/>
            <w:noWrap/>
            <w:hideMark/>
          </w:tcPr>
          <w:p w14:paraId="22A2D0E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B340F7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0.02304538</w:t>
            </w:r>
          </w:p>
        </w:tc>
        <w:tc>
          <w:tcPr>
            <w:tcW w:w="236" w:type="dxa"/>
            <w:noWrap/>
            <w:hideMark/>
          </w:tcPr>
          <w:p w14:paraId="77415BB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0.03527601</w:t>
            </w:r>
          </w:p>
        </w:tc>
        <w:tc>
          <w:tcPr>
            <w:tcW w:w="236" w:type="dxa"/>
            <w:noWrap/>
            <w:hideMark/>
          </w:tcPr>
          <w:p w14:paraId="2169148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0.03994513</w:t>
            </w:r>
          </w:p>
        </w:tc>
        <w:tc>
          <w:tcPr>
            <w:tcW w:w="236" w:type="dxa"/>
            <w:noWrap/>
            <w:hideMark/>
          </w:tcPr>
          <w:p w14:paraId="5745B27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17.5842476</w:t>
            </w:r>
          </w:p>
        </w:tc>
        <w:tc>
          <w:tcPr>
            <w:tcW w:w="236" w:type="dxa"/>
            <w:noWrap/>
            <w:hideMark/>
          </w:tcPr>
          <w:p w14:paraId="27DD8D1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9.9381081</w:t>
            </w:r>
          </w:p>
        </w:tc>
        <w:tc>
          <w:tcPr>
            <w:tcW w:w="236" w:type="dxa"/>
            <w:noWrap/>
            <w:hideMark/>
          </w:tcPr>
          <w:p w14:paraId="797AE58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0.37277583</w:t>
            </w:r>
          </w:p>
        </w:tc>
      </w:tr>
      <w:tr w:rsidR="004A3F9A" w:rsidRPr="00CE7A00" w14:paraId="0217ED53" w14:textId="77777777" w:rsidTr="004A3F9A">
        <w:trPr>
          <w:trHeight w:val="20"/>
        </w:trPr>
        <w:tc>
          <w:tcPr>
            <w:tcW w:w="236" w:type="dxa"/>
            <w:noWrap/>
            <w:hideMark/>
          </w:tcPr>
          <w:p w14:paraId="7B62FA8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1F31CA6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42EEEF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0.01491198</w:t>
            </w:r>
          </w:p>
        </w:tc>
        <w:tc>
          <w:tcPr>
            <w:tcW w:w="236" w:type="dxa"/>
            <w:noWrap/>
            <w:hideMark/>
          </w:tcPr>
          <w:p w14:paraId="27935FB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0.63522607</w:t>
            </w:r>
          </w:p>
        </w:tc>
        <w:tc>
          <w:tcPr>
            <w:tcW w:w="236" w:type="dxa"/>
            <w:noWrap/>
            <w:hideMark/>
          </w:tcPr>
          <w:p w14:paraId="5BCCAAD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0.07844782</w:t>
            </w:r>
          </w:p>
        </w:tc>
        <w:tc>
          <w:tcPr>
            <w:tcW w:w="236" w:type="dxa"/>
            <w:noWrap/>
            <w:hideMark/>
          </w:tcPr>
          <w:p w14:paraId="55C35B3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59.463865</w:t>
            </w:r>
          </w:p>
        </w:tc>
        <w:tc>
          <w:tcPr>
            <w:tcW w:w="236" w:type="dxa"/>
            <w:noWrap/>
            <w:hideMark/>
          </w:tcPr>
          <w:p w14:paraId="428E332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57.103958</w:t>
            </w:r>
          </w:p>
        </w:tc>
        <w:tc>
          <w:tcPr>
            <w:tcW w:w="236" w:type="dxa"/>
            <w:noWrap/>
            <w:hideMark/>
          </w:tcPr>
          <w:p w14:paraId="644D3C8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0.06760869</w:t>
            </w:r>
          </w:p>
        </w:tc>
      </w:tr>
      <w:tr w:rsidR="004A3F9A" w:rsidRPr="00CE7A00" w14:paraId="643E694E" w14:textId="77777777" w:rsidTr="004A3F9A">
        <w:trPr>
          <w:trHeight w:val="20"/>
        </w:trPr>
        <w:tc>
          <w:tcPr>
            <w:tcW w:w="236" w:type="dxa"/>
            <w:noWrap/>
            <w:hideMark/>
          </w:tcPr>
          <w:p w14:paraId="6AF83A4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Lepidieae</w:t>
            </w:r>
          </w:p>
        </w:tc>
        <w:tc>
          <w:tcPr>
            <w:tcW w:w="236" w:type="dxa"/>
            <w:noWrap/>
            <w:hideMark/>
          </w:tcPr>
          <w:p w14:paraId="4FE1A22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E1748A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0.21766085</w:t>
            </w:r>
          </w:p>
        </w:tc>
        <w:tc>
          <w:tcPr>
            <w:tcW w:w="236" w:type="dxa"/>
            <w:noWrap/>
            <w:hideMark/>
          </w:tcPr>
          <w:p w14:paraId="7E4BF4C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1.71090885</w:t>
            </w:r>
          </w:p>
        </w:tc>
        <w:tc>
          <w:tcPr>
            <w:tcW w:w="236" w:type="dxa"/>
            <w:noWrap/>
            <w:hideMark/>
          </w:tcPr>
          <w:p w14:paraId="42F97D2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2.67169604</w:t>
            </w:r>
          </w:p>
        </w:tc>
        <w:tc>
          <w:tcPr>
            <w:tcW w:w="236" w:type="dxa"/>
            <w:noWrap/>
            <w:hideMark/>
          </w:tcPr>
          <w:p w14:paraId="7842664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8.43403409</w:t>
            </w:r>
          </w:p>
        </w:tc>
        <w:tc>
          <w:tcPr>
            <w:tcW w:w="236" w:type="dxa"/>
            <w:noWrap/>
            <w:hideMark/>
          </w:tcPr>
          <w:p w14:paraId="265AA55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8.41705845</w:t>
            </w:r>
          </w:p>
        </w:tc>
        <w:tc>
          <w:tcPr>
            <w:tcW w:w="236" w:type="dxa"/>
            <w:noWrap/>
            <w:hideMark/>
          </w:tcPr>
          <w:p w14:paraId="7E858B5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0.78448221</w:t>
            </w:r>
          </w:p>
        </w:tc>
      </w:tr>
      <w:tr w:rsidR="004A3F9A" w:rsidRPr="00CE7A00" w14:paraId="28D61933" w14:textId="77777777" w:rsidTr="004A3F9A">
        <w:trPr>
          <w:trHeight w:val="20"/>
        </w:trPr>
        <w:tc>
          <w:tcPr>
            <w:tcW w:w="236" w:type="dxa"/>
            <w:noWrap/>
            <w:hideMark/>
          </w:tcPr>
          <w:p w14:paraId="495ACF3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3BCD6BA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2A859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0.06808381</w:t>
            </w:r>
          </w:p>
        </w:tc>
        <w:tc>
          <w:tcPr>
            <w:tcW w:w="236" w:type="dxa"/>
            <w:noWrap/>
            <w:hideMark/>
          </w:tcPr>
          <w:p w14:paraId="1F7AE64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0.00204536</w:t>
            </w:r>
          </w:p>
        </w:tc>
        <w:tc>
          <w:tcPr>
            <w:tcW w:w="236" w:type="dxa"/>
            <w:noWrap/>
            <w:hideMark/>
          </w:tcPr>
          <w:p w14:paraId="48E07F5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0.40852831</w:t>
            </w:r>
          </w:p>
        </w:tc>
        <w:tc>
          <w:tcPr>
            <w:tcW w:w="236" w:type="dxa"/>
            <w:noWrap/>
            <w:hideMark/>
          </w:tcPr>
          <w:p w14:paraId="6783099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11.4604872</w:t>
            </w:r>
          </w:p>
        </w:tc>
        <w:tc>
          <w:tcPr>
            <w:tcW w:w="236" w:type="dxa"/>
            <w:noWrap/>
            <w:hideMark/>
          </w:tcPr>
          <w:p w14:paraId="2914F5C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9.12873959</w:t>
            </w:r>
          </w:p>
        </w:tc>
        <w:tc>
          <w:tcPr>
            <w:tcW w:w="236" w:type="dxa"/>
            <w:noWrap/>
            <w:hideMark/>
          </w:tcPr>
          <w:p w14:paraId="24248A3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2.80868967</w:t>
            </w:r>
          </w:p>
        </w:tc>
      </w:tr>
      <w:tr w:rsidR="004A3F9A" w:rsidRPr="00CE7A00" w14:paraId="6410D2B1" w14:textId="77777777" w:rsidTr="004A3F9A">
        <w:trPr>
          <w:trHeight w:val="20"/>
        </w:trPr>
        <w:tc>
          <w:tcPr>
            <w:tcW w:w="236" w:type="dxa"/>
            <w:noWrap/>
            <w:hideMark/>
          </w:tcPr>
          <w:p w14:paraId="3891712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Lysimachieae</w:t>
            </w:r>
          </w:p>
        </w:tc>
        <w:tc>
          <w:tcPr>
            <w:tcW w:w="236" w:type="dxa"/>
            <w:noWrap/>
            <w:hideMark/>
          </w:tcPr>
          <w:p w14:paraId="3EADA9E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75C9FA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0.02524198</w:t>
            </w:r>
          </w:p>
        </w:tc>
        <w:tc>
          <w:tcPr>
            <w:tcW w:w="236" w:type="dxa"/>
            <w:noWrap/>
            <w:hideMark/>
          </w:tcPr>
          <w:p w14:paraId="27655FC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0.37000828</w:t>
            </w:r>
          </w:p>
        </w:tc>
        <w:tc>
          <w:tcPr>
            <w:tcW w:w="236" w:type="dxa"/>
            <w:noWrap/>
            <w:hideMark/>
          </w:tcPr>
          <w:p w14:paraId="7717F8C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0.35031334</w:t>
            </w:r>
          </w:p>
        </w:tc>
        <w:tc>
          <w:tcPr>
            <w:tcW w:w="236" w:type="dxa"/>
            <w:noWrap/>
            <w:hideMark/>
          </w:tcPr>
          <w:p w14:paraId="6DB0FAC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21.3256514</w:t>
            </w:r>
          </w:p>
        </w:tc>
        <w:tc>
          <w:tcPr>
            <w:tcW w:w="236" w:type="dxa"/>
            <w:noWrap/>
            <w:hideMark/>
          </w:tcPr>
          <w:p w14:paraId="3991C5E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21.1974096</w:t>
            </w:r>
          </w:p>
        </w:tc>
        <w:tc>
          <w:tcPr>
            <w:tcW w:w="236" w:type="dxa"/>
            <w:noWrap/>
            <w:hideMark/>
          </w:tcPr>
          <w:p w14:paraId="2862743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0.47590472</w:t>
            </w:r>
          </w:p>
        </w:tc>
      </w:tr>
      <w:tr w:rsidR="004A3F9A" w:rsidRPr="00CE7A00" w14:paraId="48D9EBA4" w14:textId="77777777" w:rsidTr="004A3F9A">
        <w:trPr>
          <w:trHeight w:val="20"/>
        </w:trPr>
        <w:tc>
          <w:tcPr>
            <w:tcW w:w="236" w:type="dxa"/>
            <w:noWrap/>
            <w:hideMark/>
          </w:tcPr>
          <w:p w14:paraId="746FCE6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Onagraceae</w:t>
            </w:r>
          </w:p>
        </w:tc>
        <w:tc>
          <w:tcPr>
            <w:tcW w:w="236" w:type="dxa"/>
            <w:noWrap/>
            <w:hideMark/>
          </w:tcPr>
          <w:p w14:paraId="004E3A2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419EA5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0.00193533</w:t>
            </w:r>
          </w:p>
        </w:tc>
        <w:tc>
          <w:tcPr>
            <w:tcW w:w="236" w:type="dxa"/>
            <w:noWrap/>
            <w:hideMark/>
          </w:tcPr>
          <w:p w14:paraId="0141103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2.62375144</w:t>
            </w:r>
          </w:p>
        </w:tc>
        <w:tc>
          <w:tcPr>
            <w:tcW w:w="236" w:type="dxa"/>
            <w:noWrap/>
            <w:hideMark/>
          </w:tcPr>
          <w:p w14:paraId="3816C2D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5.16135105</w:t>
            </w:r>
          </w:p>
        </w:tc>
        <w:tc>
          <w:tcPr>
            <w:tcW w:w="236" w:type="dxa"/>
            <w:noWrap/>
            <w:hideMark/>
          </w:tcPr>
          <w:p w14:paraId="5C3DEEA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24.7771196</w:t>
            </w:r>
          </w:p>
        </w:tc>
        <w:tc>
          <w:tcPr>
            <w:tcW w:w="236" w:type="dxa"/>
            <w:noWrap/>
            <w:hideMark/>
          </w:tcPr>
          <w:p w14:paraId="4EF855B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24.7621258</w:t>
            </w:r>
          </w:p>
        </w:tc>
        <w:tc>
          <w:tcPr>
            <w:tcW w:w="236" w:type="dxa"/>
            <w:noWrap/>
            <w:hideMark/>
          </w:tcPr>
          <w:p w14:paraId="27FDA61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0.98358232</w:t>
            </w:r>
          </w:p>
        </w:tc>
      </w:tr>
      <w:tr w:rsidR="004A3F9A" w:rsidRPr="00CE7A00" w14:paraId="6641CAC4" w14:textId="77777777" w:rsidTr="004A3F9A">
        <w:trPr>
          <w:trHeight w:val="20"/>
        </w:trPr>
        <w:tc>
          <w:tcPr>
            <w:tcW w:w="236" w:type="dxa"/>
            <w:noWrap/>
            <w:hideMark/>
          </w:tcPr>
          <w:p w14:paraId="6B31D54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71CF274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322DAF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0.04431145</w:t>
            </w:r>
          </w:p>
        </w:tc>
        <w:tc>
          <w:tcPr>
            <w:tcW w:w="236" w:type="dxa"/>
            <w:noWrap/>
            <w:hideMark/>
          </w:tcPr>
          <w:p w14:paraId="5B37C9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5.90084035</w:t>
            </w:r>
          </w:p>
        </w:tc>
        <w:tc>
          <w:tcPr>
            <w:tcW w:w="236" w:type="dxa"/>
            <w:noWrap/>
            <w:hideMark/>
          </w:tcPr>
          <w:p w14:paraId="0641647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12.126715</w:t>
            </w:r>
          </w:p>
        </w:tc>
        <w:tc>
          <w:tcPr>
            <w:tcW w:w="236" w:type="dxa"/>
            <w:noWrap/>
            <w:hideMark/>
          </w:tcPr>
          <w:p w14:paraId="15B808E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13.3227365</w:t>
            </w:r>
          </w:p>
        </w:tc>
        <w:tc>
          <w:tcPr>
            <w:tcW w:w="236" w:type="dxa"/>
            <w:noWrap/>
            <w:hideMark/>
          </w:tcPr>
          <w:p w14:paraId="503AD11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13.322738</w:t>
            </w:r>
          </w:p>
        </w:tc>
        <w:tc>
          <w:tcPr>
            <w:tcW w:w="236" w:type="dxa"/>
            <w:noWrap/>
            <w:hideMark/>
          </w:tcPr>
          <w:p w14:paraId="7B75837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1.03114656</w:t>
            </w:r>
          </w:p>
        </w:tc>
      </w:tr>
      <w:tr w:rsidR="004A3F9A" w:rsidRPr="00CE7A00" w14:paraId="322A74E2" w14:textId="77777777" w:rsidTr="004A3F9A">
        <w:trPr>
          <w:trHeight w:val="20"/>
        </w:trPr>
        <w:tc>
          <w:tcPr>
            <w:tcW w:w="236" w:type="dxa"/>
            <w:noWrap/>
            <w:hideMark/>
          </w:tcPr>
          <w:p w14:paraId="050CAD5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Panicoideae</w:t>
            </w:r>
          </w:p>
        </w:tc>
        <w:tc>
          <w:tcPr>
            <w:tcW w:w="236" w:type="dxa"/>
            <w:noWrap/>
            <w:hideMark/>
          </w:tcPr>
          <w:p w14:paraId="5262271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A8354D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0.03429727</w:t>
            </w:r>
          </w:p>
        </w:tc>
        <w:tc>
          <w:tcPr>
            <w:tcW w:w="236" w:type="dxa"/>
            <w:noWrap/>
            <w:hideMark/>
          </w:tcPr>
          <w:p w14:paraId="3B5A4C4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9.91761498</w:t>
            </w:r>
          </w:p>
        </w:tc>
        <w:tc>
          <w:tcPr>
            <w:tcW w:w="236" w:type="dxa"/>
            <w:noWrap/>
            <w:hideMark/>
          </w:tcPr>
          <w:p w14:paraId="122D95B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w:t>
            </w:r>
          </w:p>
        </w:tc>
        <w:tc>
          <w:tcPr>
            <w:tcW w:w="236" w:type="dxa"/>
            <w:noWrap/>
            <w:hideMark/>
          </w:tcPr>
          <w:p w14:paraId="79D5575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16.5899866</w:t>
            </w:r>
          </w:p>
        </w:tc>
        <w:tc>
          <w:tcPr>
            <w:tcW w:w="236" w:type="dxa"/>
            <w:noWrap/>
            <w:hideMark/>
          </w:tcPr>
          <w:p w14:paraId="0885420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16.5904226</w:t>
            </w:r>
          </w:p>
        </w:tc>
        <w:tc>
          <w:tcPr>
            <w:tcW w:w="236" w:type="dxa"/>
            <w:noWrap/>
            <w:hideMark/>
          </w:tcPr>
          <w:p w14:paraId="7B421B9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0.75623093</w:t>
            </w:r>
          </w:p>
        </w:tc>
      </w:tr>
      <w:tr w:rsidR="004A3F9A" w:rsidRPr="00CE7A00" w14:paraId="118756E8" w14:textId="77777777" w:rsidTr="004A3F9A">
        <w:trPr>
          <w:trHeight w:val="20"/>
        </w:trPr>
        <w:tc>
          <w:tcPr>
            <w:tcW w:w="236" w:type="dxa"/>
            <w:noWrap/>
            <w:hideMark/>
          </w:tcPr>
          <w:p w14:paraId="21D2DEF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Polemoniaceae</w:t>
            </w:r>
          </w:p>
        </w:tc>
        <w:tc>
          <w:tcPr>
            <w:tcW w:w="236" w:type="dxa"/>
            <w:noWrap/>
            <w:hideMark/>
          </w:tcPr>
          <w:p w14:paraId="31BF790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993B5B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0.01170706</w:t>
            </w:r>
          </w:p>
        </w:tc>
        <w:tc>
          <w:tcPr>
            <w:tcW w:w="236" w:type="dxa"/>
            <w:noWrap/>
            <w:hideMark/>
          </w:tcPr>
          <w:p w14:paraId="52AF576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0.08065316</w:t>
            </w:r>
          </w:p>
        </w:tc>
        <w:tc>
          <w:tcPr>
            <w:tcW w:w="236" w:type="dxa"/>
            <w:noWrap/>
            <w:hideMark/>
          </w:tcPr>
          <w:p w14:paraId="2BB97C3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0.14545828</w:t>
            </w:r>
          </w:p>
        </w:tc>
        <w:tc>
          <w:tcPr>
            <w:tcW w:w="236" w:type="dxa"/>
            <w:noWrap/>
            <w:hideMark/>
          </w:tcPr>
          <w:p w14:paraId="05DF036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14.8172803</w:t>
            </w:r>
          </w:p>
        </w:tc>
        <w:tc>
          <w:tcPr>
            <w:tcW w:w="236" w:type="dxa"/>
            <w:noWrap/>
            <w:hideMark/>
          </w:tcPr>
          <w:p w14:paraId="579158F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10.4108599</w:t>
            </w:r>
          </w:p>
        </w:tc>
        <w:tc>
          <w:tcPr>
            <w:tcW w:w="236" w:type="dxa"/>
            <w:noWrap/>
            <w:hideMark/>
          </w:tcPr>
          <w:p w14:paraId="7E0E9C1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0.87436157</w:t>
            </w:r>
          </w:p>
        </w:tc>
      </w:tr>
      <w:tr w:rsidR="004A3F9A" w:rsidRPr="00CE7A00" w14:paraId="77A7B3CE" w14:textId="77777777" w:rsidTr="004A3F9A">
        <w:trPr>
          <w:trHeight w:val="20"/>
        </w:trPr>
        <w:tc>
          <w:tcPr>
            <w:tcW w:w="236" w:type="dxa"/>
            <w:noWrap/>
            <w:hideMark/>
          </w:tcPr>
          <w:p w14:paraId="101DC47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Pooideae</w:t>
            </w:r>
          </w:p>
        </w:tc>
        <w:tc>
          <w:tcPr>
            <w:tcW w:w="236" w:type="dxa"/>
            <w:noWrap/>
            <w:hideMark/>
          </w:tcPr>
          <w:p w14:paraId="61060BC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FFF8EC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0.03047146</w:t>
            </w:r>
          </w:p>
        </w:tc>
        <w:tc>
          <w:tcPr>
            <w:tcW w:w="236" w:type="dxa"/>
            <w:noWrap/>
            <w:hideMark/>
          </w:tcPr>
          <w:p w14:paraId="4A14C02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7.97966766</w:t>
            </w:r>
          </w:p>
        </w:tc>
        <w:tc>
          <w:tcPr>
            <w:tcW w:w="236" w:type="dxa"/>
            <w:noWrap/>
            <w:hideMark/>
          </w:tcPr>
          <w:p w14:paraId="191BA46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w:t>
            </w:r>
          </w:p>
        </w:tc>
        <w:tc>
          <w:tcPr>
            <w:tcW w:w="236" w:type="dxa"/>
            <w:noWrap/>
            <w:hideMark/>
          </w:tcPr>
          <w:p w14:paraId="547EEB4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17.0460389</w:t>
            </w:r>
          </w:p>
        </w:tc>
        <w:tc>
          <w:tcPr>
            <w:tcW w:w="236" w:type="dxa"/>
            <w:noWrap/>
            <w:hideMark/>
          </w:tcPr>
          <w:p w14:paraId="2414867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17.0333096</w:t>
            </w:r>
          </w:p>
        </w:tc>
        <w:tc>
          <w:tcPr>
            <w:tcW w:w="236" w:type="dxa"/>
            <w:noWrap/>
            <w:hideMark/>
          </w:tcPr>
          <w:p w14:paraId="4277594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0.93988877</w:t>
            </w:r>
          </w:p>
        </w:tc>
      </w:tr>
      <w:tr w:rsidR="004A3F9A" w:rsidRPr="00CE7A00" w14:paraId="5CDB9AA5" w14:textId="77777777" w:rsidTr="004A3F9A">
        <w:trPr>
          <w:trHeight w:val="20"/>
        </w:trPr>
        <w:tc>
          <w:tcPr>
            <w:tcW w:w="236" w:type="dxa"/>
            <w:noWrap/>
            <w:hideMark/>
          </w:tcPr>
          <w:p w14:paraId="77A9D19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48DA22C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374606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0.01208718</w:t>
            </w:r>
          </w:p>
        </w:tc>
        <w:tc>
          <w:tcPr>
            <w:tcW w:w="236" w:type="dxa"/>
            <w:noWrap/>
            <w:hideMark/>
          </w:tcPr>
          <w:p w14:paraId="52A2B61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0.18388311</w:t>
            </w:r>
          </w:p>
        </w:tc>
        <w:tc>
          <w:tcPr>
            <w:tcW w:w="236" w:type="dxa"/>
            <w:noWrap/>
            <w:hideMark/>
          </w:tcPr>
          <w:p w14:paraId="4730819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0.45738327</w:t>
            </w:r>
          </w:p>
        </w:tc>
        <w:tc>
          <w:tcPr>
            <w:tcW w:w="236" w:type="dxa"/>
            <w:noWrap/>
            <w:hideMark/>
          </w:tcPr>
          <w:p w14:paraId="2AE7A97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9.741042</w:t>
            </w:r>
          </w:p>
        </w:tc>
        <w:tc>
          <w:tcPr>
            <w:tcW w:w="236" w:type="dxa"/>
            <w:noWrap/>
            <w:hideMark/>
          </w:tcPr>
          <w:p w14:paraId="145DE60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9.74052118</w:t>
            </w:r>
          </w:p>
        </w:tc>
        <w:tc>
          <w:tcPr>
            <w:tcW w:w="236" w:type="dxa"/>
            <w:noWrap/>
            <w:hideMark/>
          </w:tcPr>
          <w:p w14:paraId="714E1DD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1.24384541</w:t>
            </w:r>
          </w:p>
        </w:tc>
      </w:tr>
      <w:tr w:rsidR="004A3F9A" w:rsidRPr="00CE7A00" w14:paraId="70BC23F3" w14:textId="77777777" w:rsidTr="004A3F9A">
        <w:trPr>
          <w:trHeight w:val="20"/>
        </w:trPr>
        <w:tc>
          <w:tcPr>
            <w:tcW w:w="236" w:type="dxa"/>
            <w:noWrap/>
            <w:hideMark/>
          </w:tcPr>
          <w:p w14:paraId="6FC8882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Rubieae</w:t>
            </w:r>
          </w:p>
        </w:tc>
        <w:tc>
          <w:tcPr>
            <w:tcW w:w="236" w:type="dxa"/>
            <w:noWrap/>
            <w:hideMark/>
          </w:tcPr>
          <w:p w14:paraId="7B1D173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60F7B8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0.04250172</w:t>
            </w:r>
          </w:p>
        </w:tc>
        <w:tc>
          <w:tcPr>
            <w:tcW w:w="236" w:type="dxa"/>
            <w:noWrap/>
            <w:hideMark/>
          </w:tcPr>
          <w:p w14:paraId="3B03DED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1.17350003</w:t>
            </w:r>
          </w:p>
        </w:tc>
        <w:tc>
          <w:tcPr>
            <w:tcW w:w="236" w:type="dxa"/>
            <w:noWrap/>
            <w:hideMark/>
          </w:tcPr>
          <w:p w14:paraId="1E879E7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2.36764626</w:t>
            </w:r>
          </w:p>
        </w:tc>
        <w:tc>
          <w:tcPr>
            <w:tcW w:w="236" w:type="dxa"/>
            <w:noWrap/>
            <w:hideMark/>
          </w:tcPr>
          <w:p w14:paraId="53D6167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16.1437052</w:t>
            </w:r>
          </w:p>
        </w:tc>
        <w:tc>
          <w:tcPr>
            <w:tcW w:w="236" w:type="dxa"/>
            <w:noWrap/>
            <w:hideMark/>
          </w:tcPr>
          <w:p w14:paraId="57289CA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15.9928824</w:t>
            </w:r>
          </w:p>
        </w:tc>
        <w:tc>
          <w:tcPr>
            <w:tcW w:w="236" w:type="dxa"/>
            <w:noWrap/>
            <w:hideMark/>
          </w:tcPr>
          <w:p w14:paraId="4C0ED98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1.01511516</w:t>
            </w:r>
          </w:p>
        </w:tc>
      </w:tr>
      <w:tr w:rsidR="004A3F9A" w:rsidRPr="00CE7A00" w14:paraId="6980298C" w14:textId="77777777" w:rsidTr="004A3F9A">
        <w:trPr>
          <w:trHeight w:val="20"/>
        </w:trPr>
        <w:tc>
          <w:tcPr>
            <w:tcW w:w="236" w:type="dxa"/>
            <w:noWrap/>
            <w:hideMark/>
          </w:tcPr>
          <w:p w14:paraId="7CBC108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55D39AA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1E10A1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0.01256396</w:t>
            </w:r>
          </w:p>
        </w:tc>
        <w:tc>
          <w:tcPr>
            <w:tcW w:w="236" w:type="dxa"/>
            <w:noWrap/>
            <w:hideMark/>
          </w:tcPr>
          <w:p w14:paraId="214D76F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0.04112045</w:t>
            </w:r>
          </w:p>
        </w:tc>
        <w:tc>
          <w:tcPr>
            <w:tcW w:w="236" w:type="dxa"/>
            <w:noWrap/>
            <w:hideMark/>
          </w:tcPr>
          <w:p w14:paraId="33D8B9D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0.12576802</w:t>
            </w:r>
          </w:p>
        </w:tc>
        <w:tc>
          <w:tcPr>
            <w:tcW w:w="236" w:type="dxa"/>
            <w:noWrap/>
            <w:hideMark/>
          </w:tcPr>
          <w:p w14:paraId="1C5D5E9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8.08740665</w:t>
            </w:r>
          </w:p>
        </w:tc>
        <w:tc>
          <w:tcPr>
            <w:tcW w:w="236" w:type="dxa"/>
            <w:noWrap/>
            <w:hideMark/>
          </w:tcPr>
          <w:p w14:paraId="4502B4A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8.09385121</w:t>
            </w:r>
          </w:p>
        </w:tc>
        <w:tc>
          <w:tcPr>
            <w:tcW w:w="236" w:type="dxa"/>
            <w:noWrap/>
            <w:hideMark/>
          </w:tcPr>
          <w:p w14:paraId="13D83BF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1.42252247</w:t>
            </w:r>
          </w:p>
        </w:tc>
      </w:tr>
      <w:tr w:rsidR="004A3F9A" w:rsidRPr="00CE7A00" w14:paraId="21CFE1A1" w14:textId="77777777" w:rsidTr="004A3F9A">
        <w:trPr>
          <w:trHeight w:val="20"/>
        </w:trPr>
        <w:tc>
          <w:tcPr>
            <w:tcW w:w="236" w:type="dxa"/>
            <w:noWrap/>
            <w:hideMark/>
          </w:tcPr>
          <w:p w14:paraId="74C6C50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0880E62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40AF6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0.01383322</w:t>
            </w:r>
          </w:p>
        </w:tc>
        <w:tc>
          <w:tcPr>
            <w:tcW w:w="236" w:type="dxa"/>
            <w:noWrap/>
            <w:hideMark/>
          </w:tcPr>
          <w:p w14:paraId="43B1E29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0.17648081</w:t>
            </w:r>
          </w:p>
        </w:tc>
        <w:tc>
          <w:tcPr>
            <w:tcW w:w="236" w:type="dxa"/>
            <w:noWrap/>
            <w:hideMark/>
          </w:tcPr>
          <w:p w14:paraId="1A4E617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0.36442223</w:t>
            </w:r>
          </w:p>
        </w:tc>
        <w:tc>
          <w:tcPr>
            <w:tcW w:w="236" w:type="dxa"/>
            <w:noWrap/>
            <w:hideMark/>
          </w:tcPr>
          <w:p w14:paraId="4BFD1AC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18.2393939</w:t>
            </w:r>
          </w:p>
        </w:tc>
        <w:tc>
          <w:tcPr>
            <w:tcW w:w="236" w:type="dxa"/>
            <w:noWrap/>
            <w:hideMark/>
          </w:tcPr>
          <w:p w14:paraId="47F9C96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18.0283888</w:t>
            </w:r>
          </w:p>
        </w:tc>
        <w:tc>
          <w:tcPr>
            <w:tcW w:w="236" w:type="dxa"/>
            <w:noWrap/>
            <w:hideMark/>
          </w:tcPr>
          <w:p w14:paraId="54B0E86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1.03435575</w:t>
            </w:r>
          </w:p>
        </w:tc>
      </w:tr>
      <w:tr w:rsidR="004A3F9A" w:rsidRPr="00CE7A00" w14:paraId="1A9AD7F3" w14:textId="77777777" w:rsidTr="004A3F9A">
        <w:trPr>
          <w:trHeight w:val="20"/>
        </w:trPr>
        <w:tc>
          <w:tcPr>
            <w:tcW w:w="236" w:type="dxa"/>
            <w:noWrap/>
            <w:hideMark/>
          </w:tcPr>
          <w:p w14:paraId="3F0F91C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Spermacoceae</w:t>
            </w:r>
          </w:p>
        </w:tc>
        <w:tc>
          <w:tcPr>
            <w:tcW w:w="236" w:type="dxa"/>
            <w:noWrap/>
            <w:hideMark/>
          </w:tcPr>
          <w:p w14:paraId="5358C3F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F63469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0.01776849</w:t>
            </w:r>
          </w:p>
        </w:tc>
        <w:tc>
          <w:tcPr>
            <w:tcW w:w="236" w:type="dxa"/>
            <w:noWrap/>
            <w:hideMark/>
          </w:tcPr>
          <w:p w14:paraId="6E987AA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0.01405353</w:t>
            </w:r>
          </w:p>
        </w:tc>
        <w:tc>
          <w:tcPr>
            <w:tcW w:w="236" w:type="dxa"/>
            <w:noWrap/>
            <w:hideMark/>
          </w:tcPr>
          <w:p w14:paraId="6AA64A6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0.07153936</w:t>
            </w:r>
          </w:p>
        </w:tc>
        <w:tc>
          <w:tcPr>
            <w:tcW w:w="236" w:type="dxa"/>
            <w:noWrap/>
            <w:hideMark/>
          </w:tcPr>
          <w:p w14:paraId="08816DC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11.3450197</w:t>
            </w:r>
          </w:p>
        </w:tc>
        <w:tc>
          <w:tcPr>
            <w:tcW w:w="236" w:type="dxa"/>
            <w:noWrap/>
            <w:hideMark/>
          </w:tcPr>
          <w:p w14:paraId="685DE1C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11.2982585</w:t>
            </w:r>
          </w:p>
        </w:tc>
        <w:tc>
          <w:tcPr>
            <w:tcW w:w="236" w:type="dxa"/>
            <w:noWrap/>
            <w:hideMark/>
          </w:tcPr>
          <w:p w14:paraId="74AC8C9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1.86078232</w:t>
            </w:r>
          </w:p>
        </w:tc>
      </w:tr>
      <w:tr w:rsidR="004A3F9A" w:rsidRPr="00CE7A00" w14:paraId="537779E0" w14:textId="77777777" w:rsidTr="004A3F9A">
        <w:trPr>
          <w:trHeight w:val="20"/>
        </w:trPr>
        <w:tc>
          <w:tcPr>
            <w:tcW w:w="236" w:type="dxa"/>
            <w:noWrap/>
            <w:hideMark/>
          </w:tcPr>
          <w:p w14:paraId="415B3D4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Thelypodieae</w:t>
            </w:r>
          </w:p>
        </w:tc>
        <w:tc>
          <w:tcPr>
            <w:tcW w:w="236" w:type="dxa"/>
            <w:noWrap/>
            <w:hideMark/>
          </w:tcPr>
          <w:p w14:paraId="64498E0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4DA6AD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0.08706407</w:t>
            </w:r>
          </w:p>
        </w:tc>
        <w:tc>
          <w:tcPr>
            <w:tcW w:w="236" w:type="dxa"/>
            <w:noWrap/>
            <w:hideMark/>
          </w:tcPr>
          <w:p w14:paraId="7A41EB8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0.0160098</w:t>
            </w:r>
          </w:p>
        </w:tc>
        <w:tc>
          <w:tcPr>
            <w:tcW w:w="236" w:type="dxa"/>
            <w:noWrap/>
            <w:hideMark/>
          </w:tcPr>
          <w:p w14:paraId="4DF5C56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0.03774245</w:t>
            </w:r>
          </w:p>
        </w:tc>
        <w:tc>
          <w:tcPr>
            <w:tcW w:w="236" w:type="dxa"/>
            <w:noWrap/>
            <w:hideMark/>
          </w:tcPr>
          <w:p w14:paraId="68A2EA2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5.0502574</w:t>
            </w:r>
          </w:p>
        </w:tc>
        <w:tc>
          <w:tcPr>
            <w:tcW w:w="236" w:type="dxa"/>
            <w:noWrap/>
            <w:hideMark/>
          </w:tcPr>
          <w:p w14:paraId="4CFD4C3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5.05519723</w:t>
            </w:r>
          </w:p>
        </w:tc>
        <w:tc>
          <w:tcPr>
            <w:tcW w:w="236" w:type="dxa"/>
            <w:noWrap/>
            <w:hideMark/>
          </w:tcPr>
          <w:p w14:paraId="2C62558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0.60973126</w:t>
            </w:r>
          </w:p>
        </w:tc>
      </w:tr>
    </w:tbl>
    <w:p w14:paraId="5103CE12" w14:textId="77777777" w:rsidR="00682E97" w:rsidRPr="00CE7A00" w:rsidRDefault="00682E97" w:rsidP="004C7D04">
      <w:pPr>
        <w:rPr>
          <w:rFonts w:cs="Times New Roman"/>
        </w:rPr>
      </w:pPr>
    </w:p>
    <w:p w14:paraId="1A056C7F" w14:textId="77777777" w:rsidR="00682E97" w:rsidRPr="00CE7A00" w:rsidRDefault="00682E97" w:rsidP="004C7D04">
      <w:pPr>
        <w:rPr>
          <w:rFonts w:cs="Times New Roman"/>
        </w:rPr>
      </w:pPr>
      <w:r w:rsidRPr="00CE7A00">
        <w:rPr>
          <w:rFonts w:cs="Times New Roman"/>
        </w:rPr>
        <w:br w:type="page"/>
      </w:r>
    </w:p>
    <w:p w14:paraId="5D200373" w14:textId="12AC0D09" w:rsidR="00682E97" w:rsidRPr="00CE7A00" w:rsidRDefault="00682E97" w:rsidP="004C7D04">
      <w:pPr>
        <w:rPr>
          <w:rFonts w:cs="Times New Roman"/>
        </w:rPr>
      </w:pPr>
      <w:r w:rsidRPr="00CE7A00">
        <w:rPr>
          <w:rFonts w:cs="Times New Roman"/>
        </w:rPr>
        <w:lastRenderedPageBreak/>
        <w:t xml:space="preserve">Table S7. </w:t>
      </w:r>
      <w:r w:rsidR="00B86834" w:rsidRPr="00CE7A00">
        <w:rPr>
          <w:rFonts w:cs="Times New Roman"/>
        </w:rPr>
        <w:t>Parameter estimates from the model averaged hOUwie fits for</w:t>
      </w:r>
      <w:r w:rsidR="00B86834" w:rsidRPr="00CE7A00">
        <w:rPr>
          <w:rFonts w:cs="Times New Roman"/>
          <w:b/>
          <w:bCs/>
        </w:rPr>
        <w:t xml:space="preserve"> </w:t>
      </w:r>
      <w:r w:rsidRPr="00CE7A00">
        <w:rPr>
          <w:rFonts w:cs="Times New Roman"/>
        </w:rPr>
        <w:t>BIO15</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4A3F9A" w:rsidRPr="00CE7A00" w14:paraId="31987857" w14:textId="77777777" w:rsidTr="004A3F9A">
        <w:trPr>
          <w:trHeight w:val="20"/>
        </w:trPr>
        <w:tc>
          <w:tcPr>
            <w:tcW w:w="236" w:type="dxa"/>
            <w:noWrap/>
            <w:hideMark/>
          </w:tcPr>
          <w:p w14:paraId="0067E2C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Group.1</w:t>
            </w:r>
          </w:p>
        </w:tc>
        <w:tc>
          <w:tcPr>
            <w:tcW w:w="236" w:type="dxa"/>
            <w:noWrap/>
            <w:hideMark/>
          </w:tcPr>
          <w:p w14:paraId="2C74B2A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Group.2</w:t>
            </w:r>
          </w:p>
        </w:tc>
        <w:tc>
          <w:tcPr>
            <w:tcW w:w="236" w:type="dxa"/>
            <w:noWrap/>
            <w:hideMark/>
          </w:tcPr>
          <w:p w14:paraId="13F79FB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rates</w:t>
            </w:r>
          </w:p>
        </w:tc>
        <w:tc>
          <w:tcPr>
            <w:tcW w:w="236" w:type="dxa"/>
            <w:noWrap/>
            <w:hideMark/>
          </w:tcPr>
          <w:p w14:paraId="1DB81EC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alpha</w:t>
            </w:r>
          </w:p>
        </w:tc>
        <w:tc>
          <w:tcPr>
            <w:tcW w:w="236" w:type="dxa"/>
            <w:noWrap/>
            <w:hideMark/>
          </w:tcPr>
          <w:p w14:paraId="3B81A19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sigma.sq</w:t>
            </w:r>
          </w:p>
        </w:tc>
        <w:tc>
          <w:tcPr>
            <w:tcW w:w="236" w:type="dxa"/>
            <w:noWrap/>
            <w:hideMark/>
          </w:tcPr>
          <w:p w14:paraId="7720196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theta</w:t>
            </w:r>
          </w:p>
        </w:tc>
        <w:tc>
          <w:tcPr>
            <w:tcW w:w="236" w:type="dxa"/>
            <w:noWrap/>
            <w:hideMark/>
          </w:tcPr>
          <w:p w14:paraId="257A990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expected_mean</w:t>
            </w:r>
          </w:p>
        </w:tc>
        <w:tc>
          <w:tcPr>
            <w:tcW w:w="236" w:type="dxa"/>
            <w:noWrap/>
            <w:hideMark/>
          </w:tcPr>
          <w:p w14:paraId="6B4E301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expected_var</w:t>
            </w:r>
          </w:p>
        </w:tc>
      </w:tr>
      <w:tr w:rsidR="004A3F9A" w:rsidRPr="00CE7A00" w14:paraId="45F51EA8" w14:textId="77777777" w:rsidTr="004A3F9A">
        <w:trPr>
          <w:trHeight w:val="20"/>
        </w:trPr>
        <w:tc>
          <w:tcPr>
            <w:tcW w:w="236" w:type="dxa"/>
            <w:noWrap/>
            <w:hideMark/>
          </w:tcPr>
          <w:p w14:paraId="414D774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Alysseae</w:t>
            </w:r>
          </w:p>
        </w:tc>
        <w:tc>
          <w:tcPr>
            <w:tcW w:w="236" w:type="dxa"/>
            <w:noWrap/>
            <w:hideMark/>
          </w:tcPr>
          <w:p w14:paraId="53E49D5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474798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0.04378608</w:t>
            </w:r>
          </w:p>
        </w:tc>
        <w:tc>
          <w:tcPr>
            <w:tcW w:w="236" w:type="dxa"/>
            <w:noWrap/>
            <w:hideMark/>
          </w:tcPr>
          <w:p w14:paraId="0366297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2.13850345</w:t>
            </w:r>
          </w:p>
        </w:tc>
        <w:tc>
          <w:tcPr>
            <w:tcW w:w="236" w:type="dxa"/>
            <w:noWrap/>
            <w:hideMark/>
          </w:tcPr>
          <w:p w14:paraId="0151D81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0.46763675</w:t>
            </w:r>
          </w:p>
        </w:tc>
        <w:tc>
          <w:tcPr>
            <w:tcW w:w="236" w:type="dxa"/>
            <w:noWrap/>
            <w:hideMark/>
          </w:tcPr>
          <w:p w14:paraId="3BDC52C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44.6338786</w:t>
            </w:r>
          </w:p>
        </w:tc>
        <w:tc>
          <w:tcPr>
            <w:tcW w:w="236" w:type="dxa"/>
            <w:noWrap/>
            <w:hideMark/>
          </w:tcPr>
          <w:p w14:paraId="0E60ADB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44.6038733</w:t>
            </w:r>
          </w:p>
        </w:tc>
        <w:tc>
          <w:tcPr>
            <w:tcW w:w="236" w:type="dxa"/>
            <w:noWrap/>
            <w:hideMark/>
          </w:tcPr>
          <w:p w14:paraId="2DF5B38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0.11262597</w:t>
            </w:r>
          </w:p>
        </w:tc>
      </w:tr>
      <w:tr w:rsidR="004A3F9A" w:rsidRPr="00CE7A00" w14:paraId="6DE869B5" w14:textId="77777777" w:rsidTr="004A3F9A">
        <w:trPr>
          <w:trHeight w:val="20"/>
        </w:trPr>
        <w:tc>
          <w:tcPr>
            <w:tcW w:w="236" w:type="dxa"/>
            <w:noWrap/>
            <w:hideMark/>
          </w:tcPr>
          <w:p w14:paraId="67A5D9F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Antirrhineae</w:t>
            </w:r>
          </w:p>
        </w:tc>
        <w:tc>
          <w:tcPr>
            <w:tcW w:w="236" w:type="dxa"/>
            <w:noWrap/>
            <w:hideMark/>
          </w:tcPr>
          <w:p w14:paraId="60A8994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F0CEE8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0.03372723</w:t>
            </w:r>
          </w:p>
        </w:tc>
        <w:tc>
          <w:tcPr>
            <w:tcW w:w="236" w:type="dxa"/>
            <w:noWrap/>
            <w:hideMark/>
          </w:tcPr>
          <w:p w14:paraId="6E2720D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0.22175491</w:t>
            </w:r>
          </w:p>
        </w:tc>
        <w:tc>
          <w:tcPr>
            <w:tcW w:w="236" w:type="dxa"/>
            <w:noWrap/>
            <w:hideMark/>
          </w:tcPr>
          <w:p w14:paraId="6E2468C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0.07540967</w:t>
            </w:r>
          </w:p>
        </w:tc>
        <w:tc>
          <w:tcPr>
            <w:tcW w:w="236" w:type="dxa"/>
            <w:noWrap/>
            <w:hideMark/>
          </w:tcPr>
          <w:p w14:paraId="05D4271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51.1135599</w:t>
            </w:r>
          </w:p>
        </w:tc>
        <w:tc>
          <w:tcPr>
            <w:tcW w:w="236" w:type="dxa"/>
            <w:noWrap/>
            <w:hideMark/>
          </w:tcPr>
          <w:p w14:paraId="36ED130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51.1235697</w:t>
            </w:r>
          </w:p>
        </w:tc>
        <w:tc>
          <w:tcPr>
            <w:tcW w:w="236" w:type="dxa"/>
            <w:noWrap/>
            <w:hideMark/>
          </w:tcPr>
          <w:p w14:paraId="40007DD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0.16993306</w:t>
            </w:r>
          </w:p>
        </w:tc>
      </w:tr>
      <w:tr w:rsidR="004A3F9A" w:rsidRPr="00CE7A00" w14:paraId="0A14173E" w14:textId="77777777" w:rsidTr="004A3F9A">
        <w:trPr>
          <w:trHeight w:val="20"/>
        </w:trPr>
        <w:tc>
          <w:tcPr>
            <w:tcW w:w="236" w:type="dxa"/>
            <w:noWrap/>
            <w:hideMark/>
          </w:tcPr>
          <w:p w14:paraId="082C455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Apioideae</w:t>
            </w:r>
          </w:p>
        </w:tc>
        <w:tc>
          <w:tcPr>
            <w:tcW w:w="236" w:type="dxa"/>
            <w:noWrap/>
            <w:hideMark/>
          </w:tcPr>
          <w:p w14:paraId="256C9C0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2AAA3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0.01412433</w:t>
            </w:r>
          </w:p>
        </w:tc>
        <w:tc>
          <w:tcPr>
            <w:tcW w:w="236" w:type="dxa"/>
            <w:noWrap/>
            <w:hideMark/>
          </w:tcPr>
          <w:p w14:paraId="77568D6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0.11162976</w:t>
            </w:r>
          </w:p>
        </w:tc>
        <w:tc>
          <w:tcPr>
            <w:tcW w:w="236" w:type="dxa"/>
            <w:noWrap/>
            <w:hideMark/>
          </w:tcPr>
          <w:p w14:paraId="4E7B629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0.06055915</w:t>
            </w:r>
          </w:p>
        </w:tc>
        <w:tc>
          <w:tcPr>
            <w:tcW w:w="236" w:type="dxa"/>
            <w:noWrap/>
            <w:hideMark/>
          </w:tcPr>
          <w:p w14:paraId="6E81065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45.4198392</w:t>
            </w:r>
          </w:p>
        </w:tc>
        <w:tc>
          <w:tcPr>
            <w:tcW w:w="236" w:type="dxa"/>
            <w:noWrap/>
            <w:hideMark/>
          </w:tcPr>
          <w:p w14:paraId="66DD94F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47.5607071</w:t>
            </w:r>
          </w:p>
        </w:tc>
        <w:tc>
          <w:tcPr>
            <w:tcW w:w="236" w:type="dxa"/>
            <w:noWrap/>
            <w:hideMark/>
          </w:tcPr>
          <w:p w14:paraId="5DA7D14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0.27139224</w:t>
            </w:r>
          </w:p>
        </w:tc>
      </w:tr>
      <w:tr w:rsidR="004A3F9A" w:rsidRPr="00CE7A00" w14:paraId="734098A5" w14:textId="77777777" w:rsidTr="004A3F9A">
        <w:trPr>
          <w:trHeight w:val="20"/>
        </w:trPr>
        <w:tc>
          <w:tcPr>
            <w:tcW w:w="236" w:type="dxa"/>
            <w:noWrap/>
            <w:hideMark/>
          </w:tcPr>
          <w:p w14:paraId="3FCC4A7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Arabideae</w:t>
            </w:r>
          </w:p>
        </w:tc>
        <w:tc>
          <w:tcPr>
            <w:tcW w:w="236" w:type="dxa"/>
            <w:noWrap/>
            <w:hideMark/>
          </w:tcPr>
          <w:p w14:paraId="1B517FC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09F2F1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0.65368158</w:t>
            </w:r>
          </w:p>
        </w:tc>
        <w:tc>
          <w:tcPr>
            <w:tcW w:w="236" w:type="dxa"/>
            <w:noWrap/>
            <w:hideMark/>
          </w:tcPr>
          <w:p w14:paraId="15DE314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8.94282157</w:t>
            </w:r>
          </w:p>
        </w:tc>
        <w:tc>
          <w:tcPr>
            <w:tcW w:w="236" w:type="dxa"/>
            <w:noWrap/>
            <w:hideMark/>
          </w:tcPr>
          <w:p w14:paraId="0814C21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3.42358735</w:t>
            </w:r>
          </w:p>
        </w:tc>
        <w:tc>
          <w:tcPr>
            <w:tcW w:w="236" w:type="dxa"/>
            <w:noWrap/>
            <w:hideMark/>
          </w:tcPr>
          <w:p w14:paraId="1F67A62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45.9269541</w:t>
            </w:r>
          </w:p>
        </w:tc>
        <w:tc>
          <w:tcPr>
            <w:tcW w:w="236" w:type="dxa"/>
            <w:noWrap/>
            <w:hideMark/>
          </w:tcPr>
          <w:p w14:paraId="665E1B4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45.9181889</w:t>
            </w:r>
          </w:p>
        </w:tc>
        <w:tc>
          <w:tcPr>
            <w:tcW w:w="236" w:type="dxa"/>
            <w:noWrap/>
            <w:hideMark/>
          </w:tcPr>
          <w:p w14:paraId="43496F5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0.19142823</w:t>
            </w:r>
          </w:p>
        </w:tc>
      </w:tr>
      <w:tr w:rsidR="004A3F9A" w:rsidRPr="00CE7A00" w14:paraId="3D7F9021" w14:textId="77777777" w:rsidTr="004A3F9A">
        <w:trPr>
          <w:trHeight w:val="20"/>
        </w:trPr>
        <w:tc>
          <w:tcPr>
            <w:tcW w:w="236" w:type="dxa"/>
            <w:noWrap/>
            <w:hideMark/>
          </w:tcPr>
          <w:p w14:paraId="102CD57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Balsamiaceae</w:t>
            </w:r>
          </w:p>
        </w:tc>
        <w:tc>
          <w:tcPr>
            <w:tcW w:w="236" w:type="dxa"/>
            <w:noWrap/>
            <w:hideMark/>
          </w:tcPr>
          <w:p w14:paraId="230558A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F2690C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0.01491422</w:t>
            </w:r>
          </w:p>
        </w:tc>
        <w:tc>
          <w:tcPr>
            <w:tcW w:w="236" w:type="dxa"/>
            <w:noWrap/>
            <w:hideMark/>
          </w:tcPr>
          <w:p w14:paraId="258DE0A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0.05322773</w:t>
            </w:r>
          </w:p>
        </w:tc>
        <w:tc>
          <w:tcPr>
            <w:tcW w:w="236" w:type="dxa"/>
            <w:noWrap/>
            <w:hideMark/>
          </w:tcPr>
          <w:p w14:paraId="4EF0AB9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0.01526969</w:t>
            </w:r>
          </w:p>
        </w:tc>
        <w:tc>
          <w:tcPr>
            <w:tcW w:w="236" w:type="dxa"/>
            <w:noWrap/>
            <w:hideMark/>
          </w:tcPr>
          <w:p w14:paraId="01F3341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63.9284512</w:t>
            </w:r>
          </w:p>
        </w:tc>
        <w:tc>
          <w:tcPr>
            <w:tcW w:w="236" w:type="dxa"/>
            <w:noWrap/>
            <w:hideMark/>
          </w:tcPr>
          <w:p w14:paraId="6A2242B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63.2497237</w:t>
            </w:r>
          </w:p>
        </w:tc>
        <w:tc>
          <w:tcPr>
            <w:tcW w:w="236" w:type="dxa"/>
            <w:noWrap/>
            <w:hideMark/>
          </w:tcPr>
          <w:p w14:paraId="3F65BFE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0.14428678</w:t>
            </w:r>
          </w:p>
        </w:tc>
      </w:tr>
      <w:tr w:rsidR="004A3F9A" w:rsidRPr="00CE7A00" w14:paraId="294E56EB" w14:textId="77777777" w:rsidTr="004A3F9A">
        <w:trPr>
          <w:trHeight w:val="20"/>
        </w:trPr>
        <w:tc>
          <w:tcPr>
            <w:tcW w:w="236" w:type="dxa"/>
            <w:noWrap/>
            <w:hideMark/>
          </w:tcPr>
          <w:p w14:paraId="61C916F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Brassiceae</w:t>
            </w:r>
          </w:p>
        </w:tc>
        <w:tc>
          <w:tcPr>
            <w:tcW w:w="236" w:type="dxa"/>
            <w:noWrap/>
            <w:hideMark/>
          </w:tcPr>
          <w:p w14:paraId="7A828E1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D92076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0.05721943</w:t>
            </w:r>
          </w:p>
        </w:tc>
        <w:tc>
          <w:tcPr>
            <w:tcW w:w="236" w:type="dxa"/>
            <w:noWrap/>
            <w:hideMark/>
          </w:tcPr>
          <w:p w14:paraId="6634098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1.24043227</w:t>
            </w:r>
          </w:p>
        </w:tc>
        <w:tc>
          <w:tcPr>
            <w:tcW w:w="236" w:type="dxa"/>
            <w:noWrap/>
            <w:hideMark/>
          </w:tcPr>
          <w:p w14:paraId="755FA3D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0.67799626</w:t>
            </w:r>
          </w:p>
        </w:tc>
        <w:tc>
          <w:tcPr>
            <w:tcW w:w="236" w:type="dxa"/>
            <w:noWrap/>
            <w:hideMark/>
          </w:tcPr>
          <w:p w14:paraId="711E4B3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45.5538977</w:t>
            </w:r>
          </w:p>
        </w:tc>
        <w:tc>
          <w:tcPr>
            <w:tcW w:w="236" w:type="dxa"/>
            <w:noWrap/>
            <w:hideMark/>
          </w:tcPr>
          <w:p w14:paraId="32389FF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45.5556989</w:t>
            </w:r>
          </w:p>
        </w:tc>
        <w:tc>
          <w:tcPr>
            <w:tcW w:w="236" w:type="dxa"/>
            <w:noWrap/>
            <w:hideMark/>
          </w:tcPr>
          <w:p w14:paraId="415D09D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0.27514224</w:t>
            </w:r>
          </w:p>
        </w:tc>
      </w:tr>
      <w:tr w:rsidR="004A3F9A" w:rsidRPr="00CE7A00" w14:paraId="2895345D" w14:textId="77777777" w:rsidTr="004A3F9A">
        <w:trPr>
          <w:trHeight w:val="20"/>
        </w:trPr>
        <w:tc>
          <w:tcPr>
            <w:tcW w:w="236" w:type="dxa"/>
            <w:noWrap/>
            <w:hideMark/>
          </w:tcPr>
          <w:p w14:paraId="3D692D7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Cardamineae</w:t>
            </w:r>
          </w:p>
        </w:tc>
        <w:tc>
          <w:tcPr>
            <w:tcW w:w="236" w:type="dxa"/>
            <w:noWrap/>
            <w:hideMark/>
          </w:tcPr>
          <w:p w14:paraId="0703167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C82797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0.02936977</w:t>
            </w:r>
          </w:p>
        </w:tc>
        <w:tc>
          <w:tcPr>
            <w:tcW w:w="236" w:type="dxa"/>
            <w:noWrap/>
            <w:hideMark/>
          </w:tcPr>
          <w:p w14:paraId="547AFC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0.43801139</w:t>
            </w:r>
          </w:p>
        </w:tc>
        <w:tc>
          <w:tcPr>
            <w:tcW w:w="236" w:type="dxa"/>
            <w:noWrap/>
            <w:hideMark/>
          </w:tcPr>
          <w:p w14:paraId="0D321FB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0.17261584</w:t>
            </w:r>
          </w:p>
        </w:tc>
        <w:tc>
          <w:tcPr>
            <w:tcW w:w="236" w:type="dxa"/>
            <w:noWrap/>
            <w:hideMark/>
          </w:tcPr>
          <w:p w14:paraId="56F8561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35.9267652</w:t>
            </w:r>
          </w:p>
        </w:tc>
        <w:tc>
          <w:tcPr>
            <w:tcW w:w="236" w:type="dxa"/>
            <w:noWrap/>
            <w:hideMark/>
          </w:tcPr>
          <w:p w14:paraId="100BDF0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36.0347586</w:t>
            </w:r>
          </w:p>
        </w:tc>
        <w:tc>
          <w:tcPr>
            <w:tcW w:w="236" w:type="dxa"/>
            <w:noWrap/>
            <w:hideMark/>
          </w:tcPr>
          <w:p w14:paraId="32775F7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0.20407219</w:t>
            </w:r>
          </w:p>
        </w:tc>
      </w:tr>
      <w:tr w:rsidR="004A3F9A" w:rsidRPr="00CE7A00" w14:paraId="41D5E2D6" w14:textId="77777777" w:rsidTr="004A3F9A">
        <w:trPr>
          <w:trHeight w:val="20"/>
        </w:trPr>
        <w:tc>
          <w:tcPr>
            <w:tcW w:w="236" w:type="dxa"/>
            <w:noWrap/>
            <w:hideMark/>
          </w:tcPr>
          <w:p w14:paraId="7F06A41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Cardueae</w:t>
            </w:r>
          </w:p>
        </w:tc>
        <w:tc>
          <w:tcPr>
            <w:tcW w:w="236" w:type="dxa"/>
            <w:noWrap/>
            <w:hideMark/>
          </w:tcPr>
          <w:p w14:paraId="3CD2953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5B3777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0.05806122</w:t>
            </w:r>
          </w:p>
        </w:tc>
        <w:tc>
          <w:tcPr>
            <w:tcW w:w="236" w:type="dxa"/>
            <w:noWrap/>
            <w:hideMark/>
          </w:tcPr>
          <w:p w14:paraId="00FAB5D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0.18148917</w:t>
            </w:r>
          </w:p>
        </w:tc>
        <w:tc>
          <w:tcPr>
            <w:tcW w:w="236" w:type="dxa"/>
            <w:noWrap/>
            <w:hideMark/>
          </w:tcPr>
          <w:p w14:paraId="2D1F008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0.04698407</w:t>
            </w:r>
          </w:p>
        </w:tc>
        <w:tc>
          <w:tcPr>
            <w:tcW w:w="236" w:type="dxa"/>
            <w:noWrap/>
            <w:hideMark/>
          </w:tcPr>
          <w:p w14:paraId="196310F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48.1409986</w:t>
            </w:r>
          </w:p>
        </w:tc>
        <w:tc>
          <w:tcPr>
            <w:tcW w:w="236" w:type="dxa"/>
            <w:noWrap/>
            <w:hideMark/>
          </w:tcPr>
          <w:p w14:paraId="088E5FE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48.4722471</w:t>
            </w:r>
          </w:p>
        </w:tc>
        <w:tc>
          <w:tcPr>
            <w:tcW w:w="236" w:type="dxa"/>
            <w:noWrap/>
            <w:hideMark/>
          </w:tcPr>
          <w:p w14:paraId="590221C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0.12952768</w:t>
            </w:r>
          </w:p>
        </w:tc>
      </w:tr>
      <w:tr w:rsidR="004A3F9A" w:rsidRPr="00CE7A00" w14:paraId="10BE3501" w14:textId="77777777" w:rsidTr="004A3F9A">
        <w:trPr>
          <w:trHeight w:val="20"/>
        </w:trPr>
        <w:tc>
          <w:tcPr>
            <w:tcW w:w="236" w:type="dxa"/>
            <w:noWrap/>
            <w:hideMark/>
          </w:tcPr>
          <w:p w14:paraId="456BF55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59AF32D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13F2D9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0.09189669</w:t>
            </w:r>
          </w:p>
        </w:tc>
        <w:tc>
          <w:tcPr>
            <w:tcW w:w="236" w:type="dxa"/>
            <w:noWrap/>
            <w:hideMark/>
          </w:tcPr>
          <w:p w14:paraId="5FC4C38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0.01040016</w:t>
            </w:r>
          </w:p>
        </w:tc>
        <w:tc>
          <w:tcPr>
            <w:tcW w:w="236" w:type="dxa"/>
            <w:noWrap/>
            <w:hideMark/>
          </w:tcPr>
          <w:p w14:paraId="1A8D414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0.0134917</w:t>
            </w:r>
          </w:p>
        </w:tc>
        <w:tc>
          <w:tcPr>
            <w:tcW w:w="236" w:type="dxa"/>
            <w:noWrap/>
            <w:hideMark/>
          </w:tcPr>
          <w:p w14:paraId="380DD54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54.8359681</w:t>
            </w:r>
          </w:p>
        </w:tc>
        <w:tc>
          <w:tcPr>
            <w:tcW w:w="236" w:type="dxa"/>
            <w:noWrap/>
            <w:hideMark/>
          </w:tcPr>
          <w:p w14:paraId="05BAC24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55.0637738</w:t>
            </w:r>
          </w:p>
        </w:tc>
        <w:tc>
          <w:tcPr>
            <w:tcW w:w="236" w:type="dxa"/>
            <w:noWrap/>
            <w:hideMark/>
          </w:tcPr>
          <w:p w14:paraId="68BC095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0.42128873</w:t>
            </w:r>
          </w:p>
        </w:tc>
      </w:tr>
      <w:tr w:rsidR="004A3F9A" w:rsidRPr="00CE7A00" w14:paraId="7FB6F2A2" w14:textId="77777777" w:rsidTr="004A3F9A">
        <w:trPr>
          <w:trHeight w:val="20"/>
        </w:trPr>
        <w:tc>
          <w:tcPr>
            <w:tcW w:w="236" w:type="dxa"/>
            <w:noWrap/>
            <w:hideMark/>
          </w:tcPr>
          <w:p w14:paraId="6C04334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Chamaecrista</w:t>
            </w:r>
          </w:p>
        </w:tc>
        <w:tc>
          <w:tcPr>
            <w:tcW w:w="236" w:type="dxa"/>
            <w:noWrap/>
            <w:hideMark/>
          </w:tcPr>
          <w:p w14:paraId="782F919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3F2330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0.09217477</w:t>
            </w:r>
          </w:p>
        </w:tc>
        <w:tc>
          <w:tcPr>
            <w:tcW w:w="236" w:type="dxa"/>
            <w:noWrap/>
            <w:hideMark/>
          </w:tcPr>
          <w:p w14:paraId="0D9CDB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0.00349425</w:t>
            </w:r>
          </w:p>
        </w:tc>
        <w:tc>
          <w:tcPr>
            <w:tcW w:w="236" w:type="dxa"/>
            <w:noWrap/>
            <w:hideMark/>
          </w:tcPr>
          <w:p w14:paraId="55AFDB6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0.00627452</w:t>
            </w:r>
          </w:p>
        </w:tc>
        <w:tc>
          <w:tcPr>
            <w:tcW w:w="236" w:type="dxa"/>
            <w:noWrap/>
            <w:hideMark/>
          </w:tcPr>
          <w:p w14:paraId="56804F7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57.6550366</w:t>
            </w:r>
          </w:p>
        </w:tc>
        <w:tc>
          <w:tcPr>
            <w:tcW w:w="236" w:type="dxa"/>
            <w:noWrap/>
            <w:hideMark/>
          </w:tcPr>
          <w:p w14:paraId="137459C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48.2869124</w:t>
            </w:r>
          </w:p>
        </w:tc>
        <w:tc>
          <w:tcPr>
            <w:tcW w:w="236" w:type="dxa"/>
            <w:noWrap/>
            <w:hideMark/>
          </w:tcPr>
          <w:p w14:paraId="71A5C65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0.1696715</w:t>
            </w:r>
          </w:p>
        </w:tc>
      </w:tr>
      <w:tr w:rsidR="004A3F9A" w:rsidRPr="00CE7A00" w14:paraId="1ABDF0A3" w14:textId="77777777" w:rsidTr="004A3F9A">
        <w:trPr>
          <w:trHeight w:val="20"/>
        </w:trPr>
        <w:tc>
          <w:tcPr>
            <w:tcW w:w="236" w:type="dxa"/>
            <w:noWrap/>
            <w:hideMark/>
          </w:tcPr>
          <w:p w14:paraId="28873AF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66ED26C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2F4E04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0.02436305</w:t>
            </w:r>
          </w:p>
        </w:tc>
        <w:tc>
          <w:tcPr>
            <w:tcW w:w="236" w:type="dxa"/>
            <w:noWrap/>
            <w:hideMark/>
          </w:tcPr>
          <w:p w14:paraId="774DE58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0.15985228</w:t>
            </w:r>
          </w:p>
        </w:tc>
        <w:tc>
          <w:tcPr>
            <w:tcW w:w="236" w:type="dxa"/>
            <w:noWrap/>
            <w:hideMark/>
          </w:tcPr>
          <w:p w14:paraId="026B5A0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0.06077946</w:t>
            </w:r>
          </w:p>
        </w:tc>
        <w:tc>
          <w:tcPr>
            <w:tcW w:w="236" w:type="dxa"/>
            <w:noWrap/>
            <w:hideMark/>
          </w:tcPr>
          <w:p w14:paraId="6B69FD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32.3514008</w:t>
            </w:r>
          </w:p>
        </w:tc>
        <w:tc>
          <w:tcPr>
            <w:tcW w:w="236" w:type="dxa"/>
            <w:noWrap/>
            <w:hideMark/>
          </w:tcPr>
          <w:p w14:paraId="5C4189E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39.0265804</w:t>
            </w:r>
          </w:p>
        </w:tc>
        <w:tc>
          <w:tcPr>
            <w:tcW w:w="236" w:type="dxa"/>
            <w:noWrap/>
            <w:hideMark/>
          </w:tcPr>
          <w:p w14:paraId="595486A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0.1832457</w:t>
            </w:r>
          </w:p>
        </w:tc>
      </w:tr>
      <w:tr w:rsidR="004A3F9A" w:rsidRPr="00CE7A00" w14:paraId="32D12C77" w14:textId="77777777" w:rsidTr="004A3F9A">
        <w:trPr>
          <w:trHeight w:val="20"/>
        </w:trPr>
        <w:tc>
          <w:tcPr>
            <w:tcW w:w="236" w:type="dxa"/>
            <w:noWrap/>
            <w:hideMark/>
          </w:tcPr>
          <w:p w14:paraId="03C5536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Erysimeae</w:t>
            </w:r>
          </w:p>
        </w:tc>
        <w:tc>
          <w:tcPr>
            <w:tcW w:w="236" w:type="dxa"/>
            <w:noWrap/>
            <w:hideMark/>
          </w:tcPr>
          <w:p w14:paraId="441CE35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34978E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0.18234183</w:t>
            </w:r>
          </w:p>
        </w:tc>
        <w:tc>
          <w:tcPr>
            <w:tcW w:w="236" w:type="dxa"/>
            <w:noWrap/>
            <w:hideMark/>
          </w:tcPr>
          <w:p w14:paraId="54B05E5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2.02076521</w:t>
            </w:r>
          </w:p>
        </w:tc>
        <w:tc>
          <w:tcPr>
            <w:tcW w:w="236" w:type="dxa"/>
            <w:noWrap/>
            <w:hideMark/>
          </w:tcPr>
          <w:p w14:paraId="0D20AF7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0.82082664</w:t>
            </w:r>
          </w:p>
        </w:tc>
        <w:tc>
          <w:tcPr>
            <w:tcW w:w="236" w:type="dxa"/>
            <w:noWrap/>
            <w:hideMark/>
          </w:tcPr>
          <w:p w14:paraId="39F90D8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45.8866138</w:t>
            </w:r>
          </w:p>
        </w:tc>
        <w:tc>
          <w:tcPr>
            <w:tcW w:w="236" w:type="dxa"/>
            <w:noWrap/>
            <w:hideMark/>
          </w:tcPr>
          <w:p w14:paraId="2287BF1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46.0451014</w:t>
            </w:r>
          </w:p>
        </w:tc>
        <w:tc>
          <w:tcPr>
            <w:tcW w:w="236" w:type="dxa"/>
            <w:noWrap/>
            <w:hideMark/>
          </w:tcPr>
          <w:p w14:paraId="4CBABC2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0.18591706</w:t>
            </w:r>
          </w:p>
        </w:tc>
      </w:tr>
      <w:tr w:rsidR="004A3F9A" w:rsidRPr="00CE7A00" w14:paraId="4AE4C268" w14:textId="77777777" w:rsidTr="004A3F9A">
        <w:trPr>
          <w:trHeight w:val="20"/>
        </w:trPr>
        <w:tc>
          <w:tcPr>
            <w:tcW w:w="236" w:type="dxa"/>
            <w:noWrap/>
            <w:hideMark/>
          </w:tcPr>
          <w:p w14:paraId="1DA3943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Euclidieae</w:t>
            </w:r>
          </w:p>
        </w:tc>
        <w:tc>
          <w:tcPr>
            <w:tcW w:w="236" w:type="dxa"/>
            <w:noWrap/>
            <w:hideMark/>
          </w:tcPr>
          <w:p w14:paraId="2779EAA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B2BFF5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0.04168759</w:t>
            </w:r>
          </w:p>
        </w:tc>
        <w:tc>
          <w:tcPr>
            <w:tcW w:w="236" w:type="dxa"/>
            <w:noWrap/>
            <w:hideMark/>
          </w:tcPr>
          <w:p w14:paraId="31F0151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0.09995358</w:t>
            </w:r>
          </w:p>
        </w:tc>
        <w:tc>
          <w:tcPr>
            <w:tcW w:w="236" w:type="dxa"/>
            <w:noWrap/>
            <w:hideMark/>
          </w:tcPr>
          <w:p w14:paraId="62669ED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0.06692274</w:t>
            </w:r>
          </w:p>
        </w:tc>
        <w:tc>
          <w:tcPr>
            <w:tcW w:w="236" w:type="dxa"/>
            <w:noWrap/>
            <w:hideMark/>
          </w:tcPr>
          <w:p w14:paraId="15E8D63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63.2240541</w:t>
            </w:r>
          </w:p>
        </w:tc>
        <w:tc>
          <w:tcPr>
            <w:tcW w:w="236" w:type="dxa"/>
            <w:noWrap/>
            <w:hideMark/>
          </w:tcPr>
          <w:p w14:paraId="206E6DE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63.2284362</w:t>
            </w:r>
          </w:p>
        </w:tc>
        <w:tc>
          <w:tcPr>
            <w:tcW w:w="236" w:type="dxa"/>
            <w:noWrap/>
            <w:hideMark/>
          </w:tcPr>
          <w:p w14:paraId="477ABE5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0.47444223</w:t>
            </w:r>
          </w:p>
        </w:tc>
      </w:tr>
      <w:tr w:rsidR="004A3F9A" w:rsidRPr="00CE7A00" w14:paraId="32DF2DDB" w14:textId="77777777" w:rsidTr="004A3F9A">
        <w:trPr>
          <w:trHeight w:val="20"/>
        </w:trPr>
        <w:tc>
          <w:tcPr>
            <w:tcW w:w="236" w:type="dxa"/>
            <w:noWrap/>
            <w:hideMark/>
          </w:tcPr>
          <w:p w14:paraId="4502EF7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Eumalvoideae</w:t>
            </w:r>
          </w:p>
        </w:tc>
        <w:tc>
          <w:tcPr>
            <w:tcW w:w="236" w:type="dxa"/>
            <w:noWrap/>
            <w:hideMark/>
          </w:tcPr>
          <w:p w14:paraId="1CA9805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DADA13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0.0491412</w:t>
            </w:r>
          </w:p>
        </w:tc>
        <w:tc>
          <w:tcPr>
            <w:tcW w:w="236" w:type="dxa"/>
            <w:noWrap/>
            <w:hideMark/>
          </w:tcPr>
          <w:p w14:paraId="790D738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0.09137134</w:t>
            </w:r>
          </w:p>
        </w:tc>
        <w:tc>
          <w:tcPr>
            <w:tcW w:w="236" w:type="dxa"/>
            <w:noWrap/>
            <w:hideMark/>
          </w:tcPr>
          <w:p w14:paraId="1415A14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0.00616466</w:t>
            </w:r>
          </w:p>
        </w:tc>
        <w:tc>
          <w:tcPr>
            <w:tcW w:w="236" w:type="dxa"/>
            <w:noWrap/>
            <w:hideMark/>
          </w:tcPr>
          <w:p w14:paraId="1CD963F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69.6805507</w:t>
            </w:r>
          </w:p>
        </w:tc>
        <w:tc>
          <w:tcPr>
            <w:tcW w:w="236" w:type="dxa"/>
            <w:noWrap/>
            <w:hideMark/>
          </w:tcPr>
          <w:p w14:paraId="5ADD74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69.1502102</w:t>
            </w:r>
          </w:p>
        </w:tc>
        <w:tc>
          <w:tcPr>
            <w:tcW w:w="236" w:type="dxa"/>
            <w:noWrap/>
            <w:hideMark/>
          </w:tcPr>
          <w:p w14:paraId="7CD2825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0.05506522</w:t>
            </w:r>
          </w:p>
        </w:tc>
      </w:tr>
      <w:tr w:rsidR="004A3F9A" w:rsidRPr="00CE7A00" w14:paraId="17B5FCED" w14:textId="77777777" w:rsidTr="004A3F9A">
        <w:trPr>
          <w:trHeight w:val="20"/>
        </w:trPr>
        <w:tc>
          <w:tcPr>
            <w:tcW w:w="236" w:type="dxa"/>
            <w:noWrap/>
            <w:hideMark/>
          </w:tcPr>
          <w:p w14:paraId="36EEF3E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Gesneriaceae</w:t>
            </w:r>
          </w:p>
        </w:tc>
        <w:tc>
          <w:tcPr>
            <w:tcW w:w="236" w:type="dxa"/>
            <w:noWrap/>
            <w:hideMark/>
          </w:tcPr>
          <w:p w14:paraId="08102B2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F554F0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0.00358917</w:t>
            </w:r>
          </w:p>
        </w:tc>
        <w:tc>
          <w:tcPr>
            <w:tcW w:w="236" w:type="dxa"/>
            <w:noWrap/>
            <w:hideMark/>
          </w:tcPr>
          <w:p w14:paraId="36C514F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0.04584437</w:t>
            </w:r>
          </w:p>
        </w:tc>
        <w:tc>
          <w:tcPr>
            <w:tcW w:w="236" w:type="dxa"/>
            <w:noWrap/>
            <w:hideMark/>
          </w:tcPr>
          <w:p w14:paraId="41C2DAC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0.01611679</w:t>
            </w:r>
          </w:p>
        </w:tc>
        <w:tc>
          <w:tcPr>
            <w:tcW w:w="236" w:type="dxa"/>
            <w:noWrap/>
            <w:hideMark/>
          </w:tcPr>
          <w:p w14:paraId="6B50700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54.6190547</w:t>
            </w:r>
          </w:p>
        </w:tc>
        <w:tc>
          <w:tcPr>
            <w:tcW w:w="236" w:type="dxa"/>
            <w:noWrap/>
            <w:hideMark/>
          </w:tcPr>
          <w:p w14:paraId="07E6343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54.5101167</w:t>
            </w:r>
          </w:p>
        </w:tc>
        <w:tc>
          <w:tcPr>
            <w:tcW w:w="236" w:type="dxa"/>
            <w:noWrap/>
            <w:hideMark/>
          </w:tcPr>
          <w:p w14:paraId="256E68C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0.17579113</w:t>
            </w:r>
          </w:p>
        </w:tc>
      </w:tr>
      <w:tr w:rsidR="004A3F9A" w:rsidRPr="00CE7A00" w14:paraId="56AE2AFE" w14:textId="77777777" w:rsidTr="004A3F9A">
        <w:trPr>
          <w:trHeight w:val="20"/>
        </w:trPr>
        <w:tc>
          <w:tcPr>
            <w:tcW w:w="236" w:type="dxa"/>
            <w:noWrap/>
            <w:hideMark/>
          </w:tcPr>
          <w:p w14:paraId="3BB4BBC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Grewioideae</w:t>
            </w:r>
          </w:p>
        </w:tc>
        <w:tc>
          <w:tcPr>
            <w:tcW w:w="236" w:type="dxa"/>
            <w:noWrap/>
            <w:hideMark/>
          </w:tcPr>
          <w:p w14:paraId="1F94BD8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8379DA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0.01976282</w:t>
            </w:r>
          </w:p>
        </w:tc>
        <w:tc>
          <w:tcPr>
            <w:tcW w:w="236" w:type="dxa"/>
            <w:noWrap/>
            <w:hideMark/>
          </w:tcPr>
          <w:p w14:paraId="78A8506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0.06982646</w:t>
            </w:r>
          </w:p>
        </w:tc>
        <w:tc>
          <w:tcPr>
            <w:tcW w:w="236" w:type="dxa"/>
            <w:noWrap/>
            <w:hideMark/>
          </w:tcPr>
          <w:p w14:paraId="6C20A05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0.00766736</w:t>
            </w:r>
          </w:p>
        </w:tc>
        <w:tc>
          <w:tcPr>
            <w:tcW w:w="236" w:type="dxa"/>
            <w:noWrap/>
            <w:hideMark/>
          </w:tcPr>
          <w:p w14:paraId="3AB3C9E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80.3547339</w:t>
            </w:r>
          </w:p>
        </w:tc>
        <w:tc>
          <w:tcPr>
            <w:tcW w:w="236" w:type="dxa"/>
            <w:noWrap/>
            <w:hideMark/>
          </w:tcPr>
          <w:p w14:paraId="1E55617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77.7308253</w:t>
            </w:r>
          </w:p>
        </w:tc>
        <w:tc>
          <w:tcPr>
            <w:tcW w:w="236" w:type="dxa"/>
            <w:noWrap/>
            <w:hideMark/>
          </w:tcPr>
          <w:p w14:paraId="4C899F3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0.05562106</w:t>
            </w:r>
          </w:p>
        </w:tc>
      </w:tr>
      <w:tr w:rsidR="004A3F9A" w:rsidRPr="00CE7A00" w14:paraId="60869242" w14:textId="77777777" w:rsidTr="004A3F9A">
        <w:trPr>
          <w:trHeight w:val="20"/>
        </w:trPr>
        <w:tc>
          <w:tcPr>
            <w:tcW w:w="236" w:type="dxa"/>
            <w:noWrap/>
            <w:hideMark/>
          </w:tcPr>
          <w:p w14:paraId="72B4319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Heliophileae</w:t>
            </w:r>
          </w:p>
        </w:tc>
        <w:tc>
          <w:tcPr>
            <w:tcW w:w="236" w:type="dxa"/>
            <w:noWrap/>
            <w:hideMark/>
          </w:tcPr>
          <w:p w14:paraId="05DEFCC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693CAB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0.03680605</w:t>
            </w:r>
          </w:p>
        </w:tc>
        <w:tc>
          <w:tcPr>
            <w:tcW w:w="236" w:type="dxa"/>
            <w:noWrap/>
            <w:hideMark/>
          </w:tcPr>
          <w:p w14:paraId="7ED57ED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0.14277521</w:t>
            </w:r>
          </w:p>
        </w:tc>
        <w:tc>
          <w:tcPr>
            <w:tcW w:w="236" w:type="dxa"/>
            <w:noWrap/>
            <w:hideMark/>
          </w:tcPr>
          <w:p w14:paraId="5F6FD13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0.04783703</w:t>
            </w:r>
          </w:p>
        </w:tc>
        <w:tc>
          <w:tcPr>
            <w:tcW w:w="236" w:type="dxa"/>
            <w:noWrap/>
            <w:hideMark/>
          </w:tcPr>
          <w:p w14:paraId="5FB97C4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45.2762252</w:t>
            </w:r>
          </w:p>
        </w:tc>
        <w:tc>
          <w:tcPr>
            <w:tcW w:w="236" w:type="dxa"/>
            <w:noWrap/>
            <w:hideMark/>
          </w:tcPr>
          <w:p w14:paraId="69E2699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45.2757689</w:t>
            </w:r>
          </w:p>
        </w:tc>
        <w:tc>
          <w:tcPr>
            <w:tcW w:w="236" w:type="dxa"/>
            <w:noWrap/>
            <w:hideMark/>
          </w:tcPr>
          <w:p w14:paraId="2DF9BAF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0.30145577</w:t>
            </w:r>
          </w:p>
        </w:tc>
      </w:tr>
      <w:tr w:rsidR="004A3F9A" w:rsidRPr="00CE7A00" w14:paraId="7A9A9F48" w14:textId="77777777" w:rsidTr="004A3F9A">
        <w:trPr>
          <w:trHeight w:val="20"/>
        </w:trPr>
        <w:tc>
          <w:tcPr>
            <w:tcW w:w="236" w:type="dxa"/>
            <w:noWrap/>
            <w:hideMark/>
          </w:tcPr>
          <w:p w14:paraId="25A5E9D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690873E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452875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0.10033518</w:t>
            </w:r>
          </w:p>
        </w:tc>
        <w:tc>
          <w:tcPr>
            <w:tcW w:w="236" w:type="dxa"/>
            <w:noWrap/>
            <w:hideMark/>
          </w:tcPr>
          <w:p w14:paraId="6D1EA6B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0.21882122</w:t>
            </w:r>
          </w:p>
        </w:tc>
        <w:tc>
          <w:tcPr>
            <w:tcW w:w="236" w:type="dxa"/>
            <w:noWrap/>
            <w:hideMark/>
          </w:tcPr>
          <w:p w14:paraId="4BEF78D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0.12442934</w:t>
            </w:r>
          </w:p>
        </w:tc>
        <w:tc>
          <w:tcPr>
            <w:tcW w:w="236" w:type="dxa"/>
            <w:noWrap/>
            <w:hideMark/>
          </w:tcPr>
          <w:p w14:paraId="3CFC151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27.6950926</w:t>
            </w:r>
          </w:p>
        </w:tc>
        <w:tc>
          <w:tcPr>
            <w:tcW w:w="236" w:type="dxa"/>
            <w:noWrap/>
            <w:hideMark/>
          </w:tcPr>
          <w:p w14:paraId="2DC201A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27.3387598</w:t>
            </w:r>
          </w:p>
        </w:tc>
        <w:tc>
          <w:tcPr>
            <w:tcW w:w="236" w:type="dxa"/>
            <w:noWrap/>
            <w:hideMark/>
          </w:tcPr>
          <w:p w14:paraId="06C6258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0.27752427</w:t>
            </w:r>
          </w:p>
        </w:tc>
      </w:tr>
      <w:tr w:rsidR="004A3F9A" w:rsidRPr="00CE7A00" w14:paraId="0493EC9A" w14:textId="77777777" w:rsidTr="004A3F9A">
        <w:trPr>
          <w:trHeight w:val="20"/>
        </w:trPr>
        <w:tc>
          <w:tcPr>
            <w:tcW w:w="236" w:type="dxa"/>
            <w:noWrap/>
            <w:hideMark/>
          </w:tcPr>
          <w:p w14:paraId="18DD74E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Lepidieae</w:t>
            </w:r>
          </w:p>
        </w:tc>
        <w:tc>
          <w:tcPr>
            <w:tcW w:w="236" w:type="dxa"/>
            <w:noWrap/>
            <w:hideMark/>
          </w:tcPr>
          <w:p w14:paraId="02DBBE5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3217D9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0.24903137</w:t>
            </w:r>
          </w:p>
        </w:tc>
        <w:tc>
          <w:tcPr>
            <w:tcW w:w="236" w:type="dxa"/>
            <w:noWrap/>
            <w:hideMark/>
          </w:tcPr>
          <w:p w14:paraId="76DD262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2.29896517</w:t>
            </w:r>
          </w:p>
        </w:tc>
        <w:tc>
          <w:tcPr>
            <w:tcW w:w="236" w:type="dxa"/>
            <w:noWrap/>
            <w:hideMark/>
          </w:tcPr>
          <w:p w14:paraId="1D0EDFB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1.06967053</w:t>
            </w:r>
          </w:p>
        </w:tc>
        <w:tc>
          <w:tcPr>
            <w:tcW w:w="236" w:type="dxa"/>
            <w:noWrap/>
            <w:hideMark/>
          </w:tcPr>
          <w:p w14:paraId="5EA97F6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47.7279663</w:t>
            </w:r>
          </w:p>
        </w:tc>
        <w:tc>
          <w:tcPr>
            <w:tcW w:w="236" w:type="dxa"/>
            <w:noWrap/>
            <w:hideMark/>
          </w:tcPr>
          <w:p w14:paraId="278A031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47.5693626</w:t>
            </w:r>
          </w:p>
        </w:tc>
        <w:tc>
          <w:tcPr>
            <w:tcW w:w="236" w:type="dxa"/>
            <w:noWrap/>
            <w:hideMark/>
          </w:tcPr>
          <w:p w14:paraId="74A54D5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0.23158558</w:t>
            </w:r>
          </w:p>
        </w:tc>
      </w:tr>
      <w:tr w:rsidR="004A3F9A" w:rsidRPr="00CE7A00" w14:paraId="2C06A0EC" w14:textId="77777777" w:rsidTr="004A3F9A">
        <w:trPr>
          <w:trHeight w:val="20"/>
        </w:trPr>
        <w:tc>
          <w:tcPr>
            <w:tcW w:w="236" w:type="dxa"/>
            <w:noWrap/>
            <w:hideMark/>
          </w:tcPr>
          <w:p w14:paraId="39E8913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2A17801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629A948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0.02967714</w:t>
            </w:r>
          </w:p>
        </w:tc>
        <w:tc>
          <w:tcPr>
            <w:tcW w:w="236" w:type="dxa"/>
            <w:noWrap/>
            <w:hideMark/>
          </w:tcPr>
          <w:p w14:paraId="5F41D20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0.04093387</w:t>
            </w:r>
          </w:p>
        </w:tc>
        <w:tc>
          <w:tcPr>
            <w:tcW w:w="236" w:type="dxa"/>
            <w:noWrap/>
            <w:hideMark/>
          </w:tcPr>
          <w:p w14:paraId="7B22D9C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0.03023619</w:t>
            </w:r>
          </w:p>
        </w:tc>
        <w:tc>
          <w:tcPr>
            <w:tcW w:w="236" w:type="dxa"/>
            <w:noWrap/>
            <w:hideMark/>
          </w:tcPr>
          <w:p w14:paraId="030906C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46.6765906</w:t>
            </w:r>
          </w:p>
        </w:tc>
        <w:tc>
          <w:tcPr>
            <w:tcW w:w="236" w:type="dxa"/>
            <w:noWrap/>
            <w:hideMark/>
          </w:tcPr>
          <w:p w14:paraId="0C55BA5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46.6737109</w:t>
            </w:r>
          </w:p>
        </w:tc>
        <w:tc>
          <w:tcPr>
            <w:tcW w:w="236" w:type="dxa"/>
            <w:noWrap/>
            <w:hideMark/>
          </w:tcPr>
          <w:p w14:paraId="4FDB52D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0.28734436</w:t>
            </w:r>
          </w:p>
        </w:tc>
      </w:tr>
      <w:tr w:rsidR="004A3F9A" w:rsidRPr="00CE7A00" w14:paraId="1D80FAAF" w14:textId="77777777" w:rsidTr="004A3F9A">
        <w:trPr>
          <w:trHeight w:val="20"/>
        </w:trPr>
        <w:tc>
          <w:tcPr>
            <w:tcW w:w="236" w:type="dxa"/>
            <w:noWrap/>
            <w:hideMark/>
          </w:tcPr>
          <w:p w14:paraId="1558549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Lysimachieae</w:t>
            </w:r>
          </w:p>
        </w:tc>
        <w:tc>
          <w:tcPr>
            <w:tcW w:w="236" w:type="dxa"/>
            <w:noWrap/>
            <w:hideMark/>
          </w:tcPr>
          <w:p w14:paraId="78B1793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B854AA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0.03009999</w:t>
            </w:r>
          </w:p>
        </w:tc>
        <w:tc>
          <w:tcPr>
            <w:tcW w:w="236" w:type="dxa"/>
            <w:noWrap/>
            <w:hideMark/>
          </w:tcPr>
          <w:p w14:paraId="538E416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0.12299691</w:t>
            </w:r>
          </w:p>
        </w:tc>
        <w:tc>
          <w:tcPr>
            <w:tcW w:w="236" w:type="dxa"/>
            <w:noWrap/>
            <w:hideMark/>
          </w:tcPr>
          <w:p w14:paraId="13712BD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0.00949672</w:t>
            </w:r>
          </w:p>
        </w:tc>
        <w:tc>
          <w:tcPr>
            <w:tcW w:w="236" w:type="dxa"/>
            <w:noWrap/>
            <w:hideMark/>
          </w:tcPr>
          <w:p w14:paraId="77AAF1B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61.7952608</w:t>
            </w:r>
          </w:p>
        </w:tc>
        <w:tc>
          <w:tcPr>
            <w:tcW w:w="236" w:type="dxa"/>
            <w:noWrap/>
            <w:hideMark/>
          </w:tcPr>
          <w:p w14:paraId="74084F9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52.1695755</w:t>
            </w:r>
          </w:p>
        </w:tc>
        <w:tc>
          <w:tcPr>
            <w:tcW w:w="236" w:type="dxa"/>
            <w:noWrap/>
            <w:hideMark/>
          </w:tcPr>
          <w:p w14:paraId="7DE38C0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0.09018851</w:t>
            </w:r>
          </w:p>
        </w:tc>
      </w:tr>
      <w:tr w:rsidR="004A3F9A" w:rsidRPr="00CE7A00" w14:paraId="47BFF225" w14:textId="77777777" w:rsidTr="004A3F9A">
        <w:trPr>
          <w:trHeight w:val="20"/>
        </w:trPr>
        <w:tc>
          <w:tcPr>
            <w:tcW w:w="236" w:type="dxa"/>
            <w:noWrap/>
            <w:hideMark/>
          </w:tcPr>
          <w:p w14:paraId="781DE05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Onagraceae</w:t>
            </w:r>
          </w:p>
        </w:tc>
        <w:tc>
          <w:tcPr>
            <w:tcW w:w="236" w:type="dxa"/>
            <w:noWrap/>
            <w:hideMark/>
          </w:tcPr>
          <w:p w14:paraId="2D336DF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90ECEB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0.07922162</w:t>
            </w:r>
          </w:p>
        </w:tc>
        <w:tc>
          <w:tcPr>
            <w:tcW w:w="236" w:type="dxa"/>
            <w:noWrap/>
            <w:hideMark/>
          </w:tcPr>
          <w:p w14:paraId="381BF8A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0.23355981</w:t>
            </w:r>
          </w:p>
        </w:tc>
        <w:tc>
          <w:tcPr>
            <w:tcW w:w="236" w:type="dxa"/>
            <w:noWrap/>
            <w:hideMark/>
          </w:tcPr>
          <w:p w14:paraId="241DDEE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0.14765297</w:t>
            </w:r>
          </w:p>
        </w:tc>
        <w:tc>
          <w:tcPr>
            <w:tcW w:w="236" w:type="dxa"/>
            <w:noWrap/>
            <w:hideMark/>
          </w:tcPr>
          <w:p w14:paraId="28FE0AE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63.1929697</w:t>
            </w:r>
          </w:p>
        </w:tc>
        <w:tc>
          <w:tcPr>
            <w:tcW w:w="236" w:type="dxa"/>
            <w:noWrap/>
            <w:hideMark/>
          </w:tcPr>
          <w:p w14:paraId="34F533D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63.1855445</w:t>
            </w:r>
          </w:p>
        </w:tc>
        <w:tc>
          <w:tcPr>
            <w:tcW w:w="236" w:type="dxa"/>
            <w:noWrap/>
            <w:hideMark/>
          </w:tcPr>
          <w:p w14:paraId="3DD24C2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0.31580209</w:t>
            </w:r>
          </w:p>
        </w:tc>
      </w:tr>
      <w:tr w:rsidR="004A3F9A" w:rsidRPr="00CE7A00" w14:paraId="784A5CDF" w14:textId="77777777" w:rsidTr="004A3F9A">
        <w:trPr>
          <w:trHeight w:val="20"/>
        </w:trPr>
        <w:tc>
          <w:tcPr>
            <w:tcW w:w="236" w:type="dxa"/>
            <w:noWrap/>
            <w:hideMark/>
          </w:tcPr>
          <w:p w14:paraId="29B952F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45B0287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20E390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0.04711804</w:t>
            </w:r>
          </w:p>
        </w:tc>
        <w:tc>
          <w:tcPr>
            <w:tcW w:w="236" w:type="dxa"/>
            <w:noWrap/>
            <w:hideMark/>
          </w:tcPr>
          <w:p w14:paraId="46AF61F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0.37223064</w:t>
            </w:r>
          </w:p>
        </w:tc>
        <w:tc>
          <w:tcPr>
            <w:tcW w:w="236" w:type="dxa"/>
            <w:noWrap/>
            <w:hideMark/>
          </w:tcPr>
          <w:p w14:paraId="514D398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0.19990937</w:t>
            </w:r>
          </w:p>
        </w:tc>
        <w:tc>
          <w:tcPr>
            <w:tcW w:w="236" w:type="dxa"/>
            <w:noWrap/>
            <w:hideMark/>
          </w:tcPr>
          <w:p w14:paraId="1AA6091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46.5125465</w:t>
            </w:r>
          </w:p>
        </w:tc>
        <w:tc>
          <w:tcPr>
            <w:tcW w:w="236" w:type="dxa"/>
            <w:noWrap/>
            <w:hideMark/>
          </w:tcPr>
          <w:p w14:paraId="6EB70DD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46.7670322</w:t>
            </w:r>
          </w:p>
        </w:tc>
        <w:tc>
          <w:tcPr>
            <w:tcW w:w="236" w:type="dxa"/>
            <w:noWrap/>
            <w:hideMark/>
          </w:tcPr>
          <w:p w14:paraId="7F9AFF8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0.268549</w:t>
            </w:r>
          </w:p>
        </w:tc>
      </w:tr>
      <w:tr w:rsidR="004A3F9A" w:rsidRPr="00CE7A00" w14:paraId="258AAF9B" w14:textId="77777777" w:rsidTr="004A3F9A">
        <w:trPr>
          <w:trHeight w:val="20"/>
        </w:trPr>
        <w:tc>
          <w:tcPr>
            <w:tcW w:w="236" w:type="dxa"/>
            <w:noWrap/>
            <w:hideMark/>
          </w:tcPr>
          <w:p w14:paraId="57D9CE1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Panicoideae</w:t>
            </w:r>
          </w:p>
        </w:tc>
        <w:tc>
          <w:tcPr>
            <w:tcW w:w="236" w:type="dxa"/>
            <w:noWrap/>
            <w:hideMark/>
          </w:tcPr>
          <w:p w14:paraId="59C37A8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B3F8B4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0.02090337</w:t>
            </w:r>
          </w:p>
        </w:tc>
        <w:tc>
          <w:tcPr>
            <w:tcW w:w="236" w:type="dxa"/>
            <w:noWrap/>
            <w:hideMark/>
          </w:tcPr>
          <w:p w14:paraId="0FCE98D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9.51001499</w:t>
            </w:r>
          </w:p>
        </w:tc>
        <w:tc>
          <w:tcPr>
            <w:tcW w:w="236" w:type="dxa"/>
            <w:noWrap/>
            <w:hideMark/>
          </w:tcPr>
          <w:p w14:paraId="03C9D0C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3.00651428</w:t>
            </w:r>
          </w:p>
        </w:tc>
        <w:tc>
          <w:tcPr>
            <w:tcW w:w="236" w:type="dxa"/>
            <w:noWrap/>
            <w:hideMark/>
          </w:tcPr>
          <w:p w14:paraId="705B8BB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65.7785569</w:t>
            </w:r>
          </w:p>
        </w:tc>
        <w:tc>
          <w:tcPr>
            <w:tcW w:w="236" w:type="dxa"/>
            <w:noWrap/>
            <w:hideMark/>
          </w:tcPr>
          <w:p w14:paraId="030B6CA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65.7257723</w:t>
            </w:r>
          </w:p>
        </w:tc>
        <w:tc>
          <w:tcPr>
            <w:tcW w:w="236" w:type="dxa"/>
            <w:noWrap/>
            <w:hideMark/>
          </w:tcPr>
          <w:p w14:paraId="6855257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0.15807046</w:t>
            </w:r>
          </w:p>
        </w:tc>
      </w:tr>
      <w:tr w:rsidR="004A3F9A" w:rsidRPr="00CE7A00" w14:paraId="0CA8332E" w14:textId="77777777" w:rsidTr="004A3F9A">
        <w:trPr>
          <w:trHeight w:val="20"/>
        </w:trPr>
        <w:tc>
          <w:tcPr>
            <w:tcW w:w="236" w:type="dxa"/>
            <w:noWrap/>
            <w:hideMark/>
          </w:tcPr>
          <w:p w14:paraId="547F9D5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Polemoniaceae</w:t>
            </w:r>
          </w:p>
        </w:tc>
        <w:tc>
          <w:tcPr>
            <w:tcW w:w="236" w:type="dxa"/>
            <w:noWrap/>
            <w:hideMark/>
          </w:tcPr>
          <w:p w14:paraId="3EC39F6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1C7A80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0.01127168</w:t>
            </w:r>
          </w:p>
        </w:tc>
        <w:tc>
          <w:tcPr>
            <w:tcW w:w="236" w:type="dxa"/>
            <w:noWrap/>
            <w:hideMark/>
          </w:tcPr>
          <w:p w14:paraId="138624C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0.06905906</w:t>
            </w:r>
          </w:p>
        </w:tc>
        <w:tc>
          <w:tcPr>
            <w:tcW w:w="236" w:type="dxa"/>
            <w:noWrap/>
            <w:hideMark/>
          </w:tcPr>
          <w:p w14:paraId="1C3DD97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0.01742792</w:t>
            </w:r>
          </w:p>
        </w:tc>
        <w:tc>
          <w:tcPr>
            <w:tcW w:w="236" w:type="dxa"/>
            <w:noWrap/>
            <w:hideMark/>
          </w:tcPr>
          <w:p w14:paraId="0BCC3E5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53.5377775</w:t>
            </w:r>
          </w:p>
        </w:tc>
        <w:tc>
          <w:tcPr>
            <w:tcW w:w="236" w:type="dxa"/>
            <w:noWrap/>
            <w:hideMark/>
          </w:tcPr>
          <w:p w14:paraId="357F509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53.5221929</w:t>
            </w:r>
          </w:p>
        </w:tc>
        <w:tc>
          <w:tcPr>
            <w:tcW w:w="236" w:type="dxa"/>
            <w:noWrap/>
            <w:hideMark/>
          </w:tcPr>
          <w:p w14:paraId="704470C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0.1329685</w:t>
            </w:r>
          </w:p>
        </w:tc>
      </w:tr>
      <w:tr w:rsidR="004A3F9A" w:rsidRPr="00CE7A00" w14:paraId="7606A35F" w14:textId="77777777" w:rsidTr="004A3F9A">
        <w:trPr>
          <w:trHeight w:val="20"/>
        </w:trPr>
        <w:tc>
          <w:tcPr>
            <w:tcW w:w="236" w:type="dxa"/>
            <w:noWrap/>
            <w:hideMark/>
          </w:tcPr>
          <w:p w14:paraId="2BC022E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Pooideae</w:t>
            </w:r>
          </w:p>
        </w:tc>
        <w:tc>
          <w:tcPr>
            <w:tcW w:w="236" w:type="dxa"/>
            <w:noWrap/>
            <w:hideMark/>
          </w:tcPr>
          <w:p w14:paraId="0508FFA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544281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0.02274741</w:t>
            </w:r>
          </w:p>
        </w:tc>
        <w:tc>
          <w:tcPr>
            <w:tcW w:w="236" w:type="dxa"/>
            <w:noWrap/>
            <w:hideMark/>
          </w:tcPr>
          <w:p w14:paraId="62C301A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7.86548183</w:t>
            </w:r>
          </w:p>
        </w:tc>
        <w:tc>
          <w:tcPr>
            <w:tcW w:w="236" w:type="dxa"/>
            <w:noWrap/>
            <w:hideMark/>
          </w:tcPr>
          <w:p w14:paraId="6E24255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3.74703147</w:t>
            </w:r>
          </w:p>
        </w:tc>
        <w:tc>
          <w:tcPr>
            <w:tcW w:w="236" w:type="dxa"/>
            <w:noWrap/>
            <w:hideMark/>
          </w:tcPr>
          <w:p w14:paraId="7BB925C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46.5796933</w:t>
            </w:r>
          </w:p>
        </w:tc>
        <w:tc>
          <w:tcPr>
            <w:tcW w:w="236" w:type="dxa"/>
            <w:noWrap/>
            <w:hideMark/>
          </w:tcPr>
          <w:p w14:paraId="08EA9BA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46.4778832</w:t>
            </w:r>
          </w:p>
        </w:tc>
        <w:tc>
          <w:tcPr>
            <w:tcW w:w="236" w:type="dxa"/>
            <w:noWrap/>
            <w:hideMark/>
          </w:tcPr>
          <w:p w14:paraId="2B62529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0.23815354</w:t>
            </w:r>
          </w:p>
        </w:tc>
      </w:tr>
      <w:tr w:rsidR="004A3F9A" w:rsidRPr="00CE7A00" w14:paraId="6E34511B" w14:textId="77777777" w:rsidTr="004A3F9A">
        <w:trPr>
          <w:trHeight w:val="20"/>
        </w:trPr>
        <w:tc>
          <w:tcPr>
            <w:tcW w:w="236" w:type="dxa"/>
            <w:noWrap/>
            <w:hideMark/>
          </w:tcPr>
          <w:p w14:paraId="77B668C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2BDE581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BE6FE7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0.0227563</w:t>
            </w:r>
          </w:p>
        </w:tc>
        <w:tc>
          <w:tcPr>
            <w:tcW w:w="236" w:type="dxa"/>
            <w:noWrap/>
            <w:hideMark/>
          </w:tcPr>
          <w:p w14:paraId="37BD025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0.09761794</w:t>
            </w:r>
          </w:p>
        </w:tc>
        <w:tc>
          <w:tcPr>
            <w:tcW w:w="236" w:type="dxa"/>
            <w:noWrap/>
            <w:hideMark/>
          </w:tcPr>
          <w:p w14:paraId="690F4E5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0.02988087</w:t>
            </w:r>
          </w:p>
        </w:tc>
        <w:tc>
          <w:tcPr>
            <w:tcW w:w="236" w:type="dxa"/>
            <w:noWrap/>
            <w:hideMark/>
          </w:tcPr>
          <w:p w14:paraId="0B3C78A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58.9528172</w:t>
            </w:r>
          </w:p>
        </w:tc>
        <w:tc>
          <w:tcPr>
            <w:tcW w:w="236" w:type="dxa"/>
            <w:noWrap/>
            <w:hideMark/>
          </w:tcPr>
          <w:p w14:paraId="29ED88D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58.703151</w:t>
            </w:r>
          </w:p>
        </w:tc>
        <w:tc>
          <w:tcPr>
            <w:tcW w:w="236" w:type="dxa"/>
            <w:noWrap/>
            <w:hideMark/>
          </w:tcPr>
          <w:p w14:paraId="18A788B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0.20198982</w:t>
            </w:r>
          </w:p>
        </w:tc>
      </w:tr>
      <w:tr w:rsidR="004A3F9A" w:rsidRPr="00CE7A00" w14:paraId="1867DD27" w14:textId="77777777" w:rsidTr="004A3F9A">
        <w:trPr>
          <w:trHeight w:val="20"/>
        </w:trPr>
        <w:tc>
          <w:tcPr>
            <w:tcW w:w="236" w:type="dxa"/>
            <w:noWrap/>
            <w:hideMark/>
          </w:tcPr>
          <w:p w14:paraId="6818725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Rubieae</w:t>
            </w:r>
          </w:p>
        </w:tc>
        <w:tc>
          <w:tcPr>
            <w:tcW w:w="236" w:type="dxa"/>
            <w:noWrap/>
            <w:hideMark/>
          </w:tcPr>
          <w:p w14:paraId="0CE7656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42AB6B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0.07596755</w:t>
            </w:r>
          </w:p>
        </w:tc>
        <w:tc>
          <w:tcPr>
            <w:tcW w:w="236" w:type="dxa"/>
            <w:noWrap/>
            <w:hideMark/>
          </w:tcPr>
          <w:p w14:paraId="15AFE26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0.63042086</w:t>
            </w:r>
          </w:p>
        </w:tc>
        <w:tc>
          <w:tcPr>
            <w:tcW w:w="236" w:type="dxa"/>
            <w:noWrap/>
            <w:hideMark/>
          </w:tcPr>
          <w:p w14:paraId="178D0FB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0.22932493</w:t>
            </w:r>
          </w:p>
        </w:tc>
        <w:tc>
          <w:tcPr>
            <w:tcW w:w="236" w:type="dxa"/>
            <w:noWrap/>
            <w:hideMark/>
          </w:tcPr>
          <w:p w14:paraId="19A09CD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49.2887668</w:t>
            </w:r>
          </w:p>
        </w:tc>
        <w:tc>
          <w:tcPr>
            <w:tcW w:w="236" w:type="dxa"/>
            <w:noWrap/>
            <w:hideMark/>
          </w:tcPr>
          <w:p w14:paraId="41AE019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48.8010052</w:t>
            </w:r>
          </w:p>
        </w:tc>
        <w:tc>
          <w:tcPr>
            <w:tcW w:w="236" w:type="dxa"/>
            <w:noWrap/>
            <w:hideMark/>
          </w:tcPr>
          <w:p w14:paraId="4B8069C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0.17998085</w:t>
            </w:r>
          </w:p>
        </w:tc>
      </w:tr>
      <w:tr w:rsidR="004A3F9A" w:rsidRPr="00CE7A00" w14:paraId="5F06F5BA" w14:textId="77777777" w:rsidTr="004A3F9A">
        <w:trPr>
          <w:trHeight w:val="20"/>
        </w:trPr>
        <w:tc>
          <w:tcPr>
            <w:tcW w:w="236" w:type="dxa"/>
            <w:noWrap/>
            <w:hideMark/>
          </w:tcPr>
          <w:p w14:paraId="639BE86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6F306D7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FE4869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0.02433589</w:t>
            </w:r>
          </w:p>
        </w:tc>
        <w:tc>
          <w:tcPr>
            <w:tcW w:w="236" w:type="dxa"/>
            <w:noWrap/>
            <w:hideMark/>
          </w:tcPr>
          <w:p w14:paraId="6D0B006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0.1049853</w:t>
            </w:r>
          </w:p>
        </w:tc>
        <w:tc>
          <w:tcPr>
            <w:tcW w:w="236" w:type="dxa"/>
            <w:noWrap/>
            <w:hideMark/>
          </w:tcPr>
          <w:p w14:paraId="5A1C45B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0.00563725</w:t>
            </w:r>
          </w:p>
        </w:tc>
        <w:tc>
          <w:tcPr>
            <w:tcW w:w="236" w:type="dxa"/>
            <w:noWrap/>
            <w:hideMark/>
          </w:tcPr>
          <w:p w14:paraId="09AA66F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65.2748799</w:t>
            </w:r>
          </w:p>
        </w:tc>
        <w:tc>
          <w:tcPr>
            <w:tcW w:w="236" w:type="dxa"/>
            <w:noWrap/>
            <w:hideMark/>
          </w:tcPr>
          <w:p w14:paraId="693C555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64.351494</w:t>
            </w:r>
          </w:p>
        </w:tc>
        <w:tc>
          <w:tcPr>
            <w:tcW w:w="236" w:type="dxa"/>
            <w:noWrap/>
            <w:hideMark/>
          </w:tcPr>
          <w:p w14:paraId="4AA2B50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0.09464866</w:t>
            </w:r>
          </w:p>
        </w:tc>
      </w:tr>
      <w:tr w:rsidR="004A3F9A" w:rsidRPr="00CE7A00" w14:paraId="103C7455" w14:textId="77777777" w:rsidTr="004A3F9A">
        <w:trPr>
          <w:trHeight w:val="20"/>
        </w:trPr>
        <w:tc>
          <w:tcPr>
            <w:tcW w:w="236" w:type="dxa"/>
            <w:noWrap/>
            <w:hideMark/>
          </w:tcPr>
          <w:p w14:paraId="290DBEE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0F61980F"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E133FC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0.03319608</w:t>
            </w:r>
          </w:p>
        </w:tc>
        <w:tc>
          <w:tcPr>
            <w:tcW w:w="236" w:type="dxa"/>
            <w:noWrap/>
            <w:hideMark/>
          </w:tcPr>
          <w:p w14:paraId="3381B3D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0.22093706</w:t>
            </w:r>
          </w:p>
        </w:tc>
        <w:tc>
          <w:tcPr>
            <w:tcW w:w="236" w:type="dxa"/>
            <w:noWrap/>
            <w:hideMark/>
          </w:tcPr>
          <w:p w14:paraId="11DC379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0.09399433</w:t>
            </w:r>
          </w:p>
        </w:tc>
        <w:tc>
          <w:tcPr>
            <w:tcW w:w="236" w:type="dxa"/>
            <w:noWrap/>
            <w:hideMark/>
          </w:tcPr>
          <w:p w14:paraId="484C529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61.1618086</w:t>
            </w:r>
          </w:p>
        </w:tc>
        <w:tc>
          <w:tcPr>
            <w:tcW w:w="236" w:type="dxa"/>
            <w:noWrap/>
            <w:hideMark/>
          </w:tcPr>
          <w:p w14:paraId="330995C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59.6182792</w:t>
            </w:r>
          </w:p>
        </w:tc>
        <w:tc>
          <w:tcPr>
            <w:tcW w:w="236" w:type="dxa"/>
            <w:noWrap/>
            <w:hideMark/>
          </w:tcPr>
          <w:p w14:paraId="11C366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0.21087085</w:t>
            </w:r>
          </w:p>
        </w:tc>
      </w:tr>
      <w:tr w:rsidR="004A3F9A" w:rsidRPr="00CE7A00" w14:paraId="1883829D" w14:textId="77777777" w:rsidTr="004A3F9A">
        <w:trPr>
          <w:trHeight w:val="20"/>
        </w:trPr>
        <w:tc>
          <w:tcPr>
            <w:tcW w:w="236" w:type="dxa"/>
            <w:noWrap/>
            <w:hideMark/>
          </w:tcPr>
          <w:p w14:paraId="7A479E7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Spermacoceae</w:t>
            </w:r>
          </w:p>
        </w:tc>
        <w:tc>
          <w:tcPr>
            <w:tcW w:w="236" w:type="dxa"/>
            <w:noWrap/>
            <w:hideMark/>
          </w:tcPr>
          <w:p w14:paraId="2897474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E960EA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0.03715827</w:t>
            </w:r>
          </w:p>
        </w:tc>
        <w:tc>
          <w:tcPr>
            <w:tcW w:w="236" w:type="dxa"/>
            <w:noWrap/>
            <w:hideMark/>
          </w:tcPr>
          <w:p w14:paraId="6DBC649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0.06165751</w:t>
            </w:r>
          </w:p>
        </w:tc>
        <w:tc>
          <w:tcPr>
            <w:tcW w:w="236" w:type="dxa"/>
            <w:noWrap/>
            <w:hideMark/>
          </w:tcPr>
          <w:p w14:paraId="6F6D06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0.0224194</w:t>
            </w:r>
          </w:p>
        </w:tc>
        <w:tc>
          <w:tcPr>
            <w:tcW w:w="236" w:type="dxa"/>
            <w:noWrap/>
            <w:hideMark/>
          </w:tcPr>
          <w:p w14:paraId="44A6B9E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67.3608595</w:t>
            </w:r>
          </w:p>
        </w:tc>
        <w:tc>
          <w:tcPr>
            <w:tcW w:w="236" w:type="dxa"/>
            <w:noWrap/>
            <w:hideMark/>
          </w:tcPr>
          <w:p w14:paraId="4B36814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66.9352549</w:t>
            </w:r>
          </w:p>
        </w:tc>
        <w:tc>
          <w:tcPr>
            <w:tcW w:w="236" w:type="dxa"/>
            <w:noWrap/>
            <w:hideMark/>
          </w:tcPr>
          <w:p w14:paraId="050B2B2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0.18361977</w:t>
            </w:r>
          </w:p>
        </w:tc>
      </w:tr>
      <w:tr w:rsidR="004A3F9A" w:rsidRPr="00CE7A00" w14:paraId="074ED561" w14:textId="77777777" w:rsidTr="004A3F9A">
        <w:trPr>
          <w:trHeight w:val="20"/>
        </w:trPr>
        <w:tc>
          <w:tcPr>
            <w:tcW w:w="236" w:type="dxa"/>
            <w:noWrap/>
            <w:hideMark/>
          </w:tcPr>
          <w:p w14:paraId="083675C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Thelypodieae</w:t>
            </w:r>
          </w:p>
        </w:tc>
        <w:tc>
          <w:tcPr>
            <w:tcW w:w="236" w:type="dxa"/>
            <w:noWrap/>
            <w:hideMark/>
          </w:tcPr>
          <w:p w14:paraId="2C51751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C04C6D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0.02845831</w:t>
            </w:r>
          </w:p>
        </w:tc>
        <w:tc>
          <w:tcPr>
            <w:tcW w:w="236" w:type="dxa"/>
            <w:noWrap/>
            <w:hideMark/>
          </w:tcPr>
          <w:p w14:paraId="6E4E2D9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0.02554676</w:t>
            </w:r>
          </w:p>
        </w:tc>
        <w:tc>
          <w:tcPr>
            <w:tcW w:w="236" w:type="dxa"/>
            <w:noWrap/>
            <w:hideMark/>
          </w:tcPr>
          <w:p w14:paraId="48386FE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0.03513655</w:t>
            </w:r>
          </w:p>
        </w:tc>
        <w:tc>
          <w:tcPr>
            <w:tcW w:w="236" w:type="dxa"/>
            <w:noWrap/>
            <w:hideMark/>
          </w:tcPr>
          <w:p w14:paraId="382A77B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59.9337805</w:t>
            </w:r>
          </w:p>
        </w:tc>
        <w:tc>
          <w:tcPr>
            <w:tcW w:w="236" w:type="dxa"/>
            <w:noWrap/>
            <w:hideMark/>
          </w:tcPr>
          <w:p w14:paraId="503E9BA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59.1609533</w:t>
            </w:r>
          </w:p>
        </w:tc>
        <w:tc>
          <w:tcPr>
            <w:tcW w:w="236" w:type="dxa"/>
            <w:noWrap/>
            <w:hideMark/>
          </w:tcPr>
          <w:p w14:paraId="0CE6A4D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0.38825591</w:t>
            </w:r>
          </w:p>
        </w:tc>
      </w:tr>
      <w:tr w:rsidR="004A3F9A" w:rsidRPr="00CE7A00" w14:paraId="0D52613C" w14:textId="77777777" w:rsidTr="004A3F9A">
        <w:trPr>
          <w:trHeight w:val="20"/>
        </w:trPr>
        <w:tc>
          <w:tcPr>
            <w:tcW w:w="236" w:type="dxa"/>
            <w:noWrap/>
            <w:hideMark/>
          </w:tcPr>
          <w:p w14:paraId="765C94B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Alysseae</w:t>
            </w:r>
          </w:p>
        </w:tc>
        <w:tc>
          <w:tcPr>
            <w:tcW w:w="236" w:type="dxa"/>
            <w:noWrap/>
            <w:hideMark/>
          </w:tcPr>
          <w:p w14:paraId="58C256A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283D9D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0.02355089</w:t>
            </w:r>
          </w:p>
        </w:tc>
        <w:tc>
          <w:tcPr>
            <w:tcW w:w="236" w:type="dxa"/>
            <w:noWrap/>
            <w:hideMark/>
          </w:tcPr>
          <w:p w14:paraId="07486F9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2.13850345</w:t>
            </w:r>
          </w:p>
        </w:tc>
        <w:tc>
          <w:tcPr>
            <w:tcW w:w="236" w:type="dxa"/>
            <w:noWrap/>
            <w:hideMark/>
          </w:tcPr>
          <w:p w14:paraId="00ED919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0.46343081</w:t>
            </w:r>
          </w:p>
        </w:tc>
        <w:tc>
          <w:tcPr>
            <w:tcW w:w="236" w:type="dxa"/>
            <w:noWrap/>
            <w:hideMark/>
          </w:tcPr>
          <w:p w14:paraId="34F79F0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44.1298154</w:t>
            </w:r>
          </w:p>
        </w:tc>
        <w:tc>
          <w:tcPr>
            <w:tcW w:w="236" w:type="dxa"/>
            <w:noWrap/>
            <w:hideMark/>
          </w:tcPr>
          <w:p w14:paraId="1A9DBB5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44.1470453</w:t>
            </w:r>
          </w:p>
        </w:tc>
        <w:tc>
          <w:tcPr>
            <w:tcW w:w="236" w:type="dxa"/>
            <w:noWrap/>
            <w:hideMark/>
          </w:tcPr>
          <w:p w14:paraId="302818F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0.10804074</w:t>
            </w:r>
          </w:p>
        </w:tc>
      </w:tr>
      <w:tr w:rsidR="004A3F9A" w:rsidRPr="00CE7A00" w14:paraId="19998171" w14:textId="77777777" w:rsidTr="004A3F9A">
        <w:trPr>
          <w:trHeight w:val="20"/>
        </w:trPr>
        <w:tc>
          <w:tcPr>
            <w:tcW w:w="236" w:type="dxa"/>
            <w:noWrap/>
            <w:hideMark/>
          </w:tcPr>
          <w:p w14:paraId="2C68FE0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Antirrhineae</w:t>
            </w:r>
          </w:p>
        </w:tc>
        <w:tc>
          <w:tcPr>
            <w:tcW w:w="236" w:type="dxa"/>
            <w:noWrap/>
            <w:hideMark/>
          </w:tcPr>
          <w:p w14:paraId="52E6D9E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D4161D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0.01247936</w:t>
            </w:r>
          </w:p>
        </w:tc>
        <w:tc>
          <w:tcPr>
            <w:tcW w:w="236" w:type="dxa"/>
            <w:noWrap/>
            <w:hideMark/>
          </w:tcPr>
          <w:p w14:paraId="5052859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0.22175491</w:t>
            </w:r>
          </w:p>
        </w:tc>
        <w:tc>
          <w:tcPr>
            <w:tcW w:w="236" w:type="dxa"/>
            <w:noWrap/>
            <w:hideMark/>
          </w:tcPr>
          <w:p w14:paraId="08DCA71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0.08015895</w:t>
            </w:r>
          </w:p>
        </w:tc>
        <w:tc>
          <w:tcPr>
            <w:tcW w:w="236" w:type="dxa"/>
            <w:noWrap/>
            <w:hideMark/>
          </w:tcPr>
          <w:p w14:paraId="1402C2A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51.8470419</w:t>
            </w:r>
          </w:p>
        </w:tc>
        <w:tc>
          <w:tcPr>
            <w:tcW w:w="236" w:type="dxa"/>
            <w:noWrap/>
            <w:hideMark/>
          </w:tcPr>
          <w:p w14:paraId="48F3057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51.661791</w:t>
            </w:r>
          </w:p>
        </w:tc>
        <w:tc>
          <w:tcPr>
            <w:tcW w:w="236" w:type="dxa"/>
            <w:noWrap/>
            <w:hideMark/>
          </w:tcPr>
          <w:p w14:paraId="2E2697C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0.18138313</w:t>
            </w:r>
          </w:p>
        </w:tc>
      </w:tr>
      <w:tr w:rsidR="004A3F9A" w:rsidRPr="00CE7A00" w14:paraId="719F6C8D" w14:textId="77777777" w:rsidTr="004A3F9A">
        <w:trPr>
          <w:trHeight w:val="20"/>
        </w:trPr>
        <w:tc>
          <w:tcPr>
            <w:tcW w:w="236" w:type="dxa"/>
            <w:noWrap/>
            <w:hideMark/>
          </w:tcPr>
          <w:p w14:paraId="31077ED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Apioideae</w:t>
            </w:r>
          </w:p>
        </w:tc>
        <w:tc>
          <w:tcPr>
            <w:tcW w:w="236" w:type="dxa"/>
            <w:noWrap/>
            <w:hideMark/>
          </w:tcPr>
          <w:p w14:paraId="079A50E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61D9FD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0.01350335</w:t>
            </w:r>
          </w:p>
        </w:tc>
        <w:tc>
          <w:tcPr>
            <w:tcW w:w="236" w:type="dxa"/>
            <w:noWrap/>
            <w:hideMark/>
          </w:tcPr>
          <w:p w14:paraId="798A5F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0.11162976</w:t>
            </w:r>
          </w:p>
        </w:tc>
        <w:tc>
          <w:tcPr>
            <w:tcW w:w="236" w:type="dxa"/>
            <w:noWrap/>
            <w:hideMark/>
          </w:tcPr>
          <w:p w14:paraId="4C7B2A9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0.06057906</w:t>
            </w:r>
          </w:p>
        </w:tc>
        <w:tc>
          <w:tcPr>
            <w:tcW w:w="236" w:type="dxa"/>
            <w:noWrap/>
            <w:hideMark/>
          </w:tcPr>
          <w:p w14:paraId="2C1DCE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50.3990329</w:t>
            </w:r>
          </w:p>
        </w:tc>
        <w:tc>
          <w:tcPr>
            <w:tcW w:w="236" w:type="dxa"/>
            <w:noWrap/>
            <w:hideMark/>
          </w:tcPr>
          <w:p w14:paraId="0E9A2AC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50.3670744</w:t>
            </w:r>
          </w:p>
        </w:tc>
        <w:tc>
          <w:tcPr>
            <w:tcW w:w="236" w:type="dxa"/>
            <w:noWrap/>
            <w:hideMark/>
          </w:tcPr>
          <w:p w14:paraId="4B680BF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0.2714637</w:t>
            </w:r>
          </w:p>
        </w:tc>
      </w:tr>
      <w:tr w:rsidR="004A3F9A" w:rsidRPr="00CE7A00" w14:paraId="77C7705D" w14:textId="77777777" w:rsidTr="004A3F9A">
        <w:trPr>
          <w:trHeight w:val="20"/>
        </w:trPr>
        <w:tc>
          <w:tcPr>
            <w:tcW w:w="236" w:type="dxa"/>
            <w:noWrap/>
            <w:hideMark/>
          </w:tcPr>
          <w:p w14:paraId="0C14400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Arabideae</w:t>
            </w:r>
          </w:p>
        </w:tc>
        <w:tc>
          <w:tcPr>
            <w:tcW w:w="236" w:type="dxa"/>
            <w:noWrap/>
            <w:hideMark/>
          </w:tcPr>
          <w:p w14:paraId="7FEA230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44F1B3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0.14104669</w:t>
            </w:r>
          </w:p>
        </w:tc>
        <w:tc>
          <w:tcPr>
            <w:tcW w:w="236" w:type="dxa"/>
            <w:noWrap/>
            <w:hideMark/>
          </w:tcPr>
          <w:p w14:paraId="79D2D14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8.94282157</w:t>
            </w:r>
          </w:p>
        </w:tc>
        <w:tc>
          <w:tcPr>
            <w:tcW w:w="236" w:type="dxa"/>
            <w:noWrap/>
            <w:hideMark/>
          </w:tcPr>
          <w:p w14:paraId="27B3B6F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3.42358789</w:t>
            </w:r>
          </w:p>
        </w:tc>
        <w:tc>
          <w:tcPr>
            <w:tcW w:w="236" w:type="dxa"/>
            <w:noWrap/>
            <w:hideMark/>
          </w:tcPr>
          <w:p w14:paraId="347FB6E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45.8690971</w:t>
            </w:r>
          </w:p>
        </w:tc>
        <w:tc>
          <w:tcPr>
            <w:tcW w:w="236" w:type="dxa"/>
            <w:noWrap/>
            <w:hideMark/>
          </w:tcPr>
          <w:p w14:paraId="22981E6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45.8688795</w:t>
            </w:r>
          </w:p>
        </w:tc>
        <w:tc>
          <w:tcPr>
            <w:tcW w:w="236" w:type="dxa"/>
            <w:noWrap/>
            <w:hideMark/>
          </w:tcPr>
          <w:p w14:paraId="40D2F32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0.19142835</w:t>
            </w:r>
          </w:p>
        </w:tc>
      </w:tr>
      <w:tr w:rsidR="004A3F9A" w:rsidRPr="00CE7A00" w14:paraId="2C6D507A" w14:textId="77777777" w:rsidTr="004A3F9A">
        <w:trPr>
          <w:trHeight w:val="20"/>
        </w:trPr>
        <w:tc>
          <w:tcPr>
            <w:tcW w:w="236" w:type="dxa"/>
            <w:noWrap/>
            <w:hideMark/>
          </w:tcPr>
          <w:p w14:paraId="392EA56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Balsamiaceae</w:t>
            </w:r>
          </w:p>
        </w:tc>
        <w:tc>
          <w:tcPr>
            <w:tcW w:w="236" w:type="dxa"/>
            <w:noWrap/>
            <w:hideMark/>
          </w:tcPr>
          <w:p w14:paraId="4D8B755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A219B8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0.01234129</w:t>
            </w:r>
          </w:p>
        </w:tc>
        <w:tc>
          <w:tcPr>
            <w:tcW w:w="236" w:type="dxa"/>
            <w:noWrap/>
            <w:hideMark/>
          </w:tcPr>
          <w:p w14:paraId="7657FC0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0.05322773</w:t>
            </w:r>
          </w:p>
        </w:tc>
        <w:tc>
          <w:tcPr>
            <w:tcW w:w="236" w:type="dxa"/>
            <w:noWrap/>
            <w:hideMark/>
          </w:tcPr>
          <w:p w14:paraId="286C9A1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0.01631923</w:t>
            </w:r>
          </w:p>
        </w:tc>
        <w:tc>
          <w:tcPr>
            <w:tcW w:w="236" w:type="dxa"/>
            <w:noWrap/>
            <w:hideMark/>
          </w:tcPr>
          <w:p w14:paraId="696066C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57.2302199</w:t>
            </w:r>
          </w:p>
        </w:tc>
        <w:tc>
          <w:tcPr>
            <w:tcW w:w="236" w:type="dxa"/>
            <w:noWrap/>
            <w:hideMark/>
          </w:tcPr>
          <w:p w14:paraId="3254CFB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58.789703</w:t>
            </w:r>
          </w:p>
        </w:tc>
        <w:tc>
          <w:tcPr>
            <w:tcW w:w="236" w:type="dxa"/>
            <w:noWrap/>
            <w:hideMark/>
          </w:tcPr>
          <w:p w14:paraId="7AB27CD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0.15279054</w:t>
            </w:r>
          </w:p>
        </w:tc>
      </w:tr>
      <w:tr w:rsidR="004A3F9A" w:rsidRPr="00CE7A00" w14:paraId="61F68CA6" w14:textId="77777777" w:rsidTr="004A3F9A">
        <w:trPr>
          <w:trHeight w:val="20"/>
        </w:trPr>
        <w:tc>
          <w:tcPr>
            <w:tcW w:w="236" w:type="dxa"/>
            <w:noWrap/>
            <w:hideMark/>
          </w:tcPr>
          <w:p w14:paraId="78B52DA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Brassiceae</w:t>
            </w:r>
          </w:p>
        </w:tc>
        <w:tc>
          <w:tcPr>
            <w:tcW w:w="236" w:type="dxa"/>
            <w:noWrap/>
            <w:hideMark/>
          </w:tcPr>
          <w:p w14:paraId="59A5A85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33762C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0.02125496</w:t>
            </w:r>
          </w:p>
        </w:tc>
        <w:tc>
          <w:tcPr>
            <w:tcW w:w="236" w:type="dxa"/>
            <w:noWrap/>
            <w:hideMark/>
          </w:tcPr>
          <w:p w14:paraId="3ED531F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1.24043227</w:t>
            </w:r>
          </w:p>
        </w:tc>
        <w:tc>
          <w:tcPr>
            <w:tcW w:w="236" w:type="dxa"/>
            <w:noWrap/>
            <w:hideMark/>
          </w:tcPr>
          <w:p w14:paraId="13EB1AD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0.54310231</w:t>
            </w:r>
          </w:p>
        </w:tc>
        <w:tc>
          <w:tcPr>
            <w:tcW w:w="236" w:type="dxa"/>
            <w:noWrap/>
            <w:hideMark/>
          </w:tcPr>
          <w:p w14:paraId="3D7072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46.0897561</w:t>
            </w:r>
          </w:p>
        </w:tc>
        <w:tc>
          <w:tcPr>
            <w:tcW w:w="236" w:type="dxa"/>
            <w:noWrap/>
            <w:hideMark/>
          </w:tcPr>
          <w:p w14:paraId="1DF7E3B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46.0416265</w:t>
            </w:r>
          </w:p>
        </w:tc>
        <w:tc>
          <w:tcPr>
            <w:tcW w:w="236" w:type="dxa"/>
            <w:noWrap/>
            <w:hideMark/>
          </w:tcPr>
          <w:p w14:paraId="49E7F03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0.22025939</w:t>
            </w:r>
          </w:p>
        </w:tc>
      </w:tr>
      <w:tr w:rsidR="004A3F9A" w:rsidRPr="00CE7A00" w14:paraId="3CAB00DC" w14:textId="77777777" w:rsidTr="004A3F9A">
        <w:trPr>
          <w:trHeight w:val="20"/>
        </w:trPr>
        <w:tc>
          <w:tcPr>
            <w:tcW w:w="236" w:type="dxa"/>
            <w:noWrap/>
            <w:hideMark/>
          </w:tcPr>
          <w:p w14:paraId="4A7E980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Cardamineae</w:t>
            </w:r>
          </w:p>
        </w:tc>
        <w:tc>
          <w:tcPr>
            <w:tcW w:w="236" w:type="dxa"/>
            <w:noWrap/>
            <w:hideMark/>
          </w:tcPr>
          <w:p w14:paraId="759AB7E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B8D183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0.03796391</w:t>
            </w:r>
          </w:p>
        </w:tc>
        <w:tc>
          <w:tcPr>
            <w:tcW w:w="236" w:type="dxa"/>
            <w:noWrap/>
            <w:hideMark/>
          </w:tcPr>
          <w:p w14:paraId="7EE5E78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0.43801139</w:t>
            </w:r>
          </w:p>
        </w:tc>
        <w:tc>
          <w:tcPr>
            <w:tcW w:w="236" w:type="dxa"/>
            <w:noWrap/>
            <w:hideMark/>
          </w:tcPr>
          <w:p w14:paraId="54F08DD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0.23265672</w:t>
            </w:r>
          </w:p>
        </w:tc>
        <w:tc>
          <w:tcPr>
            <w:tcW w:w="236" w:type="dxa"/>
            <w:noWrap/>
            <w:hideMark/>
          </w:tcPr>
          <w:p w14:paraId="2B7F7DD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36.2660851</w:t>
            </w:r>
          </w:p>
        </w:tc>
        <w:tc>
          <w:tcPr>
            <w:tcW w:w="236" w:type="dxa"/>
            <w:noWrap/>
            <w:hideMark/>
          </w:tcPr>
          <w:p w14:paraId="550BE5D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36.2622901</w:t>
            </w:r>
          </w:p>
        </w:tc>
        <w:tc>
          <w:tcPr>
            <w:tcW w:w="236" w:type="dxa"/>
            <w:noWrap/>
            <w:hideMark/>
          </w:tcPr>
          <w:p w14:paraId="447E4F0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0.26891698</w:t>
            </w:r>
          </w:p>
        </w:tc>
      </w:tr>
      <w:tr w:rsidR="004A3F9A" w:rsidRPr="00CE7A00" w14:paraId="7F5BEE5D" w14:textId="77777777" w:rsidTr="004A3F9A">
        <w:trPr>
          <w:trHeight w:val="20"/>
        </w:trPr>
        <w:tc>
          <w:tcPr>
            <w:tcW w:w="236" w:type="dxa"/>
            <w:noWrap/>
            <w:hideMark/>
          </w:tcPr>
          <w:p w14:paraId="074CC3A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Cardueae</w:t>
            </w:r>
          </w:p>
        </w:tc>
        <w:tc>
          <w:tcPr>
            <w:tcW w:w="236" w:type="dxa"/>
            <w:noWrap/>
            <w:hideMark/>
          </w:tcPr>
          <w:p w14:paraId="26FB8FD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BC9728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0.0196643</w:t>
            </w:r>
          </w:p>
        </w:tc>
        <w:tc>
          <w:tcPr>
            <w:tcW w:w="236" w:type="dxa"/>
            <w:noWrap/>
            <w:hideMark/>
          </w:tcPr>
          <w:p w14:paraId="1A3BC64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0.18148917</w:t>
            </w:r>
          </w:p>
        </w:tc>
        <w:tc>
          <w:tcPr>
            <w:tcW w:w="236" w:type="dxa"/>
            <w:noWrap/>
            <w:hideMark/>
          </w:tcPr>
          <w:p w14:paraId="0232DA8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0.04748735</w:t>
            </w:r>
          </w:p>
        </w:tc>
        <w:tc>
          <w:tcPr>
            <w:tcW w:w="236" w:type="dxa"/>
            <w:noWrap/>
            <w:hideMark/>
          </w:tcPr>
          <w:p w14:paraId="73F6381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49.9004093</w:t>
            </w:r>
          </w:p>
        </w:tc>
        <w:tc>
          <w:tcPr>
            <w:tcW w:w="236" w:type="dxa"/>
            <w:noWrap/>
            <w:hideMark/>
          </w:tcPr>
          <w:p w14:paraId="47D3D74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49.7022049</w:t>
            </w:r>
          </w:p>
        </w:tc>
        <w:tc>
          <w:tcPr>
            <w:tcW w:w="236" w:type="dxa"/>
            <w:noWrap/>
            <w:hideMark/>
          </w:tcPr>
          <w:p w14:paraId="24F5A8D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0.13089321</w:t>
            </w:r>
          </w:p>
        </w:tc>
      </w:tr>
      <w:tr w:rsidR="004A3F9A" w:rsidRPr="00CE7A00" w14:paraId="56A97075" w14:textId="77777777" w:rsidTr="004A3F9A">
        <w:trPr>
          <w:trHeight w:val="20"/>
        </w:trPr>
        <w:tc>
          <w:tcPr>
            <w:tcW w:w="236" w:type="dxa"/>
            <w:noWrap/>
            <w:hideMark/>
          </w:tcPr>
          <w:p w14:paraId="04D45BF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61D83DF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FCEDC0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0.02919222</w:t>
            </w:r>
          </w:p>
        </w:tc>
        <w:tc>
          <w:tcPr>
            <w:tcW w:w="236" w:type="dxa"/>
            <w:noWrap/>
            <w:hideMark/>
          </w:tcPr>
          <w:p w14:paraId="7DDC504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0.01040016</w:t>
            </w:r>
          </w:p>
        </w:tc>
        <w:tc>
          <w:tcPr>
            <w:tcW w:w="236" w:type="dxa"/>
            <w:noWrap/>
            <w:hideMark/>
          </w:tcPr>
          <w:p w14:paraId="07FFF20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0.01954551</w:t>
            </w:r>
          </w:p>
        </w:tc>
        <w:tc>
          <w:tcPr>
            <w:tcW w:w="236" w:type="dxa"/>
            <w:noWrap/>
            <w:hideMark/>
          </w:tcPr>
          <w:p w14:paraId="00F3FE4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55.1218605</w:t>
            </w:r>
          </w:p>
        </w:tc>
        <w:tc>
          <w:tcPr>
            <w:tcW w:w="236" w:type="dxa"/>
            <w:noWrap/>
            <w:hideMark/>
          </w:tcPr>
          <w:p w14:paraId="2B6EFBE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55.0930156</w:t>
            </w:r>
          </w:p>
        </w:tc>
        <w:tc>
          <w:tcPr>
            <w:tcW w:w="236" w:type="dxa"/>
            <w:noWrap/>
            <w:hideMark/>
          </w:tcPr>
          <w:p w14:paraId="5BC2AE6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0.45449213</w:t>
            </w:r>
          </w:p>
        </w:tc>
      </w:tr>
      <w:tr w:rsidR="004A3F9A" w:rsidRPr="00CE7A00" w14:paraId="3FBC6685" w14:textId="77777777" w:rsidTr="004A3F9A">
        <w:trPr>
          <w:trHeight w:val="20"/>
        </w:trPr>
        <w:tc>
          <w:tcPr>
            <w:tcW w:w="236" w:type="dxa"/>
            <w:noWrap/>
            <w:hideMark/>
          </w:tcPr>
          <w:p w14:paraId="3D4C222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Chamaecrista</w:t>
            </w:r>
          </w:p>
        </w:tc>
        <w:tc>
          <w:tcPr>
            <w:tcW w:w="236" w:type="dxa"/>
            <w:noWrap/>
            <w:hideMark/>
          </w:tcPr>
          <w:p w14:paraId="2CC7105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BCB32E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0.01116501</w:t>
            </w:r>
          </w:p>
        </w:tc>
        <w:tc>
          <w:tcPr>
            <w:tcW w:w="236" w:type="dxa"/>
            <w:noWrap/>
            <w:hideMark/>
          </w:tcPr>
          <w:p w14:paraId="6D6C721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0.00349425</w:t>
            </w:r>
          </w:p>
        </w:tc>
        <w:tc>
          <w:tcPr>
            <w:tcW w:w="236" w:type="dxa"/>
            <w:noWrap/>
            <w:hideMark/>
          </w:tcPr>
          <w:p w14:paraId="7462337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0.00539632</w:t>
            </w:r>
          </w:p>
        </w:tc>
        <w:tc>
          <w:tcPr>
            <w:tcW w:w="236" w:type="dxa"/>
            <w:noWrap/>
            <w:hideMark/>
          </w:tcPr>
          <w:p w14:paraId="765D95A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48.594263</w:t>
            </w:r>
          </w:p>
        </w:tc>
        <w:tc>
          <w:tcPr>
            <w:tcW w:w="236" w:type="dxa"/>
            <w:noWrap/>
            <w:hideMark/>
          </w:tcPr>
          <w:p w14:paraId="7F43FD4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48.57248</w:t>
            </w:r>
          </w:p>
        </w:tc>
        <w:tc>
          <w:tcPr>
            <w:tcW w:w="236" w:type="dxa"/>
            <w:noWrap/>
            <w:hideMark/>
          </w:tcPr>
          <w:p w14:paraId="6E57F77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0.17337735</w:t>
            </w:r>
          </w:p>
        </w:tc>
      </w:tr>
      <w:tr w:rsidR="004A3F9A" w:rsidRPr="00CE7A00" w14:paraId="48845EBD" w14:textId="77777777" w:rsidTr="004A3F9A">
        <w:trPr>
          <w:trHeight w:val="20"/>
        </w:trPr>
        <w:tc>
          <w:tcPr>
            <w:tcW w:w="236" w:type="dxa"/>
            <w:noWrap/>
            <w:hideMark/>
          </w:tcPr>
          <w:p w14:paraId="39B5C64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0D8429A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23D897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0.00498416</w:t>
            </w:r>
          </w:p>
        </w:tc>
        <w:tc>
          <w:tcPr>
            <w:tcW w:w="236" w:type="dxa"/>
            <w:noWrap/>
            <w:hideMark/>
          </w:tcPr>
          <w:p w14:paraId="2DCF3F6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0.15985228</w:t>
            </w:r>
          </w:p>
        </w:tc>
        <w:tc>
          <w:tcPr>
            <w:tcW w:w="236" w:type="dxa"/>
            <w:noWrap/>
            <w:hideMark/>
          </w:tcPr>
          <w:p w14:paraId="02BFE32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0.05019135</w:t>
            </w:r>
          </w:p>
        </w:tc>
        <w:tc>
          <w:tcPr>
            <w:tcW w:w="236" w:type="dxa"/>
            <w:noWrap/>
            <w:hideMark/>
          </w:tcPr>
          <w:p w14:paraId="16792FE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57.7880607</w:t>
            </w:r>
          </w:p>
        </w:tc>
        <w:tc>
          <w:tcPr>
            <w:tcW w:w="236" w:type="dxa"/>
            <w:noWrap/>
            <w:hideMark/>
          </w:tcPr>
          <w:p w14:paraId="422E516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57.4827946</w:t>
            </w:r>
          </w:p>
        </w:tc>
        <w:tc>
          <w:tcPr>
            <w:tcW w:w="236" w:type="dxa"/>
            <w:noWrap/>
            <w:hideMark/>
          </w:tcPr>
          <w:p w14:paraId="05F5F9F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0.15721404</w:t>
            </w:r>
          </w:p>
        </w:tc>
      </w:tr>
      <w:tr w:rsidR="004A3F9A" w:rsidRPr="00CE7A00" w14:paraId="5CF0DF54" w14:textId="77777777" w:rsidTr="004A3F9A">
        <w:trPr>
          <w:trHeight w:val="20"/>
        </w:trPr>
        <w:tc>
          <w:tcPr>
            <w:tcW w:w="236" w:type="dxa"/>
            <w:noWrap/>
            <w:hideMark/>
          </w:tcPr>
          <w:p w14:paraId="19334DD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Erysimeae</w:t>
            </w:r>
          </w:p>
        </w:tc>
        <w:tc>
          <w:tcPr>
            <w:tcW w:w="236" w:type="dxa"/>
            <w:noWrap/>
            <w:hideMark/>
          </w:tcPr>
          <w:p w14:paraId="603E923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B7B2E2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0.02781484</w:t>
            </w:r>
          </w:p>
        </w:tc>
        <w:tc>
          <w:tcPr>
            <w:tcW w:w="236" w:type="dxa"/>
            <w:noWrap/>
            <w:hideMark/>
          </w:tcPr>
          <w:p w14:paraId="1FA66B8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2.02076521</w:t>
            </w:r>
          </w:p>
        </w:tc>
        <w:tc>
          <w:tcPr>
            <w:tcW w:w="236" w:type="dxa"/>
            <w:noWrap/>
            <w:hideMark/>
          </w:tcPr>
          <w:p w14:paraId="4E78005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0.85160484</w:t>
            </w:r>
          </w:p>
        </w:tc>
        <w:tc>
          <w:tcPr>
            <w:tcW w:w="236" w:type="dxa"/>
            <w:noWrap/>
            <w:hideMark/>
          </w:tcPr>
          <w:p w14:paraId="6CB1214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48.0497799</w:t>
            </w:r>
          </w:p>
        </w:tc>
        <w:tc>
          <w:tcPr>
            <w:tcW w:w="236" w:type="dxa"/>
            <w:noWrap/>
            <w:hideMark/>
          </w:tcPr>
          <w:p w14:paraId="62578D2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48.0463584</w:t>
            </w:r>
          </w:p>
        </w:tc>
        <w:tc>
          <w:tcPr>
            <w:tcW w:w="236" w:type="dxa"/>
            <w:noWrap/>
            <w:hideMark/>
          </w:tcPr>
          <w:p w14:paraId="53CF90B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0.21413506</w:t>
            </w:r>
          </w:p>
        </w:tc>
      </w:tr>
      <w:tr w:rsidR="004A3F9A" w:rsidRPr="00CE7A00" w14:paraId="1CD7E927" w14:textId="77777777" w:rsidTr="004A3F9A">
        <w:trPr>
          <w:trHeight w:val="20"/>
        </w:trPr>
        <w:tc>
          <w:tcPr>
            <w:tcW w:w="236" w:type="dxa"/>
            <w:noWrap/>
            <w:hideMark/>
          </w:tcPr>
          <w:p w14:paraId="1FB4819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Euclidieae</w:t>
            </w:r>
          </w:p>
        </w:tc>
        <w:tc>
          <w:tcPr>
            <w:tcW w:w="236" w:type="dxa"/>
            <w:noWrap/>
            <w:hideMark/>
          </w:tcPr>
          <w:p w14:paraId="6ADC632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3D4E58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0.04373934</w:t>
            </w:r>
          </w:p>
        </w:tc>
        <w:tc>
          <w:tcPr>
            <w:tcW w:w="236" w:type="dxa"/>
            <w:noWrap/>
            <w:hideMark/>
          </w:tcPr>
          <w:p w14:paraId="39771A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0.09995358</w:t>
            </w:r>
          </w:p>
        </w:tc>
        <w:tc>
          <w:tcPr>
            <w:tcW w:w="236" w:type="dxa"/>
            <w:noWrap/>
            <w:hideMark/>
          </w:tcPr>
          <w:p w14:paraId="2952D0F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0.09841652</w:t>
            </w:r>
          </w:p>
        </w:tc>
        <w:tc>
          <w:tcPr>
            <w:tcW w:w="236" w:type="dxa"/>
            <w:noWrap/>
            <w:hideMark/>
          </w:tcPr>
          <w:p w14:paraId="6927A65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63.3699991</w:t>
            </w:r>
          </w:p>
        </w:tc>
        <w:tc>
          <w:tcPr>
            <w:tcW w:w="236" w:type="dxa"/>
            <w:noWrap/>
            <w:hideMark/>
          </w:tcPr>
          <w:p w14:paraId="312629A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63.3476004</w:t>
            </w:r>
          </w:p>
        </w:tc>
        <w:tc>
          <w:tcPr>
            <w:tcW w:w="236" w:type="dxa"/>
            <w:noWrap/>
            <w:hideMark/>
          </w:tcPr>
          <w:p w14:paraId="2019E7A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0.57480906</w:t>
            </w:r>
          </w:p>
        </w:tc>
      </w:tr>
      <w:tr w:rsidR="004A3F9A" w:rsidRPr="00CE7A00" w14:paraId="2618F667" w14:textId="77777777" w:rsidTr="004A3F9A">
        <w:trPr>
          <w:trHeight w:val="20"/>
        </w:trPr>
        <w:tc>
          <w:tcPr>
            <w:tcW w:w="236" w:type="dxa"/>
            <w:noWrap/>
            <w:hideMark/>
          </w:tcPr>
          <w:p w14:paraId="2218329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Eumalvoideae</w:t>
            </w:r>
          </w:p>
        </w:tc>
        <w:tc>
          <w:tcPr>
            <w:tcW w:w="236" w:type="dxa"/>
            <w:noWrap/>
            <w:hideMark/>
          </w:tcPr>
          <w:p w14:paraId="1559B84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DFE509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0.01325843</w:t>
            </w:r>
          </w:p>
        </w:tc>
        <w:tc>
          <w:tcPr>
            <w:tcW w:w="236" w:type="dxa"/>
            <w:noWrap/>
            <w:hideMark/>
          </w:tcPr>
          <w:p w14:paraId="10663C1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0.09137134</w:t>
            </w:r>
          </w:p>
        </w:tc>
        <w:tc>
          <w:tcPr>
            <w:tcW w:w="236" w:type="dxa"/>
            <w:noWrap/>
            <w:hideMark/>
          </w:tcPr>
          <w:p w14:paraId="3D1C480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0.0256599</w:t>
            </w:r>
          </w:p>
        </w:tc>
        <w:tc>
          <w:tcPr>
            <w:tcW w:w="236" w:type="dxa"/>
            <w:noWrap/>
            <w:hideMark/>
          </w:tcPr>
          <w:p w14:paraId="0102F55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68.352852</w:t>
            </w:r>
          </w:p>
        </w:tc>
        <w:tc>
          <w:tcPr>
            <w:tcW w:w="236" w:type="dxa"/>
            <w:noWrap/>
            <w:hideMark/>
          </w:tcPr>
          <w:p w14:paraId="698A5C5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68.4466995</w:t>
            </w:r>
          </w:p>
        </w:tc>
        <w:tc>
          <w:tcPr>
            <w:tcW w:w="236" w:type="dxa"/>
            <w:noWrap/>
            <w:hideMark/>
          </w:tcPr>
          <w:p w14:paraId="7C06A5F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0.13614075</w:t>
            </w:r>
          </w:p>
        </w:tc>
      </w:tr>
      <w:tr w:rsidR="004A3F9A" w:rsidRPr="00CE7A00" w14:paraId="7FD755FF" w14:textId="77777777" w:rsidTr="004A3F9A">
        <w:trPr>
          <w:trHeight w:val="20"/>
        </w:trPr>
        <w:tc>
          <w:tcPr>
            <w:tcW w:w="236" w:type="dxa"/>
            <w:noWrap/>
            <w:hideMark/>
          </w:tcPr>
          <w:p w14:paraId="26B19DF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Gesneriaceae</w:t>
            </w:r>
          </w:p>
        </w:tc>
        <w:tc>
          <w:tcPr>
            <w:tcW w:w="236" w:type="dxa"/>
            <w:noWrap/>
            <w:hideMark/>
          </w:tcPr>
          <w:p w14:paraId="0705F0B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9EF4F4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0.00254688</w:t>
            </w:r>
          </w:p>
        </w:tc>
        <w:tc>
          <w:tcPr>
            <w:tcW w:w="236" w:type="dxa"/>
            <w:noWrap/>
            <w:hideMark/>
          </w:tcPr>
          <w:p w14:paraId="3CC036B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0.04584437</w:t>
            </w:r>
          </w:p>
        </w:tc>
        <w:tc>
          <w:tcPr>
            <w:tcW w:w="236" w:type="dxa"/>
            <w:noWrap/>
            <w:hideMark/>
          </w:tcPr>
          <w:p w14:paraId="350117D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0.01615284</w:t>
            </w:r>
          </w:p>
        </w:tc>
        <w:tc>
          <w:tcPr>
            <w:tcW w:w="236" w:type="dxa"/>
            <w:noWrap/>
            <w:hideMark/>
          </w:tcPr>
          <w:p w14:paraId="05FBDCB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54.3060305</w:t>
            </w:r>
          </w:p>
        </w:tc>
        <w:tc>
          <w:tcPr>
            <w:tcW w:w="236" w:type="dxa"/>
            <w:noWrap/>
            <w:hideMark/>
          </w:tcPr>
          <w:p w14:paraId="2A4EEA8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54.2927852</w:t>
            </w:r>
          </w:p>
        </w:tc>
        <w:tc>
          <w:tcPr>
            <w:tcW w:w="236" w:type="dxa"/>
            <w:noWrap/>
            <w:hideMark/>
          </w:tcPr>
          <w:p w14:paraId="3088815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0.176156</w:t>
            </w:r>
          </w:p>
        </w:tc>
      </w:tr>
      <w:tr w:rsidR="004A3F9A" w:rsidRPr="00CE7A00" w14:paraId="1723D763" w14:textId="77777777" w:rsidTr="004A3F9A">
        <w:trPr>
          <w:trHeight w:val="20"/>
        </w:trPr>
        <w:tc>
          <w:tcPr>
            <w:tcW w:w="236" w:type="dxa"/>
            <w:noWrap/>
            <w:hideMark/>
          </w:tcPr>
          <w:p w14:paraId="030B24F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Grewioideae</w:t>
            </w:r>
          </w:p>
        </w:tc>
        <w:tc>
          <w:tcPr>
            <w:tcW w:w="236" w:type="dxa"/>
            <w:noWrap/>
            <w:hideMark/>
          </w:tcPr>
          <w:p w14:paraId="5D956E4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8B5224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0.00180731</w:t>
            </w:r>
          </w:p>
        </w:tc>
        <w:tc>
          <w:tcPr>
            <w:tcW w:w="236" w:type="dxa"/>
            <w:noWrap/>
            <w:hideMark/>
          </w:tcPr>
          <w:p w14:paraId="67F1691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0.06982646</w:t>
            </w:r>
          </w:p>
        </w:tc>
        <w:tc>
          <w:tcPr>
            <w:tcW w:w="236" w:type="dxa"/>
            <w:noWrap/>
            <w:hideMark/>
          </w:tcPr>
          <w:p w14:paraId="3358988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0.01823636</w:t>
            </w:r>
          </w:p>
        </w:tc>
        <w:tc>
          <w:tcPr>
            <w:tcW w:w="236" w:type="dxa"/>
            <w:noWrap/>
            <w:hideMark/>
          </w:tcPr>
          <w:p w14:paraId="68DF52D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55.035188</w:t>
            </w:r>
          </w:p>
        </w:tc>
        <w:tc>
          <w:tcPr>
            <w:tcW w:w="236" w:type="dxa"/>
            <w:noWrap/>
            <w:hideMark/>
          </w:tcPr>
          <w:p w14:paraId="5A7A1B5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56.4576795</w:t>
            </w:r>
          </w:p>
        </w:tc>
        <w:tc>
          <w:tcPr>
            <w:tcW w:w="236" w:type="dxa"/>
            <w:noWrap/>
            <w:hideMark/>
          </w:tcPr>
          <w:p w14:paraId="1977772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0.12787361</w:t>
            </w:r>
          </w:p>
        </w:tc>
      </w:tr>
      <w:tr w:rsidR="004A3F9A" w:rsidRPr="00CE7A00" w14:paraId="3F25ADBD" w14:textId="77777777" w:rsidTr="004A3F9A">
        <w:trPr>
          <w:trHeight w:val="20"/>
        </w:trPr>
        <w:tc>
          <w:tcPr>
            <w:tcW w:w="236" w:type="dxa"/>
            <w:noWrap/>
            <w:hideMark/>
          </w:tcPr>
          <w:p w14:paraId="550AA2D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Heliophileae</w:t>
            </w:r>
          </w:p>
        </w:tc>
        <w:tc>
          <w:tcPr>
            <w:tcW w:w="236" w:type="dxa"/>
            <w:noWrap/>
            <w:hideMark/>
          </w:tcPr>
          <w:p w14:paraId="1416F77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01F66E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0.02387937</w:t>
            </w:r>
          </w:p>
        </w:tc>
        <w:tc>
          <w:tcPr>
            <w:tcW w:w="236" w:type="dxa"/>
            <w:noWrap/>
            <w:hideMark/>
          </w:tcPr>
          <w:p w14:paraId="5FBB258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0.14277521</w:t>
            </w:r>
          </w:p>
        </w:tc>
        <w:tc>
          <w:tcPr>
            <w:tcW w:w="236" w:type="dxa"/>
            <w:noWrap/>
            <w:hideMark/>
          </w:tcPr>
          <w:p w14:paraId="299C5B3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0.07500505</w:t>
            </w:r>
          </w:p>
        </w:tc>
        <w:tc>
          <w:tcPr>
            <w:tcW w:w="236" w:type="dxa"/>
            <w:noWrap/>
            <w:hideMark/>
          </w:tcPr>
          <w:p w14:paraId="6E63B09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45.1016221</w:t>
            </w:r>
          </w:p>
        </w:tc>
        <w:tc>
          <w:tcPr>
            <w:tcW w:w="236" w:type="dxa"/>
            <w:noWrap/>
            <w:hideMark/>
          </w:tcPr>
          <w:p w14:paraId="017A240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45.1560854</w:t>
            </w:r>
          </w:p>
        </w:tc>
        <w:tc>
          <w:tcPr>
            <w:tcW w:w="236" w:type="dxa"/>
            <w:noWrap/>
            <w:hideMark/>
          </w:tcPr>
          <w:p w14:paraId="45C55A4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0.34996531</w:t>
            </w:r>
          </w:p>
        </w:tc>
      </w:tr>
      <w:tr w:rsidR="004A3F9A" w:rsidRPr="00CE7A00" w14:paraId="3C8B61F6" w14:textId="77777777" w:rsidTr="004A3F9A">
        <w:trPr>
          <w:trHeight w:val="20"/>
        </w:trPr>
        <w:tc>
          <w:tcPr>
            <w:tcW w:w="236" w:type="dxa"/>
            <w:noWrap/>
            <w:hideMark/>
          </w:tcPr>
          <w:p w14:paraId="2386FD5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0CB17F4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06C484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0.01532457</w:t>
            </w:r>
          </w:p>
        </w:tc>
        <w:tc>
          <w:tcPr>
            <w:tcW w:w="236" w:type="dxa"/>
            <w:noWrap/>
            <w:hideMark/>
          </w:tcPr>
          <w:p w14:paraId="251E310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0.21882122</w:t>
            </w:r>
          </w:p>
        </w:tc>
        <w:tc>
          <w:tcPr>
            <w:tcW w:w="236" w:type="dxa"/>
            <w:noWrap/>
            <w:hideMark/>
          </w:tcPr>
          <w:p w14:paraId="124A98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0.04701878</w:t>
            </w:r>
          </w:p>
        </w:tc>
        <w:tc>
          <w:tcPr>
            <w:tcW w:w="236" w:type="dxa"/>
            <w:noWrap/>
            <w:hideMark/>
          </w:tcPr>
          <w:p w14:paraId="52DB8FB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25.5684266</w:t>
            </w:r>
          </w:p>
        </w:tc>
        <w:tc>
          <w:tcPr>
            <w:tcW w:w="236" w:type="dxa"/>
            <w:noWrap/>
            <w:hideMark/>
          </w:tcPr>
          <w:p w14:paraId="4C24C0E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25.9791231</w:t>
            </w:r>
          </w:p>
        </w:tc>
        <w:tc>
          <w:tcPr>
            <w:tcW w:w="236" w:type="dxa"/>
            <w:noWrap/>
            <w:hideMark/>
          </w:tcPr>
          <w:p w14:paraId="3909804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0.12917329</w:t>
            </w:r>
          </w:p>
        </w:tc>
      </w:tr>
      <w:tr w:rsidR="004A3F9A" w:rsidRPr="00CE7A00" w14:paraId="11F28C18" w14:textId="77777777" w:rsidTr="004A3F9A">
        <w:trPr>
          <w:trHeight w:val="20"/>
        </w:trPr>
        <w:tc>
          <w:tcPr>
            <w:tcW w:w="236" w:type="dxa"/>
            <w:noWrap/>
            <w:hideMark/>
          </w:tcPr>
          <w:p w14:paraId="4A39F45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Lepidieae</w:t>
            </w:r>
          </w:p>
        </w:tc>
        <w:tc>
          <w:tcPr>
            <w:tcW w:w="236" w:type="dxa"/>
            <w:noWrap/>
            <w:hideMark/>
          </w:tcPr>
          <w:p w14:paraId="2C6026A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FB83F4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0.21589796</w:t>
            </w:r>
          </w:p>
        </w:tc>
        <w:tc>
          <w:tcPr>
            <w:tcW w:w="236" w:type="dxa"/>
            <w:noWrap/>
            <w:hideMark/>
          </w:tcPr>
          <w:p w14:paraId="5A60090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2.29896517</w:t>
            </w:r>
          </w:p>
        </w:tc>
        <w:tc>
          <w:tcPr>
            <w:tcW w:w="236" w:type="dxa"/>
            <w:noWrap/>
            <w:hideMark/>
          </w:tcPr>
          <w:p w14:paraId="3147AFD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0.98079118</w:t>
            </w:r>
          </w:p>
        </w:tc>
        <w:tc>
          <w:tcPr>
            <w:tcW w:w="236" w:type="dxa"/>
            <w:noWrap/>
            <w:hideMark/>
          </w:tcPr>
          <w:p w14:paraId="26323BA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46.280477</w:t>
            </w:r>
          </w:p>
        </w:tc>
        <w:tc>
          <w:tcPr>
            <w:tcW w:w="236" w:type="dxa"/>
            <w:noWrap/>
            <w:hideMark/>
          </w:tcPr>
          <w:p w14:paraId="7026458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46.4951824</w:t>
            </w:r>
          </w:p>
        </w:tc>
        <w:tc>
          <w:tcPr>
            <w:tcW w:w="236" w:type="dxa"/>
            <w:noWrap/>
            <w:hideMark/>
          </w:tcPr>
          <w:p w14:paraId="07458B0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0.21619924</w:t>
            </w:r>
          </w:p>
        </w:tc>
      </w:tr>
      <w:tr w:rsidR="004A3F9A" w:rsidRPr="00CE7A00" w14:paraId="76F6B2D6" w14:textId="77777777" w:rsidTr="004A3F9A">
        <w:trPr>
          <w:trHeight w:val="20"/>
        </w:trPr>
        <w:tc>
          <w:tcPr>
            <w:tcW w:w="236" w:type="dxa"/>
            <w:noWrap/>
            <w:hideMark/>
          </w:tcPr>
          <w:p w14:paraId="20F5295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783EF5E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26C3A7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0.07455664</w:t>
            </w:r>
          </w:p>
        </w:tc>
        <w:tc>
          <w:tcPr>
            <w:tcW w:w="236" w:type="dxa"/>
            <w:noWrap/>
            <w:hideMark/>
          </w:tcPr>
          <w:p w14:paraId="2D0CC79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0.04093387</w:t>
            </w:r>
          </w:p>
        </w:tc>
        <w:tc>
          <w:tcPr>
            <w:tcW w:w="236" w:type="dxa"/>
            <w:noWrap/>
            <w:hideMark/>
          </w:tcPr>
          <w:p w14:paraId="5E52DC0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0.11066089</w:t>
            </w:r>
          </w:p>
        </w:tc>
        <w:tc>
          <w:tcPr>
            <w:tcW w:w="236" w:type="dxa"/>
            <w:noWrap/>
            <w:hideMark/>
          </w:tcPr>
          <w:p w14:paraId="2BD0CEE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44.7449689</w:t>
            </w:r>
          </w:p>
        </w:tc>
        <w:tc>
          <w:tcPr>
            <w:tcW w:w="236" w:type="dxa"/>
            <w:noWrap/>
            <w:hideMark/>
          </w:tcPr>
          <w:p w14:paraId="049DD77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46.6546953</w:t>
            </w:r>
          </w:p>
        </w:tc>
        <w:tc>
          <w:tcPr>
            <w:tcW w:w="236" w:type="dxa"/>
            <w:noWrap/>
            <w:hideMark/>
          </w:tcPr>
          <w:p w14:paraId="365F095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0.56394118</w:t>
            </w:r>
          </w:p>
        </w:tc>
      </w:tr>
      <w:tr w:rsidR="004A3F9A" w:rsidRPr="00CE7A00" w14:paraId="031140F1" w14:textId="77777777" w:rsidTr="004A3F9A">
        <w:trPr>
          <w:trHeight w:val="20"/>
        </w:trPr>
        <w:tc>
          <w:tcPr>
            <w:tcW w:w="236" w:type="dxa"/>
            <w:noWrap/>
            <w:hideMark/>
          </w:tcPr>
          <w:p w14:paraId="7137A038"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Lysimachieae</w:t>
            </w:r>
          </w:p>
        </w:tc>
        <w:tc>
          <w:tcPr>
            <w:tcW w:w="236" w:type="dxa"/>
            <w:noWrap/>
            <w:hideMark/>
          </w:tcPr>
          <w:p w14:paraId="7E0A748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2249C4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0.02615461</w:t>
            </w:r>
          </w:p>
        </w:tc>
        <w:tc>
          <w:tcPr>
            <w:tcW w:w="236" w:type="dxa"/>
            <w:noWrap/>
            <w:hideMark/>
          </w:tcPr>
          <w:p w14:paraId="018C562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0.12299691</w:t>
            </w:r>
          </w:p>
        </w:tc>
        <w:tc>
          <w:tcPr>
            <w:tcW w:w="236" w:type="dxa"/>
            <w:noWrap/>
            <w:hideMark/>
          </w:tcPr>
          <w:p w14:paraId="7FD170C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0.04818991</w:t>
            </w:r>
          </w:p>
        </w:tc>
        <w:tc>
          <w:tcPr>
            <w:tcW w:w="236" w:type="dxa"/>
            <w:noWrap/>
            <w:hideMark/>
          </w:tcPr>
          <w:p w14:paraId="20E069F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44.9787417</w:t>
            </w:r>
          </w:p>
        </w:tc>
        <w:tc>
          <w:tcPr>
            <w:tcW w:w="236" w:type="dxa"/>
            <w:noWrap/>
            <w:hideMark/>
          </w:tcPr>
          <w:p w14:paraId="5C4F29A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45.138593</w:t>
            </w:r>
          </w:p>
        </w:tc>
        <w:tc>
          <w:tcPr>
            <w:tcW w:w="236" w:type="dxa"/>
            <w:noWrap/>
            <w:hideMark/>
          </w:tcPr>
          <w:p w14:paraId="63FD2F6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0.19503272</w:t>
            </w:r>
          </w:p>
        </w:tc>
      </w:tr>
      <w:tr w:rsidR="004A3F9A" w:rsidRPr="00CE7A00" w14:paraId="5884BB46" w14:textId="77777777" w:rsidTr="004A3F9A">
        <w:trPr>
          <w:trHeight w:val="20"/>
        </w:trPr>
        <w:tc>
          <w:tcPr>
            <w:tcW w:w="236" w:type="dxa"/>
            <w:noWrap/>
            <w:hideMark/>
          </w:tcPr>
          <w:p w14:paraId="47F516F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Onagraceae</w:t>
            </w:r>
          </w:p>
        </w:tc>
        <w:tc>
          <w:tcPr>
            <w:tcW w:w="236" w:type="dxa"/>
            <w:noWrap/>
            <w:hideMark/>
          </w:tcPr>
          <w:p w14:paraId="207E2101"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1C4DAB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0.00342103</w:t>
            </w:r>
          </w:p>
        </w:tc>
        <w:tc>
          <w:tcPr>
            <w:tcW w:w="236" w:type="dxa"/>
            <w:noWrap/>
            <w:hideMark/>
          </w:tcPr>
          <w:p w14:paraId="1808410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0.23355981</w:t>
            </w:r>
          </w:p>
        </w:tc>
        <w:tc>
          <w:tcPr>
            <w:tcW w:w="236" w:type="dxa"/>
            <w:noWrap/>
            <w:hideMark/>
          </w:tcPr>
          <w:p w14:paraId="0FB4790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0.21365964</w:t>
            </w:r>
          </w:p>
        </w:tc>
        <w:tc>
          <w:tcPr>
            <w:tcW w:w="236" w:type="dxa"/>
            <w:noWrap/>
            <w:hideMark/>
          </w:tcPr>
          <w:p w14:paraId="1992B05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62.8869461</w:t>
            </w:r>
          </w:p>
        </w:tc>
        <w:tc>
          <w:tcPr>
            <w:tcW w:w="236" w:type="dxa"/>
            <w:noWrap/>
            <w:hideMark/>
          </w:tcPr>
          <w:p w14:paraId="2B83F46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62.9021519</w:t>
            </w:r>
          </w:p>
        </w:tc>
        <w:tc>
          <w:tcPr>
            <w:tcW w:w="236" w:type="dxa"/>
            <w:noWrap/>
            <w:hideMark/>
          </w:tcPr>
          <w:p w14:paraId="0044553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0.47123427</w:t>
            </w:r>
          </w:p>
        </w:tc>
      </w:tr>
      <w:tr w:rsidR="004A3F9A" w:rsidRPr="00CE7A00" w14:paraId="67343B04" w14:textId="77777777" w:rsidTr="004A3F9A">
        <w:trPr>
          <w:trHeight w:val="20"/>
        </w:trPr>
        <w:tc>
          <w:tcPr>
            <w:tcW w:w="236" w:type="dxa"/>
            <w:noWrap/>
            <w:hideMark/>
          </w:tcPr>
          <w:p w14:paraId="7711460B"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6CB9058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11553A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0.04214628</w:t>
            </w:r>
          </w:p>
        </w:tc>
        <w:tc>
          <w:tcPr>
            <w:tcW w:w="236" w:type="dxa"/>
            <w:noWrap/>
            <w:hideMark/>
          </w:tcPr>
          <w:p w14:paraId="7A35DD4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0.37223064</w:t>
            </w:r>
          </w:p>
        </w:tc>
        <w:tc>
          <w:tcPr>
            <w:tcW w:w="236" w:type="dxa"/>
            <w:noWrap/>
            <w:hideMark/>
          </w:tcPr>
          <w:p w14:paraId="7F775A9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0.19945829</w:t>
            </w:r>
          </w:p>
        </w:tc>
        <w:tc>
          <w:tcPr>
            <w:tcW w:w="236" w:type="dxa"/>
            <w:noWrap/>
            <w:hideMark/>
          </w:tcPr>
          <w:p w14:paraId="20DC274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48.2175298</w:t>
            </w:r>
          </w:p>
        </w:tc>
        <w:tc>
          <w:tcPr>
            <w:tcW w:w="236" w:type="dxa"/>
            <w:noWrap/>
            <w:hideMark/>
          </w:tcPr>
          <w:p w14:paraId="38DAC9F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48.1151881</w:t>
            </w:r>
          </w:p>
        </w:tc>
        <w:tc>
          <w:tcPr>
            <w:tcW w:w="236" w:type="dxa"/>
            <w:noWrap/>
            <w:hideMark/>
          </w:tcPr>
          <w:p w14:paraId="3C8220E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0.26801508</w:t>
            </w:r>
          </w:p>
        </w:tc>
      </w:tr>
      <w:tr w:rsidR="004A3F9A" w:rsidRPr="00CE7A00" w14:paraId="19CEFBFF" w14:textId="77777777" w:rsidTr="004A3F9A">
        <w:trPr>
          <w:trHeight w:val="20"/>
        </w:trPr>
        <w:tc>
          <w:tcPr>
            <w:tcW w:w="236" w:type="dxa"/>
            <w:noWrap/>
            <w:hideMark/>
          </w:tcPr>
          <w:p w14:paraId="59C8FC24"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Panicoideae</w:t>
            </w:r>
          </w:p>
        </w:tc>
        <w:tc>
          <w:tcPr>
            <w:tcW w:w="236" w:type="dxa"/>
            <w:noWrap/>
            <w:hideMark/>
          </w:tcPr>
          <w:p w14:paraId="0E7DDC4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D794D0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0.04139276</w:t>
            </w:r>
          </w:p>
        </w:tc>
        <w:tc>
          <w:tcPr>
            <w:tcW w:w="236" w:type="dxa"/>
            <w:noWrap/>
            <w:hideMark/>
          </w:tcPr>
          <w:p w14:paraId="018D550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9.51001499</w:t>
            </w:r>
          </w:p>
        </w:tc>
        <w:tc>
          <w:tcPr>
            <w:tcW w:w="236" w:type="dxa"/>
            <w:noWrap/>
            <w:hideMark/>
          </w:tcPr>
          <w:p w14:paraId="2603793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3.00651428</w:t>
            </w:r>
          </w:p>
        </w:tc>
        <w:tc>
          <w:tcPr>
            <w:tcW w:w="236" w:type="dxa"/>
            <w:noWrap/>
            <w:hideMark/>
          </w:tcPr>
          <w:p w14:paraId="6E4EB32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54.542389</w:t>
            </w:r>
          </w:p>
        </w:tc>
        <w:tc>
          <w:tcPr>
            <w:tcW w:w="236" w:type="dxa"/>
            <w:noWrap/>
            <w:hideMark/>
          </w:tcPr>
          <w:p w14:paraId="5C3C125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54.5628577</w:t>
            </w:r>
          </w:p>
        </w:tc>
        <w:tc>
          <w:tcPr>
            <w:tcW w:w="236" w:type="dxa"/>
            <w:noWrap/>
            <w:hideMark/>
          </w:tcPr>
          <w:p w14:paraId="0799293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0.15807046</w:t>
            </w:r>
          </w:p>
        </w:tc>
      </w:tr>
      <w:tr w:rsidR="004A3F9A" w:rsidRPr="00CE7A00" w14:paraId="6060ADFC" w14:textId="77777777" w:rsidTr="004A3F9A">
        <w:trPr>
          <w:trHeight w:val="20"/>
        </w:trPr>
        <w:tc>
          <w:tcPr>
            <w:tcW w:w="236" w:type="dxa"/>
            <w:noWrap/>
            <w:hideMark/>
          </w:tcPr>
          <w:p w14:paraId="34A63762"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Polemoniaceae</w:t>
            </w:r>
          </w:p>
        </w:tc>
        <w:tc>
          <w:tcPr>
            <w:tcW w:w="236" w:type="dxa"/>
            <w:noWrap/>
            <w:hideMark/>
          </w:tcPr>
          <w:p w14:paraId="67A78AF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18AC97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0.0110541</w:t>
            </w:r>
          </w:p>
        </w:tc>
        <w:tc>
          <w:tcPr>
            <w:tcW w:w="236" w:type="dxa"/>
            <w:noWrap/>
            <w:hideMark/>
          </w:tcPr>
          <w:p w14:paraId="645FF31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0.06905906</w:t>
            </w:r>
          </w:p>
        </w:tc>
        <w:tc>
          <w:tcPr>
            <w:tcW w:w="236" w:type="dxa"/>
            <w:noWrap/>
            <w:hideMark/>
          </w:tcPr>
          <w:p w14:paraId="4FFD5B7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0.04797808</w:t>
            </w:r>
          </w:p>
        </w:tc>
        <w:tc>
          <w:tcPr>
            <w:tcW w:w="236" w:type="dxa"/>
            <w:noWrap/>
            <w:hideMark/>
          </w:tcPr>
          <w:p w14:paraId="45AA170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53.2298641</w:t>
            </w:r>
          </w:p>
        </w:tc>
        <w:tc>
          <w:tcPr>
            <w:tcW w:w="236" w:type="dxa"/>
            <w:noWrap/>
            <w:hideMark/>
          </w:tcPr>
          <w:p w14:paraId="29434A7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53.3349363</w:t>
            </w:r>
          </w:p>
        </w:tc>
        <w:tc>
          <w:tcPr>
            <w:tcW w:w="236" w:type="dxa"/>
            <w:noWrap/>
            <w:hideMark/>
          </w:tcPr>
          <w:p w14:paraId="158D14B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0.30786256</w:t>
            </w:r>
          </w:p>
        </w:tc>
      </w:tr>
      <w:tr w:rsidR="004A3F9A" w:rsidRPr="00CE7A00" w14:paraId="282D812B" w14:textId="77777777" w:rsidTr="004A3F9A">
        <w:trPr>
          <w:trHeight w:val="20"/>
        </w:trPr>
        <w:tc>
          <w:tcPr>
            <w:tcW w:w="236" w:type="dxa"/>
            <w:noWrap/>
            <w:hideMark/>
          </w:tcPr>
          <w:p w14:paraId="77FF7FE6"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Pooideae</w:t>
            </w:r>
          </w:p>
        </w:tc>
        <w:tc>
          <w:tcPr>
            <w:tcW w:w="236" w:type="dxa"/>
            <w:noWrap/>
            <w:hideMark/>
          </w:tcPr>
          <w:p w14:paraId="1FDA953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F9B1FC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0.03194115</w:t>
            </w:r>
          </w:p>
        </w:tc>
        <w:tc>
          <w:tcPr>
            <w:tcW w:w="236" w:type="dxa"/>
            <w:noWrap/>
            <w:hideMark/>
          </w:tcPr>
          <w:p w14:paraId="1D1F8D2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7.86548183</w:t>
            </w:r>
          </w:p>
        </w:tc>
        <w:tc>
          <w:tcPr>
            <w:tcW w:w="236" w:type="dxa"/>
            <w:noWrap/>
            <w:hideMark/>
          </w:tcPr>
          <w:p w14:paraId="5E770C4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3.74729576</w:t>
            </w:r>
          </w:p>
        </w:tc>
        <w:tc>
          <w:tcPr>
            <w:tcW w:w="236" w:type="dxa"/>
            <w:noWrap/>
            <w:hideMark/>
          </w:tcPr>
          <w:p w14:paraId="181EC3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39.1310502</w:t>
            </w:r>
          </w:p>
        </w:tc>
        <w:tc>
          <w:tcPr>
            <w:tcW w:w="236" w:type="dxa"/>
            <w:noWrap/>
            <w:hideMark/>
          </w:tcPr>
          <w:p w14:paraId="6F5132E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39.1398069</w:t>
            </w:r>
          </w:p>
        </w:tc>
        <w:tc>
          <w:tcPr>
            <w:tcW w:w="236" w:type="dxa"/>
            <w:noWrap/>
            <w:hideMark/>
          </w:tcPr>
          <w:p w14:paraId="191A7CAC"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0.23832517</w:t>
            </w:r>
          </w:p>
        </w:tc>
      </w:tr>
      <w:tr w:rsidR="004A3F9A" w:rsidRPr="00CE7A00" w14:paraId="58194F64" w14:textId="77777777" w:rsidTr="004A3F9A">
        <w:trPr>
          <w:trHeight w:val="20"/>
        </w:trPr>
        <w:tc>
          <w:tcPr>
            <w:tcW w:w="236" w:type="dxa"/>
            <w:noWrap/>
            <w:hideMark/>
          </w:tcPr>
          <w:p w14:paraId="74C10850"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2C68E00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E66FC8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0.02759849</w:t>
            </w:r>
          </w:p>
        </w:tc>
        <w:tc>
          <w:tcPr>
            <w:tcW w:w="236" w:type="dxa"/>
            <w:noWrap/>
            <w:hideMark/>
          </w:tcPr>
          <w:p w14:paraId="5FF1AEC9"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0.09761794</w:t>
            </w:r>
          </w:p>
        </w:tc>
        <w:tc>
          <w:tcPr>
            <w:tcW w:w="236" w:type="dxa"/>
            <w:noWrap/>
            <w:hideMark/>
          </w:tcPr>
          <w:p w14:paraId="55CB51A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0.07577813</w:t>
            </w:r>
          </w:p>
        </w:tc>
        <w:tc>
          <w:tcPr>
            <w:tcW w:w="236" w:type="dxa"/>
            <w:noWrap/>
            <w:hideMark/>
          </w:tcPr>
          <w:p w14:paraId="7407439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58.3878572</w:t>
            </w:r>
          </w:p>
        </w:tc>
        <w:tc>
          <w:tcPr>
            <w:tcW w:w="236" w:type="dxa"/>
            <w:noWrap/>
            <w:hideMark/>
          </w:tcPr>
          <w:p w14:paraId="55B8B0E0"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58.3986934</w:t>
            </w:r>
          </w:p>
        </w:tc>
        <w:tc>
          <w:tcPr>
            <w:tcW w:w="236" w:type="dxa"/>
            <w:noWrap/>
            <w:hideMark/>
          </w:tcPr>
          <w:p w14:paraId="2966640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0.27562567</w:t>
            </w:r>
          </w:p>
        </w:tc>
      </w:tr>
      <w:tr w:rsidR="004A3F9A" w:rsidRPr="00CE7A00" w14:paraId="0B86F020" w14:textId="77777777" w:rsidTr="004A3F9A">
        <w:trPr>
          <w:trHeight w:val="20"/>
        </w:trPr>
        <w:tc>
          <w:tcPr>
            <w:tcW w:w="236" w:type="dxa"/>
            <w:noWrap/>
            <w:hideMark/>
          </w:tcPr>
          <w:p w14:paraId="5E079527"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Rubieae</w:t>
            </w:r>
          </w:p>
        </w:tc>
        <w:tc>
          <w:tcPr>
            <w:tcW w:w="236" w:type="dxa"/>
            <w:noWrap/>
            <w:hideMark/>
          </w:tcPr>
          <w:p w14:paraId="63F1F399"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41B2D2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0.03582593</w:t>
            </w:r>
          </w:p>
        </w:tc>
        <w:tc>
          <w:tcPr>
            <w:tcW w:w="236" w:type="dxa"/>
            <w:noWrap/>
            <w:hideMark/>
          </w:tcPr>
          <w:p w14:paraId="319FA1E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0.63042086</w:t>
            </w:r>
          </w:p>
        </w:tc>
        <w:tc>
          <w:tcPr>
            <w:tcW w:w="236" w:type="dxa"/>
            <w:noWrap/>
            <w:hideMark/>
          </w:tcPr>
          <w:p w14:paraId="541232D7"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0.26169783</w:t>
            </w:r>
          </w:p>
        </w:tc>
        <w:tc>
          <w:tcPr>
            <w:tcW w:w="236" w:type="dxa"/>
            <w:noWrap/>
            <w:hideMark/>
          </w:tcPr>
          <w:p w14:paraId="593556D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46.4002425</w:t>
            </w:r>
          </w:p>
        </w:tc>
        <w:tc>
          <w:tcPr>
            <w:tcW w:w="236" w:type="dxa"/>
            <w:noWrap/>
            <w:hideMark/>
          </w:tcPr>
          <w:p w14:paraId="6E51762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46.4515327</w:t>
            </w:r>
          </w:p>
        </w:tc>
        <w:tc>
          <w:tcPr>
            <w:tcW w:w="236" w:type="dxa"/>
            <w:noWrap/>
            <w:hideMark/>
          </w:tcPr>
          <w:p w14:paraId="462EC6A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0.21011538</w:t>
            </w:r>
          </w:p>
        </w:tc>
      </w:tr>
      <w:tr w:rsidR="004A3F9A" w:rsidRPr="00CE7A00" w14:paraId="68D6B722" w14:textId="77777777" w:rsidTr="004A3F9A">
        <w:trPr>
          <w:trHeight w:val="20"/>
        </w:trPr>
        <w:tc>
          <w:tcPr>
            <w:tcW w:w="236" w:type="dxa"/>
            <w:noWrap/>
            <w:hideMark/>
          </w:tcPr>
          <w:p w14:paraId="52B6A2BD"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438DFF75"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98DFA5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0.01389107</w:t>
            </w:r>
          </w:p>
        </w:tc>
        <w:tc>
          <w:tcPr>
            <w:tcW w:w="236" w:type="dxa"/>
            <w:noWrap/>
            <w:hideMark/>
          </w:tcPr>
          <w:p w14:paraId="16C945A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0.1049853</w:t>
            </w:r>
          </w:p>
        </w:tc>
        <w:tc>
          <w:tcPr>
            <w:tcW w:w="236" w:type="dxa"/>
            <w:noWrap/>
            <w:hideMark/>
          </w:tcPr>
          <w:p w14:paraId="4281E90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0.03814369</w:t>
            </w:r>
          </w:p>
        </w:tc>
        <w:tc>
          <w:tcPr>
            <w:tcW w:w="236" w:type="dxa"/>
            <w:noWrap/>
            <w:hideMark/>
          </w:tcPr>
          <w:p w14:paraId="0CD6088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64.0361411</w:t>
            </w:r>
          </w:p>
        </w:tc>
        <w:tc>
          <w:tcPr>
            <w:tcW w:w="236" w:type="dxa"/>
            <w:noWrap/>
            <w:hideMark/>
          </w:tcPr>
          <w:p w14:paraId="0A11684E"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64.0393556</w:t>
            </w:r>
          </w:p>
        </w:tc>
        <w:tc>
          <w:tcPr>
            <w:tcW w:w="236" w:type="dxa"/>
            <w:noWrap/>
            <w:hideMark/>
          </w:tcPr>
          <w:p w14:paraId="58DB1C3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0.18099799</w:t>
            </w:r>
          </w:p>
        </w:tc>
      </w:tr>
      <w:tr w:rsidR="004A3F9A" w:rsidRPr="00CE7A00" w14:paraId="6995EE8A" w14:textId="77777777" w:rsidTr="004A3F9A">
        <w:trPr>
          <w:trHeight w:val="20"/>
        </w:trPr>
        <w:tc>
          <w:tcPr>
            <w:tcW w:w="236" w:type="dxa"/>
            <w:noWrap/>
            <w:hideMark/>
          </w:tcPr>
          <w:p w14:paraId="103C79EE"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7B1E6C7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934C6C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0.01338455</w:t>
            </w:r>
          </w:p>
        </w:tc>
        <w:tc>
          <w:tcPr>
            <w:tcW w:w="236" w:type="dxa"/>
            <w:noWrap/>
            <w:hideMark/>
          </w:tcPr>
          <w:p w14:paraId="58B9E81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0.22093706</w:t>
            </w:r>
          </w:p>
        </w:tc>
        <w:tc>
          <w:tcPr>
            <w:tcW w:w="236" w:type="dxa"/>
            <w:noWrap/>
            <w:hideMark/>
          </w:tcPr>
          <w:p w14:paraId="6F0A0F4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0.08263792</w:t>
            </w:r>
          </w:p>
        </w:tc>
        <w:tc>
          <w:tcPr>
            <w:tcW w:w="236" w:type="dxa"/>
            <w:noWrap/>
            <w:hideMark/>
          </w:tcPr>
          <w:p w14:paraId="6FF9DF5A"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54.9069813</w:t>
            </w:r>
          </w:p>
        </w:tc>
        <w:tc>
          <w:tcPr>
            <w:tcW w:w="236" w:type="dxa"/>
            <w:noWrap/>
            <w:hideMark/>
          </w:tcPr>
          <w:p w14:paraId="5FFA6C91"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54.9853456</w:t>
            </w:r>
          </w:p>
        </w:tc>
        <w:tc>
          <w:tcPr>
            <w:tcW w:w="236" w:type="dxa"/>
            <w:noWrap/>
            <w:hideMark/>
          </w:tcPr>
          <w:p w14:paraId="2523CDA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0.18712184</w:t>
            </w:r>
          </w:p>
        </w:tc>
      </w:tr>
      <w:tr w:rsidR="004A3F9A" w:rsidRPr="00CE7A00" w14:paraId="7001E6BE" w14:textId="77777777" w:rsidTr="004A3F9A">
        <w:trPr>
          <w:trHeight w:val="20"/>
        </w:trPr>
        <w:tc>
          <w:tcPr>
            <w:tcW w:w="236" w:type="dxa"/>
            <w:noWrap/>
            <w:hideMark/>
          </w:tcPr>
          <w:p w14:paraId="37ED00AC"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Spermacoceae</w:t>
            </w:r>
          </w:p>
        </w:tc>
        <w:tc>
          <w:tcPr>
            <w:tcW w:w="236" w:type="dxa"/>
            <w:noWrap/>
            <w:hideMark/>
          </w:tcPr>
          <w:p w14:paraId="1A3F867A"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216AE7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0.01284506</w:t>
            </w:r>
          </w:p>
        </w:tc>
        <w:tc>
          <w:tcPr>
            <w:tcW w:w="236" w:type="dxa"/>
            <w:noWrap/>
            <w:hideMark/>
          </w:tcPr>
          <w:p w14:paraId="0B2F00C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0.06165751</w:t>
            </w:r>
          </w:p>
        </w:tc>
        <w:tc>
          <w:tcPr>
            <w:tcW w:w="236" w:type="dxa"/>
            <w:noWrap/>
            <w:hideMark/>
          </w:tcPr>
          <w:p w14:paraId="253D1F45"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0.02612719</w:t>
            </w:r>
          </w:p>
        </w:tc>
        <w:tc>
          <w:tcPr>
            <w:tcW w:w="236" w:type="dxa"/>
            <w:noWrap/>
            <w:hideMark/>
          </w:tcPr>
          <w:p w14:paraId="34E55928"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60.9882376</w:t>
            </w:r>
          </w:p>
        </w:tc>
        <w:tc>
          <w:tcPr>
            <w:tcW w:w="236" w:type="dxa"/>
            <w:noWrap/>
            <w:hideMark/>
          </w:tcPr>
          <w:p w14:paraId="5D9A2B1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63.540684</w:t>
            </w:r>
          </w:p>
        </w:tc>
        <w:tc>
          <w:tcPr>
            <w:tcW w:w="236" w:type="dxa"/>
            <w:noWrap/>
            <w:hideMark/>
          </w:tcPr>
          <w:p w14:paraId="7E752B0F"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0.20485035</w:t>
            </w:r>
          </w:p>
        </w:tc>
      </w:tr>
      <w:tr w:rsidR="004A3F9A" w:rsidRPr="00CE7A00" w14:paraId="3CCF0A49" w14:textId="77777777" w:rsidTr="004A3F9A">
        <w:trPr>
          <w:trHeight w:val="20"/>
        </w:trPr>
        <w:tc>
          <w:tcPr>
            <w:tcW w:w="236" w:type="dxa"/>
            <w:noWrap/>
            <w:hideMark/>
          </w:tcPr>
          <w:p w14:paraId="13FDF07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Thelypodieae</w:t>
            </w:r>
          </w:p>
        </w:tc>
        <w:tc>
          <w:tcPr>
            <w:tcW w:w="236" w:type="dxa"/>
            <w:noWrap/>
            <w:hideMark/>
          </w:tcPr>
          <w:p w14:paraId="0FFE3523" w14:textId="77777777" w:rsidR="004A3F9A" w:rsidRPr="00CE7A00" w:rsidRDefault="004A3F9A" w:rsidP="004A3F9A">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6492C86"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0.08355172</w:t>
            </w:r>
          </w:p>
        </w:tc>
        <w:tc>
          <w:tcPr>
            <w:tcW w:w="236" w:type="dxa"/>
            <w:noWrap/>
            <w:hideMark/>
          </w:tcPr>
          <w:p w14:paraId="603DDBFB"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0.02554676</w:t>
            </w:r>
          </w:p>
        </w:tc>
        <w:tc>
          <w:tcPr>
            <w:tcW w:w="236" w:type="dxa"/>
            <w:noWrap/>
            <w:hideMark/>
          </w:tcPr>
          <w:p w14:paraId="402D1B14"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0.03295988</w:t>
            </w:r>
          </w:p>
        </w:tc>
        <w:tc>
          <w:tcPr>
            <w:tcW w:w="236" w:type="dxa"/>
            <w:noWrap/>
            <w:hideMark/>
          </w:tcPr>
          <w:p w14:paraId="1D74A183"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58.5349776</w:t>
            </w:r>
          </w:p>
        </w:tc>
        <w:tc>
          <w:tcPr>
            <w:tcW w:w="236" w:type="dxa"/>
            <w:noWrap/>
            <w:hideMark/>
          </w:tcPr>
          <w:p w14:paraId="1E64F0DD"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58.6836054</w:t>
            </w:r>
          </w:p>
        </w:tc>
        <w:tc>
          <w:tcPr>
            <w:tcW w:w="236" w:type="dxa"/>
            <w:noWrap/>
            <w:hideMark/>
          </w:tcPr>
          <w:p w14:paraId="217912B2" w14:textId="77777777" w:rsidR="004A3F9A" w:rsidRPr="00CE7A00" w:rsidRDefault="004A3F9A" w:rsidP="004A3F9A">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0.37862128</w:t>
            </w:r>
          </w:p>
        </w:tc>
      </w:tr>
    </w:tbl>
    <w:p w14:paraId="62BDC0A5" w14:textId="77777777" w:rsidR="00682E97" w:rsidRPr="00CE7A00" w:rsidRDefault="00682E97" w:rsidP="004C7D04">
      <w:pPr>
        <w:rPr>
          <w:rFonts w:cs="Times New Roman"/>
        </w:rPr>
      </w:pPr>
    </w:p>
    <w:p w14:paraId="2494532F" w14:textId="77777777" w:rsidR="00682E97" w:rsidRPr="00CE7A00" w:rsidRDefault="00682E97" w:rsidP="004C7D04">
      <w:pPr>
        <w:rPr>
          <w:rFonts w:cs="Times New Roman"/>
        </w:rPr>
      </w:pPr>
      <w:r w:rsidRPr="00CE7A00">
        <w:rPr>
          <w:rFonts w:cs="Times New Roman"/>
        </w:rPr>
        <w:br w:type="page"/>
      </w:r>
    </w:p>
    <w:p w14:paraId="6947F25C" w14:textId="6D7CD241" w:rsidR="00682E97" w:rsidRPr="00CE7A00" w:rsidRDefault="00682E97" w:rsidP="004C7D04">
      <w:pPr>
        <w:rPr>
          <w:rFonts w:cs="Times New Roman"/>
        </w:rPr>
      </w:pPr>
      <w:r w:rsidRPr="00CE7A00">
        <w:rPr>
          <w:rFonts w:cs="Times New Roman"/>
          <w:b/>
          <w:bCs/>
        </w:rPr>
        <w:lastRenderedPageBreak/>
        <w:t>Table S8.</w:t>
      </w:r>
      <w:r w:rsidRPr="00CE7A00">
        <w:rPr>
          <w:rFonts w:cs="Times New Roman"/>
        </w:rPr>
        <w:t xml:space="preserve"> </w:t>
      </w:r>
      <w:r w:rsidR="00B86834" w:rsidRPr="00CE7A00">
        <w:rPr>
          <w:rFonts w:cs="Times New Roman"/>
        </w:rPr>
        <w:t>Parameter estimates from the model averaged hOUwie fits for</w:t>
      </w:r>
      <w:r w:rsidR="00B86834" w:rsidRPr="00CE7A00">
        <w:rPr>
          <w:rFonts w:cs="Times New Roman"/>
          <w:b/>
          <w:bCs/>
        </w:rPr>
        <w:t xml:space="preserve"> </w:t>
      </w:r>
      <w:r w:rsidRPr="00CE7A00">
        <w:rPr>
          <w:rFonts w:cs="Times New Roman"/>
        </w:rPr>
        <w:t>AI</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7F607B" w:rsidRPr="00CE7A00" w14:paraId="66C66CB6" w14:textId="77777777" w:rsidTr="007F607B">
        <w:trPr>
          <w:trHeight w:val="20"/>
        </w:trPr>
        <w:tc>
          <w:tcPr>
            <w:tcW w:w="236" w:type="dxa"/>
            <w:noWrap/>
            <w:hideMark/>
          </w:tcPr>
          <w:p w14:paraId="133471F6"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Group.1</w:t>
            </w:r>
          </w:p>
        </w:tc>
        <w:tc>
          <w:tcPr>
            <w:tcW w:w="236" w:type="dxa"/>
            <w:noWrap/>
            <w:hideMark/>
          </w:tcPr>
          <w:p w14:paraId="5E049AFF"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Group.2</w:t>
            </w:r>
          </w:p>
        </w:tc>
        <w:tc>
          <w:tcPr>
            <w:tcW w:w="236" w:type="dxa"/>
            <w:noWrap/>
            <w:hideMark/>
          </w:tcPr>
          <w:p w14:paraId="71BAFE0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rates</w:t>
            </w:r>
          </w:p>
        </w:tc>
        <w:tc>
          <w:tcPr>
            <w:tcW w:w="236" w:type="dxa"/>
            <w:noWrap/>
            <w:hideMark/>
          </w:tcPr>
          <w:p w14:paraId="2DB13BA0"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alpha</w:t>
            </w:r>
          </w:p>
        </w:tc>
        <w:tc>
          <w:tcPr>
            <w:tcW w:w="236" w:type="dxa"/>
            <w:noWrap/>
            <w:hideMark/>
          </w:tcPr>
          <w:p w14:paraId="03492931"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sigma.sq</w:t>
            </w:r>
          </w:p>
        </w:tc>
        <w:tc>
          <w:tcPr>
            <w:tcW w:w="236" w:type="dxa"/>
            <w:noWrap/>
            <w:hideMark/>
          </w:tcPr>
          <w:p w14:paraId="28BDFBE4"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theta</w:t>
            </w:r>
          </w:p>
        </w:tc>
        <w:tc>
          <w:tcPr>
            <w:tcW w:w="236" w:type="dxa"/>
            <w:noWrap/>
            <w:hideMark/>
          </w:tcPr>
          <w:p w14:paraId="1B75316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expected_mean</w:t>
            </w:r>
          </w:p>
        </w:tc>
        <w:tc>
          <w:tcPr>
            <w:tcW w:w="236" w:type="dxa"/>
            <w:noWrap/>
            <w:hideMark/>
          </w:tcPr>
          <w:p w14:paraId="79F5D3AC"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expected_var</w:t>
            </w:r>
          </w:p>
        </w:tc>
      </w:tr>
      <w:tr w:rsidR="007F607B" w:rsidRPr="00CE7A00" w14:paraId="3745ACE6" w14:textId="77777777" w:rsidTr="007F607B">
        <w:trPr>
          <w:trHeight w:val="20"/>
        </w:trPr>
        <w:tc>
          <w:tcPr>
            <w:tcW w:w="236" w:type="dxa"/>
            <w:noWrap/>
            <w:hideMark/>
          </w:tcPr>
          <w:p w14:paraId="65456C70"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Alysseae</w:t>
            </w:r>
          </w:p>
        </w:tc>
        <w:tc>
          <w:tcPr>
            <w:tcW w:w="236" w:type="dxa"/>
            <w:noWrap/>
            <w:hideMark/>
          </w:tcPr>
          <w:p w14:paraId="335DFB3A"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77BA12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0.04741912</w:t>
            </w:r>
          </w:p>
        </w:tc>
        <w:tc>
          <w:tcPr>
            <w:tcW w:w="236" w:type="dxa"/>
            <w:noWrap/>
            <w:hideMark/>
          </w:tcPr>
          <w:p w14:paraId="1CE35BF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0.38185637</w:t>
            </w:r>
          </w:p>
        </w:tc>
        <w:tc>
          <w:tcPr>
            <w:tcW w:w="236" w:type="dxa"/>
            <w:noWrap/>
            <w:hideMark/>
          </w:tcPr>
          <w:p w14:paraId="594D09E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0.16395818</w:t>
            </w:r>
          </w:p>
        </w:tc>
        <w:tc>
          <w:tcPr>
            <w:tcW w:w="236" w:type="dxa"/>
            <w:noWrap/>
            <w:hideMark/>
          </w:tcPr>
          <w:p w14:paraId="7B81823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0.38496298</w:t>
            </w:r>
          </w:p>
        </w:tc>
        <w:tc>
          <w:tcPr>
            <w:tcW w:w="236" w:type="dxa"/>
            <w:noWrap/>
            <w:hideMark/>
          </w:tcPr>
          <w:p w14:paraId="326E352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0.38680036</w:t>
            </w:r>
          </w:p>
        </w:tc>
        <w:tc>
          <w:tcPr>
            <w:tcW w:w="236" w:type="dxa"/>
            <w:noWrap/>
            <w:hideMark/>
          </w:tcPr>
          <w:p w14:paraId="48F9EEA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0.21213213</w:t>
            </w:r>
          </w:p>
        </w:tc>
      </w:tr>
      <w:tr w:rsidR="007F607B" w:rsidRPr="00CE7A00" w14:paraId="6260B24D" w14:textId="77777777" w:rsidTr="007F607B">
        <w:trPr>
          <w:trHeight w:val="20"/>
        </w:trPr>
        <w:tc>
          <w:tcPr>
            <w:tcW w:w="236" w:type="dxa"/>
            <w:noWrap/>
            <w:hideMark/>
          </w:tcPr>
          <w:p w14:paraId="0706D5CA"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Antirrhineae</w:t>
            </w:r>
          </w:p>
        </w:tc>
        <w:tc>
          <w:tcPr>
            <w:tcW w:w="236" w:type="dxa"/>
            <w:noWrap/>
            <w:hideMark/>
          </w:tcPr>
          <w:p w14:paraId="2C445EE1"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5F8B5E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0.03300114</w:t>
            </w:r>
          </w:p>
        </w:tc>
        <w:tc>
          <w:tcPr>
            <w:tcW w:w="236" w:type="dxa"/>
            <w:noWrap/>
            <w:hideMark/>
          </w:tcPr>
          <w:p w14:paraId="41683D4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0.05592467</w:t>
            </w:r>
          </w:p>
        </w:tc>
        <w:tc>
          <w:tcPr>
            <w:tcW w:w="236" w:type="dxa"/>
            <w:noWrap/>
            <w:hideMark/>
          </w:tcPr>
          <w:p w14:paraId="5703DA7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0.06637453</w:t>
            </w:r>
          </w:p>
        </w:tc>
        <w:tc>
          <w:tcPr>
            <w:tcW w:w="236" w:type="dxa"/>
            <w:noWrap/>
            <w:hideMark/>
          </w:tcPr>
          <w:p w14:paraId="49E18D0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0.24546177</w:t>
            </w:r>
          </w:p>
        </w:tc>
        <w:tc>
          <w:tcPr>
            <w:tcW w:w="236" w:type="dxa"/>
            <w:noWrap/>
            <w:hideMark/>
          </w:tcPr>
          <w:p w14:paraId="6CEC386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0.24757722</w:t>
            </w:r>
          </w:p>
        </w:tc>
        <w:tc>
          <w:tcPr>
            <w:tcW w:w="236" w:type="dxa"/>
            <w:noWrap/>
            <w:hideMark/>
          </w:tcPr>
          <w:p w14:paraId="3D3CD91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0.59739377</w:t>
            </w:r>
          </w:p>
        </w:tc>
      </w:tr>
      <w:tr w:rsidR="007F607B" w:rsidRPr="00CE7A00" w14:paraId="5BDEA5DE" w14:textId="77777777" w:rsidTr="007F607B">
        <w:trPr>
          <w:trHeight w:val="20"/>
        </w:trPr>
        <w:tc>
          <w:tcPr>
            <w:tcW w:w="236" w:type="dxa"/>
            <w:noWrap/>
            <w:hideMark/>
          </w:tcPr>
          <w:p w14:paraId="32A50C3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Apioideae</w:t>
            </w:r>
          </w:p>
        </w:tc>
        <w:tc>
          <w:tcPr>
            <w:tcW w:w="236" w:type="dxa"/>
            <w:noWrap/>
            <w:hideMark/>
          </w:tcPr>
          <w:p w14:paraId="00D358F4"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708457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0.01272887</w:t>
            </w:r>
          </w:p>
        </w:tc>
        <w:tc>
          <w:tcPr>
            <w:tcW w:w="236" w:type="dxa"/>
            <w:noWrap/>
            <w:hideMark/>
          </w:tcPr>
          <w:p w14:paraId="235E6C6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0.08639321</w:t>
            </w:r>
          </w:p>
        </w:tc>
        <w:tc>
          <w:tcPr>
            <w:tcW w:w="236" w:type="dxa"/>
            <w:noWrap/>
            <w:hideMark/>
          </w:tcPr>
          <w:p w14:paraId="7871A63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0.09000746</w:t>
            </w:r>
          </w:p>
        </w:tc>
        <w:tc>
          <w:tcPr>
            <w:tcW w:w="236" w:type="dxa"/>
            <w:noWrap/>
            <w:hideMark/>
          </w:tcPr>
          <w:p w14:paraId="3B02CDB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0.32564161</w:t>
            </w:r>
          </w:p>
        </w:tc>
        <w:tc>
          <w:tcPr>
            <w:tcW w:w="236" w:type="dxa"/>
            <w:noWrap/>
            <w:hideMark/>
          </w:tcPr>
          <w:p w14:paraId="759BE7B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0.4333541</w:t>
            </w:r>
          </w:p>
        </w:tc>
        <w:tc>
          <w:tcPr>
            <w:tcW w:w="236" w:type="dxa"/>
            <w:noWrap/>
            <w:hideMark/>
          </w:tcPr>
          <w:p w14:paraId="7915FED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0.52083635</w:t>
            </w:r>
          </w:p>
        </w:tc>
      </w:tr>
      <w:tr w:rsidR="007F607B" w:rsidRPr="00CE7A00" w14:paraId="411FA457" w14:textId="77777777" w:rsidTr="007F607B">
        <w:trPr>
          <w:trHeight w:val="20"/>
        </w:trPr>
        <w:tc>
          <w:tcPr>
            <w:tcW w:w="236" w:type="dxa"/>
            <w:noWrap/>
            <w:hideMark/>
          </w:tcPr>
          <w:p w14:paraId="078E2A2A"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Arabideae</w:t>
            </w:r>
          </w:p>
        </w:tc>
        <w:tc>
          <w:tcPr>
            <w:tcW w:w="236" w:type="dxa"/>
            <w:noWrap/>
            <w:hideMark/>
          </w:tcPr>
          <w:p w14:paraId="73F4520A"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EFC401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6.71605987</w:t>
            </w:r>
          </w:p>
        </w:tc>
        <w:tc>
          <w:tcPr>
            <w:tcW w:w="236" w:type="dxa"/>
            <w:noWrap/>
            <w:hideMark/>
          </w:tcPr>
          <w:p w14:paraId="2E33B94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13.2761943</w:t>
            </w:r>
          </w:p>
        </w:tc>
        <w:tc>
          <w:tcPr>
            <w:tcW w:w="236" w:type="dxa"/>
            <w:noWrap/>
            <w:hideMark/>
          </w:tcPr>
          <w:p w14:paraId="11589E0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6.84479096</w:t>
            </w:r>
          </w:p>
        </w:tc>
        <w:tc>
          <w:tcPr>
            <w:tcW w:w="236" w:type="dxa"/>
            <w:noWrap/>
            <w:hideMark/>
          </w:tcPr>
          <w:p w14:paraId="0FB46C2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0.56077937</w:t>
            </w:r>
          </w:p>
        </w:tc>
        <w:tc>
          <w:tcPr>
            <w:tcW w:w="236" w:type="dxa"/>
            <w:noWrap/>
            <w:hideMark/>
          </w:tcPr>
          <w:p w14:paraId="17A70C8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0.57307342</w:t>
            </w:r>
          </w:p>
        </w:tc>
        <w:tc>
          <w:tcPr>
            <w:tcW w:w="236" w:type="dxa"/>
            <w:noWrap/>
            <w:hideMark/>
          </w:tcPr>
          <w:p w14:paraId="7E98A5D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0.25928284</w:t>
            </w:r>
          </w:p>
        </w:tc>
      </w:tr>
      <w:tr w:rsidR="007F607B" w:rsidRPr="00CE7A00" w14:paraId="6BAEB28A" w14:textId="77777777" w:rsidTr="007F607B">
        <w:trPr>
          <w:trHeight w:val="20"/>
        </w:trPr>
        <w:tc>
          <w:tcPr>
            <w:tcW w:w="236" w:type="dxa"/>
            <w:noWrap/>
            <w:hideMark/>
          </w:tcPr>
          <w:p w14:paraId="75F07917"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Balsamiaceae</w:t>
            </w:r>
          </w:p>
        </w:tc>
        <w:tc>
          <w:tcPr>
            <w:tcW w:w="236" w:type="dxa"/>
            <w:noWrap/>
            <w:hideMark/>
          </w:tcPr>
          <w:p w14:paraId="25625F3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9EC98F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0.01514862</w:t>
            </w:r>
          </w:p>
        </w:tc>
        <w:tc>
          <w:tcPr>
            <w:tcW w:w="236" w:type="dxa"/>
            <w:noWrap/>
            <w:hideMark/>
          </w:tcPr>
          <w:p w14:paraId="14B5854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0.4447766</w:t>
            </w:r>
          </w:p>
        </w:tc>
        <w:tc>
          <w:tcPr>
            <w:tcW w:w="236" w:type="dxa"/>
            <w:noWrap/>
            <w:hideMark/>
          </w:tcPr>
          <w:p w14:paraId="12C732E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0.11573094</w:t>
            </w:r>
          </w:p>
        </w:tc>
        <w:tc>
          <w:tcPr>
            <w:tcW w:w="236" w:type="dxa"/>
            <w:noWrap/>
            <w:hideMark/>
          </w:tcPr>
          <w:p w14:paraId="7EF8017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0.91051857</w:t>
            </w:r>
          </w:p>
        </w:tc>
        <w:tc>
          <w:tcPr>
            <w:tcW w:w="236" w:type="dxa"/>
            <w:noWrap/>
            <w:hideMark/>
          </w:tcPr>
          <w:p w14:paraId="0B5DD5C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0.91945291</w:t>
            </w:r>
          </w:p>
        </w:tc>
        <w:tc>
          <w:tcPr>
            <w:tcW w:w="236" w:type="dxa"/>
            <w:noWrap/>
            <w:hideMark/>
          </w:tcPr>
          <w:p w14:paraId="29DF042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0.12988799</w:t>
            </w:r>
          </w:p>
        </w:tc>
      </w:tr>
      <w:tr w:rsidR="007F607B" w:rsidRPr="00CE7A00" w14:paraId="4E63481E" w14:textId="77777777" w:rsidTr="007F607B">
        <w:trPr>
          <w:trHeight w:val="20"/>
        </w:trPr>
        <w:tc>
          <w:tcPr>
            <w:tcW w:w="236" w:type="dxa"/>
            <w:noWrap/>
            <w:hideMark/>
          </w:tcPr>
          <w:p w14:paraId="280453B1"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Brassiceae</w:t>
            </w:r>
          </w:p>
        </w:tc>
        <w:tc>
          <w:tcPr>
            <w:tcW w:w="236" w:type="dxa"/>
            <w:noWrap/>
            <w:hideMark/>
          </w:tcPr>
          <w:p w14:paraId="490B7502"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794A10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0.05482146</w:t>
            </w:r>
          </w:p>
        </w:tc>
        <w:tc>
          <w:tcPr>
            <w:tcW w:w="236" w:type="dxa"/>
            <w:noWrap/>
            <w:hideMark/>
          </w:tcPr>
          <w:p w14:paraId="7BF3229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4.47560605</w:t>
            </w:r>
          </w:p>
        </w:tc>
        <w:tc>
          <w:tcPr>
            <w:tcW w:w="236" w:type="dxa"/>
            <w:noWrap/>
            <w:hideMark/>
          </w:tcPr>
          <w:p w14:paraId="39832E3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5.86102179</w:t>
            </w:r>
          </w:p>
        </w:tc>
        <w:tc>
          <w:tcPr>
            <w:tcW w:w="236" w:type="dxa"/>
            <w:noWrap/>
            <w:hideMark/>
          </w:tcPr>
          <w:p w14:paraId="789187F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0.32844235</w:t>
            </w:r>
          </w:p>
        </w:tc>
        <w:tc>
          <w:tcPr>
            <w:tcW w:w="236" w:type="dxa"/>
            <w:noWrap/>
            <w:hideMark/>
          </w:tcPr>
          <w:p w14:paraId="021901B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0.32841307</w:t>
            </w:r>
          </w:p>
        </w:tc>
        <w:tc>
          <w:tcPr>
            <w:tcW w:w="236" w:type="dxa"/>
            <w:noWrap/>
            <w:hideMark/>
          </w:tcPr>
          <w:p w14:paraId="1463A95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0.65533017</w:t>
            </w:r>
          </w:p>
        </w:tc>
      </w:tr>
      <w:tr w:rsidR="007F607B" w:rsidRPr="00CE7A00" w14:paraId="624C5943" w14:textId="77777777" w:rsidTr="007F607B">
        <w:trPr>
          <w:trHeight w:val="20"/>
        </w:trPr>
        <w:tc>
          <w:tcPr>
            <w:tcW w:w="236" w:type="dxa"/>
            <w:noWrap/>
            <w:hideMark/>
          </w:tcPr>
          <w:p w14:paraId="51D28083"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Cardamineae</w:t>
            </w:r>
          </w:p>
        </w:tc>
        <w:tc>
          <w:tcPr>
            <w:tcW w:w="236" w:type="dxa"/>
            <w:noWrap/>
            <w:hideMark/>
          </w:tcPr>
          <w:p w14:paraId="139904B9"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056EC9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0.0263482</w:t>
            </w:r>
          </w:p>
        </w:tc>
        <w:tc>
          <w:tcPr>
            <w:tcW w:w="236" w:type="dxa"/>
            <w:noWrap/>
            <w:hideMark/>
          </w:tcPr>
          <w:p w14:paraId="51BF76A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7.88857953</w:t>
            </w:r>
          </w:p>
        </w:tc>
        <w:tc>
          <w:tcPr>
            <w:tcW w:w="236" w:type="dxa"/>
            <w:noWrap/>
            <w:hideMark/>
          </w:tcPr>
          <w:p w14:paraId="3938EDF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2.49072211</w:t>
            </w:r>
          </w:p>
        </w:tc>
        <w:tc>
          <w:tcPr>
            <w:tcW w:w="236" w:type="dxa"/>
            <w:noWrap/>
            <w:hideMark/>
          </w:tcPr>
          <w:p w14:paraId="580E072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0.75645611</w:t>
            </w:r>
          </w:p>
        </w:tc>
        <w:tc>
          <w:tcPr>
            <w:tcW w:w="236" w:type="dxa"/>
            <w:noWrap/>
            <w:hideMark/>
          </w:tcPr>
          <w:p w14:paraId="2D34542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0.76613676</w:t>
            </w:r>
          </w:p>
        </w:tc>
        <w:tc>
          <w:tcPr>
            <w:tcW w:w="236" w:type="dxa"/>
            <w:noWrap/>
            <w:hideMark/>
          </w:tcPr>
          <w:p w14:paraId="4B8C595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0.15832056</w:t>
            </w:r>
          </w:p>
        </w:tc>
      </w:tr>
      <w:tr w:rsidR="007F607B" w:rsidRPr="00CE7A00" w14:paraId="6D552C4F" w14:textId="77777777" w:rsidTr="007F607B">
        <w:trPr>
          <w:trHeight w:val="20"/>
        </w:trPr>
        <w:tc>
          <w:tcPr>
            <w:tcW w:w="236" w:type="dxa"/>
            <w:noWrap/>
            <w:hideMark/>
          </w:tcPr>
          <w:p w14:paraId="26094671"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Cardueae</w:t>
            </w:r>
          </w:p>
        </w:tc>
        <w:tc>
          <w:tcPr>
            <w:tcW w:w="236" w:type="dxa"/>
            <w:noWrap/>
            <w:hideMark/>
          </w:tcPr>
          <w:p w14:paraId="4CE0347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04A9EA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0.07430414</w:t>
            </w:r>
          </w:p>
        </w:tc>
        <w:tc>
          <w:tcPr>
            <w:tcW w:w="236" w:type="dxa"/>
            <w:noWrap/>
            <w:hideMark/>
          </w:tcPr>
          <w:p w14:paraId="59B4BD6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0.12069729</w:t>
            </w:r>
          </w:p>
        </w:tc>
        <w:tc>
          <w:tcPr>
            <w:tcW w:w="236" w:type="dxa"/>
            <w:noWrap/>
            <w:hideMark/>
          </w:tcPr>
          <w:p w14:paraId="05D2679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0.07107648</w:t>
            </w:r>
          </w:p>
        </w:tc>
        <w:tc>
          <w:tcPr>
            <w:tcW w:w="236" w:type="dxa"/>
            <w:noWrap/>
            <w:hideMark/>
          </w:tcPr>
          <w:p w14:paraId="73DBEF0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0.40347295</w:t>
            </w:r>
          </w:p>
        </w:tc>
        <w:tc>
          <w:tcPr>
            <w:tcW w:w="236" w:type="dxa"/>
            <w:noWrap/>
            <w:hideMark/>
          </w:tcPr>
          <w:p w14:paraId="576DD91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0.40343534</w:t>
            </w:r>
          </w:p>
        </w:tc>
        <w:tc>
          <w:tcPr>
            <w:tcW w:w="236" w:type="dxa"/>
            <w:noWrap/>
            <w:hideMark/>
          </w:tcPr>
          <w:p w14:paraId="2C2D9FB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0.3026533</w:t>
            </w:r>
          </w:p>
        </w:tc>
      </w:tr>
      <w:tr w:rsidR="007F607B" w:rsidRPr="00CE7A00" w14:paraId="644D00CF" w14:textId="77777777" w:rsidTr="007F607B">
        <w:trPr>
          <w:trHeight w:val="20"/>
        </w:trPr>
        <w:tc>
          <w:tcPr>
            <w:tcW w:w="236" w:type="dxa"/>
            <w:noWrap/>
            <w:hideMark/>
          </w:tcPr>
          <w:p w14:paraId="7791C410"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2E1B9346"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2EDA8D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0.1055719</w:t>
            </w:r>
          </w:p>
        </w:tc>
        <w:tc>
          <w:tcPr>
            <w:tcW w:w="236" w:type="dxa"/>
            <w:noWrap/>
            <w:hideMark/>
          </w:tcPr>
          <w:p w14:paraId="227313B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0.2152754</w:t>
            </w:r>
          </w:p>
        </w:tc>
        <w:tc>
          <w:tcPr>
            <w:tcW w:w="236" w:type="dxa"/>
            <w:noWrap/>
            <w:hideMark/>
          </w:tcPr>
          <w:p w14:paraId="33C8955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0.17490966</w:t>
            </w:r>
          </w:p>
        </w:tc>
        <w:tc>
          <w:tcPr>
            <w:tcW w:w="236" w:type="dxa"/>
            <w:noWrap/>
            <w:hideMark/>
          </w:tcPr>
          <w:p w14:paraId="311540F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0.23474495</w:t>
            </w:r>
          </w:p>
        </w:tc>
        <w:tc>
          <w:tcPr>
            <w:tcW w:w="236" w:type="dxa"/>
            <w:noWrap/>
            <w:hideMark/>
          </w:tcPr>
          <w:p w14:paraId="1769CC8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0.235634</w:t>
            </w:r>
          </w:p>
        </w:tc>
        <w:tc>
          <w:tcPr>
            <w:tcW w:w="236" w:type="dxa"/>
            <w:noWrap/>
            <w:hideMark/>
          </w:tcPr>
          <w:p w14:paraId="50D707A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0.45585831</w:t>
            </w:r>
          </w:p>
        </w:tc>
      </w:tr>
      <w:tr w:rsidR="007F607B" w:rsidRPr="00CE7A00" w14:paraId="564A5E52" w14:textId="77777777" w:rsidTr="007F607B">
        <w:trPr>
          <w:trHeight w:val="20"/>
        </w:trPr>
        <w:tc>
          <w:tcPr>
            <w:tcW w:w="236" w:type="dxa"/>
            <w:noWrap/>
            <w:hideMark/>
          </w:tcPr>
          <w:p w14:paraId="7924E40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Chamaecrista</w:t>
            </w:r>
          </w:p>
        </w:tc>
        <w:tc>
          <w:tcPr>
            <w:tcW w:w="236" w:type="dxa"/>
            <w:noWrap/>
            <w:hideMark/>
          </w:tcPr>
          <w:p w14:paraId="174DEBA5"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355C47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0.09298248</w:t>
            </w:r>
          </w:p>
        </w:tc>
        <w:tc>
          <w:tcPr>
            <w:tcW w:w="236" w:type="dxa"/>
            <w:noWrap/>
            <w:hideMark/>
          </w:tcPr>
          <w:p w14:paraId="2C5F444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0.01037084</w:t>
            </w:r>
          </w:p>
        </w:tc>
        <w:tc>
          <w:tcPr>
            <w:tcW w:w="236" w:type="dxa"/>
            <w:noWrap/>
            <w:hideMark/>
          </w:tcPr>
          <w:p w14:paraId="5DCA337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0.00544259</w:t>
            </w:r>
          </w:p>
        </w:tc>
        <w:tc>
          <w:tcPr>
            <w:tcW w:w="236" w:type="dxa"/>
            <w:noWrap/>
            <w:hideMark/>
          </w:tcPr>
          <w:p w14:paraId="31259C3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0.84222147</w:t>
            </w:r>
          </w:p>
        </w:tc>
        <w:tc>
          <w:tcPr>
            <w:tcW w:w="236" w:type="dxa"/>
            <w:noWrap/>
            <w:hideMark/>
          </w:tcPr>
          <w:p w14:paraId="0AE611F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0.84571574</w:t>
            </w:r>
          </w:p>
        </w:tc>
        <w:tc>
          <w:tcPr>
            <w:tcW w:w="236" w:type="dxa"/>
            <w:noWrap/>
            <w:hideMark/>
          </w:tcPr>
          <w:p w14:paraId="374B13F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0.17153597</w:t>
            </w:r>
          </w:p>
        </w:tc>
      </w:tr>
      <w:tr w:rsidR="007F607B" w:rsidRPr="00CE7A00" w14:paraId="39DB2A37" w14:textId="77777777" w:rsidTr="007F607B">
        <w:trPr>
          <w:trHeight w:val="20"/>
        </w:trPr>
        <w:tc>
          <w:tcPr>
            <w:tcW w:w="236" w:type="dxa"/>
            <w:noWrap/>
            <w:hideMark/>
          </w:tcPr>
          <w:p w14:paraId="7E115D55"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7B367525"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339029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0.3487838</w:t>
            </w:r>
          </w:p>
        </w:tc>
        <w:tc>
          <w:tcPr>
            <w:tcW w:w="236" w:type="dxa"/>
            <w:noWrap/>
            <w:hideMark/>
          </w:tcPr>
          <w:p w14:paraId="6D25B90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0.09015602</w:t>
            </w:r>
          </w:p>
        </w:tc>
        <w:tc>
          <w:tcPr>
            <w:tcW w:w="236" w:type="dxa"/>
            <w:noWrap/>
            <w:hideMark/>
          </w:tcPr>
          <w:p w14:paraId="5B37BE0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0.51193033</w:t>
            </w:r>
          </w:p>
        </w:tc>
        <w:tc>
          <w:tcPr>
            <w:tcW w:w="236" w:type="dxa"/>
            <w:noWrap/>
            <w:hideMark/>
          </w:tcPr>
          <w:p w14:paraId="0481B17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0.68061433</w:t>
            </w:r>
          </w:p>
        </w:tc>
        <w:tc>
          <w:tcPr>
            <w:tcW w:w="236" w:type="dxa"/>
            <w:noWrap/>
            <w:hideMark/>
          </w:tcPr>
          <w:p w14:paraId="7E82E2E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0.73109794</w:t>
            </w:r>
          </w:p>
        </w:tc>
        <w:tc>
          <w:tcPr>
            <w:tcW w:w="236" w:type="dxa"/>
            <w:noWrap/>
            <w:hideMark/>
          </w:tcPr>
          <w:p w14:paraId="7E4861C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1.9698587</w:t>
            </w:r>
          </w:p>
        </w:tc>
      </w:tr>
      <w:tr w:rsidR="007F607B" w:rsidRPr="00CE7A00" w14:paraId="7E1EC861" w14:textId="77777777" w:rsidTr="007F607B">
        <w:trPr>
          <w:trHeight w:val="20"/>
        </w:trPr>
        <w:tc>
          <w:tcPr>
            <w:tcW w:w="236" w:type="dxa"/>
            <w:noWrap/>
            <w:hideMark/>
          </w:tcPr>
          <w:p w14:paraId="27EF589F"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Erysimeae</w:t>
            </w:r>
          </w:p>
        </w:tc>
        <w:tc>
          <w:tcPr>
            <w:tcW w:w="236" w:type="dxa"/>
            <w:noWrap/>
            <w:hideMark/>
          </w:tcPr>
          <w:p w14:paraId="2427A108"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F597E8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0.1641971</w:t>
            </w:r>
          </w:p>
        </w:tc>
        <w:tc>
          <w:tcPr>
            <w:tcW w:w="236" w:type="dxa"/>
            <w:noWrap/>
            <w:hideMark/>
          </w:tcPr>
          <w:p w14:paraId="4757097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0.46829282</w:t>
            </w:r>
          </w:p>
        </w:tc>
        <w:tc>
          <w:tcPr>
            <w:tcW w:w="236" w:type="dxa"/>
            <w:noWrap/>
            <w:hideMark/>
          </w:tcPr>
          <w:p w14:paraId="7112AB3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0.25067817</w:t>
            </w:r>
          </w:p>
        </w:tc>
        <w:tc>
          <w:tcPr>
            <w:tcW w:w="236" w:type="dxa"/>
            <w:noWrap/>
            <w:hideMark/>
          </w:tcPr>
          <w:p w14:paraId="744025E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0.37996341</w:t>
            </w:r>
          </w:p>
        </w:tc>
        <w:tc>
          <w:tcPr>
            <w:tcW w:w="236" w:type="dxa"/>
            <w:noWrap/>
            <w:hideMark/>
          </w:tcPr>
          <w:p w14:paraId="5BFB6B6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0.3808037</w:t>
            </w:r>
          </w:p>
        </w:tc>
        <w:tc>
          <w:tcPr>
            <w:tcW w:w="236" w:type="dxa"/>
            <w:noWrap/>
            <w:hideMark/>
          </w:tcPr>
          <w:p w14:paraId="57554AA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0.27214973</w:t>
            </w:r>
          </w:p>
        </w:tc>
      </w:tr>
      <w:tr w:rsidR="007F607B" w:rsidRPr="00CE7A00" w14:paraId="34BD48B0" w14:textId="77777777" w:rsidTr="007F607B">
        <w:trPr>
          <w:trHeight w:val="20"/>
        </w:trPr>
        <w:tc>
          <w:tcPr>
            <w:tcW w:w="236" w:type="dxa"/>
            <w:noWrap/>
            <w:hideMark/>
          </w:tcPr>
          <w:p w14:paraId="7DFA22E7"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Euclidieae</w:t>
            </w:r>
          </w:p>
        </w:tc>
        <w:tc>
          <w:tcPr>
            <w:tcW w:w="236" w:type="dxa"/>
            <w:noWrap/>
            <w:hideMark/>
          </w:tcPr>
          <w:p w14:paraId="0019E6E4"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CBB6CC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0.04172836</w:t>
            </w:r>
          </w:p>
        </w:tc>
        <w:tc>
          <w:tcPr>
            <w:tcW w:w="236" w:type="dxa"/>
            <w:noWrap/>
            <w:hideMark/>
          </w:tcPr>
          <w:p w14:paraId="3D47FD3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0.83170587</w:t>
            </w:r>
          </w:p>
        </w:tc>
        <w:tc>
          <w:tcPr>
            <w:tcW w:w="236" w:type="dxa"/>
            <w:noWrap/>
            <w:hideMark/>
          </w:tcPr>
          <w:p w14:paraId="0DCAB54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0.25643256</w:t>
            </w:r>
          </w:p>
        </w:tc>
        <w:tc>
          <w:tcPr>
            <w:tcW w:w="236" w:type="dxa"/>
            <w:noWrap/>
            <w:hideMark/>
          </w:tcPr>
          <w:p w14:paraId="3498128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0.15109421</w:t>
            </w:r>
          </w:p>
        </w:tc>
        <w:tc>
          <w:tcPr>
            <w:tcW w:w="236" w:type="dxa"/>
            <w:noWrap/>
            <w:hideMark/>
          </w:tcPr>
          <w:p w14:paraId="490C447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0.15160889</w:t>
            </w:r>
          </w:p>
        </w:tc>
        <w:tc>
          <w:tcPr>
            <w:tcW w:w="236" w:type="dxa"/>
            <w:noWrap/>
            <w:hideMark/>
          </w:tcPr>
          <w:p w14:paraId="76ABB7F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0.29402523</w:t>
            </w:r>
          </w:p>
        </w:tc>
      </w:tr>
      <w:tr w:rsidR="007F607B" w:rsidRPr="00CE7A00" w14:paraId="0293252F" w14:textId="77777777" w:rsidTr="007F607B">
        <w:trPr>
          <w:trHeight w:val="20"/>
        </w:trPr>
        <w:tc>
          <w:tcPr>
            <w:tcW w:w="236" w:type="dxa"/>
            <w:noWrap/>
            <w:hideMark/>
          </w:tcPr>
          <w:p w14:paraId="5C9A4634"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Eumalvoideae</w:t>
            </w:r>
          </w:p>
        </w:tc>
        <w:tc>
          <w:tcPr>
            <w:tcW w:w="236" w:type="dxa"/>
            <w:noWrap/>
            <w:hideMark/>
          </w:tcPr>
          <w:p w14:paraId="2584108F"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67C055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0.44474892</w:t>
            </w:r>
          </w:p>
        </w:tc>
        <w:tc>
          <w:tcPr>
            <w:tcW w:w="236" w:type="dxa"/>
            <w:noWrap/>
            <w:hideMark/>
          </w:tcPr>
          <w:p w14:paraId="6EE651D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0.06583692</w:t>
            </w:r>
          </w:p>
        </w:tc>
        <w:tc>
          <w:tcPr>
            <w:tcW w:w="236" w:type="dxa"/>
            <w:noWrap/>
            <w:hideMark/>
          </w:tcPr>
          <w:p w14:paraId="14DF9B6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0.14033964</w:t>
            </w:r>
          </w:p>
        </w:tc>
        <w:tc>
          <w:tcPr>
            <w:tcW w:w="236" w:type="dxa"/>
            <w:noWrap/>
            <w:hideMark/>
          </w:tcPr>
          <w:p w14:paraId="615870B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0.33734537</w:t>
            </w:r>
          </w:p>
        </w:tc>
        <w:tc>
          <w:tcPr>
            <w:tcW w:w="236" w:type="dxa"/>
            <w:noWrap/>
            <w:hideMark/>
          </w:tcPr>
          <w:p w14:paraId="18E9EBB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0.3591446</w:t>
            </w:r>
          </w:p>
        </w:tc>
        <w:tc>
          <w:tcPr>
            <w:tcW w:w="236" w:type="dxa"/>
            <w:noWrap/>
            <w:hideMark/>
          </w:tcPr>
          <w:p w14:paraId="610471E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1.03197494</w:t>
            </w:r>
          </w:p>
        </w:tc>
      </w:tr>
      <w:tr w:rsidR="007F607B" w:rsidRPr="00CE7A00" w14:paraId="6C12B40B" w14:textId="77777777" w:rsidTr="007F607B">
        <w:trPr>
          <w:trHeight w:val="20"/>
        </w:trPr>
        <w:tc>
          <w:tcPr>
            <w:tcW w:w="236" w:type="dxa"/>
            <w:noWrap/>
            <w:hideMark/>
          </w:tcPr>
          <w:p w14:paraId="62062343"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Gesneriaceae</w:t>
            </w:r>
          </w:p>
        </w:tc>
        <w:tc>
          <w:tcPr>
            <w:tcW w:w="236" w:type="dxa"/>
            <w:noWrap/>
            <w:hideMark/>
          </w:tcPr>
          <w:p w14:paraId="20839B1C"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3E23C8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0.00282602</w:t>
            </w:r>
          </w:p>
        </w:tc>
        <w:tc>
          <w:tcPr>
            <w:tcW w:w="236" w:type="dxa"/>
            <w:noWrap/>
            <w:hideMark/>
          </w:tcPr>
          <w:p w14:paraId="4938686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0.03530129</w:t>
            </w:r>
          </w:p>
        </w:tc>
        <w:tc>
          <w:tcPr>
            <w:tcW w:w="236" w:type="dxa"/>
            <w:noWrap/>
            <w:hideMark/>
          </w:tcPr>
          <w:p w14:paraId="1409DFC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0.0039124</w:t>
            </w:r>
          </w:p>
        </w:tc>
        <w:tc>
          <w:tcPr>
            <w:tcW w:w="236" w:type="dxa"/>
            <w:noWrap/>
            <w:hideMark/>
          </w:tcPr>
          <w:p w14:paraId="59DBB80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1.50023931</w:t>
            </w:r>
          </w:p>
        </w:tc>
        <w:tc>
          <w:tcPr>
            <w:tcW w:w="236" w:type="dxa"/>
            <w:noWrap/>
            <w:hideMark/>
          </w:tcPr>
          <w:p w14:paraId="5D2ED3D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1.29835025</w:t>
            </w:r>
          </w:p>
        </w:tc>
        <w:tc>
          <w:tcPr>
            <w:tcW w:w="236" w:type="dxa"/>
            <w:noWrap/>
            <w:hideMark/>
          </w:tcPr>
          <w:p w14:paraId="68825C1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0.08969555</w:t>
            </w:r>
          </w:p>
        </w:tc>
      </w:tr>
      <w:tr w:rsidR="007F607B" w:rsidRPr="00CE7A00" w14:paraId="1BDD1C63" w14:textId="77777777" w:rsidTr="007F607B">
        <w:trPr>
          <w:trHeight w:val="20"/>
        </w:trPr>
        <w:tc>
          <w:tcPr>
            <w:tcW w:w="236" w:type="dxa"/>
            <w:noWrap/>
            <w:hideMark/>
          </w:tcPr>
          <w:p w14:paraId="2491E8DB"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Grewioideae</w:t>
            </w:r>
          </w:p>
        </w:tc>
        <w:tc>
          <w:tcPr>
            <w:tcW w:w="236" w:type="dxa"/>
            <w:noWrap/>
            <w:hideMark/>
          </w:tcPr>
          <w:p w14:paraId="0C9EF1E7"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8B2E45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0.01842587</w:t>
            </w:r>
          </w:p>
        </w:tc>
        <w:tc>
          <w:tcPr>
            <w:tcW w:w="236" w:type="dxa"/>
            <w:noWrap/>
            <w:hideMark/>
          </w:tcPr>
          <w:p w14:paraId="11EDB02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0.02340999</w:t>
            </w:r>
          </w:p>
        </w:tc>
        <w:tc>
          <w:tcPr>
            <w:tcW w:w="236" w:type="dxa"/>
            <w:noWrap/>
            <w:hideMark/>
          </w:tcPr>
          <w:p w14:paraId="668B688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0.02914529</w:t>
            </w:r>
          </w:p>
        </w:tc>
        <w:tc>
          <w:tcPr>
            <w:tcW w:w="236" w:type="dxa"/>
            <w:noWrap/>
            <w:hideMark/>
          </w:tcPr>
          <w:p w14:paraId="0D363B9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0.43346657</w:t>
            </w:r>
          </w:p>
        </w:tc>
        <w:tc>
          <w:tcPr>
            <w:tcW w:w="236" w:type="dxa"/>
            <w:noWrap/>
            <w:hideMark/>
          </w:tcPr>
          <w:p w14:paraId="7498F84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0.56883783</w:t>
            </w:r>
          </w:p>
        </w:tc>
        <w:tc>
          <w:tcPr>
            <w:tcW w:w="236" w:type="dxa"/>
            <w:noWrap/>
            <w:hideMark/>
          </w:tcPr>
          <w:p w14:paraId="2B7AAA1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0.5637227</w:t>
            </w:r>
          </w:p>
        </w:tc>
      </w:tr>
      <w:tr w:rsidR="007F607B" w:rsidRPr="00CE7A00" w14:paraId="5CFD9776" w14:textId="77777777" w:rsidTr="007F607B">
        <w:trPr>
          <w:trHeight w:val="20"/>
        </w:trPr>
        <w:tc>
          <w:tcPr>
            <w:tcW w:w="236" w:type="dxa"/>
            <w:noWrap/>
            <w:hideMark/>
          </w:tcPr>
          <w:p w14:paraId="0C96D37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Heliophileae</w:t>
            </w:r>
          </w:p>
        </w:tc>
        <w:tc>
          <w:tcPr>
            <w:tcW w:w="236" w:type="dxa"/>
            <w:noWrap/>
            <w:hideMark/>
          </w:tcPr>
          <w:p w14:paraId="113C2DD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CB84DC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0.03480187</w:t>
            </w:r>
          </w:p>
        </w:tc>
        <w:tc>
          <w:tcPr>
            <w:tcW w:w="236" w:type="dxa"/>
            <w:noWrap/>
            <w:hideMark/>
          </w:tcPr>
          <w:p w14:paraId="558BB01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0.29542962</w:t>
            </w:r>
          </w:p>
        </w:tc>
        <w:tc>
          <w:tcPr>
            <w:tcW w:w="236" w:type="dxa"/>
            <w:noWrap/>
            <w:hideMark/>
          </w:tcPr>
          <w:p w14:paraId="6AF041E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0.15327667</w:t>
            </w:r>
          </w:p>
        </w:tc>
        <w:tc>
          <w:tcPr>
            <w:tcW w:w="236" w:type="dxa"/>
            <w:noWrap/>
            <w:hideMark/>
          </w:tcPr>
          <w:p w14:paraId="1E1DB81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0.11494827</w:t>
            </w:r>
          </w:p>
        </w:tc>
        <w:tc>
          <w:tcPr>
            <w:tcW w:w="236" w:type="dxa"/>
            <w:noWrap/>
            <w:hideMark/>
          </w:tcPr>
          <w:p w14:paraId="752C8E4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0.11498846</w:t>
            </w:r>
          </w:p>
        </w:tc>
        <w:tc>
          <w:tcPr>
            <w:tcW w:w="236" w:type="dxa"/>
            <w:noWrap/>
            <w:hideMark/>
          </w:tcPr>
          <w:p w14:paraId="495BACB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0.29686255</w:t>
            </w:r>
          </w:p>
        </w:tc>
      </w:tr>
      <w:tr w:rsidR="007F607B" w:rsidRPr="00CE7A00" w14:paraId="702F1113" w14:textId="77777777" w:rsidTr="007F607B">
        <w:trPr>
          <w:trHeight w:val="20"/>
        </w:trPr>
        <w:tc>
          <w:tcPr>
            <w:tcW w:w="236" w:type="dxa"/>
            <w:noWrap/>
            <w:hideMark/>
          </w:tcPr>
          <w:p w14:paraId="07A85F70"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61620FCC"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A04E33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0.08828198</w:t>
            </w:r>
          </w:p>
        </w:tc>
        <w:tc>
          <w:tcPr>
            <w:tcW w:w="236" w:type="dxa"/>
            <w:noWrap/>
            <w:hideMark/>
          </w:tcPr>
          <w:p w14:paraId="788DBA9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0.51092575</w:t>
            </w:r>
          </w:p>
        </w:tc>
        <w:tc>
          <w:tcPr>
            <w:tcW w:w="236" w:type="dxa"/>
            <w:noWrap/>
            <w:hideMark/>
          </w:tcPr>
          <w:p w14:paraId="703B946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0.25970734</w:t>
            </w:r>
          </w:p>
        </w:tc>
        <w:tc>
          <w:tcPr>
            <w:tcW w:w="236" w:type="dxa"/>
            <w:noWrap/>
            <w:hideMark/>
          </w:tcPr>
          <w:p w14:paraId="38BA4A0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0.9175962</w:t>
            </w:r>
          </w:p>
        </w:tc>
        <w:tc>
          <w:tcPr>
            <w:tcW w:w="236" w:type="dxa"/>
            <w:noWrap/>
            <w:hideMark/>
          </w:tcPr>
          <w:p w14:paraId="5DB7CBE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0.9246502</w:t>
            </w:r>
          </w:p>
        </w:tc>
        <w:tc>
          <w:tcPr>
            <w:tcW w:w="236" w:type="dxa"/>
            <w:noWrap/>
            <w:hideMark/>
          </w:tcPr>
          <w:p w14:paraId="6F17694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0.24900597</w:t>
            </w:r>
          </w:p>
        </w:tc>
      </w:tr>
      <w:tr w:rsidR="007F607B" w:rsidRPr="00CE7A00" w14:paraId="08E5D542" w14:textId="77777777" w:rsidTr="007F607B">
        <w:trPr>
          <w:trHeight w:val="20"/>
        </w:trPr>
        <w:tc>
          <w:tcPr>
            <w:tcW w:w="236" w:type="dxa"/>
            <w:noWrap/>
            <w:hideMark/>
          </w:tcPr>
          <w:p w14:paraId="58AEF3F9"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Lepidieae</w:t>
            </w:r>
          </w:p>
        </w:tc>
        <w:tc>
          <w:tcPr>
            <w:tcW w:w="236" w:type="dxa"/>
            <w:noWrap/>
            <w:hideMark/>
          </w:tcPr>
          <w:p w14:paraId="4AD26ADA"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055A0D6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0.22317806</w:t>
            </w:r>
          </w:p>
        </w:tc>
        <w:tc>
          <w:tcPr>
            <w:tcW w:w="236" w:type="dxa"/>
            <w:noWrap/>
            <w:hideMark/>
          </w:tcPr>
          <w:p w14:paraId="6AC10AF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13.3117024</w:t>
            </w:r>
          </w:p>
        </w:tc>
        <w:tc>
          <w:tcPr>
            <w:tcW w:w="236" w:type="dxa"/>
            <w:noWrap/>
            <w:hideMark/>
          </w:tcPr>
          <w:p w14:paraId="0ACDE0A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9.95676983</w:t>
            </w:r>
          </w:p>
        </w:tc>
        <w:tc>
          <w:tcPr>
            <w:tcW w:w="236" w:type="dxa"/>
            <w:noWrap/>
            <w:hideMark/>
          </w:tcPr>
          <w:p w14:paraId="1730080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0.23365704</w:t>
            </w:r>
          </w:p>
        </w:tc>
        <w:tc>
          <w:tcPr>
            <w:tcW w:w="236" w:type="dxa"/>
            <w:noWrap/>
            <w:hideMark/>
          </w:tcPr>
          <w:p w14:paraId="28B02E6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0.23396872</w:t>
            </w:r>
          </w:p>
        </w:tc>
        <w:tc>
          <w:tcPr>
            <w:tcW w:w="236" w:type="dxa"/>
            <w:noWrap/>
            <w:hideMark/>
          </w:tcPr>
          <w:p w14:paraId="09F14B6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0.37664908</w:t>
            </w:r>
          </w:p>
        </w:tc>
      </w:tr>
      <w:tr w:rsidR="007F607B" w:rsidRPr="00CE7A00" w14:paraId="03C0E14D" w14:textId="77777777" w:rsidTr="007F607B">
        <w:trPr>
          <w:trHeight w:val="20"/>
        </w:trPr>
        <w:tc>
          <w:tcPr>
            <w:tcW w:w="236" w:type="dxa"/>
            <w:noWrap/>
            <w:hideMark/>
          </w:tcPr>
          <w:p w14:paraId="7432F29B"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619215E6"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3C5F007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0.03089709</w:t>
            </w:r>
          </w:p>
        </w:tc>
        <w:tc>
          <w:tcPr>
            <w:tcW w:w="236" w:type="dxa"/>
            <w:noWrap/>
            <w:hideMark/>
          </w:tcPr>
          <w:p w14:paraId="23A2460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0.03150713</w:t>
            </w:r>
          </w:p>
        </w:tc>
        <w:tc>
          <w:tcPr>
            <w:tcW w:w="236" w:type="dxa"/>
            <w:noWrap/>
            <w:hideMark/>
          </w:tcPr>
          <w:p w14:paraId="2366329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0.08740679</w:t>
            </w:r>
          </w:p>
        </w:tc>
        <w:tc>
          <w:tcPr>
            <w:tcW w:w="236" w:type="dxa"/>
            <w:noWrap/>
            <w:hideMark/>
          </w:tcPr>
          <w:p w14:paraId="22B0C5B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0.36252961</w:t>
            </w:r>
          </w:p>
        </w:tc>
        <w:tc>
          <w:tcPr>
            <w:tcW w:w="236" w:type="dxa"/>
            <w:noWrap/>
            <w:hideMark/>
          </w:tcPr>
          <w:p w14:paraId="729CFF8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0.40667594</w:t>
            </w:r>
          </w:p>
        </w:tc>
        <w:tc>
          <w:tcPr>
            <w:tcW w:w="236" w:type="dxa"/>
            <w:noWrap/>
            <w:hideMark/>
          </w:tcPr>
          <w:p w14:paraId="0C03AAE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0.76877484</w:t>
            </w:r>
          </w:p>
        </w:tc>
      </w:tr>
      <w:tr w:rsidR="007F607B" w:rsidRPr="00CE7A00" w14:paraId="57E9AF6B" w14:textId="77777777" w:rsidTr="007F607B">
        <w:trPr>
          <w:trHeight w:val="20"/>
        </w:trPr>
        <w:tc>
          <w:tcPr>
            <w:tcW w:w="236" w:type="dxa"/>
            <w:noWrap/>
            <w:hideMark/>
          </w:tcPr>
          <w:p w14:paraId="198FF7FA"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Lysimachieae</w:t>
            </w:r>
          </w:p>
        </w:tc>
        <w:tc>
          <w:tcPr>
            <w:tcW w:w="236" w:type="dxa"/>
            <w:noWrap/>
            <w:hideMark/>
          </w:tcPr>
          <w:p w14:paraId="432903B8"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78071C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0.0446519</w:t>
            </w:r>
          </w:p>
        </w:tc>
        <w:tc>
          <w:tcPr>
            <w:tcW w:w="236" w:type="dxa"/>
            <w:noWrap/>
            <w:hideMark/>
          </w:tcPr>
          <w:p w14:paraId="3599A12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0.12977973</w:t>
            </w:r>
          </w:p>
        </w:tc>
        <w:tc>
          <w:tcPr>
            <w:tcW w:w="236" w:type="dxa"/>
            <w:noWrap/>
            <w:hideMark/>
          </w:tcPr>
          <w:p w14:paraId="61C8486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0.02745905</w:t>
            </w:r>
          </w:p>
        </w:tc>
        <w:tc>
          <w:tcPr>
            <w:tcW w:w="236" w:type="dxa"/>
            <w:noWrap/>
            <w:hideMark/>
          </w:tcPr>
          <w:p w14:paraId="5B8EA58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0.66690291</w:t>
            </w:r>
          </w:p>
        </w:tc>
        <w:tc>
          <w:tcPr>
            <w:tcW w:w="236" w:type="dxa"/>
            <w:noWrap/>
            <w:hideMark/>
          </w:tcPr>
          <w:p w14:paraId="0A72286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0.73395597</w:t>
            </w:r>
          </w:p>
        </w:tc>
        <w:tc>
          <w:tcPr>
            <w:tcW w:w="236" w:type="dxa"/>
            <w:noWrap/>
            <w:hideMark/>
          </w:tcPr>
          <w:p w14:paraId="5883EB6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0.10570229</w:t>
            </w:r>
          </w:p>
        </w:tc>
      </w:tr>
      <w:tr w:rsidR="007F607B" w:rsidRPr="00CE7A00" w14:paraId="5F901636" w14:textId="77777777" w:rsidTr="007F607B">
        <w:trPr>
          <w:trHeight w:val="20"/>
        </w:trPr>
        <w:tc>
          <w:tcPr>
            <w:tcW w:w="236" w:type="dxa"/>
            <w:noWrap/>
            <w:hideMark/>
          </w:tcPr>
          <w:p w14:paraId="3AFB8B24"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Onagraceae</w:t>
            </w:r>
          </w:p>
        </w:tc>
        <w:tc>
          <w:tcPr>
            <w:tcW w:w="236" w:type="dxa"/>
            <w:noWrap/>
            <w:hideMark/>
          </w:tcPr>
          <w:p w14:paraId="5F15B3C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E9FA38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0.09629999</w:t>
            </w:r>
          </w:p>
        </w:tc>
        <w:tc>
          <w:tcPr>
            <w:tcW w:w="236" w:type="dxa"/>
            <w:noWrap/>
            <w:hideMark/>
          </w:tcPr>
          <w:p w14:paraId="2D50522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0.01888626</w:t>
            </w:r>
          </w:p>
        </w:tc>
        <w:tc>
          <w:tcPr>
            <w:tcW w:w="236" w:type="dxa"/>
            <w:noWrap/>
            <w:hideMark/>
          </w:tcPr>
          <w:p w14:paraId="7D6C3DD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0.22306228</w:t>
            </w:r>
          </w:p>
        </w:tc>
        <w:tc>
          <w:tcPr>
            <w:tcW w:w="236" w:type="dxa"/>
            <w:noWrap/>
            <w:hideMark/>
          </w:tcPr>
          <w:p w14:paraId="3C8C55B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1.58921687</w:t>
            </w:r>
          </w:p>
        </w:tc>
        <w:tc>
          <w:tcPr>
            <w:tcW w:w="236" w:type="dxa"/>
            <w:noWrap/>
            <w:hideMark/>
          </w:tcPr>
          <w:p w14:paraId="6EC2133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0.74529052</w:t>
            </w:r>
          </w:p>
        </w:tc>
        <w:tc>
          <w:tcPr>
            <w:tcW w:w="236" w:type="dxa"/>
            <w:noWrap/>
            <w:hideMark/>
          </w:tcPr>
          <w:p w14:paraId="26672F5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3.00112032</w:t>
            </w:r>
          </w:p>
        </w:tc>
      </w:tr>
      <w:tr w:rsidR="007F607B" w:rsidRPr="00CE7A00" w14:paraId="72746DCD" w14:textId="77777777" w:rsidTr="007F607B">
        <w:trPr>
          <w:trHeight w:val="20"/>
        </w:trPr>
        <w:tc>
          <w:tcPr>
            <w:tcW w:w="236" w:type="dxa"/>
            <w:noWrap/>
            <w:hideMark/>
          </w:tcPr>
          <w:p w14:paraId="35B10E41"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647C9805"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1AE0F1C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0.04708388</w:t>
            </w:r>
          </w:p>
        </w:tc>
        <w:tc>
          <w:tcPr>
            <w:tcW w:w="236" w:type="dxa"/>
            <w:noWrap/>
            <w:hideMark/>
          </w:tcPr>
          <w:p w14:paraId="42A9143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0.1313756</w:t>
            </w:r>
          </w:p>
        </w:tc>
        <w:tc>
          <w:tcPr>
            <w:tcW w:w="236" w:type="dxa"/>
            <w:noWrap/>
            <w:hideMark/>
          </w:tcPr>
          <w:p w14:paraId="6B79A4D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0.14272336</w:t>
            </w:r>
          </w:p>
        </w:tc>
        <w:tc>
          <w:tcPr>
            <w:tcW w:w="236" w:type="dxa"/>
            <w:noWrap/>
            <w:hideMark/>
          </w:tcPr>
          <w:p w14:paraId="34B6FAD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0.52534545</w:t>
            </w:r>
          </w:p>
        </w:tc>
        <w:tc>
          <w:tcPr>
            <w:tcW w:w="236" w:type="dxa"/>
            <w:noWrap/>
            <w:hideMark/>
          </w:tcPr>
          <w:p w14:paraId="6AC2FA3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0.5190375</w:t>
            </w:r>
          </w:p>
        </w:tc>
        <w:tc>
          <w:tcPr>
            <w:tcW w:w="236" w:type="dxa"/>
            <w:noWrap/>
            <w:hideMark/>
          </w:tcPr>
          <w:p w14:paraId="55066C4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0.55209252</w:t>
            </w:r>
          </w:p>
        </w:tc>
      </w:tr>
      <w:tr w:rsidR="007F607B" w:rsidRPr="00CE7A00" w14:paraId="751AF1A9" w14:textId="77777777" w:rsidTr="007F607B">
        <w:trPr>
          <w:trHeight w:val="20"/>
        </w:trPr>
        <w:tc>
          <w:tcPr>
            <w:tcW w:w="236" w:type="dxa"/>
            <w:noWrap/>
            <w:hideMark/>
          </w:tcPr>
          <w:p w14:paraId="77A55066"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Panicoideae</w:t>
            </w:r>
          </w:p>
        </w:tc>
        <w:tc>
          <w:tcPr>
            <w:tcW w:w="236" w:type="dxa"/>
            <w:noWrap/>
            <w:hideMark/>
          </w:tcPr>
          <w:p w14:paraId="1C0A4DDF"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25A1E6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0.02900031</w:t>
            </w:r>
          </w:p>
        </w:tc>
        <w:tc>
          <w:tcPr>
            <w:tcW w:w="236" w:type="dxa"/>
            <w:noWrap/>
            <w:hideMark/>
          </w:tcPr>
          <w:p w14:paraId="664C5C2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3.39489086</w:t>
            </w:r>
          </w:p>
        </w:tc>
        <w:tc>
          <w:tcPr>
            <w:tcW w:w="236" w:type="dxa"/>
            <w:noWrap/>
            <w:hideMark/>
          </w:tcPr>
          <w:p w14:paraId="1A7954F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2.51189256</w:t>
            </w:r>
          </w:p>
        </w:tc>
        <w:tc>
          <w:tcPr>
            <w:tcW w:w="236" w:type="dxa"/>
            <w:noWrap/>
            <w:hideMark/>
          </w:tcPr>
          <w:p w14:paraId="3BBD2BB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0.57060973</w:t>
            </w:r>
          </w:p>
        </w:tc>
        <w:tc>
          <w:tcPr>
            <w:tcW w:w="236" w:type="dxa"/>
            <w:noWrap/>
            <w:hideMark/>
          </w:tcPr>
          <w:p w14:paraId="63422CB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0.57204269</w:t>
            </w:r>
          </w:p>
        </w:tc>
        <w:tc>
          <w:tcPr>
            <w:tcW w:w="236" w:type="dxa"/>
            <w:noWrap/>
            <w:hideMark/>
          </w:tcPr>
          <w:p w14:paraId="7CB98B1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0.36995191</w:t>
            </w:r>
          </w:p>
        </w:tc>
      </w:tr>
      <w:tr w:rsidR="007F607B" w:rsidRPr="00CE7A00" w14:paraId="57003FCB" w14:textId="77777777" w:rsidTr="007F607B">
        <w:trPr>
          <w:trHeight w:val="20"/>
        </w:trPr>
        <w:tc>
          <w:tcPr>
            <w:tcW w:w="236" w:type="dxa"/>
            <w:noWrap/>
            <w:hideMark/>
          </w:tcPr>
          <w:p w14:paraId="25B5D2AA"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Polemoniaceae</w:t>
            </w:r>
          </w:p>
        </w:tc>
        <w:tc>
          <w:tcPr>
            <w:tcW w:w="236" w:type="dxa"/>
            <w:noWrap/>
            <w:hideMark/>
          </w:tcPr>
          <w:p w14:paraId="4B5F7762"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873CA3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0.01167439</w:t>
            </w:r>
          </w:p>
        </w:tc>
        <w:tc>
          <w:tcPr>
            <w:tcW w:w="236" w:type="dxa"/>
            <w:noWrap/>
            <w:hideMark/>
          </w:tcPr>
          <w:p w14:paraId="7D214AC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0.03120088</w:t>
            </w:r>
          </w:p>
        </w:tc>
        <w:tc>
          <w:tcPr>
            <w:tcW w:w="236" w:type="dxa"/>
            <w:noWrap/>
            <w:hideMark/>
          </w:tcPr>
          <w:p w14:paraId="013E102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0.03792434</w:t>
            </w:r>
          </w:p>
        </w:tc>
        <w:tc>
          <w:tcPr>
            <w:tcW w:w="236" w:type="dxa"/>
            <w:noWrap/>
            <w:hideMark/>
          </w:tcPr>
          <w:p w14:paraId="44FF799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0.14400596</w:t>
            </w:r>
          </w:p>
        </w:tc>
        <w:tc>
          <w:tcPr>
            <w:tcW w:w="236" w:type="dxa"/>
            <w:noWrap/>
            <w:hideMark/>
          </w:tcPr>
          <w:p w14:paraId="17E7AD1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0.14955336</w:t>
            </w:r>
          </w:p>
        </w:tc>
        <w:tc>
          <w:tcPr>
            <w:tcW w:w="236" w:type="dxa"/>
            <w:noWrap/>
            <w:hideMark/>
          </w:tcPr>
          <w:p w14:paraId="2DE8CCA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0.58897847</w:t>
            </w:r>
          </w:p>
        </w:tc>
      </w:tr>
      <w:tr w:rsidR="007F607B" w:rsidRPr="00CE7A00" w14:paraId="0B697CF7" w14:textId="77777777" w:rsidTr="007F607B">
        <w:trPr>
          <w:trHeight w:val="20"/>
        </w:trPr>
        <w:tc>
          <w:tcPr>
            <w:tcW w:w="236" w:type="dxa"/>
            <w:noWrap/>
            <w:hideMark/>
          </w:tcPr>
          <w:p w14:paraId="3F9C24C4"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Pooideae</w:t>
            </w:r>
          </w:p>
        </w:tc>
        <w:tc>
          <w:tcPr>
            <w:tcW w:w="236" w:type="dxa"/>
            <w:noWrap/>
            <w:hideMark/>
          </w:tcPr>
          <w:p w14:paraId="643B3AC2"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F4A103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0.0202752</w:t>
            </w:r>
          </w:p>
        </w:tc>
        <w:tc>
          <w:tcPr>
            <w:tcW w:w="236" w:type="dxa"/>
            <w:noWrap/>
            <w:hideMark/>
          </w:tcPr>
          <w:p w14:paraId="675D3C3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2.3078675</w:t>
            </w:r>
          </w:p>
        </w:tc>
        <w:tc>
          <w:tcPr>
            <w:tcW w:w="236" w:type="dxa"/>
            <w:noWrap/>
            <w:hideMark/>
          </w:tcPr>
          <w:p w14:paraId="7EDAE35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1.82053275</w:t>
            </w:r>
          </w:p>
        </w:tc>
        <w:tc>
          <w:tcPr>
            <w:tcW w:w="236" w:type="dxa"/>
            <w:noWrap/>
            <w:hideMark/>
          </w:tcPr>
          <w:p w14:paraId="2E505BA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0.38629531</w:t>
            </w:r>
          </w:p>
        </w:tc>
        <w:tc>
          <w:tcPr>
            <w:tcW w:w="236" w:type="dxa"/>
            <w:noWrap/>
            <w:hideMark/>
          </w:tcPr>
          <w:p w14:paraId="5BD8971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0.39451518</w:t>
            </w:r>
          </w:p>
        </w:tc>
        <w:tc>
          <w:tcPr>
            <w:tcW w:w="236" w:type="dxa"/>
            <w:noWrap/>
            <w:hideMark/>
          </w:tcPr>
          <w:p w14:paraId="1F29388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0.39445122</w:t>
            </w:r>
          </w:p>
        </w:tc>
      </w:tr>
      <w:tr w:rsidR="007F607B" w:rsidRPr="00CE7A00" w14:paraId="06076E87" w14:textId="77777777" w:rsidTr="007F607B">
        <w:trPr>
          <w:trHeight w:val="20"/>
        </w:trPr>
        <w:tc>
          <w:tcPr>
            <w:tcW w:w="236" w:type="dxa"/>
            <w:noWrap/>
            <w:hideMark/>
          </w:tcPr>
          <w:p w14:paraId="68EBC9DF"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38AC6E6B"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4A14C2C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0.03031071</w:t>
            </w:r>
          </w:p>
        </w:tc>
        <w:tc>
          <w:tcPr>
            <w:tcW w:w="236" w:type="dxa"/>
            <w:noWrap/>
            <w:hideMark/>
          </w:tcPr>
          <w:p w14:paraId="198055A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0.26184249</w:t>
            </w:r>
          </w:p>
        </w:tc>
        <w:tc>
          <w:tcPr>
            <w:tcW w:w="236" w:type="dxa"/>
            <w:noWrap/>
            <w:hideMark/>
          </w:tcPr>
          <w:p w14:paraId="6B63DFC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0.15220615</w:t>
            </w:r>
          </w:p>
        </w:tc>
        <w:tc>
          <w:tcPr>
            <w:tcW w:w="236" w:type="dxa"/>
            <w:noWrap/>
            <w:hideMark/>
          </w:tcPr>
          <w:p w14:paraId="718DDBB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0.62981548</w:t>
            </w:r>
          </w:p>
        </w:tc>
        <w:tc>
          <w:tcPr>
            <w:tcW w:w="236" w:type="dxa"/>
            <w:noWrap/>
            <w:hideMark/>
          </w:tcPr>
          <w:p w14:paraId="6A33F63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0.64549154</w:t>
            </w:r>
          </w:p>
        </w:tc>
        <w:tc>
          <w:tcPr>
            <w:tcW w:w="236" w:type="dxa"/>
            <w:noWrap/>
            <w:hideMark/>
          </w:tcPr>
          <w:p w14:paraId="667A89D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0.29090594</w:t>
            </w:r>
          </w:p>
        </w:tc>
      </w:tr>
      <w:tr w:rsidR="007F607B" w:rsidRPr="00CE7A00" w14:paraId="60EAAE77" w14:textId="77777777" w:rsidTr="007F607B">
        <w:trPr>
          <w:trHeight w:val="20"/>
        </w:trPr>
        <w:tc>
          <w:tcPr>
            <w:tcW w:w="236" w:type="dxa"/>
            <w:noWrap/>
            <w:hideMark/>
          </w:tcPr>
          <w:p w14:paraId="6627EDF5"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Rubieae</w:t>
            </w:r>
          </w:p>
        </w:tc>
        <w:tc>
          <w:tcPr>
            <w:tcW w:w="236" w:type="dxa"/>
            <w:noWrap/>
            <w:hideMark/>
          </w:tcPr>
          <w:p w14:paraId="24E0C3B2"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DC0488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0.0437942</w:t>
            </w:r>
          </w:p>
        </w:tc>
        <w:tc>
          <w:tcPr>
            <w:tcW w:w="236" w:type="dxa"/>
            <w:noWrap/>
            <w:hideMark/>
          </w:tcPr>
          <w:p w14:paraId="34AB13B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1.9529575</w:t>
            </w:r>
          </w:p>
        </w:tc>
        <w:tc>
          <w:tcPr>
            <w:tcW w:w="236" w:type="dxa"/>
            <w:noWrap/>
            <w:hideMark/>
          </w:tcPr>
          <w:p w14:paraId="222162C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0.74208245</w:t>
            </w:r>
          </w:p>
        </w:tc>
        <w:tc>
          <w:tcPr>
            <w:tcW w:w="236" w:type="dxa"/>
            <w:noWrap/>
            <w:hideMark/>
          </w:tcPr>
          <w:p w14:paraId="75D71E5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0.41998133</w:t>
            </w:r>
          </w:p>
        </w:tc>
        <w:tc>
          <w:tcPr>
            <w:tcW w:w="236" w:type="dxa"/>
            <w:noWrap/>
            <w:hideMark/>
          </w:tcPr>
          <w:p w14:paraId="58B3FCB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0.43302712</w:t>
            </w:r>
          </w:p>
        </w:tc>
        <w:tc>
          <w:tcPr>
            <w:tcW w:w="236" w:type="dxa"/>
            <w:noWrap/>
            <w:hideMark/>
          </w:tcPr>
          <w:p w14:paraId="0BF213B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0.18989197</w:t>
            </w:r>
          </w:p>
        </w:tc>
      </w:tr>
      <w:tr w:rsidR="007F607B" w:rsidRPr="00CE7A00" w14:paraId="314AE4D9" w14:textId="77777777" w:rsidTr="007F607B">
        <w:trPr>
          <w:trHeight w:val="20"/>
        </w:trPr>
        <w:tc>
          <w:tcPr>
            <w:tcW w:w="236" w:type="dxa"/>
            <w:noWrap/>
            <w:hideMark/>
          </w:tcPr>
          <w:p w14:paraId="2633EF69"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3174635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914C6E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0.02424448</w:t>
            </w:r>
          </w:p>
        </w:tc>
        <w:tc>
          <w:tcPr>
            <w:tcW w:w="236" w:type="dxa"/>
            <w:noWrap/>
            <w:hideMark/>
          </w:tcPr>
          <w:p w14:paraId="0D2000F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0.04983273</w:t>
            </w:r>
          </w:p>
        </w:tc>
        <w:tc>
          <w:tcPr>
            <w:tcW w:w="236" w:type="dxa"/>
            <w:noWrap/>
            <w:hideMark/>
          </w:tcPr>
          <w:p w14:paraId="1FD0A95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0.04265632</w:t>
            </w:r>
          </w:p>
        </w:tc>
        <w:tc>
          <w:tcPr>
            <w:tcW w:w="236" w:type="dxa"/>
            <w:noWrap/>
            <w:hideMark/>
          </w:tcPr>
          <w:p w14:paraId="22FC4FC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0.22757194</w:t>
            </w:r>
          </w:p>
        </w:tc>
        <w:tc>
          <w:tcPr>
            <w:tcW w:w="236" w:type="dxa"/>
            <w:noWrap/>
            <w:hideMark/>
          </w:tcPr>
          <w:p w14:paraId="448C9C5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0.32798969</w:t>
            </w:r>
          </w:p>
        </w:tc>
        <w:tc>
          <w:tcPr>
            <w:tcW w:w="236" w:type="dxa"/>
            <w:noWrap/>
            <w:hideMark/>
          </w:tcPr>
          <w:p w14:paraId="6155BD4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0.64320078</w:t>
            </w:r>
          </w:p>
        </w:tc>
      </w:tr>
      <w:tr w:rsidR="007F607B" w:rsidRPr="00CE7A00" w14:paraId="175F185F" w14:textId="77777777" w:rsidTr="007F607B">
        <w:trPr>
          <w:trHeight w:val="20"/>
        </w:trPr>
        <w:tc>
          <w:tcPr>
            <w:tcW w:w="236" w:type="dxa"/>
            <w:noWrap/>
            <w:hideMark/>
          </w:tcPr>
          <w:p w14:paraId="213A1813"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4CBA5011"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229E7AB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0.0212215</w:t>
            </w:r>
          </w:p>
        </w:tc>
        <w:tc>
          <w:tcPr>
            <w:tcW w:w="236" w:type="dxa"/>
            <w:noWrap/>
            <w:hideMark/>
          </w:tcPr>
          <w:p w14:paraId="34D760F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0.08909914</w:t>
            </w:r>
          </w:p>
        </w:tc>
        <w:tc>
          <w:tcPr>
            <w:tcW w:w="236" w:type="dxa"/>
            <w:noWrap/>
            <w:hideMark/>
          </w:tcPr>
          <w:p w14:paraId="45B0392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0.21344954</w:t>
            </w:r>
          </w:p>
        </w:tc>
        <w:tc>
          <w:tcPr>
            <w:tcW w:w="236" w:type="dxa"/>
            <w:noWrap/>
            <w:hideMark/>
          </w:tcPr>
          <w:p w14:paraId="148C667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0.47464643</w:t>
            </w:r>
          </w:p>
        </w:tc>
        <w:tc>
          <w:tcPr>
            <w:tcW w:w="236" w:type="dxa"/>
            <w:noWrap/>
            <w:hideMark/>
          </w:tcPr>
          <w:p w14:paraId="6943443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0.49185838</w:t>
            </w:r>
          </w:p>
        </w:tc>
        <w:tc>
          <w:tcPr>
            <w:tcW w:w="236" w:type="dxa"/>
            <w:noWrap/>
            <w:hideMark/>
          </w:tcPr>
          <w:p w14:paraId="549C9DD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1.2711778</w:t>
            </w:r>
          </w:p>
        </w:tc>
      </w:tr>
      <w:tr w:rsidR="007F607B" w:rsidRPr="00CE7A00" w14:paraId="03F3C034" w14:textId="77777777" w:rsidTr="007F607B">
        <w:trPr>
          <w:trHeight w:val="20"/>
        </w:trPr>
        <w:tc>
          <w:tcPr>
            <w:tcW w:w="236" w:type="dxa"/>
            <w:noWrap/>
            <w:hideMark/>
          </w:tcPr>
          <w:p w14:paraId="3636A5E4"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Spermacoceae</w:t>
            </w:r>
          </w:p>
        </w:tc>
        <w:tc>
          <w:tcPr>
            <w:tcW w:w="236" w:type="dxa"/>
            <w:noWrap/>
            <w:hideMark/>
          </w:tcPr>
          <w:p w14:paraId="6986EA33"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77D3A69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0.03614699</w:t>
            </w:r>
          </w:p>
        </w:tc>
        <w:tc>
          <w:tcPr>
            <w:tcW w:w="236" w:type="dxa"/>
            <w:noWrap/>
            <w:hideMark/>
          </w:tcPr>
          <w:p w14:paraId="0DAA65D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0.03330834</w:t>
            </w:r>
          </w:p>
        </w:tc>
        <w:tc>
          <w:tcPr>
            <w:tcW w:w="236" w:type="dxa"/>
            <w:noWrap/>
            <w:hideMark/>
          </w:tcPr>
          <w:p w14:paraId="5D12B0E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0.03165154</w:t>
            </w:r>
          </w:p>
        </w:tc>
        <w:tc>
          <w:tcPr>
            <w:tcW w:w="236" w:type="dxa"/>
            <w:noWrap/>
            <w:hideMark/>
          </w:tcPr>
          <w:p w14:paraId="3119F4D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0.66272183</w:t>
            </w:r>
          </w:p>
        </w:tc>
        <w:tc>
          <w:tcPr>
            <w:tcW w:w="236" w:type="dxa"/>
            <w:noWrap/>
            <w:hideMark/>
          </w:tcPr>
          <w:p w14:paraId="4BD2FBA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0.65808407</w:t>
            </w:r>
          </w:p>
        </w:tc>
        <w:tc>
          <w:tcPr>
            <w:tcW w:w="236" w:type="dxa"/>
            <w:noWrap/>
            <w:hideMark/>
          </w:tcPr>
          <w:p w14:paraId="780C1E4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0.46702192</w:t>
            </w:r>
          </w:p>
        </w:tc>
      </w:tr>
      <w:tr w:rsidR="007F607B" w:rsidRPr="00CE7A00" w14:paraId="509BC42F" w14:textId="77777777" w:rsidTr="007F607B">
        <w:trPr>
          <w:trHeight w:val="20"/>
        </w:trPr>
        <w:tc>
          <w:tcPr>
            <w:tcW w:w="236" w:type="dxa"/>
            <w:noWrap/>
            <w:hideMark/>
          </w:tcPr>
          <w:p w14:paraId="392135FA"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Thelypodieae</w:t>
            </w:r>
          </w:p>
        </w:tc>
        <w:tc>
          <w:tcPr>
            <w:tcW w:w="236" w:type="dxa"/>
            <w:noWrap/>
            <w:hideMark/>
          </w:tcPr>
          <w:p w14:paraId="4A207C4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annual</w:t>
            </w:r>
          </w:p>
        </w:tc>
        <w:tc>
          <w:tcPr>
            <w:tcW w:w="236" w:type="dxa"/>
            <w:noWrap/>
            <w:hideMark/>
          </w:tcPr>
          <w:p w14:paraId="5B4D96E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0.02820513</w:t>
            </w:r>
          </w:p>
        </w:tc>
        <w:tc>
          <w:tcPr>
            <w:tcW w:w="236" w:type="dxa"/>
            <w:noWrap/>
            <w:hideMark/>
          </w:tcPr>
          <w:p w14:paraId="4AA3CCB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0.08249061</w:t>
            </w:r>
          </w:p>
        </w:tc>
        <w:tc>
          <w:tcPr>
            <w:tcW w:w="236" w:type="dxa"/>
            <w:noWrap/>
            <w:hideMark/>
          </w:tcPr>
          <w:p w14:paraId="08F1D21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0.16148059</w:t>
            </w:r>
          </w:p>
        </w:tc>
        <w:tc>
          <w:tcPr>
            <w:tcW w:w="236" w:type="dxa"/>
            <w:noWrap/>
            <w:hideMark/>
          </w:tcPr>
          <w:p w14:paraId="4016748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0.27164384</w:t>
            </w:r>
          </w:p>
        </w:tc>
        <w:tc>
          <w:tcPr>
            <w:tcW w:w="236" w:type="dxa"/>
            <w:noWrap/>
            <w:hideMark/>
          </w:tcPr>
          <w:p w14:paraId="38806E2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0.25040851</w:t>
            </w:r>
          </w:p>
        </w:tc>
        <w:tc>
          <w:tcPr>
            <w:tcW w:w="236" w:type="dxa"/>
            <w:noWrap/>
            <w:hideMark/>
          </w:tcPr>
          <w:p w14:paraId="320DA5B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0.95179418</w:t>
            </w:r>
          </w:p>
        </w:tc>
      </w:tr>
      <w:tr w:rsidR="007F607B" w:rsidRPr="00CE7A00" w14:paraId="43F524AC" w14:textId="77777777" w:rsidTr="007F607B">
        <w:trPr>
          <w:trHeight w:val="20"/>
        </w:trPr>
        <w:tc>
          <w:tcPr>
            <w:tcW w:w="236" w:type="dxa"/>
            <w:noWrap/>
            <w:hideMark/>
          </w:tcPr>
          <w:p w14:paraId="02C22355"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Alysseae</w:t>
            </w:r>
          </w:p>
        </w:tc>
        <w:tc>
          <w:tcPr>
            <w:tcW w:w="236" w:type="dxa"/>
            <w:noWrap/>
            <w:hideMark/>
          </w:tcPr>
          <w:p w14:paraId="6CD228B3"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5705D6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0.0259828</w:t>
            </w:r>
          </w:p>
        </w:tc>
        <w:tc>
          <w:tcPr>
            <w:tcW w:w="236" w:type="dxa"/>
            <w:noWrap/>
            <w:hideMark/>
          </w:tcPr>
          <w:p w14:paraId="52BC2B6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0.38185637</w:t>
            </w:r>
          </w:p>
        </w:tc>
        <w:tc>
          <w:tcPr>
            <w:tcW w:w="236" w:type="dxa"/>
            <w:noWrap/>
            <w:hideMark/>
          </w:tcPr>
          <w:p w14:paraId="17DB143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0.19055552</w:t>
            </w:r>
          </w:p>
        </w:tc>
        <w:tc>
          <w:tcPr>
            <w:tcW w:w="236" w:type="dxa"/>
            <w:noWrap/>
            <w:hideMark/>
          </w:tcPr>
          <w:p w14:paraId="4AA297F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0.41248532</w:t>
            </w:r>
          </w:p>
        </w:tc>
        <w:tc>
          <w:tcPr>
            <w:tcW w:w="236" w:type="dxa"/>
            <w:noWrap/>
            <w:hideMark/>
          </w:tcPr>
          <w:p w14:paraId="5AAC6B0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0.41049499</w:t>
            </w:r>
          </w:p>
        </w:tc>
        <w:tc>
          <w:tcPr>
            <w:tcW w:w="236" w:type="dxa"/>
            <w:noWrap/>
            <w:hideMark/>
          </w:tcPr>
          <w:p w14:paraId="2392709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0.25207993</w:t>
            </w:r>
          </w:p>
        </w:tc>
      </w:tr>
      <w:tr w:rsidR="007F607B" w:rsidRPr="00CE7A00" w14:paraId="3EE2B205" w14:textId="77777777" w:rsidTr="007F607B">
        <w:trPr>
          <w:trHeight w:val="20"/>
        </w:trPr>
        <w:tc>
          <w:tcPr>
            <w:tcW w:w="236" w:type="dxa"/>
            <w:noWrap/>
            <w:hideMark/>
          </w:tcPr>
          <w:p w14:paraId="2E8CA497"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Antirrhineae</w:t>
            </w:r>
          </w:p>
        </w:tc>
        <w:tc>
          <w:tcPr>
            <w:tcW w:w="236" w:type="dxa"/>
            <w:noWrap/>
            <w:hideMark/>
          </w:tcPr>
          <w:p w14:paraId="649300FB"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6998C0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0.01305015</w:t>
            </w:r>
          </w:p>
        </w:tc>
        <w:tc>
          <w:tcPr>
            <w:tcW w:w="236" w:type="dxa"/>
            <w:noWrap/>
            <w:hideMark/>
          </w:tcPr>
          <w:p w14:paraId="7B9CCEA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0.05592467</w:t>
            </w:r>
          </w:p>
        </w:tc>
        <w:tc>
          <w:tcPr>
            <w:tcW w:w="236" w:type="dxa"/>
            <w:noWrap/>
            <w:hideMark/>
          </w:tcPr>
          <w:p w14:paraId="49B0401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0.09786566</w:t>
            </w:r>
          </w:p>
        </w:tc>
        <w:tc>
          <w:tcPr>
            <w:tcW w:w="236" w:type="dxa"/>
            <w:noWrap/>
            <w:hideMark/>
          </w:tcPr>
          <w:p w14:paraId="0998B75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0.33171154</w:t>
            </w:r>
          </w:p>
        </w:tc>
        <w:tc>
          <w:tcPr>
            <w:tcW w:w="236" w:type="dxa"/>
            <w:noWrap/>
            <w:hideMark/>
          </w:tcPr>
          <w:p w14:paraId="42BD279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0.27992355</w:t>
            </w:r>
          </w:p>
        </w:tc>
        <w:tc>
          <w:tcPr>
            <w:tcW w:w="236" w:type="dxa"/>
            <w:noWrap/>
            <w:hideMark/>
          </w:tcPr>
          <w:p w14:paraId="6DA3C5A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0.79199162</w:t>
            </w:r>
          </w:p>
        </w:tc>
      </w:tr>
      <w:tr w:rsidR="007F607B" w:rsidRPr="00CE7A00" w14:paraId="60577D87" w14:textId="77777777" w:rsidTr="007F607B">
        <w:trPr>
          <w:trHeight w:val="20"/>
        </w:trPr>
        <w:tc>
          <w:tcPr>
            <w:tcW w:w="236" w:type="dxa"/>
            <w:noWrap/>
            <w:hideMark/>
          </w:tcPr>
          <w:p w14:paraId="19D44A8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Apioideae</w:t>
            </w:r>
          </w:p>
        </w:tc>
        <w:tc>
          <w:tcPr>
            <w:tcW w:w="236" w:type="dxa"/>
            <w:noWrap/>
            <w:hideMark/>
          </w:tcPr>
          <w:p w14:paraId="003CC9CF"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716C1B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0.01339697</w:t>
            </w:r>
          </w:p>
        </w:tc>
        <w:tc>
          <w:tcPr>
            <w:tcW w:w="236" w:type="dxa"/>
            <w:noWrap/>
            <w:hideMark/>
          </w:tcPr>
          <w:p w14:paraId="7F12A08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0.08639321</w:t>
            </w:r>
          </w:p>
        </w:tc>
        <w:tc>
          <w:tcPr>
            <w:tcW w:w="236" w:type="dxa"/>
            <w:noWrap/>
            <w:hideMark/>
          </w:tcPr>
          <w:p w14:paraId="08A5973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0.09000812</w:t>
            </w:r>
          </w:p>
        </w:tc>
        <w:tc>
          <w:tcPr>
            <w:tcW w:w="236" w:type="dxa"/>
            <w:noWrap/>
            <w:hideMark/>
          </w:tcPr>
          <w:p w14:paraId="53A5EA2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0.56104836</w:t>
            </w:r>
          </w:p>
        </w:tc>
        <w:tc>
          <w:tcPr>
            <w:tcW w:w="236" w:type="dxa"/>
            <w:noWrap/>
            <w:hideMark/>
          </w:tcPr>
          <w:p w14:paraId="1F157CB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0.55853994</w:t>
            </w:r>
          </w:p>
        </w:tc>
        <w:tc>
          <w:tcPr>
            <w:tcW w:w="236" w:type="dxa"/>
            <w:noWrap/>
            <w:hideMark/>
          </w:tcPr>
          <w:p w14:paraId="165F47F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0.52083972</w:t>
            </w:r>
          </w:p>
        </w:tc>
      </w:tr>
      <w:tr w:rsidR="007F607B" w:rsidRPr="00CE7A00" w14:paraId="03A4969B" w14:textId="77777777" w:rsidTr="007F607B">
        <w:trPr>
          <w:trHeight w:val="20"/>
        </w:trPr>
        <w:tc>
          <w:tcPr>
            <w:tcW w:w="236" w:type="dxa"/>
            <w:noWrap/>
            <w:hideMark/>
          </w:tcPr>
          <w:p w14:paraId="17779EDA"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Arabideae</w:t>
            </w:r>
          </w:p>
        </w:tc>
        <w:tc>
          <w:tcPr>
            <w:tcW w:w="236" w:type="dxa"/>
            <w:noWrap/>
            <w:hideMark/>
          </w:tcPr>
          <w:p w14:paraId="6315DFD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93A3D3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0.94544963</w:t>
            </w:r>
          </w:p>
        </w:tc>
        <w:tc>
          <w:tcPr>
            <w:tcW w:w="236" w:type="dxa"/>
            <w:noWrap/>
            <w:hideMark/>
          </w:tcPr>
          <w:p w14:paraId="2A4B1A3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13.2761943</w:t>
            </w:r>
          </w:p>
        </w:tc>
        <w:tc>
          <w:tcPr>
            <w:tcW w:w="236" w:type="dxa"/>
            <w:noWrap/>
            <w:hideMark/>
          </w:tcPr>
          <w:p w14:paraId="1E3A2C9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6.85569163</w:t>
            </w:r>
          </w:p>
        </w:tc>
        <w:tc>
          <w:tcPr>
            <w:tcW w:w="236" w:type="dxa"/>
            <w:noWrap/>
            <w:hideMark/>
          </w:tcPr>
          <w:p w14:paraId="38CC761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0.67105727</w:t>
            </w:r>
          </w:p>
        </w:tc>
        <w:tc>
          <w:tcPr>
            <w:tcW w:w="236" w:type="dxa"/>
            <w:noWrap/>
            <w:hideMark/>
          </w:tcPr>
          <w:p w14:paraId="16DA374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0.67083895</w:t>
            </w:r>
          </w:p>
        </w:tc>
        <w:tc>
          <w:tcPr>
            <w:tcW w:w="236" w:type="dxa"/>
            <w:noWrap/>
            <w:hideMark/>
          </w:tcPr>
          <w:p w14:paraId="4C87751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0.25941705</w:t>
            </w:r>
          </w:p>
        </w:tc>
      </w:tr>
      <w:tr w:rsidR="007F607B" w:rsidRPr="00CE7A00" w14:paraId="1A190B5D" w14:textId="77777777" w:rsidTr="007F607B">
        <w:trPr>
          <w:trHeight w:val="20"/>
        </w:trPr>
        <w:tc>
          <w:tcPr>
            <w:tcW w:w="236" w:type="dxa"/>
            <w:noWrap/>
            <w:hideMark/>
          </w:tcPr>
          <w:p w14:paraId="5C326D35"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Balsamiaceae</w:t>
            </w:r>
          </w:p>
        </w:tc>
        <w:tc>
          <w:tcPr>
            <w:tcW w:w="236" w:type="dxa"/>
            <w:noWrap/>
            <w:hideMark/>
          </w:tcPr>
          <w:p w14:paraId="15946D3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A2F6E9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0.01332795</w:t>
            </w:r>
          </w:p>
        </w:tc>
        <w:tc>
          <w:tcPr>
            <w:tcW w:w="236" w:type="dxa"/>
            <w:noWrap/>
            <w:hideMark/>
          </w:tcPr>
          <w:p w14:paraId="08B3526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0.4447766</w:t>
            </w:r>
          </w:p>
        </w:tc>
        <w:tc>
          <w:tcPr>
            <w:tcW w:w="236" w:type="dxa"/>
            <w:noWrap/>
            <w:hideMark/>
          </w:tcPr>
          <w:p w14:paraId="626C28E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0.11650805</w:t>
            </w:r>
          </w:p>
        </w:tc>
        <w:tc>
          <w:tcPr>
            <w:tcW w:w="236" w:type="dxa"/>
            <w:noWrap/>
            <w:hideMark/>
          </w:tcPr>
          <w:p w14:paraId="6A69312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1.28510119</w:t>
            </w:r>
          </w:p>
        </w:tc>
        <w:tc>
          <w:tcPr>
            <w:tcW w:w="236" w:type="dxa"/>
            <w:noWrap/>
            <w:hideMark/>
          </w:tcPr>
          <w:p w14:paraId="60908BB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1.26085942</w:t>
            </w:r>
          </w:p>
        </w:tc>
        <w:tc>
          <w:tcPr>
            <w:tcW w:w="236" w:type="dxa"/>
            <w:noWrap/>
            <w:hideMark/>
          </w:tcPr>
          <w:p w14:paraId="244C31A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0.13349789</w:t>
            </w:r>
          </w:p>
        </w:tc>
      </w:tr>
      <w:tr w:rsidR="007F607B" w:rsidRPr="00CE7A00" w14:paraId="15C6C871" w14:textId="77777777" w:rsidTr="007F607B">
        <w:trPr>
          <w:trHeight w:val="20"/>
        </w:trPr>
        <w:tc>
          <w:tcPr>
            <w:tcW w:w="236" w:type="dxa"/>
            <w:noWrap/>
            <w:hideMark/>
          </w:tcPr>
          <w:p w14:paraId="4DD5BDC2"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Brassiceae</w:t>
            </w:r>
          </w:p>
        </w:tc>
        <w:tc>
          <w:tcPr>
            <w:tcW w:w="236" w:type="dxa"/>
            <w:noWrap/>
            <w:hideMark/>
          </w:tcPr>
          <w:p w14:paraId="1BDDA68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14B385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0.01996196</w:t>
            </w:r>
          </w:p>
        </w:tc>
        <w:tc>
          <w:tcPr>
            <w:tcW w:w="236" w:type="dxa"/>
            <w:noWrap/>
            <w:hideMark/>
          </w:tcPr>
          <w:p w14:paraId="5DBDB95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4.47560605</w:t>
            </w:r>
          </w:p>
        </w:tc>
        <w:tc>
          <w:tcPr>
            <w:tcW w:w="236" w:type="dxa"/>
            <w:noWrap/>
            <w:hideMark/>
          </w:tcPr>
          <w:p w14:paraId="527B7CD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5.85491488</w:t>
            </w:r>
          </w:p>
        </w:tc>
        <w:tc>
          <w:tcPr>
            <w:tcW w:w="236" w:type="dxa"/>
            <w:noWrap/>
            <w:hideMark/>
          </w:tcPr>
          <w:p w14:paraId="66704BB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0.29661768</w:t>
            </w:r>
          </w:p>
        </w:tc>
        <w:tc>
          <w:tcPr>
            <w:tcW w:w="236" w:type="dxa"/>
            <w:noWrap/>
            <w:hideMark/>
          </w:tcPr>
          <w:p w14:paraId="7D14C97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0.29756153</w:t>
            </w:r>
          </w:p>
        </w:tc>
        <w:tc>
          <w:tcPr>
            <w:tcW w:w="236" w:type="dxa"/>
            <w:noWrap/>
            <w:hideMark/>
          </w:tcPr>
          <w:p w14:paraId="218210A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0.65066565</w:t>
            </w:r>
          </w:p>
        </w:tc>
      </w:tr>
      <w:tr w:rsidR="007F607B" w:rsidRPr="00CE7A00" w14:paraId="6938C449" w14:textId="77777777" w:rsidTr="007F607B">
        <w:trPr>
          <w:trHeight w:val="20"/>
        </w:trPr>
        <w:tc>
          <w:tcPr>
            <w:tcW w:w="236" w:type="dxa"/>
            <w:noWrap/>
            <w:hideMark/>
          </w:tcPr>
          <w:p w14:paraId="060459B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Cardamineae</w:t>
            </w:r>
          </w:p>
        </w:tc>
        <w:tc>
          <w:tcPr>
            <w:tcW w:w="236" w:type="dxa"/>
            <w:noWrap/>
            <w:hideMark/>
          </w:tcPr>
          <w:p w14:paraId="6FF37476"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9C7B3A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0.03674209</w:t>
            </w:r>
          </w:p>
        </w:tc>
        <w:tc>
          <w:tcPr>
            <w:tcW w:w="236" w:type="dxa"/>
            <w:noWrap/>
            <w:hideMark/>
          </w:tcPr>
          <w:p w14:paraId="2D44C16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7.88857953</w:t>
            </w:r>
          </w:p>
        </w:tc>
        <w:tc>
          <w:tcPr>
            <w:tcW w:w="236" w:type="dxa"/>
            <w:noWrap/>
            <w:hideMark/>
          </w:tcPr>
          <w:p w14:paraId="41BC3FD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2.48887785</w:t>
            </w:r>
          </w:p>
        </w:tc>
        <w:tc>
          <w:tcPr>
            <w:tcW w:w="236" w:type="dxa"/>
            <w:noWrap/>
            <w:hideMark/>
          </w:tcPr>
          <w:p w14:paraId="6DE925F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0.92347171</w:t>
            </w:r>
          </w:p>
        </w:tc>
        <w:tc>
          <w:tcPr>
            <w:tcW w:w="236" w:type="dxa"/>
            <w:noWrap/>
            <w:hideMark/>
          </w:tcPr>
          <w:p w14:paraId="24635EC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0.92330596</w:t>
            </w:r>
          </w:p>
        </w:tc>
        <w:tc>
          <w:tcPr>
            <w:tcW w:w="236" w:type="dxa"/>
            <w:noWrap/>
            <w:hideMark/>
          </w:tcPr>
          <w:p w14:paraId="133812E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0.15719276</w:t>
            </w:r>
          </w:p>
        </w:tc>
      </w:tr>
      <w:tr w:rsidR="007F607B" w:rsidRPr="00CE7A00" w14:paraId="1DC7764C" w14:textId="77777777" w:rsidTr="007F607B">
        <w:trPr>
          <w:trHeight w:val="20"/>
        </w:trPr>
        <w:tc>
          <w:tcPr>
            <w:tcW w:w="236" w:type="dxa"/>
            <w:noWrap/>
            <w:hideMark/>
          </w:tcPr>
          <w:p w14:paraId="41CF051A"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Cardueae</w:t>
            </w:r>
          </w:p>
        </w:tc>
        <w:tc>
          <w:tcPr>
            <w:tcW w:w="236" w:type="dxa"/>
            <w:noWrap/>
            <w:hideMark/>
          </w:tcPr>
          <w:p w14:paraId="3E039574"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A89694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0.01594176</w:t>
            </w:r>
          </w:p>
        </w:tc>
        <w:tc>
          <w:tcPr>
            <w:tcW w:w="236" w:type="dxa"/>
            <w:noWrap/>
            <w:hideMark/>
          </w:tcPr>
          <w:p w14:paraId="749845A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0.12069729</w:t>
            </w:r>
          </w:p>
        </w:tc>
        <w:tc>
          <w:tcPr>
            <w:tcW w:w="236" w:type="dxa"/>
            <w:noWrap/>
            <w:hideMark/>
          </w:tcPr>
          <w:p w14:paraId="10B4B30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0.14179715</w:t>
            </w:r>
          </w:p>
        </w:tc>
        <w:tc>
          <w:tcPr>
            <w:tcW w:w="236" w:type="dxa"/>
            <w:noWrap/>
            <w:hideMark/>
          </w:tcPr>
          <w:p w14:paraId="7F4485D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0.4034354</w:t>
            </w:r>
          </w:p>
        </w:tc>
        <w:tc>
          <w:tcPr>
            <w:tcW w:w="236" w:type="dxa"/>
            <w:noWrap/>
            <w:hideMark/>
          </w:tcPr>
          <w:p w14:paraId="02CF0D0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0.40343542</w:t>
            </w:r>
          </w:p>
        </w:tc>
        <w:tc>
          <w:tcPr>
            <w:tcW w:w="236" w:type="dxa"/>
            <w:noWrap/>
            <w:hideMark/>
          </w:tcPr>
          <w:p w14:paraId="5C32A3E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0.5213694</w:t>
            </w:r>
          </w:p>
        </w:tc>
      </w:tr>
      <w:tr w:rsidR="007F607B" w:rsidRPr="00CE7A00" w14:paraId="1ED4DD66" w14:textId="77777777" w:rsidTr="007F607B">
        <w:trPr>
          <w:trHeight w:val="20"/>
        </w:trPr>
        <w:tc>
          <w:tcPr>
            <w:tcW w:w="236" w:type="dxa"/>
            <w:noWrap/>
            <w:hideMark/>
          </w:tcPr>
          <w:p w14:paraId="0811F8C3"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CES</w:t>
            </w:r>
          </w:p>
        </w:tc>
        <w:tc>
          <w:tcPr>
            <w:tcW w:w="236" w:type="dxa"/>
            <w:noWrap/>
            <w:hideMark/>
          </w:tcPr>
          <w:p w14:paraId="3480F854"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52C37DC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0.03109798</w:t>
            </w:r>
          </w:p>
        </w:tc>
        <w:tc>
          <w:tcPr>
            <w:tcW w:w="236" w:type="dxa"/>
            <w:noWrap/>
            <w:hideMark/>
          </w:tcPr>
          <w:p w14:paraId="30BD8EF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0.2152754</w:t>
            </w:r>
          </w:p>
        </w:tc>
        <w:tc>
          <w:tcPr>
            <w:tcW w:w="236" w:type="dxa"/>
            <w:noWrap/>
            <w:hideMark/>
          </w:tcPr>
          <w:p w14:paraId="732278B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0.17711983</w:t>
            </w:r>
          </w:p>
        </w:tc>
        <w:tc>
          <w:tcPr>
            <w:tcW w:w="236" w:type="dxa"/>
            <w:noWrap/>
            <w:hideMark/>
          </w:tcPr>
          <w:p w14:paraId="0C7ED0C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0.23702377</w:t>
            </w:r>
          </w:p>
        </w:tc>
        <w:tc>
          <w:tcPr>
            <w:tcW w:w="236" w:type="dxa"/>
            <w:noWrap/>
            <w:hideMark/>
          </w:tcPr>
          <w:p w14:paraId="781C9F0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0.23697127</w:t>
            </w:r>
          </w:p>
        </w:tc>
        <w:tc>
          <w:tcPr>
            <w:tcW w:w="236" w:type="dxa"/>
            <w:noWrap/>
            <w:hideMark/>
          </w:tcPr>
          <w:p w14:paraId="7D0E0B4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0.45370278</w:t>
            </w:r>
          </w:p>
        </w:tc>
      </w:tr>
      <w:tr w:rsidR="007F607B" w:rsidRPr="00CE7A00" w14:paraId="4271B3CF" w14:textId="77777777" w:rsidTr="007F607B">
        <w:trPr>
          <w:trHeight w:val="20"/>
        </w:trPr>
        <w:tc>
          <w:tcPr>
            <w:tcW w:w="236" w:type="dxa"/>
            <w:noWrap/>
            <w:hideMark/>
          </w:tcPr>
          <w:p w14:paraId="673E43BB"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Chamaecrista</w:t>
            </w:r>
          </w:p>
        </w:tc>
        <w:tc>
          <w:tcPr>
            <w:tcW w:w="236" w:type="dxa"/>
            <w:noWrap/>
            <w:hideMark/>
          </w:tcPr>
          <w:p w14:paraId="5AB9472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0EC9F4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0.01308412</w:t>
            </w:r>
          </w:p>
        </w:tc>
        <w:tc>
          <w:tcPr>
            <w:tcW w:w="236" w:type="dxa"/>
            <w:noWrap/>
            <w:hideMark/>
          </w:tcPr>
          <w:p w14:paraId="60A7526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0.01037084</w:t>
            </w:r>
          </w:p>
        </w:tc>
        <w:tc>
          <w:tcPr>
            <w:tcW w:w="236" w:type="dxa"/>
            <w:noWrap/>
            <w:hideMark/>
          </w:tcPr>
          <w:p w14:paraId="0E1099E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0.00718498</w:t>
            </w:r>
          </w:p>
        </w:tc>
        <w:tc>
          <w:tcPr>
            <w:tcW w:w="236" w:type="dxa"/>
            <w:noWrap/>
            <w:hideMark/>
          </w:tcPr>
          <w:p w14:paraId="2DEBEE2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0.84640334</w:t>
            </w:r>
          </w:p>
        </w:tc>
        <w:tc>
          <w:tcPr>
            <w:tcW w:w="236" w:type="dxa"/>
            <w:noWrap/>
            <w:hideMark/>
          </w:tcPr>
          <w:p w14:paraId="4F1C4ED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0.84637807</w:t>
            </w:r>
          </w:p>
        </w:tc>
        <w:tc>
          <w:tcPr>
            <w:tcW w:w="236" w:type="dxa"/>
            <w:noWrap/>
            <w:hideMark/>
          </w:tcPr>
          <w:p w14:paraId="0C08A36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0.18420053</w:t>
            </w:r>
          </w:p>
        </w:tc>
      </w:tr>
      <w:tr w:rsidR="007F607B" w:rsidRPr="00CE7A00" w14:paraId="4F5D835A" w14:textId="77777777" w:rsidTr="007F607B">
        <w:trPr>
          <w:trHeight w:val="20"/>
        </w:trPr>
        <w:tc>
          <w:tcPr>
            <w:tcW w:w="236" w:type="dxa"/>
            <w:noWrap/>
            <w:hideMark/>
          </w:tcPr>
          <w:p w14:paraId="1F0BDCA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Croton</w:t>
            </w:r>
          </w:p>
        </w:tc>
        <w:tc>
          <w:tcPr>
            <w:tcW w:w="236" w:type="dxa"/>
            <w:noWrap/>
            <w:hideMark/>
          </w:tcPr>
          <w:p w14:paraId="251D8F79"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A15D86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0.00520383</w:t>
            </w:r>
          </w:p>
        </w:tc>
        <w:tc>
          <w:tcPr>
            <w:tcW w:w="236" w:type="dxa"/>
            <w:noWrap/>
            <w:hideMark/>
          </w:tcPr>
          <w:p w14:paraId="331B607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0.09015602</w:t>
            </w:r>
          </w:p>
        </w:tc>
        <w:tc>
          <w:tcPr>
            <w:tcW w:w="236" w:type="dxa"/>
            <w:noWrap/>
            <w:hideMark/>
          </w:tcPr>
          <w:p w14:paraId="3C4FF9D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0.04584149</w:t>
            </w:r>
          </w:p>
        </w:tc>
        <w:tc>
          <w:tcPr>
            <w:tcW w:w="236" w:type="dxa"/>
            <w:noWrap/>
            <w:hideMark/>
          </w:tcPr>
          <w:p w14:paraId="632F78D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0.7706868</w:t>
            </w:r>
          </w:p>
        </w:tc>
        <w:tc>
          <w:tcPr>
            <w:tcW w:w="236" w:type="dxa"/>
            <w:noWrap/>
            <w:hideMark/>
          </w:tcPr>
          <w:p w14:paraId="2F3B35C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0.76631665</w:t>
            </w:r>
          </w:p>
        </w:tc>
        <w:tc>
          <w:tcPr>
            <w:tcW w:w="236" w:type="dxa"/>
            <w:noWrap/>
            <w:hideMark/>
          </w:tcPr>
          <w:p w14:paraId="0D8C030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0.41315199</w:t>
            </w:r>
          </w:p>
        </w:tc>
      </w:tr>
      <w:tr w:rsidR="007F607B" w:rsidRPr="00CE7A00" w14:paraId="4B5A8DCF" w14:textId="77777777" w:rsidTr="007F607B">
        <w:trPr>
          <w:trHeight w:val="20"/>
        </w:trPr>
        <w:tc>
          <w:tcPr>
            <w:tcW w:w="236" w:type="dxa"/>
            <w:noWrap/>
            <w:hideMark/>
          </w:tcPr>
          <w:p w14:paraId="5185030A"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Erysimeae</w:t>
            </w:r>
          </w:p>
        </w:tc>
        <w:tc>
          <w:tcPr>
            <w:tcW w:w="236" w:type="dxa"/>
            <w:noWrap/>
            <w:hideMark/>
          </w:tcPr>
          <w:p w14:paraId="76D26D52"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1B8E91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0.02629642</w:t>
            </w:r>
          </w:p>
        </w:tc>
        <w:tc>
          <w:tcPr>
            <w:tcW w:w="236" w:type="dxa"/>
            <w:noWrap/>
            <w:hideMark/>
          </w:tcPr>
          <w:p w14:paraId="2DD1D17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0.46829282</w:t>
            </w:r>
          </w:p>
        </w:tc>
        <w:tc>
          <w:tcPr>
            <w:tcW w:w="236" w:type="dxa"/>
            <w:noWrap/>
            <w:hideMark/>
          </w:tcPr>
          <w:p w14:paraId="655DCD7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0.2540812</w:t>
            </w:r>
          </w:p>
        </w:tc>
        <w:tc>
          <w:tcPr>
            <w:tcW w:w="236" w:type="dxa"/>
            <w:noWrap/>
            <w:hideMark/>
          </w:tcPr>
          <w:p w14:paraId="5A9F91F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0.3826006</w:t>
            </w:r>
          </w:p>
        </w:tc>
        <w:tc>
          <w:tcPr>
            <w:tcW w:w="236" w:type="dxa"/>
            <w:noWrap/>
            <w:hideMark/>
          </w:tcPr>
          <w:p w14:paraId="36B06F4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0.38258291</w:t>
            </w:r>
          </w:p>
        </w:tc>
        <w:tc>
          <w:tcPr>
            <w:tcW w:w="236" w:type="dxa"/>
            <w:noWrap/>
            <w:hideMark/>
          </w:tcPr>
          <w:p w14:paraId="29A8CA0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0.27579276</w:t>
            </w:r>
          </w:p>
        </w:tc>
      </w:tr>
      <w:tr w:rsidR="007F607B" w:rsidRPr="00CE7A00" w14:paraId="1792C4EA" w14:textId="77777777" w:rsidTr="007F607B">
        <w:trPr>
          <w:trHeight w:val="20"/>
        </w:trPr>
        <w:tc>
          <w:tcPr>
            <w:tcW w:w="236" w:type="dxa"/>
            <w:noWrap/>
            <w:hideMark/>
          </w:tcPr>
          <w:p w14:paraId="6BFF2B4B"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Euclidieae</w:t>
            </w:r>
          </w:p>
        </w:tc>
        <w:tc>
          <w:tcPr>
            <w:tcW w:w="236" w:type="dxa"/>
            <w:noWrap/>
            <w:hideMark/>
          </w:tcPr>
          <w:p w14:paraId="372CC812"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C041CB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0.04985159</w:t>
            </w:r>
          </w:p>
        </w:tc>
        <w:tc>
          <w:tcPr>
            <w:tcW w:w="236" w:type="dxa"/>
            <w:noWrap/>
            <w:hideMark/>
          </w:tcPr>
          <w:p w14:paraId="54CDE7C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0.83170587</w:t>
            </w:r>
          </w:p>
        </w:tc>
        <w:tc>
          <w:tcPr>
            <w:tcW w:w="236" w:type="dxa"/>
            <w:noWrap/>
            <w:hideMark/>
          </w:tcPr>
          <w:p w14:paraId="7A41949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1.69564046</w:t>
            </w:r>
          </w:p>
        </w:tc>
        <w:tc>
          <w:tcPr>
            <w:tcW w:w="236" w:type="dxa"/>
            <w:noWrap/>
            <w:hideMark/>
          </w:tcPr>
          <w:p w14:paraId="40EE096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0.28977824</w:t>
            </w:r>
          </w:p>
        </w:tc>
        <w:tc>
          <w:tcPr>
            <w:tcW w:w="236" w:type="dxa"/>
            <w:noWrap/>
            <w:hideMark/>
          </w:tcPr>
          <w:p w14:paraId="06EC404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0.28108604</w:t>
            </w:r>
          </w:p>
        </w:tc>
        <w:tc>
          <w:tcPr>
            <w:tcW w:w="236" w:type="dxa"/>
            <w:noWrap/>
            <w:hideMark/>
          </w:tcPr>
          <w:p w14:paraId="306B185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1.0628657</w:t>
            </w:r>
          </w:p>
        </w:tc>
      </w:tr>
      <w:tr w:rsidR="007F607B" w:rsidRPr="00CE7A00" w14:paraId="5B96A2DF" w14:textId="77777777" w:rsidTr="007F607B">
        <w:trPr>
          <w:trHeight w:val="20"/>
        </w:trPr>
        <w:tc>
          <w:tcPr>
            <w:tcW w:w="236" w:type="dxa"/>
            <w:noWrap/>
            <w:hideMark/>
          </w:tcPr>
          <w:p w14:paraId="7498F4A9"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Eumalvoideae</w:t>
            </w:r>
          </w:p>
        </w:tc>
        <w:tc>
          <w:tcPr>
            <w:tcW w:w="236" w:type="dxa"/>
            <w:noWrap/>
            <w:hideMark/>
          </w:tcPr>
          <w:p w14:paraId="2AEEE551"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9E019E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0.22596614</w:t>
            </w:r>
          </w:p>
        </w:tc>
        <w:tc>
          <w:tcPr>
            <w:tcW w:w="236" w:type="dxa"/>
            <w:noWrap/>
            <w:hideMark/>
          </w:tcPr>
          <w:p w14:paraId="154DDB8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0.06583692</w:t>
            </w:r>
          </w:p>
        </w:tc>
        <w:tc>
          <w:tcPr>
            <w:tcW w:w="236" w:type="dxa"/>
            <w:noWrap/>
            <w:hideMark/>
          </w:tcPr>
          <w:p w14:paraId="66EC920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0.11351424</w:t>
            </w:r>
          </w:p>
        </w:tc>
        <w:tc>
          <w:tcPr>
            <w:tcW w:w="236" w:type="dxa"/>
            <w:noWrap/>
            <w:hideMark/>
          </w:tcPr>
          <w:p w14:paraId="1CAA0BC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0.36789401</w:t>
            </w:r>
          </w:p>
        </w:tc>
        <w:tc>
          <w:tcPr>
            <w:tcW w:w="236" w:type="dxa"/>
            <w:noWrap/>
            <w:hideMark/>
          </w:tcPr>
          <w:p w14:paraId="42929BD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0.36647704</w:t>
            </w:r>
          </w:p>
        </w:tc>
        <w:tc>
          <w:tcPr>
            <w:tcW w:w="236" w:type="dxa"/>
            <w:noWrap/>
            <w:hideMark/>
          </w:tcPr>
          <w:p w14:paraId="0D71A36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0.88562114</w:t>
            </w:r>
          </w:p>
        </w:tc>
      </w:tr>
      <w:tr w:rsidR="007F607B" w:rsidRPr="00CE7A00" w14:paraId="6663FFE9" w14:textId="77777777" w:rsidTr="007F607B">
        <w:trPr>
          <w:trHeight w:val="20"/>
        </w:trPr>
        <w:tc>
          <w:tcPr>
            <w:tcW w:w="236" w:type="dxa"/>
            <w:noWrap/>
            <w:hideMark/>
          </w:tcPr>
          <w:p w14:paraId="3CF339E6"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Gesneriaceae</w:t>
            </w:r>
          </w:p>
        </w:tc>
        <w:tc>
          <w:tcPr>
            <w:tcW w:w="236" w:type="dxa"/>
            <w:noWrap/>
            <w:hideMark/>
          </w:tcPr>
          <w:p w14:paraId="5A01142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6700A9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0.0024349</w:t>
            </w:r>
          </w:p>
        </w:tc>
        <w:tc>
          <w:tcPr>
            <w:tcW w:w="236" w:type="dxa"/>
            <w:noWrap/>
            <w:hideMark/>
          </w:tcPr>
          <w:p w14:paraId="43523F0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0.03530129</w:t>
            </w:r>
          </w:p>
        </w:tc>
        <w:tc>
          <w:tcPr>
            <w:tcW w:w="236" w:type="dxa"/>
            <w:noWrap/>
            <w:hideMark/>
          </w:tcPr>
          <w:p w14:paraId="4549E8F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0.01030294</w:t>
            </w:r>
          </w:p>
        </w:tc>
        <w:tc>
          <w:tcPr>
            <w:tcW w:w="236" w:type="dxa"/>
            <w:noWrap/>
            <w:hideMark/>
          </w:tcPr>
          <w:p w14:paraId="3F7AD5E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1.16120073</w:t>
            </w:r>
          </w:p>
        </w:tc>
        <w:tc>
          <w:tcPr>
            <w:tcW w:w="236" w:type="dxa"/>
            <w:noWrap/>
            <w:hideMark/>
          </w:tcPr>
          <w:p w14:paraId="666D8D2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1.15773544</w:t>
            </w:r>
          </w:p>
        </w:tc>
        <w:tc>
          <w:tcPr>
            <w:tcW w:w="236" w:type="dxa"/>
            <w:noWrap/>
            <w:hideMark/>
          </w:tcPr>
          <w:p w14:paraId="13CE24B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0.14694208</w:t>
            </w:r>
          </w:p>
        </w:tc>
      </w:tr>
      <w:tr w:rsidR="007F607B" w:rsidRPr="00CE7A00" w14:paraId="1AC35160" w14:textId="77777777" w:rsidTr="007F607B">
        <w:trPr>
          <w:trHeight w:val="20"/>
        </w:trPr>
        <w:tc>
          <w:tcPr>
            <w:tcW w:w="236" w:type="dxa"/>
            <w:noWrap/>
            <w:hideMark/>
          </w:tcPr>
          <w:p w14:paraId="255D6FA7"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Grewioideae</w:t>
            </w:r>
          </w:p>
        </w:tc>
        <w:tc>
          <w:tcPr>
            <w:tcW w:w="236" w:type="dxa"/>
            <w:noWrap/>
            <w:hideMark/>
          </w:tcPr>
          <w:p w14:paraId="0C9123A0"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7106F5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0.00206782</w:t>
            </w:r>
          </w:p>
        </w:tc>
        <w:tc>
          <w:tcPr>
            <w:tcW w:w="236" w:type="dxa"/>
            <w:noWrap/>
            <w:hideMark/>
          </w:tcPr>
          <w:p w14:paraId="0C8B472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0.02340999</w:t>
            </w:r>
          </w:p>
        </w:tc>
        <w:tc>
          <w:tcPr>
            <w:tcW w:w="236" w:type="dxa"/>
            <w:noWrap/>
            <w:hideMark/>
          </w:tcPr>
          <w:p w14:paraId="5634622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0.01917063</w:t>
            </w:r>
          </w:p>
        </w:tc>
        <w:tc>
          <w:tcPr>
            <w:tcW w:w="236" w:type="dxa"/>
            <w:noWrap/>
            <w:hideMark/>
          </w:tcPr>
          <w:p w14:paraId="32A64F9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0.84083463</w:t>
            </w:r>
          </w:p>
        </w:tc>
        <w:tc>
          <w:tcPr>
            <w:tcW w:w="236" w:type="dxa"/>
            <w:noWrap/>
            <w:hideMark/>
          </w:tcPr>
          <w:p w14:paraId="3148B43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0.81014619</w:t>
            </w:r>
          </w:p>
        </w:tc>
        <w:tc>
          <w:tcPr>
            <w:tcW w:w="236" w:type="dxa"/>
            <w:noWrap/>
            <w:hideMark/>
          </w:tcPr>
          <w:p w14:paraId="4D358F3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0.41462109</w:t>
            </w:r>
          </w:p>
        </w:tc>
      </w:tr>
      <w:tr w:rsidR="007F607B" w:rsidRPr="00CE7A00" w14:paraId="4EC87093" w14:textId="77777777" w:rsidTr="007F607B">
        <w:trPr>
          <w:trHeight w:val="20"/>
        </w:trPr>
        <w:tc>
          <w:tcPr>
            <w:tcW w:w="236" w:type="dxa"/>
            <w:noWrap/>
            <w:hideMark/>
          </w:tcPr>
          <w:p w14:paraId="52158C0B"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Heliophileae</w:t>
            </w:r>
          </w:p>
        </w:tc>
        <w:tc>
          <w:tcPr>
            <w:tcW w:w="236" w:type="dxa"/>
            <w:noWrap/>
            <w:hideMark/>
          </w:tcPr>
          <w:p w14:paraId="1FAA565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4C01BD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0.01954472</w:t>
            </w:r>
          </w:p>
        </w:tc>
        <w:tc>
          <w:tcPr>
            <w:tcW w:w="236" w:type="dxa"/>
            <w:noWrap/>
            <w:hideMark/>
          </w:tcPr>
          <w:p w14:paraId="38F973E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0.29542962</w:t>
            </w:r>
          </w:p>
        </w:tc>
        <w:tc>
          <w:tcPr>
            <w:tcW w:w="236" w:type="dxa"/>
            <w:noWrap/>
            <w:hideMark/>
          </w:tcPr>
          <w:p w14:paraId="54DF57F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0.14374822</w:t>
            </w:r>
          </w:p>
        </w:tc>
        <w:tc>
          <w:tcPr>
            <w:tcW w:w="236" w:type="dxa"/>
            <w:noWrap/>
            <w:hideMark/>
          </w:tcPr>
          <w:p w14:paraId="173EF87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0.23146351</w:t>
            </w:r>
          </w:p>
        </w:tc>
        <w:tc>
          <w:tcPr>
            <w:tcW w:w="236" w:type="dxa"/>
            <w:noWrap/>
            <w:hideMark/>
          </w:tcPr>
          <w:p w14:paraId="65CF0DF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0.19360034</w:t>
            </w:r>
          </w:p>
        </w:tc>
        <w:tc>
          <w:tcPr>
            <w:tcW w:w="236" w:type="dxa"/>
            <w:noWrap/>
            <w:hideMark/>
          </w:tcPr>
          <w:p w14:paraId="535714D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0.27538873</w:t>
            </w:r>
          </w:p>
        </w:tc>
      </w:tr>
      <w:tr w:rsidR="007F607B" w:rsidRPr="00CE7A00" w14:paraId="5F0E8D3E" w14:textId="77777777" w:rsidTr="007F607B">
        <w:trPr>
          <w:trHeight w:val="20"/>
        </w:trPr>
        <w:tc>
          <w:tcPr>
            <w:tcW w:w="236" w:type="dxa"/>
            <w:noWrap/>
            <w:hideMark/>
          </w:tcPr>
          <w:p w14:paraId="7A938EC4"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Hypericum</w:t>
            </w:r>
          </w:p>
        </w:tc>
        <w:tc>
          <w:tcPr>
            <w:tcW w:w="236" w:type="dxa"/>
            <w:noWrap/>
            <w:hideMark/>
          </w:tcPr>
          <w:p w14:paraId="09D8ED77"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21AB63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0.01477116</w:t>
            </w:r>
          </w:p>
        </w:tc>
        <w:tc>
          <w:tcPr>
            <w:tcW w:w="236" w:type="dxa"/>
            <w:noWrap/>
            <w:hideMark/>
          </w:tcPr>
          <w:p w14:paraId="35CE0AF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0.51092575</w:t>
            </w:r>
          </w:p>
        </w:tc>
        <w:tc>
          <w:tcPr>
            <w:tcW w:w="236" w:type="dxa"/>
            <w:noWrap/>
            <w:hideMark/>
          </w:tcPr>
          <w:p w14:paraId="3C887B0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0.02165941</w:t>
            </w:r>
          </w:p>
        </w:tc>
        <w:tc>
          <w:tcPr>
            <w:tcW w:w="236" w:type="dxa"/>
            <w:noWrap/>
            <w:hideMark/>
          </w:tcPr>
          <w:p w14:paraId="5AE4A3B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0.96028264</w:t>
            </w:r>
          </w:p>
        </w:tc>
        <w:tc>
          <w:tcPr>
            <w:tcW w:w="236" w:type="dxa"/>
            <w:noWrap/>
            <w:hideMark/>
          </w:tcPr>
          <w:p w14:paraId="1068A99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0.95859674</w:t>
            </w:r>
          </w:p>
        </w:tc>
        <w:tc>
          <w:tcPr>
            <w:tcW w:w="236" w:type="dxa"/>
            <w:noWrap/>
            <w:hideMark/>
          </w:tcPr>
          <w:p w14:paraId="1A3E31F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0.02420785</w:t>
            </w:r>
          </w:p>
        </w:tc>
      </w:tr>
      <w:tr w:rsidR="007F607B" w:rsidRPr="00CE7A00" w14:paraId="3296257E" w14:textId="77777777" w:rsidTr="007F607B">
        <w:trPr>
          <w:trHeight w:val="20"/>
        </w:trPr>
        <w:tc>
          <w:tcPr>
            <w:tcW w:w="236" w:type="dxa"/>
            <w:noWrap/>
            <w:hideMark/>
          </w:tcPr>
          <w:p w14:paraId="4C4D612F"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Lepidieae</w:t>
            </w:r>
          </w:p>
        </w:tc>
        <w:tc>
          <w:tcPr>
            <w:tcW w:w="236" w:type="dxa"/>
            <w:noWrap/>
            <w:hideMark/>
          </w:tcPr>
          <w:p w14:paraId="4F9623DC"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DEA9C5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0.18862287</w:t>
            </w:r>
          </w:p>
        </w:tc>
        <w:tc>
          <w:tcPr>
            <w:tcW w:w="236" w:type="dxa"/>
            <w:noWrap/>
            <w:hideMark/>
          </w:tcPr>
          <w:p w14:paraId="3C7BB0C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13.3117024</w:t>
            </w:r>
          </w:p>
        </w:tc>
        <w:tc>
          <w:tcPr>
            <w:tcW w:w="236" w:type="dxa"/>
            <w:noWrap/>
            <w:hideMark/>
          </w:tcPr>
          <w:p w14:paraId="7038DA7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9.94213578</w:t>
            </w:r>
          </w:p>
        </w:tc>
        <w:tc>
          <w:tcPr>
            <w:tcW w:w="236" w:type="dxa"/>
            <w:noWrap/>
            <w:hideMark/>
          </w:tcPr>
          <w:p w14:paraId="5021045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0.24430586</w:t>
            </w:r>
          </w:p>
        </w:tc>
        <w:tc>
          <w:tcPr>
            <w:tcW w:w="236" w:type="dxa"/>
            <w:noWrap/>
            <w:hideMark/>
          </w:tcPr>
          <w:p w14:paraId="1DAFFE4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0.24389481</w:t>
            </w:r>
          </w:p>
        </w:tc>
        <w:tc>
          <w:tcPr>
            <w:tcW w:w="236" w:type="dxa"/>
            <w:noWrap/>
            <w:hideMark/>
          </w:tcPr>
          <w:p w14:paraId="03BADBFD"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0.37283729</w:t>
            </w:r>
          </w:p>
        </w:tc>
      </w:tr>
      <w:tr w:rsidR="007F607B" w:rsidRPr="00CE7A00" w14:paraId="6CE8EDC2" w14:textId="77777777" w:rsidTr="007F607B">
        <w:trPr>
          <w:trHeight w:val="20"/>
        </w:trPr>
        <w:tc>
          <w:tcPr>
            <w:tcW w:w="236" w:type="dxa"/>
            <w:noWrap/>
            <w:hideMark/>
          </w:tcPr>
          <w:p w14:paraId="45292F89"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Lupinus</w:t>
            </w:r>
          </w:p>
        </w:tc>
        <w:tc>
          <w:tcPr>
            <w:tcW w:w="236" w:type="dxa"/>
            <w:noWrap/>
            <w:hideMark/>
          </w:tcPr>
          <w:p w14:paraId="58116FAA"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FF59EE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0.07555048</w:t>
            </w:r>
          </w:p>
        </w:tc>
        <w:tc>
          <w:tcPr>
            <w:tcW w:w="236" w:type="dxa"/>
            <w:noWrap/>
            <w:hideMark/>
          </w:tcPr>
          <w:p w14:paraId="7CDCFA9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0.03150713</w:t>
            </w:r>
          </w:p>
        </w:tc>
        <w:tc>
          <w:tcPr>
            <w:tcW w:w="236" w:type="dxa"/>
            <w:noWrap/>
            <w:hideMark/>
          </w:tcPr>
          <w:p w14:paraId="4485B54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0.12334068</w:t>
            </w:r>
          </w:p>
        </w:tc>
        <w:tc>
          <w:tcPr>
            <w:tcW w:w="236" w:type="dxa"/>
            <w:noWrap/>
            <w:hideMark/>
          </w:tcPr>
          <w:p w14:paraId="5887BFD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38.3543687</w:t>
            </w:r>
          </w:p>
        </w:tc>
        <w:tc>
          <w:tcPr>
            <w:tcW w:w="236" w:type="dxa"/>
            <w:noWrap/>
            <w:hideMark/>
          </w:tcPr>
          <w:p w14:paraId="6AD7F95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0.74860672</w:t>
            </w:r>
          </w:p>
        </w:tc>
        <w:tc>
          <w:tcPr>
            <w:tcW w:w="236" w:type="dxa"/>
            <w:noWrap/>
            <w:hideMark/>
          </w:tcPr>
          <w:p w14:paraId="7A85751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0.90423352</w:t>
            </w:r>
          </w:p>
        </w:tc>
      </w:tr>
      <w:tr w:rsidR="007F607B" w:rsidRPr="00CE7A00" w14:paraId="37DFF736" w14:textId="77777777" w:rsidTr="007F607B">
        <w:trPr>
          <w:trHeight w:val="20"/>
        </w:trPr>
        <w:tc>
          <w:tcPr>
            <w:tcW w:w="236" w:type="dxa"/>
            <w:noWrap/>
            <w:hideMark/>
          </w:tcPr>
          <w:p w14:paraId="3EF60A90"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Lysimachieae</w:t>
            </w:r>
          </w:p>
        </w:tc>
        <w:tc>
          <w:tcPr>
            <w:tcW w:w="236" w:type="dxa"/>
            <w:noWrap/>
            <w:hideMark/>
          </w:tcPr>
          <w:p w14:paraId="7FFFFD1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A9E5AB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0.02658251</w:t>
            </w:r>
          </w:p>
        </w:tc>
        <w:tc>
          <w:tcPr>
            <w:tcW w:w="236" w:type="dxa"/>
            <w:noWrap/>
            <w:hideMark/>
          </w:tcPr>
          <w:p w14:paraId="4809F64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0.12977973</w:t>
            </w:r>
          </w:p>
        </w:tc>
        <w:tc>
          <w:tcPr>
            <w:tcW w:w="236" w:type="dxa"/>
            <w:noWrap/>
            <w:hideMark/>
          </w:tcPr>
          <w:p w14:paraId="413970D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0.02650575</w:t>
            </w:r>
          </w:p>
        </w:tc>
        <w:tc>
          <w:tcPr>
            <w:tcW w:w="236" w:type="dxa"/>
            <w:noWrap/>
            <w:hideMark/>
          </w:tcPr>
          <w:p w14:paraId="53AB7FD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0.8319011</w:t>
            </w:r>
          </w:p>
        </w:tc>
        <w:tc>
          <w:tcPr>
            <w:tcW w:w="236" w:type="dxa"/>
            <w:noWrap/>
            <w:hideMark/>
          </w:tcPr>
          <w:p w14:paraId="75532AD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0.8271431</w:t>
            </w:r>
          </w:p>
        </w:tc>
        <w:tc>
          <w:tcPr>
            <w:tcW w:w="236" w:type="dxa"/>
            <w:noWrap/>
            <w:hideMark/>
          </w:tcPr>
          <w:p w14:paraId="12A0A4D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0.10307907</w:t>
            </w:r>
          </w:p>
        </w:tc>
      </w:tr>
      <w:tr w:rsidR="007F607B" w:rsidRPr="00CE7A00" w14:paraId="2086956F" w14:textId="77777777" w:rsidTr="007F607B">
        <w:trPr>
          <w:trHeight w:val="20"/>
        </w:trPr>
        <w:tc>
          <w:tcPr>
            <w:tcW w:w="236" w:type="dxa"/>
            <w:noWrap/>
            <w:hideMark/>
          </w:tcPr>
          <w:p w14:paraId="261BB42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Onagraceae</w:t>
            </w:r>
          </w:p>
        </w:tc>
        <w:tc>
          <w:tcPr>
            <w:tcW w:w="236" w:type="dxa"/>
            <w:noWrap/>
            <w:hideMark/>
          </w:tcPr>
          <w:p w14:paraId="0FDBE8DC"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280F07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0.08027997</w:t>
            </w:r>
          </w:p>
        </w:tc>
        <w:tc>
          <w:tcPr>
            <w:tcW w:w="236" w:type="dxa"/>
            <w:noWrap/>
            <w:hideMark/>
          </w:tcPr>
          <w:p w14:paraId="279646C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0.01888626</w:t>
            </w:r>
          </w:p>
        </w:tc>
        <w:tc>
          <w:tcPr>
            <w:tcW w:w="236" w:type="dxa"/>
            <w:noWrap/>
            <w:hideMark/>
          </w:tcPr>
          <w:p w14:paraId="4B25D43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0.10015971</w:t>
            </w:r>
          </w:p>
        </w:tc>
        <w:tc>
          <w:tcPr>
            <w:tcW w:w="236" w:type="dxa"/>
            <w:noWrap/>
            <w:hideMark/>
          </w:tcPr>
          <w:p w14:paraId="054B8BB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0.91257906</w:t>
            </w:r>
          </w:p>
        </w:tc>
        <w:tc>
          <w:tcPr>
            <w:tcW w:w="236" w:type="dxa"/>
            <w:noWrap/>
            <w:hideMark/>
          </w:tcPr>
          <w:p w14:paraId="3E3AB7E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0.66438018</w:t>
            </w:r>
          </w:p>
        </w:tc>
        <w:tc>
          <w:tcPr>
            <w:tcW w:w="236" w:type="dxa"/>
            <w:noWrap/>
            <w:hideMark/>
          </w:tcPr>
          <w:p w14:paraId="6DACFD8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2.27520612</w:t>
            </w:r>
          </w:p>
        </w:tc>
      </w:tr>
      <w:tr w:rsidR="007F607B" w:rsidRPr="00CE7A00" w14:paraId="3079F31B" w14:textId="77777777" w:rsidTr="007F607B">
        <w:trPr>
          <w:trHeight w:val="20"/>
        </w:trPr>
        <w:tc>
          <w:tcPr>
            <w:tcW w:w="236" w:type="dxa"/>
            <w:noWrap/>
            <w:hideMark/>
          </w:tcPr>
          <w:p w14:paraId="661F8D20"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Orobanchaceae</w:t>
            </w:r>
          </w:p>
        </w:tc>
        <w:tc>
          <w:tcPr>
            <w:tcW w:w="236" w:type="dxa"/>
            <w:noWrap/>
            <w:hideMark/>
          </w:tcPr>
          <w:p w14:paraId="6376019B"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128704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0.04453919</w:t>
            </w:r>
          </w:p>
        </w:tc>
        <w:tc>
          <w:tcPr>
            <w:tcW w:w="236" w:type="dxa"/>
            <w:noWrap/>
            <w:hideMark/>
          </w:tcPr>
          <w:p w14:paraId="4767120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0.1313756</w:t>
            </w:r>
          </w:p>
        </w:tc>
        <w:tc>
          <w:tcPr>
            <w:tcW w:w="236" w:type="dxa"/>
            <w:noWrap/>
            <w:hideMark/>
          </w:tcPr>
          <w:p w14:paraId="582B7B0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0.14391632</w:t>
            </w:r>
          </w:p>
        </w:tc>
        <w:tc>
          <w:tcPr>
            <w:tcW w:w="236" w:type="dxa"/>
            <w:noWrap/>
            <w:hideMark/>
          </w:tcPr>
          <w:p w14:paraId="171B5EE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0.49402435</w:t>
            </w:r>
          </w:p>
        </w:tc>
        <w:tc>
          <w:tcPr>
            <w:tcW w:w="236" w:type="dxa"/>
            <w:noWrap/>
            <w:hideMark/>
          </w:tcPr>
          <w:p w14:paraId="1014E04C"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0.49905313</w:t>
            </w:r>
          </w:p>
        </w:tc>
        <w:tc>
          <w:tcPr>
            <w:tcW w:w="236" w:type="dxa"/>
            <w:noWrap/>
            <w:hideMark/>
          </w:tcPr>
          <w:p w14:paraId="0BED7A4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0.56662628</w:t>
            </w:r>
          </w:p>
        </w:tc>
      </w:tr>
      <w:tr w:rsidR="007F607B" w:rsidRPr="00CE7A00" w14:paraId="259376A7" w14:textId="77777777" w:rsidTr="007F607B">
        <w:trPr>
          <w:trHeight w:val="20"/>
        </w:trPr>
        <w:tc>
          <w:tcPr>
            <w:tcW w:w="236" w:type="dxa"/>
            <w:noWrap/>
            <w:hideMark/>
          </w:tcPr>
          <w:p w14:paraId="51701472"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Panicoideae</w:t>
            </w:r>
          </w:p>
        </w:tc>
        <w:tc>
          <w:tcPr>
            <w:tcW w:w="236" w:type="dxa"/>
            <w:noWrap/>
            <w:hideMark/>
          </w:tcPr>
          <w:p w14:paraId="53CD37BF"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02E08E8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0.04008822</w:t>
            </w:r>
          </w:p>
        </w:tc>
        <w:tc>
          <w:tcPr>
            <w:tcW w:w="236" w:type="dxa"/>
            <w:noWrap/>
            <w:hideMark/>
          </w:tcPr>
          <w:p w14:paraId="7BC8995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3.39489086</w:t>
            </w:r>
          </w:p>
        </w:tc>
        <w:tc>
          <w:tcPr>
            <w:tcW w:w="236" w:type="dxa"/>
            <w:noWrap/>
            <w:hideMark/>
          </w:tcPr>
          <w:p w14:paraId="59AFD00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2.51189256</w:t>
            </w:r>
          </w:p>
        </w:tc>
        <w:tc>
          <w:tcPr>
            <w:tcW w:w="236" w:type="dxa"/>
            <w:noWrap/>
            <w:hideMark/>
          </w:tcPr>
          <w:p w14:paraId="48CCDEF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0.65593639</w:t>
            </w:r>
          </w:p>
        </w:tc>
        <w:tc>
          <w:tcPr>
            <w:tcW w:w="236" w:type="dxa"/>
            <w:noWrap/>
            <w:hideMark/>
          </w:tcPr>
          <w:p w14:paraId="76932AB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0.65522354</w:t>
            </w:r>
          </w:p>
        </w:tc>
        <w:tc>
          <w:tcPr>
            <w:tcW w:w="236" w:type="dxa"/>
            <w:noWrap/>
            <w:hideMark/>
          </w:tcPr>
          <w:p w14:paraId="06DB493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0.36995191</w:t>
            </w:r>
          </w:p>
        </w:tc>
      </w:tr>
      <w:tr w:rsidR="007F607B" w:rsidRPr="00CE7A00" w14:paraId="054C4A92" w14:textId="77777777" w:rsidTr="007F607B">
        <w:trPr>
          <w:trHeight w:val="20"/>
        </w:trPr>
        <w:tc>
          <w:tcPr>
            <w:tcW w:w="236" w:type="dxa"/>
            <w:noWrap/>
            <w:hideMark/>
          </w:tcPr>
          <w:p w14:paraId="253BB1B2"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Polemoniaceae</w:t>
            </w:r>
          </w:p>
        </w:tc>
        <w:tc>
          <w:tcPr>
            <w:tcW w:w="236" w:type="dxa"/>
            <w:noWrap/>
            <w:hideMark/>
          </w:tcPr>
          <w:p w14:paraId="7E1CC902"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31585FA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0.01162336</w:t>
            </w:r>
          </w:p>
        </w:tc>
        <w:tc>
          <w:tcPr>
            <w:tcW w:w="236" w:type="dxa"/>
            <w:noWrap/>
            <w:hideMark/>
          </w:tcPr>
          <w:p w14:paraId="2659F19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0.03120088</w:t>
            </w:r>
          </w:p>
        </w:tc>
        <w:tc>
          <w:tcPr>
            <w:tcW w:w="236" w:type="dxa"/>
            <w:noWrap/>
            <w:hideMark/>
          </w:tcPr>
          <w:p w14:paraId="6397087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0.03289652</w:t>
            </w:r>
          </w:p>
        </w:tc>
        <w:tc>
          <w:tcPr>
            <w:tcW w:w="236" w:type="dxa"/>
            <w:noWrap/>
            <w:hideMark/>
          </w:tcPr>
          <w:p w14:paraId="342CEE2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1.29437833</w:t>
            </w:r>
          </w:p>
        </w:tc>
        <w:tc>
          <w:tcPr>
            <w:tcW w:w="236" w:type="dxa"/>
            <w:noWrap/>
            <w:hideMark/>
          </w:tcPr>
          <w:p w14:paraId="3AB888E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0.34390264</w:t>
            </w:r>
          </w:p>
        </w:tc>
        <w:tc>
          <w:tcPr>
            <w:tcW w:w="236" w:type="dxa"/>
            <w:noWrap/>
            <w:hideMark/>
          </w:tcPr>
          <w:p w14:paraId="546A18F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0.54184284</w:t>
            </w:r>
          </w:p>
        </w:tc>
      </w:tr>
      <w:tr w:rsidR="007F607B" w:rsidRPr="00CE7A00" w14:paraId="30E733D1" w14:textId="77777777" w:rsidTr="007F607B">
        <w:trPr>
          <w:trHeight w:val="20"/>
        </w:trPr>
        <w:tc>
          <w:tcPr>
            <w:tcW w:w="236" w:type="dxa"/>
            <w:noWrap/>
            <w:hideMark/>
          </w:tcPr>
          <w:p w14:paraId="5AD5752A"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Pooideae</w:t>
            </w:r>
          </w:p>
        </w:tc>
        <w:tc>
          <w:tcPr>
            <w:tcW w:w="236" w:type="dxa"/>
            <w:noWrap/>
            <w:hideMark/>
          </w:tcPr>
          <w:p w14:paraId="49FCB9F4"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7F769C7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0.02749956</w:t>
            </w:r>
          </w:p>
        </w:tc>
        <w:tc>
          <w:tcPr>
            <w:tcW w:w="236" w:type="dxa"/>
            <w:noWrap/>
            <w:hideMark/>
          </w:tcPr>
          <w:p w14:paraId="045E088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2.3078675</w:t>
            </w:r>
          </w:p>
        </w:tc>
        <w:tc>
          <w:tcPr>
            <w:tcW w:w="236" w:type="dxa"/>
            <w:noWrap/>
            <w:hideMark/>
          </w:tcPr>
          <w:p w14:paraId="267A07F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1.82053275</w:t>
            </w:r>
          </w:p>
        </w:tc>
        <w:tc>
          <w:tcPr>
            <w:tcW w:w="236" w:type="dxa"/>
            <w:noWrap/>
            <w:hideMark/>
          </w:tcPr>
          <w:p w14:paraId="3290A8A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0.59697062</w:t>
            </w:r>
          </w:p>
        </w:tc>
        <w:tc>
          <w:tcPr>
            <w:tcW w:w="236" w:type="dxa"/>
            <w:noWrap/>
            <w:hideMark/>
          </w:tcPr>
          <w:p w14:paraId="72A22C2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0.59608758</w:t>
            </w:r>
          </w:p>
        </w:tc>
        <w:tc>
          <w:tcPr>
            <w:tcW w:w="236" w:type="dxa"/>
            <w:noWrap/>
            <w:hideMark/>
          </w:tcPr>
          <w:p w14:paraId="52841A0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0.39445122</w:t>
            </w:r>
          </w:p>
        </w:tc>
      </w:tr>
      <w:tr w:rsidR="007F607B" w:rsidRPr="00CE7A00" w14:paraId="6D25EED2" w14:textId="77777777" w:rsidTr="007F607B">
        <w:trPr>
          <w:trHeight w:val="20"/>
        </w:trPr>
        <w:tc>
          <w:tcPr>
            <w:tcW w:w="236" w:type="dxa"/>
            <w:noWrap/>
            <w:hideMark/>
          </w:tcPr>
          <w:p w14:paraId="30BBB863"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Primulaceae</w:t>
            </w:r>
          </w:p>
        </w:tc>
        <w:tc>
          <w:tcPr>
            <w:tcW w:w="236" w:type="dxa"/>
            <w:noWrap/>
            <w:hideMark/>
          </w:tcPr>
          <w:p w14:paraId="2C9D712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F0BA29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0.01024173</w:t>
            </w:r>
          </w:p>
        </w:tc>
        <w:tc>
          <w:tcPr>
            <w:tcW w:w="236" w:type="dxa"/>
            <w:noWrap/>
            <w:hideMark/>
          </w:tcPr>
          <w:p w14:paraId="6C6858A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0.26184249</w:t>
            </w:r>
          </w:p>
        </w:tc>
        <w:tc>
          <w:tcPr>
            <w:tcW w:w="236" w:type="dxa"/>
            <w:noWrap/>
            <w:hideMark/>
          </w:tcPr>
          <w:p w14:paraId="7A1D356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0.15969248</w:t>
            </w:r>
          </w:p>
        </w:tc>
        <w:tc>
          <w:tcPr>
            <w:tcW w:w="236" w:type="dxa"/>
            <w:noWrap/>
            <w:hideMark/>
          </w:tcPr>
          <w:p w14:paraId="4D95FE9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0.69025438</w:t>
            </w:r>
          </w:p>
        </w:tc>
        <w:tc>
          <w:tcPr>
            <w:tcW w:w="236" w:type="dxa"/>
            <w:noWrap/>
            <w:hideMark/>
          </w:tcPr>
          <w:p w14:paraId="0E54C8C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0.6894189</w:t>
            </w:r>
          </w:p>
        </w:tc>
        <w:tc>
          <w:tcPr>
            <w:tcW w:w="236" w:type="dxa"/>
            <w:noWrap/>
            <w:hideMark/>
          </w:tcPr>
          <w:p w14:paraId="65A7B05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0.30677686</w:t>
            </w:r>
          </w:p>
        </w:tc>
      </w:tr>
      <w:tr w:rsidR="007F607B" w:rsidRPr="00CE7A00" w14:paraId="253A1158" w14:textId="77777777" w:rsidTr="007F607B">
        <w:trPr>
          <w:trHeight w:val="20"/>
        </w:trPr>
        <w:tc>
          <w:tcPr>
            <w:tcW w:w="236" w:type="dxa"/>
            <w:noWrap/>
            <w:hideMark/>
          </w:tcPr>
          <w:p w14:paraId="6347E4F9"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Rubieae</w:t>
            </w:r>
          </w:p>
        </w:tc>
        <w:tc>
          <w:tcPr>
            <w:tcW w:w="236" w:type="dxa"/>
            <w:noWrap/>
            <w:hideMark/>
          </w:tcPr>
          <w:p w14:paraId="582819D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15754BB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0.05130808</w:t>
            </w:r>
          </w:p>
        </w:tc>
        <w:tc>
          <w:tcPr>
            <w:tcW w:w="236" w:type="dxa"/>
            <w:noWrap/>
            <w:hideMark/>
          </w:tcPr>
          <w:p w14:paraId="4FE58A4F"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1.9529575</w:t>
            </w:r>
          </w:p>
        </w:tc>
        <w:tc>
          <w:tcPr>
            <w:tcW w:w="236" w:type="dxa"/>
            <w:noWrap/>
            <w:hideMark/>
          </w:tcPr>
          <w:p w14:paraId="33F7DDB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0.74247167</w:t>
            </w:r>
          </w:p>
        </w:tc>
        <w:tc>
          <w:tcPr>
            <w:tcW w:w="236" w:type="dxa"/>
            <w:noWrap/>
            <w:hideMark/>
          </w:tcPr>
          <w:p w14:paraId="47011689"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0.63864692</w:t>
            </w:r>
          </w:p>
        </w:tc>
        <w:tc>
          <w:tcPr>
            <w:tcW w:w="236" w:type="dxa"/>
            <w:noWrap/>
            <w:hideMark/>
          </w:tcPr>
          <w:p w14:paraId="0FCA5EF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0.63598294</w:t>
            </w:r>
          </w:p>
        </w:tc>
        <w:tc>
          <w:tcPr>
            <w:tcW w:w="236" w:type="dxa"/>
            <w:noWrap/>
            <w:hideMark/>
          </w:tcPr>
          <w:p w14:paraId="61A8D68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0.19018348</w:t>
            </w:r>
          </w:p>
        </w:tc>
      </w:tr>
      <w:tr w:rsidR="007F607B" w:rsidRPr="00CE7A00" w14:paraId="05875D0C" w14:textId="77777777" w:rsidTr="007F607B">
        <w:trPr>
          <w:trHeight w:val="20"/>
        </w:trPr>
        <w:tc>
          <w:tcPr>
            <w:tcW w:w="236" w:type="dxa"/>
            <w:noWrap/>
            <w:hideMark/>
          </w:tcPr>
          <w:p w14:paraId="3FB827D3"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Salvia</w:t>
            </w:r>
          </w:p>
        </w:tc>
        <w:tc>
          <w:tcPr>
            <w:tcW w:w="236" w:type="dxa"/>
            <w:noWrap/>
            <w:hideMark/>
          </w:tcPr>
          <w:p w14:paraId="16DC8EB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265CAE4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0.01331045</w:t>
            </w:r>
          </w:p>
        </w:tc>
        <w:tc>
          <w:tcPr>
            <w:tcW w:w="236" w:type="dxa"/>
            <w:noWrap/>
            <w:hideMark/>
          </w:tcPr>
          <w:p w14:paraId="4C965D1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0.04983273</w:t>
            </w:r>
          </w:p>
        </w:tc>
        <w:tc>
          <w:tcPr>
            <w:tcW w:w="236" w:type="dxa"/>
            <w:noWrap/>
            <w:hideMark/>
          </w:tcPr>
          <w:p w14:paraId="3F7E14E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0.06354232</w:t>
            </w:r>
          </w:p>
        </w:tc>
        <w:tc>
          <w:tcPr>
            <w:tcW w:w="236" w:type="dxa"/>
            <w:noWrap/>
            <w:hideMark/>
          </w:tcPr>
          <w:p w14:paraId="62F4715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0.35594196</w:t>
            </w:r>
          </w:p>
        </w:tc>
        <w:tc>
          <w:tcPr>
            <w:tcW w:w="236" w:type="dxa"/>
            <w:noWrap/>
            <w:hideMark/>
          </w:tcPr>
          <w:p w14:paraId="56AD7391"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0.35594142</w:t>
            </w:r>
          </w:p>
        </w:tc>
        <w:tc>
          <w:tcPr>
            <w:tcW w:w="236" w:type="dxa"/>
            <w:noWrap/>
            <w:hideMark/>
          </w:tcPr>
          <w:p w14:paraId="573774C4"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0.61247128</w:t>
            </w:r>
          </w:p>
        </w:tc>
      </w:tr>
      <w:tr w:rsidR="007F607B" w:rsidRPr="00CE7A00" w14:paraId="6974B4EF" w14:textId="77777777" w:rsidTr="007F607B">
        <w:trPr>
          <w:trHeight w:val="20"/>
        </w:trPr>
        <w:tc>
          <w:tcPr>
            <w:tcW w:w="236" w:type="dxa"/>
            <w:noWrap/>
            <w:hideMark/>
          </w:tcPr>
          <w:p w14:paraId="350940AB"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Solanaceae</w:t>
            </w:r>
          </w:p>
        </w:tc>
        <w:tc>
          <w:tcPr>
            <w:tcW w:w="236" w:type="dxa"/>
            <w:noWrap/>
            <w:hideMark/>
          </w:tcPr>
          <w:p w14:paraId="3F02B983"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693A4D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0.01452606</w:t>
            </w:r>
          </w:p>
        </w:tc>
        <w:tc>
          <w:tcPr>
            <w:tcW w:w="236" w:type="dxa"/>
            <w:noWrap/>
            <w:hideMark/>
          </w:tcPr>
          <w:p w14:paraId="4926B1A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0.08909914</w:t>
            </w:r>
          </w:p>
        </w:tc>
        <w:tc>
          <w:tcPr>
            <w:tcW w:w="236" w:type="dxa"/>
            <w:noWrap/>
            <w:hideMark/>
          </w:tcPr>
          <w:p w14:paraId="6C7B2C30"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0.21376596</w:t>
            </w:r>
          </w:p>
        </w:tc>
        <w:tc>
          <w:tcPr>
            <w:tcW w:w="236" w:type="dxa"/>
            <w:noWrap/>
            <w:hideMark/>
          </w:tcPr>
          <w:p w14:paraId="4C5B0E5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0.51286719</w:t>
            </w:r>
          </w:p>
        </w:tc>
        <w:tc>
          <w:tcPr>
            <w:tcW w:w="236" w:type="dxa"/>
            <w:noWrap/>
            <w:hideMark/>
          </w:tcPr>
          <w:p w14:paraId="5C41346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0.51241156</w:t>
            </w:r>
          </w:p>
        </w:tc>
        <w:tc>
          <w:tcPr>
            <w:tcW w:w="236" w:type="dxa"/>
            <w:noWrap/>
            <w:hideMark/>
          </w:tcPr>
          <w:p w14:paraId="4C837036"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1.19297076</w:t>
            </w:r>
          </w:p>
        </w:tc>
      </w:tr>
      <w:tr w:rsidR="007F607B" w:rsidRPr="00CE7A00" w14:paraId="729225C7" w14:textId="77777777" w:rsidTr="007F607B">
        <w:trPr>
          <w:trHeight w:val="20"/>
        </w:trPr>
        <w:tc>
          <w:tcPr>
            <w:tcW w:w="236" w:type="dxa"/>
            <w:noWrap/>
            <w:hideMark/>
          </w:tcPr>
          <w:p w14:paraId="3D4E358D"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Spermacoceae</w:t>
            </w:r>
          </w:p>
        </w:tc>
        <w:tc>
          <w:tcPr>
            <w:tcW w:w="236" w:type="dxa"/>
            <w:noWrap/>
            <w:hideMark/>
          </w:tcPr>
          <w:p w14:paraId="7C693E4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6C883F9A"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0.01183425</w:t>
            </w:r>
          </w:p>
        </w:tc>
        <w:tc>
          <w:tcPr>
            <w:tcW w:w="236" w:type="dxa"/>
            <w:noWrap/>
            <w:hideMark/>
          </w:tcPr>
          <w:p w14:paraId="41FCEE2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0.03330834</w:t>
            </w:r>
          </w:p>
        </w:tc>
        <w:tc>
          <w:tcPr>
            <w:tcW w:w="236" w:type="dxa"/>
            <w:noWrap/>
            <w:hideMark/>
          </w:tcPr>
          <w:p w14:paraId="1F494E1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0.03574066</w:t>
            </w:r>
          </w:p>
        </w:tc>
        <w:tc>
          <w:tcPr>
            <w:tcW w:w="236" w:type="dxa"/>
            <w:noWrap/>
            <w:hideMark/>
          </w:tcPr>
          <w:p w14:paraId="5A44E4B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0.59469925</w:t>
            </w:r>
          </w:p>
        </w:tc>
        <w:tc>
          <w:tcPr>
            <w:tcW w:w="236" w:type="dxa"/>
            <w:noWrap/>
            <w:hideMark/>
          </w:tcPr>
          <w:p w14:paraId="200690E7"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0.63138227</w:t>
            </w:r>
          </w:p>
        </w:tc>
        <w:tc>
          <w:tcPr>
            <w:tcW w:w="236" w:type="dxa"/>
            <w:noWrap/>
            <w:hideMark/>
          </w:tcPr>
          <w:p w14:paraId="36F1BAA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0.49608885</w:t>
            </w:r>
          </w:p>
        </w:tc>
      </w:tr>
      <w:tr w:rsidR="007F607B" w:rsidRPr="00CE7A00" w14:paraId="74B5A154" w14:textId="77777777" w:rsidTr="007F607B">
        <w:trPr>
          <w:trHeight w:val="20"/>
        </w:trPr>
        <w:tc>
          <w:tcPr>
            <w:tcW w:w="236" w:type="dxa"/>
            <w:noWrap/>
            <w:hideMark/>
          </w:tcPr>
          <w:p w14:paraId="6BC03B53"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Thelypodieae</w:t>
            </w:r>
          </w:p>
        </w:tc>
        <w:tc>
          <w:tcPr>
            <w:tcW w:w="236" w:type="dxa"/>
            <w:noWrap/>
            <w:hideMark/>
          </w:tcPr>
          <w:p w14:paraId="48B0DF0E" w14:textId="77777777" w:rsidR="007F607B" w:rsidRPr="00CE7A00" w:rsidRDefault="007F607B" w:rsidP="007F607B">
            <w:pPr>
              <w:rPr>
                <w:rFonts w:eastAsia="Times New Roman" w:cs="Times New Roman"/>
                <w:color w:val="000000"/>
                <w:sz w:val="16"/>
                <w:szCs w:val="16"/>
                <w:lang w:val="en-CA"/>
              </w:rPr>
            </w:pPr>
            <w:r w:rsidRPr="00CE7A00">
              <w:rPr>
                <w:rFonts w:eastAsia="Times New Roman" w:cs="Times New Roman"/>
                <w:color w:val="000000"/>
                <w:sz w:val="16"/>
                <w:szCs w:val="16"/>
                <w:lang w:val="en-CA"/>
              </w:rPr>
              <w:t>perennial</w:t>
            </w:r>
          </w:p>
        </w:tc>
        <w:tc>
          <w:tcPr>
            <w:tcW w:w="236" w:type="dxa"/>
            <w:noWrap/>
            <w:hideMark/>
          </w:tcPr>
          <w:p w14:paraId="4469F853"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0.07986193</w:t>
            </w:r>
          </w:p>
        </w:tc>
        <w:tc>
          <w:tcPr>
            <w:tcW w:w="236" w:type="dxa"/>
            <w:noWrap/>
            <w:hideMark/>
          </w:tcPr>
          <w:p w14:paraId="306852A2"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0.08249061</w:t>
            </w:r>
          </w:p>
        </w:tc>
        <w:tc>
          <w:tcPr>
            <w:tcW w:w="236" w:type="dxa"/>
            <w:noWrap/>
            <w:hideMark/>
          </w:tcPr>
          <w:p w14:paraId="2D36D975"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0.12528938</w:t>
            </w:r>
          </w:p>
        </w:tc>
        <w:tc>
          <w:tcPr>
            <w:tcW w:w="236" w:type="dxa"/>
            <w:noWrap/>
            <w:hideMark/>
          </w:tcPr>
          <w:p w14:paraId="2C4137B8"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0.22268299</w:t>
            </w:r>
          </w:p>
        </w:tc>
        <w:tc>
          <w:tcPr>
            <w:tcW w:w="236" w:type="dxa"/>
            <w:noWrap/>
            <w:hideMark/>
          </w:tcPr>
          <w:p w14:paraId="5D035BFE"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0.22625942</w:t>
            </w:r>
          </w:p>
        </w:tc>
        <w:tc>
          <w:tcPr>
            <w:tcW w:w="236" w:type="dxa"/>
            <w:noWrap/>
            <w:hideMark/>
          </w:tcPr>
          <w:p w14:paraId="64ED0A6B" w14:textId="77777777" w:rsidR="007F607B" w:rsidRPr="00CE7A00" w:rsidRDefault="007F607B" w:rsidP="007F607B">
            <w:pPr>
              <w:jc w:val="right"/>
              <w:rPr>
                <w:rFonts w:eastAsia="Times New Roman" w:cs="Times New Roman"/>
                <w:color w:val="000000"/>
                <w:sz w:val="16"/>
                <w:szCs w:val="16"/>
                <w:lang w:val="en-CA"/>
              </w:rPr>
            </w:pPr>
            <w:r w:rsidRPr="00CE7A00">
              <w:rPr>
                <w:rFonts w:eastAsia="Times New Roman" w:cs="Times New Roman"/>
                <w:color w:val="000000"/>
                <w:sz w:val="16"/>
                <w:szCs w:val="16"/>
                <w:lang w:val="en-CA"/>
              </w:rPr>
              <w:t>0.81137263</w:t>
            </w:r>
          </w:p>
        </w:tc>
      </w:tr>
    </w:tbl>
    <w:p w14:paraId="1F063FC9" w14:textId="77777777" w:rsidR="00E955E4" w:rsidRPr="00CE7A00" w:rsidRDefault="00E955E4" w:rsidP="004C7D04">
      <w:pPr>
        <w:spacing w:line="480" w:lineRule="auto"/>
        <w:rPr>
          <w:rFonts w:eastAsia="Times New Roman" w:cs="Times New Roman"/>
          <w:iCs/>
          <w:szCs w:val="24"/>
        </w:rPr>
      </w:pPr>
    </w:p>
    <w:sectPr w:rsidR="00E955E4" w:rsidRPr="00CE7A00" w:rsidSect="007B6549">
      <w:headerReference w:type="default" r:id="rId18"/>
      <w:pgSz w:w="11909" w:h="16834"/>
      <w:pgMar w:top="1440" w:right="1440" w:bottom="1797" w:left="1440" w:header="720" w:footer="720" w:gutter="0"/>
      <w:lnNumType w:countBy="1" w:restart="continuou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ric Hagen" w:date="2022-09-20T10:56:00Z" w:initials="EH">
    <w:p w14:paraId="7555CC55" w14:textId="55D716F8" w:rsidR="00EA1AD6" w:rsidRDefault="00EA1AD6">
      <w:pPr>
        <w:pStyle w:val="CommentText"/>
      </w:pPr>
      <w:r>
        <w:rPr>
          <w:rStyle w:val="CommentReference"/>
        </w:rPr>
        <w:annotationRef/>
      </w:r>
      <w:r w:rsidR="00991ACF">
        <w:t xml:space="preserve">Should this biological explanation be part of the hypothesis? </w:t>
      </w:r>
      <w:r w:rsidR="00C432BB">
        <w:t>I think this should just be in the last bullet point</w:t>
      </w:r>
      <w:r w:rsidR="00991ACF">
        <w:t xml:space="preserve">. Same goes for the explanation in hypothesis 2. </w:t>
      </w:r>
      <w:r w:rsidR="00B811C4">
        <w:t xml:space="preserve">Also, </w:t>
      </w:r>
      <w:r w:rsidR="00B811C4" w:rsidRPr="00A67031">
        <w:rPr>
          <w:i/>
          <w:iCs/>
        </w:rPr>
        <w:t>why</w:t>
      </w:r>
      <w:r w:rsidR="00B811C4">
        <w:t xml:space="preserve"> is the </w:t>
      </w:r>
      <w:r w:rsidR="00A67031">
        <w:t>heat</w:t>
      </w:r>
      <w:r w:rsidR="00B811C4">
        <w:t xml:space="preserve"> escape strategy of annuals superior to the </w:t>
      </w:r>
      <w:r w:rsidR="00A67031">
        <w:t>heat</w:t>
      </w:r>
      <w:r w:rsidR="00B811C4">
        <w:t xml:space="preserve"> </w:t>
      </w:r>
      <w:r w:rsidR="00A67031">
        <w:t>toleration</w:t>
      </w:r>
      <w:r w:rsidR="00B811C4">
        <w:t xml:space="preserve"> strategies of perennials</w:t>
      </w:r>
      <w:r w:rsidR="00C432BB">
        <w:t xml:space="preserve"> anyway</w:t>
      </w:r>
      <w:r w:rsidR="00B811C4">
        <w:t>?</w:t>
      </w:r>
    </w:p>
  </w:comment>
  <w:comment w:id="1" w:author="Eric Hagen" w:date="2022-09-20T12:01:00Z" w:initials="EH">
    <w:p w14:paraId="0E1A720B" w14:textId="7E838A4F" w:rsidR="006C00AC" w:rsidRDefault="006C00AC">
      <w:pPr>
        <w:pStyle w:val="CommentText"/>
      </w:pPr>
      <w:r>
        <w:rPr>
          <w:rStyle w:val="CommentReference"/>
        </w:rPr>
        <w:annotationRef/>
      </w:r>
      <w:r>
        <w:t>Should this be a semicolon?</w:t>
      </w:r>
    </w:p>
  </w:comment>
  <w:comment w:id="2" w:author="Eric Hagen" w:date="2022-09-21T06:51:00Z" w:initials="EH">
    <w:p w14:paraId="423648ED" w14:textId="181F67B6" w:rsidR="00A84ACF" w:rsidRDefault="00A84ACF">
      <w:pPr>
        <w:pStyle w:val="CommentText"/>
      </w:pPr>
      <w:r>
        <w:rPr>
          <w:rStyle w:val="CommentReference"/>
        </w:rPr>
        <w:annotationRef/>
      </w:r>
      <w:r>
        <w:t>This reads weird. Do you mean specifically MAT and MAP? If you mean temp and precip generally, I might write this as “temperature and precipitation, particularly their annual seasonality . . .”</w:t>
      </w:r>
    </w:p>
  </w:comment>
  <w:comment w:id="3" w:author="Eric Hagen" w:date="2022-09-21T07:21:00Z" w:initials="EH">
    <w:p w14:paraId="4A341958" w14:textId="0B5B1E4C" w:rsidR="00244934" w:rsidRDefault="00244934">
      <w:pPr>
        <w:pStyle w:val="CommentText"/>
      </w:pPr>
      <w:r>
        <w:rPr>
          <w:rStyle w:val="CommentReference"/>
        </w:rPr>
        <w:annotationRef/>
      </w:r>
      <w:r>
        <w:t>I think this can be deleted</w:t>
      </w:r>
    </w:p>
  </w:comment>
  <w:comment w:id="4" w:author="Eric Hagen" w:date="2022-09-21T07:49:00Z" w:initials="EH">
    <w:p w14:paraId="5F8076BD" w14:textId="3F593176" w:rsidR="00151170" w:rsidRDefault="00151170">
      <w:pPr>
        <w:pStyle w:val="CommentText"/>
      </w:pPr>
      <w:r>
        <w:rPr>
          <w:rStyle w:val="CommentReference"/>
        </w:rPr>
        <w:annotationRef/>
      </w:r>
      <w:r>
        <w:t xml:space="preserve">You should explicitly mention joint modeling at least briefly here. Since you mention dialectics, you should probably say something about how joint modeling better characterizes the interplay between continuous (climatic preference) and discrete (life history) characters. </w:t>
      </w:r>
    </w:p>
  </w:comment>
  <w:comment w:id="5" w:author="Eric Hagen" w:date="2022-09-21T07:52:00Z" w:initials="EH">
    <w:p w14:paraId="30684F73" w14:textId="2F5DE2DB" w:rsidR="00151170" w:rsidRDefault="00151170">
      <w:pPr>
        <w:pStyle w:val="CommentText"/>
      </w:pPr>
      <w:r>
        <w:rPr>
          <w:rStyle w:val="CommentReference"/>
        </w:rPr>
        <w:annotationRef/>
      </w:r>
      <w:r>
        <w:t xml:space="preserve">Change this to </w:t>
      </w:r>
      <w:r w:rsidR="00290DA3">
        <w:t>“</w:t>
      </w:r>
      <w:r>
        <w:t>invasiveness.</w:t>
      </w:r>
      <w:r w:rsidR="00290DA3">
        <w:t>”</w:t>
      </w:r>
      <w:r>
        <w:t xml:space="preserve"> Wikipedia says that invasibility is </w:t>
      </w:r>
      <w:r w:rsidR="00290DA3">
        <w:t>the “</w:t>
      </w:r>
      <w:r w:rsidR="00290DA3" w:rsidRPr="00290DA3">
        <w:t>level of vulnerability of a habitat to invasions from outside species</w:t>
      </w:r>
      <w:r w:rsidR="00290DA3">
        <w:t>,” whereas invasiveness is the ability of a species to invade an ecosystem, and one must be careful to not confuse the two.</w:t>
      </w:r>
    </w:p>
  </w:comment>
  <w:comment w:id="6" w:author="Eric Hagen" w:date="2022-09-21T07:56:00Z" w:initials="EH">
    <w:p w14:paraId="1F20ABE4" w14:textId="31CB51F4" w:rsidR="00290DA3" w:rsidRDefault="00290DA3">
      <w:pPr>
        <w:pStyle w:val="CommentText"/>
      </w:pPr>
      <w:r>
        <w:rPr>
          <w:rStyle w:val="CommentReference"/>
        </w:rPr>
        <w:annotationRef/>
      </w:r>
      <w:r>
        <w:t>Should this be “models” instead?</w:t>
      </w:r>
    </w:p>
  </w:comment>
  <w:comment w:id="7" w:author="Eric Hagen" w:date="2022-09-21T09:29:00Z" w:initials="EH">
    <w:p w14:paraId="7BEFFEE8" w14:textId="180CC295" w:rsidR="007B4BE2" w:rsidRDefault="007B4BE2">
      <w:pPr>
        <w:pStyle w:val="CommentText"/>
      </w:pPr>
      <w:r>
        <w:rPr>
          <w:rStyle w:val="CommentReference"/>
        </w:rPr>
        <w:annotationRef/>
      </w:r>
      <w:r>
        <w:t>Source(s)?</w:t>
      </w:r>
    </w:p>
  </w:comment>
  <w:comment w:id="8" w:author="Eric Hagen" w:date="2022-09-21T09:31:00Z" w:initials="EH">
    <w:p w14:paraId="6244F79B" w14:textId="13ACE23F" w:rsidR="00D31C31" w:rsidRDefault="00D31C31">
      <w:pPr>
        <w:pStyle w:val="CommentText"/>
      </w:pPr>
      <w:r>
        <w:rPr>
          <w:rStyle w:val="CommentReference"/>
        </w:rPr>
        <w:annotationRef/>
      </w:r>
      <w:r>
        <w:t>I would delete this, I think you already explained this sufficiently in the intro</w:t>
      </w:r>
    </w:p>
  </w:comment>
  <w:comment w:id="9" w:author="Eric Hagen" w:date="2022-09-21T09:33:00Z" w:initials="EH">
    <w:p w14:paraId="1C9C14B3" w14:textId="4D998563" w:rsidR="001F7E23" w:rsidRDefault="001F7E23">
      <w:pPr>
        <w:pStyle w:val="CommentText"/>
      </w:pPr>
      <w:r>
        <w:rPr>
          <w:rStyle w:val="CommentReference"/>
        </w:rPr>
        <w:annotationRef/>
      </w:r>
      <w:r>
        <w:t>I don’t think you need to include this, but if you want to, rewrite it as “higher values indicate greater humidity”</w:t>
      </w:r>
    </w:p>
  </w:comment>
  <w:comment w:id="10" w:author="Eric Hagen" w:date="2022-09-21T09:33:00Z" w:initials="EH">
    <w:p w14:paraId="3C732B5B" w14:textId="7F6917EB" w:rsidR="00163DC1" w:rsidRDefault="00163DC1">
      <w:pPr>
        <w:pStyle w:val="CommentText"/>
      </w:pPr>
      <w:r>
        <w:rPr>
          <w:rStyle w:val="CommentReference"/>
        </w:rPr>
        <w:annotationRef/>
      </w:r>
      <w:r>
        <w:t>What is this?</w:t>
      </w:r>
    </w:p>
  </w:comment>
  <w:comment w:id="11" w:author="Eric Hagen" w:date="2022-09-21T09:35:00Z" w:initials="EH">
    <w:p w14:paraId="53721088" w14:textId="0B4C4499" w:rsidR="001F7E23" w:rsidRDefault="001F7E23">
      <w:pPr>
        <w:pStyle w:val="CommentText"/>
      </w:pPr>
      <w:r>
        <w:rPr>
          <w:rStyle w:val="CommentReference"/>
        </w:rPr>
        <w:annotationRef/>
      </w:r>
      <w:r>
        <w:t>Huh? Idk what this means. I’d just get rid of this but idk if this is important.</w:t>
      </w:r>
    </w:p>
  </w:comment>
  <w:comment w:id="12" w:author="Eric Hagen" w:date="2022-09-23T00:46:00Z" w:initials="EH">
    <w:p w14:paraId="6C6092FD" w14:textId="410237A0" w:rsidR="00703094" w:rsidRDefault="00703094">
      <w:pPr>
        <w:pStyle w:val="CommentText"/>
      </w:pPr>
      <w:r>
        <w:rPr>
          <w:rStyle w:val="CommentReference"/>
        </w:rPr>
        <w:annotationRef/>
      </w:r>
      <w:r>
        <w:t>You switched from past tense to present tense between this and the previous section. I think past tense is standard and accurately describes the methods in a temporal sense,</w:t>
      </w:r>
      <w:r w:rsidR="00C12E8C">
        <w:t xml:space="preserve"> especially since you return to past tense in the Results,</w:t>
      </w:r>
      <w:r>
        <w:t xml:space="preserve"> so I’m gonna change it for the rest of this paragraph.</w:t>
      </w:r>
    </w:p>
  </w:comment>
  <w:comment w:id="13" w:author="Eric Hagen" w:date="2022-09-23T00:54:00Z" w:initials="EH">
    <w:p w14:paraId="7A317BF4" w14:textId="291F4470" w:rsidR="00C12E8C" w:rsidRDefault="00C12E8C">
      <w:pPr>
        <w:pStyle w:val="CommentText"/>
      </w:pPr>
      <w:r>
        <w:rPr>
          <w:rStyle w:val="CommentReference"/>
        </w:rPr>
        <w:annotationRef/>
      </w:r>
      <w:r>
        <w:t>You’ve alternatively used “life-history” and “life history” throughout this paper. I think the latter is correct in most if not all cases.</w:t>
      </w:r>
    </w:p>
  </w:comment>
  <w:comment w:id="14" w:author="Eric Hagen" w:date="2022-09-23T01:07:00Z" w:initials="EH">
    <w:p w14:paraId="799004CC" w14:textId="72977AED" w:rsidR="00F71E99" w:rsidRDefault="00F71E99">
      <w:pPr>
        <w:pStyle w:val="CommentText"/>
      </w:pPr>
      <w:r>
        <w:rPr>
          <w:rStyle w:val="CommentReference"/>
        </w:rPr>
        <w:annotationRef/>
      </w:r>
      <w:r>
        <w:t>You should introduce these initialisms earlier, because above you say these terms frequently</w:t>
      </w:r>
    </w:p>
  </w:comment>
  <w:comment w:id="15" w:author="Eric Hagen" w:date="2022-09-23T01:05:00Z" w:initials="EH">
    <w:p w14:paraId="7D553029" w14:textId="46970C3D" w:rsidR="00F71E99" w:rsidRDefault="00F71E99">
      <w:pPr>
        <w:pStyle w:val="CommentText"/>
      </w:pPr>
      <w:r>
        <w:rPr>
          <w:rStyle w:val="CommentReference"/>
        </w:rPr>
        <w:annotationRef/>
      </w:r>
      <w:r>
        <w:t>How?</w:t>
      </w:r>
    </w:p>
  </w:comment>
  <w:comment w:id="16" w:author="Eric Hagen" w:date="2022-09-23T01:10:00Z" w:initials="EH">
    <w:p w14:paraId="6D65883D" w14:textId="753ED317" w:rsidR="00984AC0" w:rsidRDefault="00984AC0">
      <w:pPr>
        <w:pStyle w:val="CommentText"/>
      </w:pPr>
      <w:r>
        <w:rPr>
          <w:rStyle w:val="CommentReference"/>
        </w:rPr>
        <w:annotationRef/>
      </w:r>
      <w:r>
        <w:t>Should this be plural: values and variances?</w:t>
      </w:r>
    </w:p>
  </w:comment>
  <w:comment w:id="17" w:author="Eric Hagen" w:date="2022-09-23T01:19:00Z" w:initials="EH">
    <w:p w14:paraId="136C4516" w14:textId="2D4E63B6" w:rsidR="004829DF" w:rsidRDefault="004829DF">
      <w:pPr>
        <w:pStyle w:val="CommentText"/>
      </w:pPr>
      <w:r>
        <w:rPr>
          <w:rStyle w:val="CommentReference"/>
        </w:rPr>
        <w:annotationRef/>
      </w:r>
      <w:r>
        <w:t>This goes for other things too, but if you introduced the acronym AI earlier, why aren’t you using it now?</w:t>
      </w:r>
      <w:r w:rsidR="001032AD">
        <w:t xml:space="preserve"> Not a big deal, just saying</w:t>
      </w:r>
    </w:p>
  </w:comment>
  <w:comment w:id="18" w:author="Eric Hagen" w:date="2022-09-23T01:20:00Z" w:initials="EH">
    <w:p w14:paraId="2074FD26" w14:textId="1DA6D3DE" w:rsidR="00A230BB" w:rsidRDefault="00A230BB">
      <w:pPr>
        <w:pStyle w:val="CommentText"/>
      </w:pPr>
      <w:r>
        <w:rPr>
          <w:rStyle w:val="CommentReference"/>
        </w:rPr>
        <w:annotationRef/>
      </w:r>
      <w:r>
        <w:t>What’s this?</w:t>
      </w:r>
    </w:p>
  </w:comment>
  <w:comment w:id="19" w:author="Eric Hagen" w:date="2022-09-23T12:33:00Z" w:initials="EH">
    <w:p w14:paraId="682EED28" w14:textId="237F1927" w:rsidR="005017A7" w:rsidRDefault="005017A7">
      <w:pPr>
        <w:pStyle w:val="CommentText"/>
      </w:pPr>
      <w:r>
        <w:rPr>
          <w:rStyle w:val="CommentReference"/>
        </w:rPr>
        <w:annotationRef/>
      </w:r>
      <w:r>
        <w:t>If this idea is so traditional then I think there should be some citations here</w:t>
      </w:r>
    </w:p>
  </w:comment>
  <w:comment w:id="20" w:author="Eric Hagen" w:date="2022-09-23T12:51:00Z" w:initials="EH">
    <w:p w14:paraId="7E266D05" w14:textId="233183A7" w:rsidR="00F3260F" w:rsidRDefault="00F3260F">
      <w:pPr>
        <w:pStyle w:val="CommentText"/>
      </w:pPr>
      <w:r>
        <w:rPr>
          <w:rStyle w:val="CommentReference"/>
        </w:rPr>
        <w:annotationRef/>
      </w:r>
      <w:r>
        <w:t>I’d delete this</w:t>
      </w:r>
    </w:p>
  </w:comment>
  <w:comment w:id="21" w:author="Eric Hagen" w:date="2022-09-23T12:52:00Z" w:initials="EH">
    <w:p w14:paraId="6D961872" w14:textId="6DA1CB71" w:rsidR="00F3260F" w:rsidRDefault="00F3260F">
      <w:pPr>
        <w:pStyle w:val="CommentText"/>
      </w:pPr>
      <w:r>
        <w:rPr>
          <w:rStyle w:val="CommentReference"/>
        </w:rPr>
        <w:annotationRef/>
      </w:r>
      <w:r>
        <w:t>Point to specific section</w:t>
      </w:r>
    </w:p>
  </w:comment>
  <w:comment w:id="22" w:author="Eric Hagen" w:date="2022-09-23T13:29:00Z" w:initials="EH">
    <w:p w14:paraId="5F88D809" w14:textId="00505711" w:rsidR="00151F6E" w:rsidRDefault="00151F6E">
      <w:pPr>
        <w:pStyle w:val="CommentText"/>
      </w:pPr>
      <w:r>
        <w:rPr>
          <w:rStyle w:val="CommentReference"/>
        </w:rPr>
        <w:annotationRef/>
      </w:r>
      <w:r>
        <w:t>Delete this</w:t>
      </w:r>
    </w:p>
  </w:comment>
  <w:comment w:id="23" w:author="Eric Hagen" w:date="2022-09-23T13:45:00Z" w:initials="EH">
    <w:p w14:paraId="12ED5EB3" w14:textId="658FE84C" w:rsidR="00A819FF" w:rsidRDefault="00A819FF">
      <w:pPr>
        <w:pStyle w:val="CommentText"/>
      </w:pPr>
      <w:r>
        <w:rPr>
          <w:rStyle w:val="CommentReference"/>
        </w:rPr>
        <w:annotationRef/>
      </w:r>
      <w:r>
        <w:t>I think you can delete this</w:t>
      </w:r>
    </w:p>
  </w:comment>
  <w:comment w:id="24" w:author="Eric Hagen" w:date="2022-09-23T13:54:00Z" w:initials="EH">
    <w:p w14:paraId="1C48B302" w14:textId="0FFB84EB" w:rsidR="00BB7B3A" w:rsidRDefault="00BB7B3A">
      <w:pPr>
        <w:pStyle w:val="CommentText"/>
      </w:pPr>
      <w:r>
        <w:rPr>
          <w:rStyle w:val="CommentReference"/>
        </w:rPr>
        <w:annotationRef/>
      </w:r>
      <w:r>
        <w:t>Really?</w:t>
      </w:r>
    </w:p>
  </w:comment>
  <w:comment w:id="25" w:author="James Boyko" w:date="2022-09-26T11:09:00Z" w:initials="JB">
    <w:p w14:paraId="70ABE5A8" w14:textId="77777777" w:rsidR="00EF0ABF" w:rsidRDefault="00EF0ABF" w:rsidP="00627AA0">
      <w:r>
        <w:rPr>
          <w:rStyle w:val="CommentReference"/>
        </w:rPr>
        <w:annotationRef/>
      </w:r>
      <w:r>
        <w:rPr>
          <w:sz w:val="20"/>
          <w:szCs w:val="20"/>
        </w:rPr>
        <w:t>Yes.</w:t>
      </w:r>
    </w:p>
  </w:comment>
  <w:comment w:id="26" w:author="Eric Hagen" w:date="2022-09-23T13:56:00Z" w:initials="EH">
    <w:p w14:paraId="6892CC5B" w14:textId="679CC8BC" w:rsidR="00844FFB" w:rsidRDefault="00844FFB">
      <w:pPr>
        <w:pStyle w:val="CommentText"/>
      </w:pPr>
      <w:r>
        <w:rPr>
          <w:rStyle w:val="CommentReference"/>
        </w:rPr>
        <w:annotationRef/>
      </w:r>
      <w:r>
        <w:t>May want to replace these BIOCLIM variable names with the actual climatic variables they represent</w:t>
      </w:r>
    </w:p>
  </w:comment>
  <w:comment w:id="27" w:author="Eric Hagen" w:date="2022-09-23T13:57:00Z" w:initials="EH">
    <w:p w14:paraId="03F57E59" w14:textId="6CB2362B" w:rsidR="00844FFB" w:rsidRDefault="00844FFB">
      <w:pPr>
        <w:pStyle w:val="CommentText"/>
      </w:pPr>
      <w:r>
        <w:rPr>
          <w:rStyle w:val="CommentReference"/>
        </w:rPr>
        <w:annotationRef/>
      </w:r>
      <w:r>
        <w:t>Maybe describe the graph a little before telling us what the error bars represent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55CC55" w15:done="0"/>
  <w15:commentEx w15:paraId="0E1A720B" w15:done="0"/>
  <w15:commentEx w15:paraId="423648ED" w15:done="0"/>
  <w15:commentEx w15:paraId="4A341958" w15:done="0"/>
  <w15:commentEx w15:paraId="5F8076BD" w15:done="0"/>
  <w15:commentEx w15:paraId="30684F73" w15:done="0"/>
  <w15:commentEx w15:paraId="1F20ABE4" w15:done="0"/>
  <w15:commentEx w15:paraId="7BEFFEE8" w15:done="0"/>
  <w15:commentEx w15:paraId="6244F79B" w15:done="0"/>
  <w15:commentEx w15:paraId="1C9C14B3" w15:done="0"/>
  <w15:commentEx w15:paraId="3C732B5B" w15:done="0"/>
  <w15:commentEx w15:paraId="53721088" w15:done="0"/>
  <w15:commentEx w15:paraId="6C6092FD" w15:done="0"/>
  <w15:commentEx w15:paraId="7A317BF4" w15:done="0"/>
  <w15:commentEx w15:paraId="799004CC" w15:done="0"/>
  <w15:commentEx w15:paraId="7D553029" w15:done="0"/>
  <w15:commentEx w15:paraId="6D65883D" w15:done="0"/>
  <w15:commentEx w15:paraId="136C4516" w15:done="0"/>
  <w15:commentEx w15:paraId="2074FD26" w15:done="0"/>
  <w15:commentEx w15:paraId="682EED28" w15:done="0"/>
  <w15:commentEx w15:paraId="7E266D05" w15:done="0"/>
  <w15:commentEx w15:paraId="6D961872" w15:done="0"/>
  <w15:commentEx w15:paraId="5F88D809" w15:done="0"/>
  <w15:commentEx w15:paraId="12ED5EB3" w15:done="0"/>
  <w15:commentEx w15:paraId="1C48B302" w15:done="0"/>
  <w15:commentEx w15:paraId="70ABE5A8" w15:paraIdParent="1C48B302" w15:done="0"/>
  <w15:commentEx w15:paraId="6892CC5B" w15:done="0"/>
  <w15:commentEx w15:paraId="03F57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41AE5" w16cex:dateUtc="2022-09-20T15:56:00Z"/>
  <w16cex:commentExtensible w16cex:durableId="26D42A29" w16cex:dateUtc="2022-09-20T17:01:00Z"/>
  <w16cex:commentExtensible w16cex:durableId="26D532F9" w16cex:dateUtc="2022-09-21T11:51:00Z"/>
  <w16cex:commentExtensible w16cex:durableId="26D539F2" w16cex:dateUtc="2022-09-21T12:21:00Z"/>
  <w16cex:commentExtensible w16cex:durableId="26D5408D" w16cex:dateUtc="2022-09-21T12:49:00Z"/>
  <w16cex:commentExtensible w16cex:durableId="26D54154" w16cex:dateUtc="2022-09-21T12:52:00Z"/>
  <w16cex:commentExtensible w16cex:durableId="26D54215" w16cex:dateUtc="2022-09-21T12:56:00Z"/>
  <w16cex:commentExtensible w16cex:durableId="26D557EB" w16cex:dateUtc="2022-09-21T14:29:00Z"/>
  <w16cex:commentExtensible w16cex:durableId="26D55872" w16cex:dateUtc="2022-09-21T14:31:00Z"/>
  <w16cex:commentExtensible w16cex:durableId="26D558EB" w16cex:dateUtc="2022-09-21T14:33:00Z"/>
  <w16cex:commentExtensible w16cex:durableId="26D558DD" w16cex:dateUtc="2022-09-21T14:33:00Z"/>
  <w16cex:commentExtensible w16cex:durableId="26D55977" w16cex:dateUtc="2022-09-21T14:35:00Z"/>
  <w16cex:commentExtensible w16cex:durableId="26D78071" w16cex:dateUtc="2022-09-23T05:46:00Z"/>
  <w16cex:commentExtensible w16cex:durableId="26D78260" w16cex:dateUtc="2022-09-23T05:54:00Z"/>
  <w16cex:commentExtensible w16cex:durableId="26D78551" w16cex:dateUtc="2022-09-23T06:07:00Z"/>
  <w16cex:commentExtensible w16cex:durableId="26D784DA" w16cex:dateUtc="2022-09-23T06:05:00Z"/>
  <w16cex:commentExtensible w16cex:durableId="26D785ED" w16cex:dateUtc="2022-09-23T06:10:00Z"/>
  <w16cex:commentExtensible w16cex:durableId="26D78838" w16cex:dateUtc="2022-09-23T06:19:00Z"/>
  <w16cex:commentExtensible w16cex:durableId="26D7886A" w16cex:dateUtc="2022-09-23T06:20:00Z"/>
  <w16cex:commentExtensible w16cex:durableId="26D82638" w16cex:dateUtc="2022-09-23T17:33:00Z"/>
  <w16cex:commentExtensible w16cex:durableId="26D82A3F" w16cex:dateUtc="2022-09-23T17:51:00Z"/>
  <w16cex:commentExtensible w16cex:durableId="26D82A77" w16cex:dateUtc="2022-09-23T17:52:00Z"/>
  <w16cex:commentExtensible w16cex:durableId="26D83346" w16cex:dateUtc="2022-09-23T18:29:00Z"/>
  <w16cex:commentExtensible w16cex:durableId="26D836F6" w16cex:dateUtc="2022-09-23T18:45:00Z"/>
  <w16cex:commentExtensible w16cex:durableId="26D83900" w16cex:dateUtc="2022-09-23T18:54:00Z"/>
  <w16cex:commentExtensible w16cex:durableId="26DC0703" w16cex:dateUtc="2022-09-26T15:09:00Z"/>
  <w16cex:commentExtensible w16cex:durableId="26D8398E" w16cex:dateUtc="2022-09-23T18:56:00Z"/>
  <w16cex:commentExtensible w16cex:durableId="26D839CE" w16cex:dateUtc="2022-09-23T18: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55CC55" w16cid:durableId="26D41AE5"/>
  <w16cid:commentId w16cid:paraId="0E1A720B" w16cid:durableId="26D42A29"/>
  <w16cid:commentId w16cid:paraId="423648ED" w16cid:durableId="26D532F9"/>
  <w16cid:commentId w16cid:paraId="4A341958" w16cid:durableId="26D539F2"/>
  <w16cid:commentId w16cid:paraId="5F8076BD" w16cid:durableId="26D5408D"/>
  <w16cid:commentId w16cid:paraId="30684F73" w16cid:durableId="26D54154"/>
  <w16cid:commentId w16cid:paraId="1F20ABE4" w16cid:durableId="26D54215"/>
  <w16cid:commentId w16cid:paraId="7BEFFEE8" w16cid:durableId="26D557EB"/>
  <w16cid:commentId w16cid:paraId="6244F79B" w16cid:durableId="26D55872"/>
  <w16cid:commentId w16cid:paraId="1C9C14B3" w16cid:durableId="26D558EB"/>
  <w16cid:commentId w16cid:paraId="3C732B5B" w16cid:durableId="26D558DD"/>
  <w16cid:commentId w16cid:paraId="53721088" w16cid:durableId="26D55977"/>
  <w16cid:commentId w16cid:paraId="6C6092FD" w16cid:durableId="26D78071"/>
  <w16cid:commentId w16cid:paraId="7A317BF4" w16cid:durableId="26D78260"/>
  <w16cid:commentId w16cid:paraId="799004CC" w16cid:durableId="26D78551"/>
  <w16cid:commentId w16cid:paraId="7D553029" w16cid:durableId="26D784DA"/>
  <w16cid:commentId w16cid:paraId="6D65883D" w16cid:durableId="26D785ED"/>
  <w16cid:commentId w16cid:paraId="136C4516" w16cid:durableId="26D78838"/>
  <w16cid:commentId w16cid:paraId="2074FD26" w16cid:durableId="26D7886A"/>
  <w16cid:commentId w16cid:paraId="682EED28" w16cid:durableId="26D82638"/>
  <w16cid:commentId w16cid:paraId="7E266D05" w16cid:durableId="26D82A3F"/>
  <w16cid:commentId w16cid:paraId="6D961872" w16cid:durableId="26D82A77"/>
  <w16cid:commentId w16cid:paraId="5F88D809" w16cid:durableId="26D83346"/>
  <w16cid:commentId w16cid:paraId="12ED5EB3" w16cid:durableId="26D836F6"/>
  <w16cid:commentId w16cid:paraId="1C48B302" w16cid:durableId="26D83900"/>
  <w16cid:commentId w16cid:paraId="70ABE5A8" w16cid:durableId="26DC0703"/>
  <w16cid:commentId w16cid:paraId="6892CC5B" w16cid:durableId="26D8398E"/>
  <w16cid:commentId w16cid:paraId="03F57E59" w16cid:durableId="26D839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01614" w14:textId="77777777" w:rsidR="000673F5" w:rsidRDefault="000673F5">
      <w:pPr>
        <w:spacing w:line="240" w:lineRule="auto"/>
      </w:pPr>
      <w:r>
        <w:separator/>
      </w:r>
    </w:p>
  </w:endnote>
  <w:endnote w:type="continuationSeparator" w:id="0">
    <w:p w14:paraId="6631A78E" w14:textId="77777777" w:rsidR="000673F5" w:rsidRDefault="000673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F31AE" w14:textId="77777777" w:rsidR="000673F5" w:rsidRDefault="000673F5">
      <w:pPr>
        <w:spacing w:line="240" w:lineRule="auto"/>
      </w:pPr>
      <w:r>
        <w:separator/>
      </w:r>
    </w:p>
  </w:footnote>
  <w:footnote w:type="continuationSeparator" w:id="0">
    <w:p w14:paraId="36014C0D" w14:textId="77777777" w:rsidR="000673F5" w:rsidRDefault="000673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0BCFC" w14:textId="77777777" w:rsidR="00DC165B" w:rsidRDefault="00DC16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D11BF"/>
    <w:multiLevelType w:val="hybridMultilevel"/>
    <w:tmpl w:val="B142D4C2"/>
    <w:lvl w:ilvl="0" w:tplc="30905B5E">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25005F"/>
    <w:multiLevelType w:val="multilevel"/>
    <w:tmpl w:val="DCF8A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0719011">
    <w:abstractNumId w:val="1"/>
  </w:num>
  <w:num w:numId="2" w16cid:durableId="174614788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ic Hagen">
    <w15:presenceInfo w15:providerId="AD" w15:userId="S::erhagen@uark.edu::6f11558d-ba33-43c3-8680-bc9d2ece2907"/>
  </w15:person>
  <w15:person w15:author="James Boyko">
    <w15:presenceInfo w15:providerId="AD" w15:userId="S::jboyko@uark.edu::d4b13e8c-aae1-4d91-bc47-150d3a9ede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65B"/>
    <w:rsid w:val="00004581"/>
    <w:rsid w:val="00011E2F"/>
    <w:rsid w:val="00017C6F"/>
    <w:rsid w:val="000222D3"/>
    <w:rsid w:val="000227C2"/>
    <w:rsid w:val="00022C55"/>
    <w:rsid w:val="000246CC"/>
    <w:rsid w:val="00027A78"/>
    <w:rsid w:val="00032909"/>
    <w:rsid w:val="000358F7"/>
    <w:rsid w:val="0005033D"/>
    <w:rsid w:val="00050FCF"/>
    <w:rsid w:val="00066D82"/>
    <w:rsid w:val="000673F5"/>
    <w:rsid w:val="00072741"/>
    <w:rsid w:val="000A424E"/>
    <w:rsid w:val="000B509B"/>
    <w:rsid w:val="000B61D8"/>
    <w:rsid w:val="000C37F8"/>
    <w:rsid w:val="000C5C36"/>
    <w:rsid w:val="000C5DCE"/>
    <w:rsid w:val="000D3B63"/>
    <w:rsid w:val="000E1327"/>
    <w:rsid w:val="000F50D1"/>
    <w:rsid w:val="000F603D"/>
    <w:rsid w:val="00102EDE"/>
    <w:rsid w:val="001032AD"/>
    <w:rsid w:val="001071DF"/>
    <w:rsid w:val="00111650"/>
    <w:rsid w:val="00115206"/>
    <w:rsid w:val="001217D1"/>
    <w:rsid w:val="0012440E"/>
    <w:rsid w:val="00132A79"/>
    <w:rsid w:val="00151170"/>
    <w:rsid w:val="00151F6E"/>
    <w:rsid w:val="00163DC1"/>
    <w:rsid w:val="00171585"/>
    <w:rsid w:val="001804C9"/>
    <w:rsid w:val="00185A83"/>
    <w:rsid w:val="00193932"/>
    <w:rsid w:val="001B2C1B"/>
    <w:rsid w:val="001C3B1B"/>
    <w:rsid w:val="001C6DA2"/>
    <w:rsid w:val="001D38F4"/>
    <w:rsid w:val="001D6307"/>
    <w:rsid w:val="001D6A67"/>
    <w:rsid w:val="001D7743"/>
    <w:rsid w:val="001E0E29"/>
    <w:rsid w:val="001F5671"/>
    <w:rsid w:val="001F6063"/>
    <w:rsid w:val="001F729B"/>
    <w:rsid w:val="001F7ADC"/>
    <w:rsid w:val="001F7E23"/>
    <w:rsid w:val="002053B2"/>
    <w:rsid w:val="00215FCE"/>
    <w:rsid w:val="00216CAE"/>
    <w:rsid w:val="00220174"/>
    <w:rsid w:val="00222BA6"/>
    <w:rsid w:val="00235AC8"/>
    <w:rsid w:val="00242A77"/>
    <w:rsid w:val="0024386D"/>
    <w:rsid w:val="00244934"/>
    <w:rsid w:val="00275D46"/>
    <w:rsid w:val="00290DA3"/>
    <w:rsid w:val="002937B6"/>
    <w:rsid w:val="002A4226"/>
    <w:rsid w:val="002B0243"/>
    <w:rsid w:val="002C2F82"/>
    <w:rsid w:val="002D3571"/>
    <w:rsid w:val="002D4EAD"/>
    <w:rsid w:val="002E793B"/>
    <w:rsid w:val="002F712F"/>
    <w:rsid w:val="002F7537"/>
    <w:rsid w:val="003003F1"/>
    <w:rsid w:val="0030397E"/>
    <w:rsid w:val="003077DC"/>
    <w:rsid w:val="0031075A"/>
    <w:rsid w:val="003150C1"/>
    <w:rsid w:val="00323E5E"/>
    <w:rsid w:val="00333E66"/>
    <w:rsid w:val="00340ED3"/>
    <w:rsid w:val="00347524"/>
    <w:rsid w:val="0035515B"/>
    <w:rsid w:val="00364615"/>
    <w:rsid w:val="00364E26"/>
    <w:rsid w:val="00365289"/>
    <w:rsid w:val="003908C7"/>
    <w:rsid w:val="00392FBD"/>
    <w:rsid w:val="003A6728"/>
    <w:rsid w:val="003A745F"/>
    <w:rsid w:val="003B3F2A"/>
    <w:rsid w:val="003B53F2"/>
    <w:rsid w:val="003B58B4"/>
    <w:rsid w:val="003B6BAD"/>
    <w:rsid w:val="003B7E20"/>
    <w:rsid w:val="003C53D0"/>
    <w:rsid w:val="003D1594"/>
    <w:rsid w:val="003E6743"/>
    <w:rsid w:val="003F1A7C"/>
    <w:rsid w:val="003F7713"/>
    <w:rsid w:val="004013E0"/>
    <w:rsid w:val="00412056"/>
    <w:rsid w:val="00416A93"/>
    <w:rsid w:val="00420C47"/>
    <w:rsid w:val="00421013"/>
    <w:rsid w:val="00435698"/>
    <w:rsid w:val="0044145F"/>
    <w:rsid w:val="004426AF"/>
    <w:rsid w:val="00447AFB"/>
    <w:rsid w:val="00452F06"/>
    <w:rsid w:val="00456088"/>
    <w:rsid w:val="00471B6E"/>
    <w:rsid w:val="00481BFA"/>
    <w:rsid w:val="004829DF"/>
    <w:rsid w:val="00495127"/>
    <w:rsid w:val="004A3F9A"/>
    <w:rsid w:val="004B0A65"/>
    <w:rsid w:val="004B3592"/>
    <w:rsid w:val="004B5D34"/>
    <w:rsid w:val="004C475A"/>
    <w:rsid w:val="004C69DF"/>
    <w:rsid w:val="004C7D04"/>
    <w:rsid w:val="004D180F"/>
    <w:rsid w:val="004F7A48"/>
    <w:rsid w:val="005017A7"/>
    <w:rsid w:val="005120E4"/>
    <w:rsid w:val="005225D4"/>
    <w:rsid w:val="005303A1"/>
    <w:rsid w:val="005464AF"/>
    <w:rsid w:val="00553E33"/>
    <w:rsid w:val="00555D30"/>
    <w:rsid w:val="005569C1"/>
    <w:rsid w:val="0056140C"/>
    <w:rsid w:val="005B4863"/>
    <w:rsid w:val="005C26D6"/>
    <w:rsid w:val="005C4EEA"/>
    <w:rsid w:val="005D08D9"/>
    <w:rsid w:val="005D76F3"/>
    <w:rsid w:val="005E629A"/>
    <w:rsid w:val="00624FBA"/>
    <w:rsid w:val="00625277"/>
    <w:rsid w:val="006274CA"/>
    <w:rsid w:val="00636091"/>
    <w:rsid w:val="00644C99"/>
    <w:rsid w:val="006536D9"/>
    <w:rsid w:val="00677378"/>
    <w:rsid w:val="00682E97"/>
    <w:rsid w:val="00692DAA"/>
    <w:rsid w:val="006B4F80"/>
    <w:rsid w:val="006C00AC"/>
    <w:rsid w:val="006D4BF1"/>
    <w:rsid w:val="006D63A1"/>
    <w:rsid w:val="006E5EC3"/>
    <w:rsid w:val="006F5A4F"/>
    <w:rsid w:val="006F5C75"/>
    <w:rsid w:val="00703094"/>
    <w:rsid w:val="00717360"/>
    <w:rsid w:val="00723C82"/>
    <w:rsid w:val="00732859"/>
    <w:rsid w:val="007426C1"/>
    <w:rsid w:val="00742D83"/>
    <w:rsid w:val="00751E88"/>
    <w:rsid w:val="0075684E"/>
    <w:rsid w:val="00756F8B"/>
    <w:rsid w:val="007614BF"/>
    <w:rsid w:val="00771CC3"/>
    <w:rsid w:val="00782C8D"/>
    <w:rsid w:val="0078768E"/>
    <w:rsid w:val="007B3671"/>
    <w:rsid w:val="007B4BE2"/>
    <w:rsid w:val="007B6549"/>
    <w:rsid w:val="007B7539"/>
    <w:rsid w:val="007D223D"/>
    <w:rsid w:val="007D2742"/>
    <w:rsid w:val="007D7673"/>
    <w:rsid w:val="007E0145"/>
    <w:rsid w:val="007F607B"/>
    <w:rsid w:val="007F6C42"/>
    <w:rsid w:val="00805C52"/>
    <w:rsid w:val="0081761E"/>
    <w:rsid w:val="00834385"/>
    <w:rsid w:val="008360F3"/>
    <w:rsid w:val="00836E20"/>
    <w:rsid w:val="00844FFB"/>
    <w:rsid w:val="0084643B"/>
    <w:rsid w:val="00847C6F"/>
    <w:rsid w:val="008520E8"/>
    <w:rsid w:val="00852A85"/>
    <w:rsid w:val="00876714"/>
    <w:rsid w:val="0087794B"/>
    <w:rsid w:val="00883648"/>
    <w:rsid w:val="00887753"/>
    <w:rsid w:val="008A1664"/>
    <w:rsid w:val="008A4025"/>
    <w:rsid w:val="008B378D"/>
    <w:rsid w:val="008B6381"/>
    <w:rsid w:val="008C1AB4"/>
    <w:rsid w:val="008D2740"/>
    <w:rsid w:val="008E3F71"/>
    <w:rsid w:val="008F62BA"/>
    <w:rsid w:val="00905716"/>
    <w:rsid w:val="0091392C"/>
    <w:rsid w:val="00915CB8"/>
    <w:rsid w:val="00916E68"/>
    <w:rsid w:val="00923C37"/>
    <w:rsid w:val="00933244"/>
    <w:rsid w:val="00943427"/>
    <w:rsid w:val="00953491"/>
    <w:rsid w:val="009623F0"/>
    <w:rsid w:val="00965611"/>
    <w:rsid w:val="00967271"/>
    <w:rsid w:val="0097091C"/>
    <w:rsid w:val="009712E2"/>
    <w:rsid w:val="00984AC0"/>
    <w:rsid w:val="00990F1E"/>
    <w:rsid w:val="00991ACF"/>
    <w:rsid w:val="009B1EB0"/>
    <w:rsid w:val="009B6542"/>
    <w:rsid w:val="009C504D"/>
    <w:rsid w:val="009D21CA"/>
    <w:rsid w:val="009D7989"/>
    <w:rsid w:val="009F0D7D"/>
    <w:rsid w:val="009F12B6"/>
    <w:rsid w:val="009F5DFF"/>
    <w:rsid w:val="00A04C0D"/>
    <w:rsid w:val="00A10B5C"/>
    <w:rsid w:val="00A17975"/>
    <w:rsid w:val="00A21488"/>
    <w:rsid w:val="00A230BB"/>
    <w:rsid w:val="00A2383B"/>
    <w:rsid w:val="00A34CB9"/>
    <w:rsid w:val="00A354AD"/>
    <w:rsid w:val="00A43396"/>
    <w:rsid w:val="00A60EA1"/>
    <w:rsid w:val="00A61E9F"/>
    <w:rsid w:val="00A67031"/>
    <w:rsid w:val="00A819FF"/>
    <w:rsid w:val="00A84ACF"/>
    <w:rsid w:val="00A86144"/>
    <w:rsid w:val="00A919AD"/>
    <w:rsid w:val="00A91D1B"/>
    <w:rsid w:val="00A9570A"/>
    <w:rsid w:val="00AA0063"/>
    <w:rsid w:val="00AA3E1D"/>
    <w:rsid w:val="00AA5E8A"/>
    <w:rsid w:val="00AA6DF0"/>
    <w:rsid w:val="00AA775D"/>
    <w:rsid w:val="00AB19FE"/>
    <w:rsid w:val="00AB518F"/>
    <w:rsid w:val="00AC01D8"/>
    <w:rsid w:val="00AD04EA"/>
    <w:rsid w:val="00AD674F"/>
    <w:rsid w:val="00AE5EBB"/>
    <w:rsid w:val="00AF29D6"/>
    <w:rsid w:val="00B208D9"/>
    <w:rsid w:val="00B227E9"/>
    <w:rsid w:val="00B30164"/>
    <w:rsid w:val="00B30E82"/>
    <w:rsid w:val="00B45D88"/>
    <w:rsid w:val="00B501C6"/>
    <w:rsid w:val="00B604CF"/>
    <w:rsid w:val="00B67B37"/>
    <w:rsid w:val="00B811C4"/>
    <w:rsid w:val="00B84A57"/>
    <w:rsid w:val="00B84A82"/>
    <w:rsid w:val="00B86834"/>
    <w:rsid w:val="00B86A89"/>
    <w:rsid w:val="00B932B8"/>
    <w:rsid w:val="00B95165"/>
    <w:rsid w:val="00BA7B97"/>
    <w:rsid w:val="00BB473C"/>
    <w:rsid w:val="00BB4CBB"/>
    <w:rsid w:val="00BB6A80"/>
    <w:rsid w:val="00BB7B3A"/>
    <w:rsid w:val="00BC06BD"/>
    <w:rsid w:val="00BC2AA7"/>
    <w:rsid w:val="00BC313C"/>
    <w:rsid w:val="00BC5CC4"/>
    <w:rsid w:val="00BD7284"/>
    <w:rsid w:val="00BE3773"/>
    <w:rsid w:val="00BF0D9A"/>
    <w:rsid w:val="00C05AEF"/>
    <w:rsid w:val="00C1128B"/>
    <w:rsid w:val="00C12E8C"/>
    <w:rsid w:val="00C22791"/>
    <w:rsid w:val="00C25C92"/>
    <w:rsid w:val="00C32AA3"/>
    <w:rsid w:val="00C4181F"/>
    <w:rsid w:val="00C41D9E"/>
    <w:rsid w:val="00C432BB"/>
    <w:rsid w:val="00C50083"/>
    <w:rsid w:val="00C51D15"/>
    <w:rsid w:val="00C538FA"/>
    <w:rsid w:val="00C81C83"/>
    <w:rsid w:val="00C86251"/>
    <w:rsid w:val="00CB688E"/>
    <w:rsid w:val="00CB7763"/>
    <w:rsid w:val="00CC6046"/>
    <w:rsid w:val="00CE7A00"/>
    <w:rsid w:val="00CF44D5"/>
    <w:rsid w:val="00D0123E"/>
    <w:rsid w:val="00D01DFC"/>
    <w:rsid w:val="00D02068"/>
    <w:rsid w:val="00D300CE"/>
    <w:rsid w:val="00D315FF"/>
    <w:rsid w:val="00D31C31"/>
    <w:rsid w:val="00D50B30"/>
    <w:rsid w:val="00D557E5"/>
    <w:rsid w:val="00D60749"/>
    <w:rsid w:val="00D62ECA"/>
    <w:rsid w:val="00D63B44"/>
    <w:rsid w:val="00D74C9A"/>
    <w:rsid w:val="00D822DA"/>
    <w:rsid w:val="00D93EBA"/>
    <w:rsid w:val="00D94375"/>
    <w:rsid w:val="00DA099F"/>
    <w:rsid w:val="00DA2F7D"/>
    <w:rsid w:val="00DA7418"/>
    <w:rsid w:val="00DC0642"/>
    <w:rsid w:val="00DC165B"/>
    <w:rsid w:val="00DC5372"/>
    <w:rsid w:val="00DD1B35"/>
    <w:rsid w:val="00DD7B78"/>
    <w:rsid w:val="00DE01B3"/>
    <w:rsid w:val="00DE0819"/>
    <w:rsid w:val="00DE70F0"/>
    <w:rsid w:val="00E066CD"/>
    <w:rsid w:val="00E34851"/>
    <w:rsid w:val="00E435AB"/>
    <w:rsid w:val="00E47840"/>
    <w:rsid w:val="00E54A2F"/>
    <w:rsid w:val="00E56B82"/>
    <w:rsid w:val="00E579FF"/>
    <w:rsid w:val="00E67CF5"/>
    <w:rsid w:val="00E81204"/>
    <w:rsid w:val="00E8237C"/>
    <w:rsid w:val="00E858B4"/>
    <w:rsid w:val="00E9169A"/>
    <w:rsid w:val="00E93FDC"/>
    <w:rsid w:val="00E955E4"/>
    <w:rsid w:val="00E9630C"/>
    <w:rsid w:val="00EA1AD6"/>
    <w:rsid w:val="00EC7BDE"/>
    <w:rsid w:val="00ED1CDC"/>
    <w:rsid w:val="00ED3D09"/>
    <w:rsid w:val="00EE2996"/>
    <w:rsid w:val="00EF0ABF"/>
    <w:rsid w:val="00EF6538"/>
    <w:rsid w:val="00F00ECE"/>
    <w:rsid w:val="00F015FC"/>
    <w:rsid w:val="00F047B3"/>
    <w:rsid w:val="00F05512"/>
    <w:rsid w:val="00F17D5D"/>
    <w:rsid w:val="00F3260F"/>
    <w:rsid w:val="00F341A0"/>
    <w:rsid w:val="00F34D00"/>
    <w:rsid w:val="00F36B19"/>
    <w:rsid w:val="00F4050C"/>
    <w:rsid w:val="00F51756"/>
    <w:rsid w:val="00F6425B"/>
    <w:rsid w:val="00F71E99"/>
    <w:rsid w:val="00F76F79"/>
    <w:rsid w:val="00F77C2D"/>
    <w:rsid w:val="00F83422"/>
    <w:rsid w:val="00F920FF"/>
    <w:rsid w:val="00F9389F"/>
    <w:rsid w:val="00F95147"/>
    <w:rsid w:val="00FB0FD5"/>
    <w:rsid w:val="00FB2C67"/>
    <w:rsid w:val="00FB5E82"/>
    <w:rsid w:val="00FB705A"/>
    <w:rsid w:val="00FC0E5C"/>
    <w:rsid w:val="00FD587D"/>
    <w:rsid w:val="00FE3BA3"/>
    <w:rsid w:val="00FE79DD"/>
    <w:rsid w:val="00FE7A5A"/>
    <w:rsid w:val="00FF64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D41B4"/>
  <w15:docId w15:val="{B666E193-054D-DB4C-AE46-C863290E2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40E"/>
    <w:rPr>
      <w:rFonts w:ascii="Times New Roman" w:hAnsi="Times New Roman"/>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B30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0164"/>
    <w:pPr>
      <w:spacing w:line="240" w:lineRule="auto"/>
    </w:pPr>
  </w:style>
  <w:style w:type="paragraph" w:styleId="PlainText">
    <w:name w:val="Plain Text"/>
    <w:basedOn w:val="Normal"/>
    <w:link w:val="PlainTextChar"/>
    <w:uiPriority w:val="99"/>
    <w:unhideWhenUsed/>
    <w:rsid w:val="00682E97"/>
    <w:pPr>
      <w:spacing w:line="240" w:lineRule="auto"/>
    </w:pPr>
    <w:rPr>
      <w:rFonts w:ascii="Consolas" w:eastAsiaTheme="minorHAnsi" w:hAnsi="Consolas" w:cs="Consolas"/>
      <w:sz w:val="21"/>
      <w:szCs w:val="21"/>
      <w:lang w:val="en-US"/>
    </w:rPr>
  </w:style>
  <w:style w:type="character" w:customStyle="1" w:styleId="PlainTextChar">
    <w:name w:val="Plain Text Char"/>
    <w:basedOn w:val="DefaultParagraphFont"/>
    <w:link w:val="PlainText"/>
    <w:uiPriority w:val="99"/>
    <w:rsid w:val="00682E97"/>
    <w:rPr>
      <w:rFonts w:ascii="Consolas" w:eastAsiaTheme="minorHAnsi" w:hAnsi="Consolas" w:cs="Consolas"/>
      <w:sz w:val="21"/>
      <w:szCs w:val="21"/>
      <w:lang w:val="en-US"/>
    </w:rPr>
  </w:style>
  <w:style w:type="character" w:styleId="PlaceholderText">
    <w:name w:val="Placeholder Text"/>
    <w:basedOn w:val="DefaultParagraphFont"/>
    <w:uiPriority w:val="99"/>
    <w:semiHidden/>
    <w:rsid w:val="001F7ADC"/>
    <w:rPr>
      <w:color w:val="808080"/>
    </w:rPr>
  </w:style>
  <w:style w:type="paragraph" w:styleId="Bibliography">
    <w:name w:val="Bibliography"/>
    <w:basedOn w:val="Normal"/>
    <w:next w:val="Normal"/>
    <w:uiPriority w:val="37"/>
    <w:unhideWhenUsed/>
    <w:rsid w:val="00E81204"/>
    <w:pPr>
      <w:spacing w:after="240" w:line="240" w:lineRule="auto"/>
      <w:ind w:left="720" w:hanging="720"/>
    </w:pPr>
  </w:style>
  <w:style w:type="paragraph" w:styleId="CommentSubject">
    <w:name w:val="annotation subject"/>
    <w:basedOn w:val="CommentText"/>
    <w:next w:val="CommentText"/>
    <w:link w:val="CommentSubjectChar"/>
    <w:uiPriority w:val="99"/>
    <w:semiHidden/>
    <w:unhideWhenUsed/>
    <w:rsid w:val="00624FBA"/>
    <w:rPr>
      <w:b/>
      <w:bCs/>
    </w:rPr>
  </w:style>
  <w:style w:type="character" w:customStyle="1" w:styleId="CommentSubjectChar">
    <w:name w:val="Comment Subject Char"/>
    <w:basedOn w:val="CommentTextChar"/>
    <w:link w:val="CommentSubject"/>
    <w:uiPriority w:val="99"/>
    <w:semiHidden/>
    <w:rsid w:val="00624FBA"/>
    <w:rPr>
      <w:b/>
      <w:bCs/>
      <w:sz w:val="20"/>
      <w:szCs w:val="20"/>
    </w:rPr>
  </w:style>
  <w:style w:type="character" w:styleId="LineNumber">
    <w:name w:val="line number"/>
    <w:basedOn w:val="DefaultParagraphFont"/>
    <w:uiPriority w:val="99"/>
    <w:semiHidden/>
    <w:unhideWhenUsed/>
    <w:rsid w:val="00E93FDC"/>
  </w:style>
  <w:style w:type="paragraph" w:styleId="Revision">
    <w:name w:val="Revision"/>
    <w:hidden/>
    <w:uiPriority w:val="99"/>
    <w:semiHidden/>
    <w:rsid w:val="004B5D34"/>
    <w:pPr>
      <w:spacing w:line="240" w:lineRule="auto"/>
    </w:pPr>
  </w:style>
  <w:style w:type="paragraph" w:styleId="NormalWeb">
    <w:name w:val="Normal (Web)"/>
    <w:basedOn w:val="Normal"/>
    <w:uiPriority w:val="99"/>
    <w:unhideWhenUsed/>
    <w:rsid w:val="00F05512"/>
    <w:pPr>
      <w:spacing w:before="100" w:beforeAutospacing="1" w:after="100" w:afterAutospacing="1" w:line="240" w:lineRule="auto"/>
    </w:pPr>
    <w:rPr>
      <w:rFonts w:eastAsia="Times New Roman" w:cs="Times New Roman"/>
      <w:szCs w:val="24"/>
      <w:lang w:val="en-US"/>
    </w:rPr>
  </w:style>
  <w:style w:type="paragraph" w:styleId="ListParagraph">
    <w:name w:val="List Paragraph"/>
    <w:basedOn w:val="Normal"/>
    <w:uiPriority w:val="34"/>
    <w:qFormat/>
    <w:rsid w:val="00E8237C"/>
    <w:pPr>
      <w:ind w:left="720"/>
      <w:contextualSpacing/>
    </w:pPr>
  </w:style>
  <w:style w:type="character" w:styleId="Hyperlink">
    <w:name w:val="Hyperlink"/>
    <w:basedOn w:val="DefaultParagraphFont"/>
    <w:uiPriority w:val="99"/>
    <w:unhideWhenUsed/>
    <w:rsid w:val="00E8237C"/>
    <w:rPr>
      <w:color w:val="0000FF" w:themeColor="hyperlink"/>
      <w:u w:val="single"/>
    </w:rPr>
  </w:style>
  <w:style w:type="character" w:styleId="UnresolvedMention">
    <w:name w:val="Unresolved Mention"/>
    <w:basedOn w:val="DefaultParagraphFont"/>
    <w:uiPriority w:val="99"/>
    <w:semiHidden/>
    <w:unhideWhenUsed/>
    <w:rsid w:val="00E823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38974">
      <w:bodyDiv w:val="1"/>
      <w:marLeft w:val="0"/>
      <w:marRight w:val="0"/>
      <w:marTop w:val="0"/>
      <w:marBottom w:val="0"/>
      <w:divBdr>
        <w:top w:val="none" w:sz="0" w:space="0" w:color="auto"/>
        <w:left w:val="none" w:sz="0" w:space="0" w:color="auto"/>
        <w:bottom w:val="none" w:sz="0" w:space="0" w:color="auto"/>
        <w:right w:val="none" w:sz="0" w:space="0" w:color="auto"/>
      </w:divBdr>
    </w:div>
    <w:div w:id="208274298">
      <w:bodyDiv w:val="1"/>
      <w:marLeft w:val="0"/>
      <w:marRight w:val="0"/>
      <w:marTop w:val="0"/>
      <w:marBottom w:val="0"/>
      <w:divBdr>
        <w:top w:val="none" w:sz="0" w:space="0" w:color="auto"/>
        <w:left w:val="none" w:sz="0" w:space="0" w:color="auto"/>
        <w:bottom w:val="none" w:sz="0" w:space="0" w:color="auto"/>
        <w:right w:val="none" w:sz="0" w:space="0" w:color="auto"/>
      </w:divBdr>
    </w:div>
    <w:div w:id="370964136">
      <w:bodyDiv w:val="1"/>
      <w:marLeft w:val="0"/>
      <w:marRight w:val="0"/>
      <w:marTop w:val="0"/>
      <w:marBottom w:val="0"/>
      <w:divBdr>
        <w:top w:val="none" w:sz="0" w:space="0" w:color="auto"/>
        <w:left w:val="none" w:sz="0" w:space="0" w:color="auto"/>
        <w:bottom w:val="none" w:sz="0" w:space="0" w:color="auto"/>
        <w:right w:val="none" w:sz="0" w:space="0" w:color="auto"/>
      </w:divBdr>
    </w:div>
    <w:div w:id="537932977">
      <w:bodyDiv w:val="1"/>
      <w:marLeft w:val="0"/>
      <w:marRight w:val="0"/>
      <w:marTop w:val="0"/>
      <w:marBottom w:val="0"/>
      <w:divBdr>
        <w:top w:val="none" w:sz="0" w:space="0" w:color="auto"/>
        <w:left w:val="none" w:sz="0" w:space="0" w:color="auto"/>
        <w:bottom w:val="none" w:sz="0" w:space="0" w:color="auto"/>
        <w:right w:val="none" w:sz="0" w:space="0" w:color="auto"/>
      </w:divBdr>
    </w:div>
    <w:div w:id="554434607">
      <w:bodyDiv w:val="1"/>
      <w:marLeft w:val="0"/>
      <w:marRight w:val="0"/>
      <w:marTop w:val="0"/>
      <w:marBottom w:val="0"/>
      <w:divBdr>
        <w:top w:val="none" w:sz="0" w:space="0" w:color="auto"/>
        <w:left w:val="none" w:sz="0" w:space="0" w:color="auto"/>
        <w:bottom w:val="none" w:sz="0" w:space="0" w:color="auto"/>
        <w:right w:val="none" w:sz="0" w:space="0" w:color="auto"/>
      </w:divBdr>
    </w:div>
    <w:div w:id="570122674">
      <w:bodyDiv w:val="1"/>
      <w:marLeft w:val="0"/>
      <w:marRight w:val="0"/>
      <w:marTop w:val="0"/>
      <w:marBottom w:val="0"/>
      <w:divBdr>
        <w:top w:val="none" w:sz="0" w:space="0" w:color="auto"/>
        <w:left w:val="none" w:sz="0" w:space="0" w:color="auto"/>
        <w:bottom w:val="none" w:sz="0" w:space="0" w:color="auto"/>
        <w:right w:val="none" w:sz="0" w:space="0" w:color="auto"/>
      </w:divBdr>
      <w:divsChild>
        <w:div w:id="457797627">
          <w:marLeft w:val="0"/>
          <w:marRight w:val="0"/>
          <w:marTop w:val="0"/>
          <w:marBottom w:val="0"/>
          <w:divBdr>
            <w:top w:val="none" w:sz="0" w:space="0" w:color="auto"/>
            <w:left w:val="none" w:sz="0" w:space="0" w:color="auto"/>
            <w:bottom w:val="none" w:sz="0" w:space="0" w:color="auto"/>
            <w:right w:val="none" w:sz="0" w:space="0" w:color="auto"/>
          </w:divBdr>
          <w:divsChild>
            <w:div w:id="672152180">
              <w:marLeft w:val="0"/>
              <w:marRight w:val="0"/>
              <w:marTop w:val="0"/>
              <w:marBottom w:val="0"/>
              <w:divBdr>
                <w:top w:val="none" w:sz="0" w:space="0" w:color="auto"/>
                <w:left w:val="none" w:sz="0" w:space="0" w:color="auto"/>
                <w:bottom w:val="none" w:sz="0" w:space="0" w:color="auto"/>
                <w:right w:val="none" w:sz="0" w:space="0" w:color="auto"/>
              </w:divBdr>
              <w:divsChild>
                <w:div w:id="12285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92309">
      <w:bodyDiv w:val="1"/>
      <w:marLeft w:val="0"/>
      <w:marRight w:val="0"/>
      <w:marTop w:val="0"/>
      <w:marBottom w:val="0"/>
      <w:divBdr>
        <w:top w:val="none" w:sz="0" w:space="0" w:color="auto"/>
        <w:left w:val="none" w:sz="0" w:space="0" w:color="auto"/>
        <w:bottom w:val="none" w:sz="0" w:space="0" w:color="auto"/>
        <w:right w:val="none" w:sz="0" w:space="0" w:color="auto"/>
      </w:divBdr>
      <w:divsChild>
        <w:div w:id="849217933">
          <w:marLeft w:val="0"/>
          <w:marRight w:val="0"/>
          <w:marTop w:val="0"/>
          <w:marBottom w:val="0"/>
          <w:divBdr>
            <w:top w:val="none" w:sz="0" w:space="0" w:color="auto"/>
            <w:left w:val="none" w:sz="0" w:space="0" w:color="auto"/>
            <w:bottom w:val="none" w:sz="0" w:space="0" w:color="auto"/>
            <w:right w:val="none" w:sz="0" w:space="0" w:color="auto"/>
          </w:divBdr>
        </w:div>
        <w:div w:id="16280107">
          <w:marLeft w:val="0"/>
          <w:marRight w:val="0"/>
          <w:marTop w:val="0"/>
          <w:marBottom w:val="0"/>
          <w:divBdr>
            <w:top w:val="none" w:sz="0" w:space="0" w:color="auto"/>
            <w:left w:val="none" w:sz="0" w:space="0" w:color="auto"/>
            <w:bottom w:val="none" w:sz="0" w:space="0" w:color="auto"/>
            <w:right w:val="none" w:sz="0" w:space="0" w:color="auto"/>
          </w:divBdr>
        </w:div>
      </w:divsChild>
    </w:div>
    <w:div w:id="725494118">
      <w:bodyDiv w:val="1"/>
      <w:marLeft w:val="0"/>
      <w:marRight w:val="0"/>
      <w:marTop w:val="0"/>
      <w:marBottom w:val="0"/>
      <w:divBdr>
        <w:top w:val="none" w:sz="0" w:space="0" w:color="auto"/>
        <w:left w:val="none" w:sz="0" w:space="0" w:color="auto"/>
        <w:bottom w:val="none" w:sz="0" w:space="0" w:color="auto"/>
        <w:right w:val="none" w:sz="0" w:space="0" w:color="auto"/>
      </w:divBdr>
    </w:div>
    <w:div w:id="752122943">
      <w:bodyDiv w:val="1"/>
      <w:marLeft w:val="0"/>
      <w:marRight w:val="0"/>
      <w:marTop w:val="0"/>
      <w:marBottom w:val="0"/>
      <w:divBdr>
        <w:top w:val="none" w:sz="0" w:space="0" w:color="auto"/>
        <w:left w:val="none" w:sz="0" w:space="0" w:color="auto"/>
        <w:bottom w:val="none" w:sz="0" w:space="0" w:color="auto"/>
        <w:right w:val="none" w:sz="0" w:space="0" w:color="auto"/>
      </w:divBdr>
    </w:div>
    <w:div w:id="992414319">
      <w:bodyDiv w:val="1"/>
      <w:marLeft w:val="0"/>
      <w:marRight w:val="0"/>
      <w:marTop w:val="0"/>
      <w:marBottom w:val="0"/>
      <w:divBdr>
        <w:top w:val="none" w:sz="0" w:space="0" w:color="auto"/>
        <w:left w:val="none" w:sz="0" w:space="0" w:color="auto"/>
        <w:bottom w:val="none" w:sz="0" w:space="0" w:color="auto"/>
        <w:right w:val="none" w:sz="0" w:space="0" w:color="auto"/>
      </w:divBdr>
    </w:div>
    <w:div w:id="1024867660">
      <w:bodyDiv w:val="1"/>
      <w:marLeft w:val="0"/>
      <w:marRight w:val="0"/>
      <w:marTop w:val="0"/>
      <w:marBottom w:val="0"/>
      <w:divBdr>
        <w:top w:val="none" w:sz="0" w:space="0" w:color="auto"/>
        <w:left w:val="none" w:sz="0" w:space="0" w:color="auto"/>
        <w:bottom w:val="none" w:sz="0" w:space="0" w:color="auto"/>
        <w:right w:val="none" w:sz="0" w:space="0" w:color="auto"/>
      </w:divBdr>
    </w:div>
    <w:div w:id="1093478693">
      <w:bodyDiv w:val="1"/>
      <w:marLeft w:val="0"/>
      <w:marRight w:val="0"/>
      <w:marTop w:val="0"/>
      <w:marBottom w:val="0"/>
      <w:divBdr>
        <w:top w:val="none" w:sz="0" w:space="0" w:color="auto"/>
        <w:left w:val="none" w:sz="0" w:space="0" w:color="auto"/>
        <w:bottom w:val="none" w:sz="0" w:space="0" w:color="auto"/>
        <w:right w:val="none" w:sz="0" w:space="0" w:color="auto"/>
      </w:divBdr>
    </w:div>
    <w:div w:id="1289899228">
      <w:bodyDiv w:val="1"/>
      <w:marLeft w:val="0"/>
      <w:marRight w:val="0"/>
      <w:marTop w:val="0"/>
      <w:marBottom w:val="0"/>
      <w:divBdr>
        <w:top w:val="none" w:sz="0" w:space="0" w:color="auto"/>
        <w:left w:val="none" w:sz="0" w:space="0" w:color="auto"/>
        <w:bottom w:val="none" w:sz="0" w:space="0" w:color="auto"/>
        <w:right w:val="none" w:sz="0" w:space="0" w:color="auto"/>
      </w:divBdr>
    </w:div>
    <w:div w:id="1306396723">
      <w:bodyDiv w:val="1"/>
      <w:marLeft w:val="0"/>
      <w:marRight w:val="0"/>
      <w:marTop w:val="0"/>
      <w:marBottom w:val="0"/>
      <w:divBdr>
        <w:top w:val="none" w:sz="0" w:space="0" w:color="auto"/>
        <w:left w:val="none" w:sz="0" w:space="0" w:color="auto"/>
        <w:bottom w:val="none" w:sz="0" w:space="0" w:color="auto"/>
        <w:right w:val="none" w:sz="0" w:space="0" w:color="auto"/>
      </w:divBdr>
    </w:div>
    <w:div w:id="1386029250">
      <w:bodyDiv w:val="1"/>
      <w:marLeft w:val="0"/>
      <w:marRight w:val="0"/>
      <w:marTop w:val="0"/>
      <w:marBottom w:val="0"/>
      <w:divBdr>
        <w:top w:val="none" w:sz="0" w:space="0" w:color="auto"/>
        <w:left w:val="none" w:sz="0" w:space="0" w:color="auto"/>
        <w:bottom w:val="none" w:sz="0" w:space="0" w:color="auto"/>
        <w:right w:val="none" w:sz="0" w:space="0" w:color="auto"/>
      </w:divBdr>
    </w:div>
    <w:div w:id="1647396108">
      <w:bodyDiv w:val="1"/>
      <w:marLeft w:val="0"/>
      <w:marRight w:val="0"/>
      <w:marTop w:val="0"/>
      <w:marBottom w:val="0"/>
      <w:divBdr>
        <w:top w:val="none" w:sz="0" w:space="0" w:color="auto"/>
        <w:left w:val="none" w:sz="0" w:space="0" w:color="auto"/>
        <w:bottom w:val="none" w:sz="0" w:space="0" w:color="auto"/>
        <w:right w:val="none" w:sz="0" w:space="0" w:color="auto"/>
      </w:divBdr>
    </w:div>
    <w:div w:id="1842232819">
      <w:bodyDiv w:val="1"/>
      <w:marLeft w:val="0"/>
      <w:marRight w:val="0"/>
      <w:marTop w:val="0"/>
      <w:marBottom w:val="0"/>
      <w:divBdr>
        <w:top w:val="none" w:sz="0" w:space="0" w:color="auto"/>
        <w:left w:val="none" w:sz="0" w:space="0" w:color="auto"/>
        <w:bottom w:val="none" w:sz="0" w:space="0" w:color="auto"/>
        <w:right w:val="none" w:sz="0" w:space="0" w:color="auto"/>
      </w:divBdr>
    </w:div>
    <w:div w:id="1892888591">
      <w:bodyDiv w:val="1"/>
      <w:marLeft w:val="0"/>
      <w:marRight w:val="0"/>
      <w:marTop w:val="0"/>
      <w:marBottom w:val="0"/>
      <w:divBdr>
        <w:top w:val="none" w:sz="0" w:space="0" w:color="auto"/>
        <w:left w:val="none" w:sz="0" w:space="0" w:color="auto"/>
        <w:bottom w:val="none" w:sz="0" w:space="0" w:color="auto"/>
        <w:right w:val="none" w:sz="0" w:space="0" w:color="auto"/>
      </w:divBdr>
      <w:divsChild>
        <w:div w:id="148059429">
          <w:marLeft w:val="0"/>
          <w:marRight w:val="0"/>
          <w:marTop w:val="0"/>
          <w:marBottom w:val="0"/>
          <w:divBdr>
            <w:top w:val="none" w:sz="0" w:space="0" w:color="auto"/>
            <w:left w:val="none" w:sz="0" w:space="0" w:color="auto"/>
            <w:bottom w:val="none" w:sz="0" w:space="0" w:color="auto"/>
            <w:right w:val="none" w:sz="0" w:space="0" w:color="auto"/>
          </w:divBdr>
          <w:divsChild>
            <w:div w:id="1008599187">
              <w:marLeft w:val="0"/>
              <w:marRight w:val="0"/>
              <w:marTop w:val="0"/>
              <w:marBottom w:val="0"/>
              <w:divBdr>
                <w:top w:val="none" w:sz="0" w:space="0" w:color="auto"/>
                <w:left w:val="none" w:sz="0" w:space="0" w:color="auto"/>
                <w:bottom w:val="none" w:sz="0" w:space="0" w:color="auto"/>
                <w:right w:val="none" w:sz="0" w:space="0" w:color="auto"/>
              </w:divBdr>
              <w:divsChild>
                <w:div w:id="1983121253">
                  <w:marLeft w:val="0"/>
                  <w:marRight w:val="0"/>
                  <w:marTop w:val="0"/>
                  <w:marBottom w:val="0"/>
                  <w:divBdr>
                    <w:top w:val="none" w:sz="0" w:space="0" w:color="auto"/>
                    <w:left w:val="none" w:sz="0" w:space="0" w:color="auto"/>
                    <w:bottom w:val="none" w:sz="0" w:space="0" w:color="auto"/>
                    <w:right w:val="none" w:sz="0" w:space="0" w:color="auto"/>
                  </w:divBdr>
                  <w:divsChild>
                    <w:div w:id="24507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777919">
      <w:bodyDiv w:val="1"/>
      <w:marLeft w:val="0"/>
      <w:marRight w:val="0"/>
      <w:marTop w:val="0"/>
      <w:marBottom w:val="0"/>
      <w:divBdr>
        <w:top w:val="none" w:sz="0" w:space="0" w:color="auto"/>
        <w:left w:val="none" w:sz="0" w:space="0" w:color="auto"/>
        <w:bottom w:val="none" w:sz="0" w:space="0" w:color="auto"/>
        <w:right w:val="none" w:sz="0" w:space="0" w:color="auto"/>
      </w:divBdr>
    </w:div>
    <w:div w:id="2077510513">
      <w:bodyDiv w:val="1"/>
      <w:marLeft w:val="0"/>
      <w:marRight w:val="0"/>
      <w:marTop w:val="0"/>
      <w:marBottom w:val="0"/>
      <w:divBdr>
        <w:top w:val="none" w:sz="0" w:space="0" w:color="auto"/>
        <w:left w:val="none" w:sz="0" w:space="0" w:color="auto"/>
        <w:bottom w:val="none" w:sz="0" w:space="0" w:color="auto"/>
        <w:right w:val="none" w:sz="0" w:space="0" w:color="auto"/>
      </w:divBdr>
    </w:div>
    <w:div w:id="2100054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jboyko@uark.edu" TargetMode="External"/><Relationship Id="rId13" Type="http://schemas.openxmlformats.org/officeDocument/2006/relationships/image" Target="media/image1.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emf"/><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C0E2D-D202-5344-99A6-952F24E9C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37</Pages>
  <Words>39385</Words>
  <Characters>224498</Characters>
  <Application>Microsoft Office Word</Application>
  <DocSecurity>0</DocSecurity>
  <Lines>1870</Lines>
  <Paragraphs>526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Boyko</cp:lastModifiedBy>
  <cp:revision>46</cp:revision>
  <dcterms:created xsi:type="dcterms:W3CDTF">2022-09-20T15:59:00Z</dcterms:created>
  <dcterms:modified xsi:type="dcterms:W3CDTF">2022-09-26T15:09:00Z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id="tweS9AKi"/&gt;&lt;style id="http://www.zotero.org/styles/systematic-biology" hasBibliography="1" bibliographyStyleHasBeenSet="1"/&gt;&lt;prefs&gt;&lt;pref name="fieldType" value="Field"/&gt;&lt;/prefs&gt;&lt;/data&gt;</vt:lpwstr>
  </property>
</Properties>
</file>