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1F3864"/>
          <w:sz w:val="72"/>
          <w:szCs w:val="72"/>
        </w:rPr>
        <w:t xml:space="preserve">ORBIT WAR</w:t>
      </w:r>
    </w:p>
    <w:p>
      <w:pPr>
        <w:spacing w:after="120"/>
        <w:jc w:val="center"/>
      </w:pPr>
      <w:r>
        <w:rPr>
          <w:rFonts w:ascii="Arial" w:cs="Arial" w:eastAsia="Arial" w:hAnsi="Arial"/>
          <w:b/>
          <w:bCs/>
          <w:color w:val="2E75B6"/>
          <w:sz w:val="28"/>
          <w:szCs w:val="28"/>
        </w:rPr>
        <w:t xml:space="preserve">SATELLITE WARFARE SIMULATION</w:t>
      </w:r>
    </w:p>
    <w:p>
      <w:pPr>
        <w:spacing w:after="80"/>
        <w:jc w:val="center"/>
      </w:pPr>
      <w:r>
        <w:rPr>
          <w:rFonts w:ascii="Arial" w:cs="Arial" w:eastAsia="Arial" w:hAnsi="Arial"/>
          <w:color w:val="666666"/>
          <w:sz w:val="24"/>
          <w:szCs w:val="24"/>
        </w:rPr>
        <w:t xml:space="preserve">Complete Rules Reference</w:t>
      </w:r>
    </w:p>
    <w:p>
      <w:pPr>
        <w:pBdr>
          <w:bottom w:val="single" w:color="2E75B6" w:sz="6" w:space="1"/>
        </w:pBdr>
        <w:spacing w:after="200" w:before="200"/>
      </w:pPr>
    </w:p>
    <w:p>
      <w:pPr>
        <w:spacing w:after="60"/>
        <w:jc w:val="center"/>
      </w:pPr>
      <w:r>
        <w:rPr>
          <w:rFonts w:ascii="Arial" w:cs="Arial" w:eastAsia="Arial" w:hAnsi="Arial"/>
          <w:color w:val="444444"/>
          <w:sz w:val="22"/>
          <w:szCs w:val="22"/>
        </w:rPr>
        <w:t xml:space="preserve">Design: Wallace Wang</w:t>
      </w:r>
    </w:p>
    <w:p>
      <w:pPr>
        <w:spacing w:after="60"/>
        <w:jc w:val="center"/>
      </w:pPr>
      <w:r>
        <w:rPr>
          <w:rFonts w:ascii="Arial" w:cs="Arial" w:eastAsia="Arial" w:hAnsi="Arial"/>
          <w:color w:val="444444"/>
          <w:sz w:val="22"/>
          <w:szCs w:val="22"/>
        </w:rPr>
        <w:t xml:space="preserve">Development: Steve Jackson</w:t>
      </w:r>
    </w:p>
    <w:p>
      <w:pPr>
        <w:spacing w:after="60"/>
        <w:jc w:val="center"/>
      </w:pPr>
      <w:r>
        <w:rPr>
          <w:rFonts w:ascii="Arial" w:cs="Arial" w:eastAsia="Arial" w:hAnsi="Arial"/>
          <w:color w:val="444444"/>
          <w:sz w:val="22"/>
          <w:szCs w:val="22"/>
        </w:rPr>
        <w:t xml:space="preserve">© 1992 Steve Jackson Games</w:t>
      </w:r>
    </w:p>
    <w:p>
      <w:pPr>
        <w:spacing w:after="200"/>
      </w:pPr>
    </w:p>
    <w:p>
      <w:pPr>
        <w:spacing w:after="60"/>
        <w:jc w:val="center"/>
      </w:pPr>
      <w:r>
        <w:rPr>
          <w:rFonts w:ascii="Arial" w:cs="Arial" w:eastAsia="Arial" w:hAnsi="Arial"/>
          <w:color w:val="888888"/>
          <w:sz w:val="22"/>
          <w:szCs w:val="22"/>
        </w:rPr>
        <w:t xml:space="preserve">2 Players  |  Ages 12+  |  60–90 Minutes</w:t>
      </w:r>
    </w:p>
    <w:p>
      <w:r>
        <w:br w:type="page"/>
      </w:r>
    </w:p>
    <w:p>
      <w:pPr>
        <w:pStyle w:val="Heading1"/>
      </w:pPr>
      <w:r>
        <w:t xml:space="preserve">1. Introduction</w:t>
      </w:r>
    </w:p>
    <w:p>
      <w:pPr>
        <w:spacing w:after="120"/>
      </w:pPr>
      <w:r>
        <w:t xml:space="preserve">Orbit War is a two-player wargame of satellite combat set in near-future low-Earth orbit. One player commands the military forces of the USA; the other commands the APU (Asian-Polish Union). Both sides deploy satellites, weapons platforms, and special forces into orbit, maneuver them around the Earth, and attempt to destroy enemy units while scoring intelligence and communications victories.</w:t>
      </w:r>
    </w:p>
    <w:p>
      <w:pPr>
        <w:spacing w:after="120"/>
      </w:pPr>
      <w:r>
        <w:t xml:space="preserve">The game takes place on a hexagonal map representing orbital space around Earth. Satellites travel in concentric orbit rings, each ring moving at a different speed. Inner rings are fastest; outer rings are slowest. The key tactical challenge is managing orbital mechanics while fighting an active enemy.</w:t>
      </w:r>
    </w:p>
    <w:p>
      <w:pPr>
        <w:spacing w:after="120"/>
      </w:pPr>
    </w:p>
    <w:p>
      <w:pPr>
        <w:pStyle w:val="Heading2"/>
      </w:pPr>
      <w:r>
        <w:t xml:space="preserve">1.1 Victory Conditions</w:t>
      </w:r>
    </w:p>
    <w:p>
      <w:pPr>
        <w:spacing w:after="120"/>
      </w:pPr>
      <w:r>
        <w:t xml:space="preserve">The game ends immediately when one player leads by 200 or more Victory Points (VP). In the Blockade scenario, the game also ends at the conclusion of Turn 12; the player with more VPs wins. In the event of a tie, the game is a draw.</w:t>
      </w:r>
    </w:p>
    <w:p>
      <w:pPr>
        <w:spacing w:after="120"/>
      </w:pPr>
      <w:r>
        <w:t xml:space="preserve">Victory Points are earned in two ways:</w:t>
      </w:r>
    </w:p>
    <w:p>
      <w:pPr>
        <w:pStyle w:val="ListParagraph"/>
        <w:numPr>
          <w:ilvl w:val="0"/>
          <w:numId w:val="2"/>
        </w:numPr>
        <w:spacing w:after="60"/>
      </w:pPr>
      <w:r>
        <w:t xml:space="preserve">Positional scoring: certain satellites score VPs every turn based on where they are on the map (see Section 8: Scoring).</w:t>
      </w:r>
    </w:p>
    <w:p>
      <w:pPr>
        <w:pStyle w:val="ListParagraph"/>
        <w:numPr>
          <w:ilvl w:val="0"/>
          <w:numId w:val="2"/>
        </w:numPr>
        <w:spacing w:after="60"/>
      </w:pPr>
      <w:r>
        <w:t xml:space="preserve">Kill scoring: destroying enemy units earns VPs based on the unit type destroyed (see the Unit Table in Section 4).</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CRITICAL RULE: The game can end mid-turn the moment the 200VP threshold is reached.</w:t>
            </w:r>
          </w:p>
          <w:p>
            <w:pPr>
              <w:spacing w:after="60"/>
            </w:pPr>
            <w:r>
              <w:rPr>
                <w:sz w:val="20"/>
                <w:szCs w:val="20"/>
              </w:rPr>
              <w:t xml:space="preserve">Always check the VP track after scoring and after every kill.</w:t>
            </w:r>
          </w:p>
        </w:tc>
      </w:tr>
    </w:tbl>
    <w:p>
      <w:pPr>
        <w:spacing w:after="120"/>
      </w:pPr>
    </w:p>
    <w:p>
      <w:r>
        <w:br w:type="page"/>
      </w:r>
    </w:p>
    <w:p>
      <w:pPr>
        <w:pStyle w:val="Heading1"/>
      </w:pPr>
      <w:r>
        <w:t xml:space="preserve">2. Components</w:t>
      </w:r>
    </w:p>
    <w:p>
      <w:pPr>
        <w:spacing w:after="120"/>
      </w:pPr>
      <w:r>
        <w:t xml:space="preserve">The game includes the following components:</w:t>
      </w:r>
    </w:p>
    <w:p>
      <w:pPr>
        <w:pStyle w:val="ListParagraph"/>
        <w:numPr>
          <w:ilvl w:val="0"/>
          <w:numId w:val="2"/>
        </w:numPr>
        <w:spacing w:after="60"/>
      </w:pPr>
      <w:r>
        <w:t xml:space="preserve">1 game board depicting low-Earth orbital space with 10 orbit rings</w:t>
      </w:r>
    </w:p>
    <w:p>
      <w:pPr>
        <w:pStyle w:val="ListParagraph"/>
        <w:numPr>
          <w:ilvl w:val="0"/>
          <w:numId w:val="2"/>
        </w:numPr>
        <w:spacing w:after="60"/>
      </w:pPr>
      <w:r>
        <w:t xml:space="preserve">Cardboard counters: USA (red) and APU (blue) units of all types</w:t>
      </w:r>
    </w:p>
    <w:p>
      <w:pPr>
        <w:pStyle w:val="ListParagraph"/>
        <w:numPr>
          <w:ilvl w:val="0"/>
          <w:numId w:val="2"/>
        </w:numPr>
        <w:spacing w:after="60"/>
      </w:pPr>
      <w:r>
        <w:t xml:space="preserve">Blank counters for bookkeeping</w:t>
      </w:r>
    </w:p>
    <w:p>
      <w:pPr>
        <w:pStyle w:val="ListParagraph"/>
        <w:numPr>
          <w:ilvl w:val="0"/>
          <w:numId w:val="2"/>
        </w:numPr>
        <w:spacing w:after="60"/>
      </w:pPr>
      <w:r>
        <w:t xml:space="preserve">Turn track marker</w:t>
      </w:r>
    </w:p>
    <w:p>
      <w:pPr>
        <w:pStyle w:val="ListParagraph"/>
        <w:numPr>
          <w:ilvl w:val="0"/>
          <w:numId w:val="2"/>
        </w:numPr>
        <w:spacing w:after="60"/>
      </w:pPr>
      <w:r>
        <w:t xml:space="preserve">Earth rotation counter</w:t>
      </w:r>
    </w:p>
    <w:p>
      <w:pPr>
        <w:pStyle w:val="ListParagraph"/>
        <w:numPr>
          <w:ilvl w:val="0"/>
          <w:numId w:val="2"/>
        </w:numPr>
        <w:spacing w:after="60"/>
      </w:pPr>
      <w:r>
        <w:t xml:space="preserve">Combat Results Table (CRT) printed on the board</w:t>
      </w:r>
    </w:p>
    <w:p>
      <w:pPr>
        <w:pStyle w:val="ListParagraph"/>
        <w:numPr>
          <w:ilvl w:val="0"/>
          <w:numId w:val="2"/>
        </w:numPr>
        <w:spacing w:after="60"/>
      </w:pPr>
      <w:r>
        <w:t xml:space="preserve">Payload Chart printed on the board</w:t>
      </w:r>
    </w:p>
    <w:p>
      <w:pPr>
        <w:pStyle w:val="ListParagraph"/>
        <w:numPr>
          <w:ilvl w:val="0"/>
          <w:numId w:val="2"/>
        </w:numPr>
        <w:spacing w:after="60"/>
      </w:pPr>
      <w:r>
        <w:t xml:space="preserve">Quick Start force sheets</w:t>
      </w:r>
    </w:p>
    <w:p>
      <w:pPr>
        <w:pStyle w:val="ListParagraph"/>
        <w:numPr>
          <w:ilvl w:val="0"/>
          <w:numId w:val="2"/>
        </w:numPr>
        <w:spacing w:after="60"/>
      </w:pPr>
      <w:r>
        <w:t xml:space="preserve">This rules booklet</w:t>
      </w:r>
    </w:p>
    <w:p>
      <w:pPr>
        <w:spacing w:after="120"/>
      </w:pPr>
    </w:p>
    <w:p>
      <w:r>
        <w:br w:type="page"/>
      </w:r>
    </w:p>
    <w:p>
      <w:pPr>
        <w:pStyle w:val="Heading1"/>
      </w:pPr>
      <w:r>
        <w:t xml:space="preserve">3. The Board</w:t>
      </w:r>
    </w:p>
    <w:p>
      <w:pPr>
        <w:pStyle w:val="Heading2"/>
      </w:pPr>
      <w:r>
        <w:t xml:space="preserve">3.1 Orbital Space</w:t>
      </w:r>
    </w:p>
    <w:p>
      <w:pPr>
        <w:spacing w:after="120"/>
      </w:pPr>
      <w:r>
        <w:t xml:space="preserve">The board represents a top-down view of Earth and the orbital space surrounding it. Earth is at the center. Surrounding Earth are 10 concentric orbit rings, numbered 1 (innermost) through 10 (outermost). Each ring consists of hexagonal spaces.</w:t>
      </w:r>
    </w:p>
    <w:p>
      <w:pPr>
        <w:spacing w:after="120"/>
      </w:pPr>
      <w:r>
        <w:t xml:space="preserve">All satellite units in orbit must move counterclockwise around Earth each turn. The speed at which they move depends on which orbit ring they occupy.</w:t>
      </w:r>
    </w:p>
    <w:p>
      <w:pPr>
        <w:spacing w:after="120"/>
      </w:pPr>
    </w:p>
    <w:p>
      <w:pPr>
        <w:pStyle w:val="Heading2"/>
      </w:pPr>
      <w:r>
        <w:t xml:space="preserve">3.2 Orbit Ring Speeds</w:t>
      </w:r>
    </w:p>
    <w:p>
      <w:pPr>
        <w:spacing w:after="120"/>
      </w:pPr>
      <w:r>
        <w:t xml:space="preserve">Each orbit ring has a speed value indicating how many hexes a unit moves counterclockwise during the Orbital Movement phase. Fractional speeds mean the unit moves once every N turns.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Ring</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Speed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Movement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hexes/turn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Innermost — fastest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 hexes/turn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hexes/turn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 hexes/turn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hexes/turn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hex/turn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hex/turn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hex every 2 turns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Moves on even turns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hex every 2 turns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Moves on even turns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hex every 3 turns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Outermost — slowest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Orbital movement is MANDATORY. A unit cannot choose to remain stationary during the Orbital Movement phase.</w:t>
            </w:r>
          </w:p>
          <w:p>
            <w:pPr>
              <w:spacing w:after="60"/>
            </w:pPr>
            <w:r>
              <w:rPr>
                <w:sz w:val="20"/>
                <w:szCs w:val="20"/>
              </w:rPr>
              <w:t xml:space="preserve">Units only skip orbital movement on the turn they are launched into orbit.</w:t>
            </w:r>
          </w:p>
        </w:tc>
      </w:tr>
    </w:tbl>
    <w:p>
      <w:pPr>
        <w:spacing w:after="120"/>
      </w:pPr>
    </w:p>
    <w:p>
      <w:pPr>
        <w:pStyle w:val="Heading2"/>
      </w:pPr>
      <w:r>
        <w:t xml:space="preserve">3.3 Spotting Cones</w:t>
      </w:r>
    </w:p>
    <w:p>
      <w:pPr>
        <w:spacing w:after="120"/>
      </w:pPr>
      <w:r>
        <w:t xml:space="preserve">Two semicircular spotting cones are shown on the board — one for USA (bottom half) and one for APU (top half). These cones determine where EWR satellites score Victory Points, and where COM/CJS satellites score.</w:t>
      </w:r>
    </w:p>
    <w:p>
      <w:pPr>
        <w:spacing w:after="120"/>
      </w:pPr>
      <w:r>
        <w:t xml:space="preserve">On every 4th turn, Earth rotates. The Earth rotation counter advances one step (60 degrees), shifting both spotting cones simultaneously.</w:t>
      </w:r>
    </w:p>
    <w:p>
      <w:pPr>
        <w:spacing w:after="120"/>
      </w:pPr>
    </w:p>
    <w:p>
      <w:pPr>
        <w:pStyle w:val="Heading2"/>
      </w:pPr>
      <w:r>
        <w:t xml:space="preserve">3.4 Deep Space</w:t>
      </w:r>
    </w:p>
    <w:p>
      <w:pPr>
        <w:spacing w:after="120"/>
      </w:pPr>
      <w:r>
        <w:t xml:space="preserve">Units may be held in deep space before being committed to the battle. Deep space units are not on the board and do not move or fight. They enter play at Ring 10 (the outermost ring) during a Launch phase.</w:t>
      </w:r>
    </w:p>
    <w:p>
      <w:pPr>
        <w:spacing w:after="120"/>
      </w:pPr>
    </w:p>
    <w:p>
      <w:r>
        <w:br w:type="page"/>
      </w:r>
    </w:p>
    <w:p>
      <w:pPr>
        <w:pStyle w:val="Heading1"/>
      </w:pPr>
      <w:r>
        <w:t xml:space="preserve">4. Units</w:t>
      </w:r>
    </w:p>
    <w:p>
      <w:pPr>
        <w:pStyle w:val="Heading2"/>
      </w:pPr>
      <w:r>
        <w:t xml:space="preserve">4.1 Unit Statistics</w:t>
      </w:r>
    </w:p>
    <w:p>
      <w:pPr>
        <w:spacing w:after="120"/>
      </w:pPr>
      <w:r>
        <w:t xml:space="preserve">Each unit has three combat statistics printed on its counter: Attack strength (ATK), Defense strength (DEF), and Movement allowance (MOV). Additionally, some units have special abilities and VP values.</w:t>
      </w:r>
    </w:p>
    <w:p>
      <w:pPr>
        <w:spacing w:after="120"/>
      </w:pPr>
    </w:p>
    <w:p>
      <w:pPr>
        <w:pStyle w:val="Heading2"/>
      </w:pPr>
      <w:r>
        <w:t xml:space="preserve">4.2 Unit Table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0"/>
        <w:gridCol w:w="600"/>
        <w:gridCol w:w="600"/>
        <w:gridCol w:w="900"/>
        <w:gridCol w:w="1000"/>
        <w:gridCol w:w="23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Unit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ATK</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MOV</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Cost*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VP (Kill)</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Special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EWR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Warning Recon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2/1.5/1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+3VP/turn in enemy cone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COM</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Communications Sat</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2/1.5/1</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+2VP/turn over friendly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 Jamming Sat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Jams EWR; +1 DEF nearby; +2VP/turn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OWP</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Orbital Weapons Platform</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3/2/1</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Carries weapons; fires OLRs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Hunter-Killer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combat unit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SF</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Special Forces</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2/—/1</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Max 12 turns in orbit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Shuttle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Shuttle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Carries 12 weapons; fires OLRs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ELR</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Earth-Launch Rocket</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0.5ea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Launches payloads from Earth; range rings 1–3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Orbit-Launch Rocket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Launched by OWP/SS/Shuttle; range 3 hexes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Mine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Mine</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6</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0.5ea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Stationary; auto-attacks enemies in hex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One-turn weapon; no counters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Nuke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Nuclear Warhead</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1ea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OLR-launched; costs 10VP to detonate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3-MIRV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3-Warhead MIRV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independent warheads; counts as 1 in cargo</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7-MIRV</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7-Warhead MIRV</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5×7</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8ea</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7 independent warheads; counts as 1 in cargo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Station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 hub; carries unlimited weapons; fires OLRs</w:t>
            </w:r>
          </w:p>
        </w:tc>
      </w:tr>
    </w:tbl>
    <w:p>
      <w:pPr>
        <w:spacing w:after="120"/>
      </w:pPr>
    </w:p>
    <w:p>
      <w:pPr>
        <w:spacing w:after="120"/>
      </w:pPr>
      <w:r>
        <w:rPr>
          <w:i/>
          <w:iCs/>
          <w:sz w:val="18"/>
          <w:szCs w:val="18"/>
        </w:rPr>
        <w:t xml:space="preserve">* Cost is shown as Orbit/Deep Space/Earth. — means the unit cannot be placed in that zone.</w:t>
      </w:r>
    </w:p>
    <w:p>
      <w:pPr>
        <w:spacing w:after="120"/>
      </w:pPr>
    </w:p>
    <w:p>
      <w:pPr>
        <w:pStyle w:val="Heading2"/>
      </w:pPr>
      <w:r>
        <w:t xml:space="preserve">4.3 Unit Descriptions</w:t>
      </w:r>
    </w:p>
    <w:p>
      <w:pPr>
        <w:spacing w:after="120"/>
      </w:pPr>
    </w:p>
    <w:p>
      <w:pPr>
        <w:pStyle w:val="Heading3"/>
      </w:pPr>
      <w:r>
        <w:t xml:space="preserve">Early Warning Recon (EWR)</w:t>
      </w:r>
    </w:p>
    <w:p>
      <w:pPr>
        <w:spacing w:after="120"/>
      </w:pPr>
      <w:r>
        <w:t xml:space="preserve">The EWR satellite is an intelligence-gathering unit with no attack capability. It scores 3 Victory Points per turn for every turn it spends inside the enemy’s spotting cone. However, an EWR that is inside the range of an enemy CJS satellite is jammed and scores no VPs that turn.</w:t>
      </w:r>
    </w:p>
    <w:p>
      <w:pPr>
        <w:spacing w:after="120"/>
      </w:pPr>
    </w:p>
    <w:p>
      <w:pPr>
        <w:pStyle w:val="Heading3"/>
      </w:pPr>
      <w:r>
        <w:t xml:space="preserve">Communications Satellite (COM)</w:t>
      </w:r>
    </w:p>
    <w:p>
      <w:pPr>
        <w:spacing w:after="120"/>
      </w:pPr>
      <w:r>
        <w:t xml:space="preserve">The COM satellite maintains battlefield communications. It scores 2 Victory Points per turn when positioned over friendly territory (inside your own spotting cone).</w:t>
      </w:r>
    </w:p>
    <w:p>
      <w:pPr>
        <w:spacing w:after="120"/>
      </w:pPr>
    </w:p>
    <w:p>
      <w:pPr>
        <w:pStyle w:val="Heading3"/>
      </w:pPr>
      <w:r>
        <w:t xml:space="preserve">Communications Jamming Satellite (CJS)</w:t>
      </w:r>
    </w:p>
    <w:p>
      <w:pPr>
        <w:spacing w:after="120"/>
      </w:pPr>
      <w:r>
        <w:t xml:space="preserve">The CJS is an electronic warfare platform. It has two effects:</w:t>
      </w:r>
    </w:p>
    <w:p>
      <w:pPr>
        <w:pStyle w:val="ListParagraph"/>
        <w:numPr>
          <w:ilvl w:val="0"/>
          <w:numId w:val="2"/>
        </w:numPr>
        <w:spacing w:after="60"/>
      </w:pPr>
      <w:r>
        <w:t xml:space="preserve">It scores 2 VP per turn when over friendly territory, like a COM.</w:t>
      </w:r>
    </w:p>
    <w:p>
      <w:pPr>
        <w:pStyle w:val="ListParagraph"/>
        <w:numPr>
          <w:ilvl w:val="0"/>
          <w:numId w:val="2"/>
        </w:numPr>
        <w:spacing w:after="60"/>
      </w:pPr>
      <w:r>
        <w:t xml:space="preserve">It jams enemy EWR satellites within its jamming radius (2 hexes), preventing them from scoring.</w:t>
      </w:r>
    </w:p>
    <w:p>
      <w:pPr>
        <w:pStyle w:val="ListParagraph"/>
        <w:numPr>
          <w:ilvl w:val="0"/>
          <w:numId w:val="2"/>
        </w:numPr>
        <w:spacing w:after="60"/>
      </w:pPr>
      <w:r>
        <w:t xml:space="preserve">It adds +1 to the Defense strength of all friendly units within its jamming radius.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COMMON MISTAKE: CJS jamming affects missile attacks too. Enemy missiles attacking</w:t>
            </w:r>
          </w:p>
          <w:p>
            <w:pPr>
              <w:spacing w:after="60"/>
            </w:pPr>
            <w:r>
              <w:rPr>
                <w:sz w:val="20"/>
                <w:szCs w:val="20"/>
              </w:rPr>
              <w:t xml:space="preserve">units protected by a CJS gain +1 DEF, reducing the combat differential.</w:t>
            </w:r>
          </w:p>
        </w:tc>
      </w:tr>
    </w:tbl>
    <w:p>
      <w:pPr>
        <w:spacing w:after="120"/>
      </w:pPr>
    </w:p>
    <w:p>
      <w:pPr>
        <w:pStyle w:val="Heading3"/>
      </w:pPr>
      <w:r>
        <w:t xml:space="preserve">Orbital Weapons Platform (OWP)</w:t>
      </w:r>
    </w:p>
    <w:p>
      <w:pPr>
        <w:spacing w:after="120"/>
      </w:pPr>
      <w:r>
        <w:t xml:space="preserve">The OWP is the main weapons delivery platform. It can carry up to 10 weapons (mines, missiles, and/or nukes in any combination). It can fire OLRs — up to 3 per turn, with a maximum of 1 nuke-carrying OLR per turn. OWPs that fire OLRs cannot conduct normal combat attacks that turn. OWPs need resupply to replenish their weapon loads.</w:t>
      </w:r>
    </w:p>
    <w:p>
      <w:pPr>
        <w:spacing w:after="120"/>
      </w:pPr>
    </w:p>
    <w:p>
      <w:pPr>
        <w:pStyle w:val="Heading3"/>
      </w:pPr>
      <w:r>
        <w:t xml:space="preserve">Hunter-Killer (HK)</w:t>
      </w:r>
    </w:p>
    <w:p>
      <w:pPr>
        <w:spacing w:after="120"/>
      </w:pPr>
      <w:r>
        <w:t xml:space="preserve">The HK is the most powerful combat unit in the game with ATK 4 and DEF 3. It is fast (MOV 2) and is best used for direct combat. HKs may carry weapons if given them in bookkeeping, but they are primarily assault units.</w:t>
      </w:r>
    </w:p>
    <w:p>
      <w:pPr>
        <w:spacing w:after="120"/>
      </w:pPr>
    </w:p>
    <w:p>
      <w:pPr>
        <w:pStyle w:val="Heading3"/>
      </w:pPr>
      <w:r>
        <w:t xml:space="preserve">Special Forces (SF)</w:t>
      </w:r>
    </w:p>
    <w:p>
      <w:pPr>
        <w:spacing w:after="120"/>
      </w:pPr>
      <w:r>
        <w:t xml:space="preserve">Space marines designed for orbital assault and boarding actions. SF units have a 12-turn limit in orbit — if they remain in space for more than 12 turns without resupply, they are eliminated. SF units can board and capture enemy units (advanced rules).</w:t>
      </w:r>
    </w:p>
    <w:p>
      <w:pPr>
        <w:spacing w:after="120"/>
      </w:pPr>
    </w:p>
    <w:p>
      <w:pPr>
        <w:pStyle w:val="Heading3"/>
      </w:pPr>
      <w:r>
        <w:t xml:space="preserve">Space Shuttle</w:t>
      </w:r>
    </w:p>
    <w:p>
      <w:pPr>
        <w:spacing w:after="120"/>
      </w:pPr>
      <w:r>
        <w:t xml:space="preserve">A versatile transport and weapons platform. The Shuttle can carry up to 12 weapons (10 + 2 spare) and can fire OLRs. It is primarily used as a resupply vehicle, ferrying weapons to OWPs in orbit. The Shuttle cannot enter deep space. It is worth 3 VP to the player who destroys it.</w:t>
      </w:r>
    </w:p>
    <w:p>
      <w:pPr>
        <w:spacing w:after="120"/>
      </w:pPr>
    </w:p>
    <w:p>
      <w:pPr>
        <w:pStyle w:val="Heading3"/>
      </w:pPr>
      <w:r>
        <w:t xml:space="preserve">Earth-Launch Rocket (ELR)</w:t>
      </w:r>
    </w:p>
    <w:p>
      <w:pPr>
        <w:spacing w:after="120"/>
      </w:pPr>
      <w:r>
        <w:t xml:space="preserve">ELRs are the mechanism for launching satellites from Earth into orbit. Each ELR can carry one satellite payload. The ELR has MOV 3 starting from Earth (ring 0), so it can reach rings 1, 2, or 3 only. A maximum of 3 ELRs may be launched per player per turn. ELR counters are reusable — they return to Earth after each launch.</w:t>
      </w:r>
    </w:p>
    <w:p>
      <w:pPr>
        <w:spacing w:after="120"/>
      </w:pPr>
    </w:p>
    <w:p>
      <w:pPr>
        <w:pStyle w:val="Heading3"/>
      </w:pPr>
      <w:r>
        <w:t xml:space="preserve">Orbit-Launch Rocket (OLR)</w:t>
      </w:r>
    </w:p>
    <w:p>
      <w:pPr>
        <w:spacing w:after="120"/>
      </w:pPr>
      <w:r>
        <w:t xml:space="preserve">OLRs are free rockets fired from OWPs, Space Stations, and Shuttles already in orbit. They have a range of 3 hexes (hex distance from the launcher). Each launcher may fire up to 3 OLRs per turn. OLRs can carry mines, missiles, or nukes as payloads. Units that fire OLRs cannot also conduct normal combat that turn.</w:t>
      </w:r>
    </w:p>
    <w:p>
      <w:pPr>
        <w:spacing w:after="120"/>
      </w:pPr>
    </w:p>
    <w:p>
      <w:pPr>
        <w:pStyle w:val="Heading3"/>
      </w:pPr>
      <w:r>
        <w:t xml:space="preserve">Mine</w:t>
      </w:r>
    </w:p>
    <w:p>
      <w:pPr>
        <w:spacing w:after="120"/>
      </w:pPr>
      <w:r>
        <w:t xml:space="preserve">Mines are stationary weapons with ATK 6. They automatically attack every enemy unit that occupies the same hex, resolved during the Mine Combat phase (before normal combat). Mines cannot attack on the same turn they are deployed. Mines are placed in orbit at 0.5 points each and may be deployed via OLR.</w:t>
      </w:r>
    </w:p>
    <w:p>
      <w:pPr>
        <w:spacing w:after="120"/>
      </w:pPr>
    </w:p>
    <w:p>
      <w:pPr>
        <w:pStyle w:val="Heading3"/>
      </w:pPr>
      <w:r>
        <w:t xml:space="preserve">Missile</w:t>
      </w:r>
    </w:p>
    <w:p>
      <w:pPr>
        <w:spacing w:after="120"/>
      </w:pPr>
      <w:r>
        <w:t xml:space="preserve">Missiles are one-turn weapons with ATK 5 and MOV 2. They exist only for the turn they are fired and are then removed from play. Missiles have no physical counters — they are tracked on the bookkeeping sheet. Missiles can be jammed by CJS (the target gains +1 DEF).</w:t>
      </w:r>
    </w:p>
    <w:p>
      <w:pPr>
        <w:spacing w:after="120"/>
      </w:pPr>
    </w:p>
    <w:p>
      <w:pPr>
        <w:pStyle w:val="Heading3"/>
      </w:pPr>
      <w:r>
        <w:t xml:space="preserve">Nuclear Warhead (Nuke)</w:t>
      </w:r>
    </w:p>
    <w:p>
      <w:pPr>
        <w:spacing w:after="120"/>
      </w:pPr>
      <w:r>
        <w:t xml:space="preserve">Nukes must be launched via OLR — they cannot be dropped any other way. ATK 5. Detonating a nuke costs the launching player 10 Victory Points regardless of the result. A suicide nuke variant costs 1 extra point and attacks ALL units in the target hex, including friendly units.</w:t>
      </w:r>
    </w:p>
    <w:p>
      <w:pPr>
        <w:spacing w:after="120"/>
      </w:pPr>
    </w:p>
    <w:p>
      <w:pPr>
        <w:pStyle w:val="Heading3"/>
      </w:pPr>
      <w:r>
        <w:t xml:space="preserve">MIRV</w:t>
      </w:r>
    </w:p>
    <w:p>
      <w:pPr>
        <w:spacing w:after="120"/>
      </w:pPr>
      <w:r>
        <w:t xml:space="preserve">Multiple Independently targetable Reentry Vehicles. A 3-MIRV contains 3 independent ATK 5 warheads; a 7-MIRV contains 7. Each MIRV counts as a single weapon in an OWP’s 10-weapon cargo limit. When launched, each warhead can be targeted independently.</w:t>
      </w:r>
    </w:p>
    <w:p>
      <w:pPr>
        <w:spacing w:after="120"/>
      </w:pPr>
    </w:p>
    <w:p>
      <w:pPr>
        <w:pStyle w:val="Heading3"/>
      </w:pPr>
      <w:r>
        <w:t xml:space="preserve">Space Station (SS)</w:t>
      </w:r>
    </w:p>
    <w:p>
      <w:pPr>
        <w:spacing w:after="120"/>
      </w:pPr>
      <w:r>
        <w:t xml:space="preserve">The most powerful and expensive unit in the game at 12 points. The Space Station has ATK 4, DEF 4, and can carry an unlimited number of weapons. It fires OLRs. Destroying an enemy Space Station is worth a massive 10 Victory Points — make it a priority target or protect it fiercely.</w:t>
      </w:r>
    </w:p>
    <w:p>
      <w:pPr>
        <w:spacing w:after="120"/>
      </w:pPr>
    </w:p>
    <w:p>
      <w:r>
        <w:br w:type="page"/>
      </w:r>
    </w:p>
    <w:p>
      <w:pPr>
        <w:pStyle w:val="Heading1"/>
      </w:pPr>
      <w:r>
        <w:t xml:space="preserve">5. Game Setup</w:t>
      </w:r>
    </w:p>
    <w:p>
      <w:pPr>
        <w:pStyle w:val="Heading2"/>
      </w:pPr>
      <w:r>
        <w:t xml:space="preserve">5.1 Choose a Scenario</w:t>
      </w:r>
    </w:p>
    <w:p>
      <w:pPr>
        <w:spacing w:after="120"/>
      </w:pPr>
      <w:r>
        <w:t xml:space="preserve">Choose one of the two scenarios before building forces. The scenario determines point budgets, turn limits, and victory conditions.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USA Points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APU Points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Turn Limit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Victory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turns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200VP lead, or most VPs at turn 12</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Total War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None</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200VP lead</w:t>
            </w:r>
          </w:p>
        </w:tc>
      </w:tr>
    </w:tbl>
    <w:p>
      <w:pPr>
        <w:spacing w:after="120"/>
      </w:pPr>
    </w:p>
    <w:p>
      <w:pPr>
        <w:spacing w:after="120"/>
      </w:pPr>
      <w:r>
        <w:t xml:space="preserve">In the Blockade scenario, the APU has more points because it is intentionally playing the stronger attacking side. The scenario is asymmetric by design — play it twice and swap sides.</w:t>
      </w:r>
    </w:p>
    <w:p>
      <w:pPr>
        <w:spacing w:after="120"/>
      </w:pPr>
    </w:p>
    <w:p>
      <w:pPr>
        <w:pStyle w:val="Heading2"/>
      </w:pPr>
      <w:r>
        <w:t xml:space="preserve">5.2 Build Your Forces</w:t>
      </w:r>
    </w:p>
    <w:p>
      <w:pPr>
        <w:spacing w:after="120"/>
      </w:pPr>
      <w:r>
        <w:t xml:space="preserve">Each player secretly selects their force within their point budget. Units may be placed in three starting zones:</w:t>
      </w:r>
    </w:p>
    <w:p>
      <w:pPr>
        <w:pStyle w:val="ListParagraph"/>
        <w:numPr>
          <w:ilvl w:val="0"/>
          <w:numId w:val="2"/>
        </w:numPr>
        <w:spacing w:after="60"/>
      </w:pPr>
      <w:r>
        <w:t xml:space="preserve">In Orbit (rings 1–10): units begin the game on the board</w:t>
      </w:r>
    </w:p>
    <w:p>
      <w:pPr>
        <w:pStyle w:val="ListParagraph"/>
        <w:numPr>
          <w:ilvl w:val="0"/>
          <w:numId w:val="2"/>
        </w:numPr>
        <w:spacing w:after="60"/>
      </w:pPr>
      <w:r>
        <w:t xml:space="preserve">Deep Space: units begin off the board and enter at ring 10 during a Launch phase</w:t>
      </w:r>
    </w:p>
    <w:p>
      <w:pPr>
        <w:pStyle w:val="ListParagraph"/>
        <w:numPr>
          <w:ilvl w:val="0"/>
          <w:numId w:val="2"/>
        </w:numPr>
        <w:spacing w:after="60"/>
      </w:pPr>
      <w:r>
        <w:t xml:space="preserve">On Earth: units begin in reserve and enter via ELR during a Launch phase</w:t>
      </w:r>
    </w:p>
    <w:p>
      <w:pPr>
        <w:spacing w:after="120"/>
      </w:pPr>
    </w:p>
    <w:p>
      <w:pPr>
        <w:spacing w:after="120"/>
      </w:pPr>
      <w:r>
        <w:t xml:space="preserve">Unit costs vary by starting zone. Refer to the Unit Table in Section 4. Some units cannot start in certain zones (e.g., Shuttles cannot start in deep space).</w:t>
      </w:r>
    </w:p>
    <w:p>
      <w:pPr>
        <w:spacing w:after="120"/>
      </w:pPr>
    </w:p>
    <w:p>
      <w:pPr>
        <w:pStyle w:val="Heading2"/>
      </w:pPr>
      <w:r>
        <w:t xml:space="preserve">5.3 Bookkeeping</w:t>
      </w:r>
    </w:p>
    <w:p>
      <w:pPr>
        <w:spacing w:after="120"/>
      </w:pPr>
      <w:r>
        <w:t xml:space="preserve">Before play begins, each player privately records the weapon loads of all units that can carry weapons (OWPs, Shuttles, Space Stations). Each such unit can carry up to 10 weapons in any combination of mines, missiles, and nukes. Record these on a separate sheet — weapon loads are secret information.</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Missiles have no physical counters. They must be tracked entirely on your bookkeeping sheet.</w:t>
            </w:r>
          </w:p>
          <w:p>
            <w:pPr>
              <w:spacing w:after="60"/>
            </w:pPr>
            <w:r>
              <w:rPr>
                <w:sz w:val="20"/>
                <w:szCs w:val="20"/>
              </w:rPr>
              <w:t xml:space="preserve">A missile is expended the turn it is fired and cannot be recovered.</w:t>
            </w:r>
          </w:p>
        </w:tc>
      </w:tr>
    </w:tbl>
    <w:p>
      <w:pPr>
        <w:spacing w:after="120"/>
      </w:pPr>
    </w:p>
    <w:p>
      <w:pPr>
        <w:pStyle w:val="Heading2"/>
      </w:pPr>
      <w:r>
        <w:t xml:space="preserve">5.4 Determine Player A</w:t>
      </w:r>
    </w:p>
    <w:p>
      <w:pPr>
        <w:spacing w:after="120"/>
      </w:pPr>
      <w:r>
        <w:t xml:space="preserve">Both players roll one die. The player with the higher result becomes Player A. Reroll ties. Player A acts first in all phases where one player acts before the other. Player A goes first on odd-numbered turns; Player B goes first on even-numbered turns (this matters for some simultaneous-resolution phases).</w:t>
      </w:r>
    </w:p>
    <w:p>
      <w:pPr>
        <w:spacing w:after="120"/>
      </w:pPr>
    </w:p>
    <w:p>
      <w:pPr>
        <w:pStyle w:val="Heading2"/>
      </w:pPr>
      <w:r>
        <w:t xml:space="preserve">5.5 Initial Placement</w:t>
      </w:r>
    </w:p>
    <w:p>
      <w:pPr>
        <w:spacing w:after="120"/>
      </w:pPr>
      <w:r>
        <w:t xml:space="preserve">Players alternate placing their in-orbit units on the board, one unit at a time, starting with Player A. Units may be placed on any hex in the appropriate ring range. Placement continues until all in-orbit units from both sides are placed.</w:t>
      </w:r>
    </w:p>
    <w:p>
      <w:pPr>
        <w:spacing w:after="120"/>
      </w:pPr>
      <w:r>
        <w:t xml:space="preserve">Units start face-down (identity hidden). All units are revealed simultaneously when placement is complete.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pPr>
            <w:r>
              <w:rPr>
                <w:sz w:val="20"/>
                <w:szCs w:val="20"/>
              </w:rPr>
              <w:t xml:space="preserve">QUICK START FORCES: The rulebook provides pre-designed force lists for each scenario.</w:t>
            </w:r>
          </w:p>
          <w:p>
            <w:pPr>
              <w:spacing w:after="60"/>
            </w:pPr>
            <w:r>
              <w:rPr>
                <w:sz w:val="20"/>
                <w:szCs w:val="20"/>
              </w:rPr>
              <w:t xml:space="preserve">Force 1 (Total War, USA): Space Station-centered force with no nukes.</w:t>
            </w:r>
          </w:p>
          <w:p>
            <w:pPr>
              <w:spacing w:after="60"/>
            </w:pPr>
            <w:r>
              <w:rPr>
                <w:sz w:val="20"/>
                <w:szCs w:val="20"/>
              </w:rPr>
              <w:t xml:space="preserve">Force 2 (Total War, APU): Aggressive force with nukes, mines, and no Space Station.</w:t>
            </w:r>
          </w:p>
          <w:p>
            <w:pPr>
              <w:spacing w:after="60"/>
            </w:pPr>
            <w:r>
              <w:rPr>
                <w:sz w:val="20"/>
                <w:szCs w:val="20"/>
              </w:rPr>
              <w:t xml:space="preserve">Blockade forces are pre-assigned to each side.</w:t>
            </w:r>
          </w:p>
        </w:tc>
      </w:tr>
    </w:tbl>
    <w:p>
      <w:pPr>
        <w:spacing w:after="120"/>
      </w:pPr>
    </w:p>
    <w:p>
      <w:r>
        <w:br w:type="page"/>
      </w:r>
    </w:p>
    <w:p>
      <w:pPr>
        <w:pStyle w:val="Heading1"/>
      </w:pPr>
      <w:r>
        <w:t xml:space="preserve">6. Turn Sequence</w:t>
      </w:r>
    </w:p>
    <w:p>
      <w:pPr>
        <w:spacing w:after="120"/>
      </w:pPr>
      <w:r>
        <w:t xml:space="preserve">Each game turn consists of 10 phases, resolved in strict order. Neither player may skip a mandatory phase.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50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Who Acts</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Summary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Turn Track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 the Turn Marker one space.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Earth Rotation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Every 4th turn: advance Earth Rotation counter one step (60°). Shifts both spotting cones.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Orbital Movement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satellites move CCW by their ring speed. Mandatory — cannot skip.</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 Launches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 may launch ELRs from Earth and fire OLRs from orbit.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 Launches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 may launch ELRs from Earth and fire OLRs from orbit.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 Optional Movement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Player A moves satellites up to their MA. Gravity bonus applies.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 Optional Movement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B moves satellites up to their MA. Gravity bonus applies.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Mine Combat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Mines automatically attack all enemies in their hex.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Normal Combat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combat between non-mine units is resolved.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Scoring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Both</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EWR, COM, and CJS positional VPs are awarded.</w:t>
            </w:r>
          </w:p>
        </w:tc>
      </w:tr>
    </w:tbl>
    <w:p>
      <w:pPr>
        <w:spacing w:after="120"/>
      </w:pPr>
    </w:p>
    <w:p>
      <w:r>
        <w:br w:type="page"/>
      </w:r>
    </w:p>
    <w:p>
      <w:pPr>
        <w:pStyle w:val="Heading1"/>
      </w:pPr>
      <w:r>
        <w:t xml:space="preserve">7. Phases in Detail</w:t>
      </w:r>
    </w:p>
    <w:p>
      <w:pPr>
        <w:pStyle w:val="Heading2"/>
      </w:pPr>
      <w:r>
        <w:t xml:space="preserve">Phase 1: Turn Track</w:t>
      </w:r>
    </w:p>
    <w:p>
      <w:pPr>
        <w:spacing w:after="120"/>
      </w:pPr>
      <w:r>
        <w:t xml:space="preserve">Advance the Turn Marker one space on the Turn Track. This is an administrative step with no game effect other than tracking how many turns have elapsed.</w:t>
      </w:r>
    </w:p>
    <w:p>
      <w:pPr>
        <w:spacing w:after="120"/>
      </w:pPr>
    </w:p>
    <w:p>
      <w:pPr>
        <w:pStyle w:val="Heading2"/>
      </w:pPr>
      <w:r>
        <w:t xml:space="preserve">Phase 2: Earth Rotation</w:t>
      </w:r>
    </w:p>
    <w:p>
      <w:pPr>
        <w:spacing w:after="120"/>
      </w:pPr>
      <w:r>
        <w:t xml:space="preserve">On every 4th turn (turns 4, 8, 12, 16, etc.), advance the Earth Rotation counter one step clockwise. Each step is 60 degrees. This shifts both spotting cones by 60 degrees, which can dramatically change which units are scoring VPs.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pPr>
            <w:r>
              <w:rPr>
                <w:sz w:val="20"/>
                <w:szCs w:val="20"/>
              </w:rPr>
              <w:t xml:space="preserve">STRATEGY NOTE: Earth rotation creates a dynamic scoring environment.</w:t>
            </w:r>
          </w:p>
          <w:p>
            <w:pPr>
              <w:spacing w:after="60"/>
            </w:pPr>
            <w:r>
              <w:rPr>
                <w:sz w:val="20"/>
                <w:szCs w:val="20"/>
              </w:rPr>
              <w:t xml:space="preserve">Units that were scoring VPs may suddenly find themselves out of their cone,</w:t>
            </w:r>
          </w:p>
          <w:p>
            <w:pPr>
              <w:spacing w:after="60"/>
            </w:pPr>
            <w:r>
              <w:rPr>
                <w:sz w:val="20"/>
                <w:szCs w:val="20"/>
              </w:rPr>
              <w:t xml:space="preserve">while other units move into position. Plan your orbital positioning around the rotation schedule.</w:t>
            </w:r>
          </w:p>
        </w:tc>
      </w:tr>
    </w:tbl>
    <w:p>
      <w:pPr>
        <w:spacing w:after="120"/>
      </w:pPr>
    </w:p>
    <w:p>
      <w:pPr>
        <w:pStyle w:val="Heading2"/>
      </w:pPr>
      <w:r>
        <w:t xml:space="preserve">Phase 3: Orbital Movement</w:t>
      </w:r>
    </w:p>
    <w:p>
      <w:pPr>
        <w:spacing w:after="120"/>
      </w:pPr>
      <w:r>
        <w:t xml:space="preserve">Every satellite currently on the board must move counterclockwise around the board by the number of hexes specified for its current orbit ring. This movement is mandatory — there are no exceptions.</w:t>
      </w:r>
    </w:p>
    <w:p>
      <w:pPr>
        <w:spacing w:after="120"/>
      </w:pPr>
    </w:p>
    <w:p>
      <w:pPr>
        <w:spacing w:after="120"/>
      </w:pPr>
      <w:r>
        <w:t xml:space="preserve">Units in rings 8 and 9 (speed 1/2) only move on even-numbered turns. Units in ring 10 (speed 1/3) only move on turns divisible by 3.</w:t>
      </w:r>
    </w:p>
    <w:p>
      <w:pPr>
        <w:spacing w:after="120"/>
      </w:pPr>
    </w:p>
    <w:p>
      <w:pPr>
        <w:spacing w:after="120"/>
      </w:pPr>
      <w:r>
        <w:t xml:space="preserve">Orbital movement follows the ring — a unit stays on the same ring as it moves. It does not spiral inward or outward during mandatory orbital movement.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Units that were just launched into orbit during phases 4 or 5 DO NOT move in phase 3.</w:t>
            </w:r>
          </w:p>
          <w:p>
            <w:pPr>
              <w:spacing w:after="60"/>
            </w:pPr>
            <w:r>
              <w:rPr>
                <w:sz w:val="20"/>
                <w:szCs w:val="20"/>
              </w:rPr>
              <w:t xml:space="preserve">They skip orbital movement on their launch turn only.</w:t>
            </w:r>
          </w:p>
          <w:p>
            <w:pPr>
              <w:spacing w:after="60"/>
            </w:pPr>
            <w:r>
              <w:rPr>
                <w:sz w:val="20"/>
                <w:szCs w:val="20"/>
              </w:rPr>
              <w:t xml:space="preserve">⚠  There is no way to prevent orbital movement. A unit cannot hover in place.</w:t>
            </w:r>
          </w:p>
        </w:tc>
      </w:tr>
    </w:tbl>
    <w:p>
      <w:pPr>
        <w:spacing w:after="120"/>
      </w:pPr>
    </w:p>
    <w:p>
      <w:pPr>
        <w:pStyle w:val="Heading2"/>
      </w:pPr>
      <w:r>
        <w:t xml:space="preserve">Phases 4 &amp; 5: Launch Phases</w:t>
      </w:r>
    </w:p>
    <w:p>
      <w:pPr>
        <w:spacing w:after="120"/>
      </w:pPr>
      <w:r>
        <w:t xml:space="preserve">During their respective launch phase, each player may:</w:t>
      </w:r>
    </w:p>
    <w:p>
      <w:pPr>
        <w:pStyle w:val="ListParagraph"/>
        <w:numPr>
          <w:ilvl w:val="0"/>
          <w:numId w:val="3"/>
        </w:numPr>
        <w:spacing w:after="60"/>
      </w:pPr>
      <w:r>
        <w:t xml:space="preserve">Launch up to 3 Earth-Launch Rockets (ELRs) from Earth, each carrying one satellite payload into orbit (rings 1–3 only).</w:t>
      </w:r>
    </w:p>
    <w:p>
      <w:pPr>
        <w:pStyle w:val="ListParagraph"/>
        <w:numPr>
          <w:ilvl w:val="0"/>
          <w:numId w:val="3"/>
        </w:numPr>
        <w:spacing w:after="60"/>
      </w:pPr>
      <w:r>
        <w:t xml:space="preserve">Bring in deep space reinforcements by placing them on any hex in ring 10.</w:t>
      </w:r>
    </w:p>
    <w:p>
      <w:pPr>
        <w:pStyle w:val="ListParagraph"/>
        <w:numPr>
          <w:ilvl w:val="0"/>
          <w:numId w:val="3"/>
        </w:numPr>
        <w:spacing w:after="60"/>
      </w:pPr>
      <w:r>
        <w:t xml:space="preserve">Fire Orbit-Launch Rockets (OLRs) from any OWP, Space Station, or Shuttle currently in orbit that is carrying appropriate weapons.</w:t>
      </w:r>
    </w:p>
    <w:p>
      <w:pPr>
        <w:spacing w:after="120"/>
      </w:pPr>
    </w:p>
    <w:p>
      <w:pPr>
        <w:spacing w:after="120"/>
      </w:pPr>
      <w:r>
        <w:t xml:space="preserve">ELR LIMITS: A maximum of 3 ELR launches are allowed per player per turn, regardless of how many ELRs are available. Each launch consumes one ELR counter (which is then returned to the supply for future turns).</w:t>
      </w:r>
    </w:p>
    <w:p>
      <w:pPr>
        <w:spacing w:after="120"/>
      </w:pPr>
    </w:p>
    <w:p>
      <w:pPr>
        <w:spacing w:after="120"/>
      </w:pPr>
      <w:r>
        <w:t xml:space="preserve">OLR LIMITS: Each OWP, Shuttle, or Space Station may fire up to 3 OLRs per turn. Of those, at most 1 may carry a nuclear payload (nuke or MIRV). OLRs have a range of 3 hexes (measured by hex distance from the firing unit).</w:t>
      </w:r>
    </w:p>
    <w:p>
      <w:pPr>
        <w:spacing w:after="120"/>
      </w:pPr>
    </w:p>
    <w:p>
      <w:pPr>
        <w:spacing w:after="120"/>
      </w:pPr>
      <w:r>
        <w:t xml:space="preserve">Units launched via ELR are placed at their destination hex. They do not move during Optional Movement on their launch turn.</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An OWP that fires OLRs cannot conduct normal combat attacks during Phase 9 that same turn.</w:t>
            </w:r>
          </w:p>
          <w:p>
            <w:pPr>
              <w:spacing w:after="60"/>
            </w:pPr>
            <w:r>
              <w:rPr>
                <w:sz w:val="20"/>
                <w:szCs w:val="20"/>
              </w:rPr>
              <w:t xml:space="preserve">⚠  ELR range is exactly rings 1–3 only. The ELR has MOV 3 from Earth (ring 0),</w:t>
            </w:r>
          </w:p>
          <w:p>
            <w:pPr>
              <w:spacing w:after="60"/>
            </w:pPr>
            <w:r>
              <w:rPr>
                <w:sz w:val="20"/>
                <w:szCs w:val="20"/>
              </w:rPr>
              <w:t xml:space="preserve">    so it cannot reach rings 4 or beyond.</w:t>
            </w:r>
          </w:p>
        </w:tc>
      </w:tr>
    </w:tbl>
    <w:p>
      <w:pPr>
        <w:spacing w:after="120"/>
      </w:pPr>
    </w:p>
    <w:p>
      <w:pPr>
        <w:pStyle w:val="Heading2"/>
      </w:pPr>
      <w:r>
        <w:t xml:space="preserve">Phases 6 &amp; 7: Optional Movement</w:t>
      </w:r>
    </w:p>
    <w:p>
      <w:pPr>
        <w:spacing w:after="120"/>
      </w:pPr>
      <w:r>
        <w:t xml:space="preserve">Each player may move any or all of their in-orbit units up to their MOV rating in any direction. This movement is voluntary — units may move 0 to MOV hexes.</w:t>
      </w:r>
    </w:p>
    <w:p>
      <w:pPr>
        <w:spacing w:after="120"/>
      </w:pPr>
    </w:p>
    <w:p>
      <w:pPr>
        <w:pStyle w:val="Heading3"/>
      </w:pPr>
      <w:r>
        <w:t xml:space="preserve">Gravity Bonus</w:t>
      </w:r>
    </w:p>
    <w:p>
      <w:pPr>
        <w:spacing w:after="120"/>
      </w:pPr>
      <w:r>
        <w:t xml:space="preserve">Each unit may move 1 additional hex toward Earth (inward to a lower ring number) for free. This is in addition to its normal MOV. The gravity bonus can only be used for inward movement.</w:t>
      </w:r>
    </w:p>
    <w:p>
      <w:pPr>
        <w:spacing w:after="120"/>
      </w:pPr>
    </w:p>
    <w:p>
      <w:pPr>
        <w:pStyle w:val="Heading3"/>
      </w:pPr>
      <w:r>
        <w:t xml:space="preserve">Movement Restrictions</w:t>
      </w:r>
    </w:p>
    <w:p>
      <w:pPr>
        <w:pStyle w:val="ListParagraph"/>
        <w:numPr>
          <w:ilvl w:val="0"/>
          <w:numId w:val="2"/>
        </w:numPr>
        <w:spacing w:after="60"/>
      </w:pPr>
      <w:r>
        <w:t xml:space="preserve">Units may not move off the board (beyond ring 10).</w:t>
      </w:r>
    </w:p>
    <w:p>
      <w:pPr>
        <w:pStyle w:val="ListParagraph"/>
        <w:numPr>
          <w:ilvl w:val="0"/>
          <w:numId w:val="2"/>
        </w:numPr>
        <w:spacing w:after="60"/>
      </w:pPr>
      <w:r>
        <w:t xml:space="preserve">Units cannot re-enter deep space once in orbit.</w:t>
      </w:r>
    </w:p>
    <w:p>
      <w:pPr>
        <w:pStyle w:val="ListParagraph"/>
        <w:numPr>
          <w:ilvl w:val="0"/>
          <w:numId w:val="2"/>
        </w:numPr>
        <w:spacing w:after="60"/>
      </w:pPr>
      <w:r>
        <w:t xml:space="preserve">Units that were launched this turn (via ELR or from deep space) skip optional movement entirely.</w:t>
      </w:r>
    </w:p>
    <w:p>
      <w:pPr>
        <w:pStyle w:val="ListParagraph"/>
        <w:numPr>
          <w:ilvl w:val="0"/>
          <w:numId w:val="2"/>
        </w:numPr>
        <w:spacing w:after="60"/>
      </w:pPr>
      <w:r>
        <w:t xml:space="preserve">Units that are resupplying (receiving weapons from a Shuttle) cannot move this phase.</w:t>
      </w:r>
    </w:p>
    <w:p>
      <w:pPr>
        <w:spacing w:after="120"/>
      </w:pPr>
    </w:p>
    <w:p>
      <w:pPr>
        <w:pStyle w:val="Heading3"/>
      </w:pPr>
      <w:r>
        <w:t xml:space="preserve">Mine Laying</w:t>
      </w:r>
    </w:p>
    <w:p>
      <w:pPr>
        <w:spacing w:after="120"/>
      </w:pPr>
      <w:r>
        <w:t xml:space="preserve">OWPs and Shuttles may lay mines during optional movement. A mine is removed from the unit’s weapon load and placed on the hex the unit currently occupies (or moves through, in advanced rules). Mines laid this turn cannot attack until the next turn.</w:t>
      </w:r>
    </w:p>
    <w:p>
      <w:pPr>
        <w:spacing w:after="120"/>
      </w:pPr>
    </w:p>
    <w:p>
      <w:pPr>
        <w:pStyle w:val="Heading3"/>
      </w:pPr>
      <w:r>
        <w:t xml:space="preserve">Resupply</w:t>
      </w:r>
    </w:p>
    <w:p>
      <w:pPr>
        <w:spacing w:after="120"/>
      </w:pPr>
      <w:r>
        <w:t xml:space="preserve">A unit can receive weapons from a friendly Shuttle or Space Station if both units are in the same hex at the start of the optional movement phase. The resupplying unit cannot move or attack during that turn. Weapons are transferred from the supply unit to the receiving unit, up to the receiving unit’s maximum capacity (10 for OWPs).</w:t>
      </w:r>
    </w:p>
    <w:p>
      <w:pPr>
        <w:spacing w:after="120"/>
      </w:pPr>
    </w:p>
    <w:p>
      <w:pPr>
        <w:pStyle w:val="Heading2"/>
      </w:pPr>
      <w:r>
        <w:t xml:space="preserve">Phase 8: Mine Combat</w:t>
      </w:r>
    </w:p>
    <w:p>
      <w:pPr>
        <w:spacing w:after="120"/>
      </w:pPr>
      <w:r>
        <w:t xml:space="preserve">All mines automatically attack every enemy unit in the same hex. Mine combat is resolved before normal combat — mines can destroy units before those units get to fight back.</w:t>
      </w:r>
    </w:p>
    <w:p>
      <w:pPr>
        <w:spacing w:after="120"/>
      </w:pPr>
    </w:p>
    <w:p>
      <w:pPr>
        <w:spacing w:after="120"/>
      </w:pPr>
      <w:r>
        <w:t xml:space="preserve">Resolution: Roll on the CRT using ATK 6 vs. the target’s effective DEF (including any CJS bonus). Apply the result immediately.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Mines cannot attack on the turn they are laid (via mine laying or OLR deployment).</w:t>
            </w:r>
          </w:p>
          <w:p>
            <w:pPr>
              <w:spacing w:after="60"/>
            </w:pPr>
            <w:r>
              <w:rPr>
                <w:sz w:val="20"/>
                <w:szCs w:val="20"/>
              </w:rPr>
              <w:t xml:space="preserve">⚠  Mine combat happens even if the mine and target are friendly — only enemy units are attacked,</w:t>
            </w:r>
          </w:p>
          <w:p>
            <w:pPr>
              <w:spacing w:after="60"/>
            </w:pPr>
            <w:r>
              <w:rPr>
                <w:sz w:val="20"/>
                <w:szCs w:val="20"/>
              </w:rPr>
              <w:t xml:space="preserve">    but a mine WILL attack any enemy in its hex regardless of how many friendlies are there.</w:t>
            </w:r>
          </w:p>
        </w:tc>
      </w:tr>
    </w:tbl>
    <w:p>
      <w:pPr>
        <w:spacing w:after="120"/>
      </w:pPr>
    </w:p>
    <w:p>
      <w:pPr>
        <w:pStyle w:val="Heading2"/>
      </w:pPr>
      <w:r>
        <w:t xml:space="preserve">Phase 9: Normal Combat</w:t>
      </w:r>
    </w:p>
    <w:p>
      <w:pPr>
        <w:spacing w:after="120"/>
      </w:pPr>
      <w:r>
        <w:t xml:space="preserve">Any unit may attack any enemy unit in the same hex. Combat is voluntary — you are never forced to attack. Multiple units may attack the same target; a single unit may only attack once per turn but may be attacked multiple times.</w:t>
      </w:r>
    </w:p>
    <w:p>
      <w:pPr>
        <w:spacing w:after="120"/>
      </w:pPr>
    </w:p>
    <w:p>
      <w:pPr>
        <w:spacing w:after="120"/>
      </w:pPr>
      <w:r>
        <w:t xml:space="preserve">Missiles may be fired during this phase. A missile fires from any unit carrying it and attacks an enemy in the same hex. Missiles are one-use only — remove them from the bookkeeping sheet after use.</w:t>
      </w:r>
    </w:p>
    <w:p>
      <w:pPr>
        <w:spacing w:after="120"/>
      </w:pPr>
    </w:p>
    <w:p>
      <w:pPr>
        <w:pStyle w:val="Heading3"/>
      </w:pPr>
      <w:r>
        <w:t xml:space="preserve">Combat Results Table (CRT)</w:t>
      </w:r>
    </w:p>
    <w:p>
      <w:pPr>
        <w:spacing w:after="120"/>
      </w:pPr>
      <w:r>
        <w:t xml:space="preserve">To resolve combat:</w:t>
      </w:r>
    </w:p>
    <w:p>
      <w:pPr>
        <w:pStyle w:val="ListParagraph"/>
        <w:numPr>
          <w:ilvl w:val="0"/>
          <w:numId w:val="3"/>
        </w:numPr>
        <w:spacing w:after="60"/>
      </w:pPr>
      <w:r>
        <w:t xml:space="preserve">Calculate the combat differential: ATK minus effective DEF.</w:t>
      </w:r>
    </w:p>
    <w:p>
      <w:pPr>
        <w:pStyle w:val="ListParagraph"/>
        <w:numPr>
          <w:ilvl w:val="0"/>
          <w:numId w:val="3"/>
        </w:numPr>
        <w:spacing w:after="60"/>
      </w:pPr>
      <w:r>
        <w:t xml:space="preserve">Look up the differential on the CRT (printed on the board).</w:t>
      </w:r>
    </w:p>
    <w:p>
      <w:pPr>
        <w:pStyle w:val="ListParagraph"/>
        <w:numPr>
          <w:ilvl w:val="0"/>
          <w:numId w:val="3"/>
        </w:numPr>
        <w:spacing w:after="60"/>
      </w:pPr>
      <w:r>
        <w:t xml:space="preserve">Apply the result.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Differential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Result</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or less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Attacker Eliminated — attacker is destroyed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AE</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Attacker Eliminated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Attacker Eliminated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AR</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Attacker Retreats — attacker moves 1 hex toward Earth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Attacker Retreats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EX</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Exchange — both attacker and defender are destroyed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Exchange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DR</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Defender Retreats — defender moves 1 hex toward Earth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Defender Retreats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Defender Eliminated — defender is destroyed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Defender Eliminated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w:t>
            </w:r>
          </w:p>
        </w:tc>
        <w:tc>
          <w:tcPr>
            <w:tcW w:type="dxa" w:w="6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Defender Eliminated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or more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Defender Eliminated</w:t>
            </w:r>
          </w:p>
        </w:tc>
      </w:tr>
    </w:tbl>
    <w:p>
      <w:pPr>
        <w:spacing w:after="120"/>
      </w:pPr>
    </w:p>
    <w:p>
      <w:pPr>
        <w:pStyle w:val="Heading3"/>
      </w:pPr>
      <w:r>
        <w:t xml:space="preserve">CJS Defense Bonus</w:t>
      </w:r>
    </w:p>
    <w:p>
      <w:pPr>
        <w:spacing w:after="120"/>
      </w:pPr>
      <w:r>
        <w:t xml:space="preserve">If a defending unit is within the jamming radius (2 hexes) of a friendly CJS satellite, add +1 to its DEF before calculating the differential. This applies to all attacks against that unit, including missile attacks.</w:t>
      </w:r>
    </w:p>
    <w:p>
      <w:pPr>
        <w:spacing w:after="120"/>
      </w:pPr>
    </w:p>
    <w:p>
      <w:pPr>
        <w:pStyle w:val="Heading3"/>
      </w:pPr>
      <w:r>
        <w:t xml:space="preserve">Retreat</w:t>
      </w:r>
    </w:p>
    <w:p>
      <w:pPr>
        <w:spacing w:after="120"/>
      </w:pPr>
      <w:r>
        <w:t xml:space="preserve">A retreating unit moves 1 hex toward Earth (inward one ring). If it is already at ring 1, it is eliminated instead. The retreating player chooses which specific hex the unit retreats to.</w:t>
      </w:r>
    </w:p>
    <w:p>
      <w:pPr>
        <w:spacing w:after="120"/>
      </w:pPr>
    </w:p>
    <w:p>
      <w:r>
        <w:br w:type="page"/>
      </w:r>
    </w:p>
    <w:p>
      <w:pPr>
        <w:pStyle w:val="Heading1"/>
      </w:pPr>
      <w:r>
        <w:t xml:space="preserve">8. Scoring</w:t>
      </w:r>
    </w:p>
    <w:p>
      <w:pPr>
        <w:spacing w:after="120"/>
      </w:pPr>
      <w:r>
        <w:t xml:space="preserve">At the end of each turn, positional VPs are awarded. Kill VPs are awarded immediately when a unit is destroyed (during mine combat or normal combat), not during this phase.</w:t>
      </w:r>
    </w:p>
    <w:p>
      <w:pPr>
        <w:spacing w:after="120"/>
      </w:pPr>
    </w:p>
    <w:p>
      <w:pPr>
        <w:pStyle w:val="Heading2"/>
      </w:pPr>
      <w:r>
        <w:t xml:space="preserve">8.1 Positional VP Awards (Per Turn)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Unit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Condition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VPs Awarded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EWR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enemy spotting cone AND not jammed by a CJS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VP</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COM</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 own spotting cone (friendly territory)</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 VP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own spotting cone (friendly territory)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VP</w:t>
            </w:r>
          </w:p>
        </w:tc>
      </w:tr>
    </w:tbl>
    <w:p>
      <w:pPr>
        <w:spacing w:after="120"/>
      </w:pPr>
    </w:p>
    <w:p>
      <w:pPr>
        <w:pStyle w:val="Heading2"/>
      </w:pPr>
      <w:r>
        <w:t xml:space="preserve">8.2 Kill VP Awards (Immediate)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Unit Destroyed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VPs to Destroyer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Station (SS)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VP</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Early Warning Recon (EWR)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 VP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Shuttle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VP</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Special Forces (SF)</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 VP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Communications Sat (COM)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VP (not in original, check errata)</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Comm Jamming Sat (CJS)</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VP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Orbital Weapons Platform (OWP)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VP</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Hunter-Killer (HK)</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VP</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  CJS JAMMING: An EWR that is within 2 hexes of an ENEMY CJS scores 0 VP that turn,</w:t>
            </w:r>
          </w:p>
          <w:p>
            <w:pPr>
              <w:spacing w:after="60"/>
            </w:pPr>
            <w:r>
              <w:rPr>
                <w:sz w:val="20"/>
                <w:szCs w:val="20"/>
              </w:rPr>
              <w:t xml:space="preserve">    even if it is correctly positioned inside the enemy cone.</w:t>
            </w:r>
          </w:p>
          <w:p>
            <w:pPr>
              <w:spacing w:after="60"/>
            </w:pPr>
            <w:r>
              <w:rPr>
                <w:sz w:val="20"/>
                <w:szCs w:val="20"/>
              </w:rPr>
              <w:t xml:space="preserve">⚠  NUKE PENALTY: If a player detonates a nuclear warhead, that player immediately loses 10 VP.</w:t>
            </w:r>
          </w:p>
          <w:p>
            <w:pPr>
              <w:spacing w:after="60"/>
            </w:pPr>
            <w:r>
              <w:rPr>
                <w:sz w:val="20"/>
                <w:szCs w:val="20"/>
              </w:rPr>
              <w:t xml:space="preserve">    This applies even if the nuke was successful.</w:t>
            </w:r>
          </w:p>
        </w:tc>
      </w:tr>
    </w:tbl>
    <w:p>
      <w:pPr>
        <w:spacing w:after="120"/>
      </w:pPr>
    </w:p>
    <w:p>
      <w:r>
        <w:br w:type="page"/>
      </w:r>
    </w:p>
    <w:p>
      <w:pPr>
        <w:pStyle w:val="Heading1"/>
      </w:pPr>
      <w:r>
        <w:t xml:space="preserve">9. Special Rules</w:t>
      </w:r>
    </w:p>
    <w:p>
      <w:pPr>
        <w:pStyle w:val="Heading2"/>
      </w:pPr>
      <w:r>
        <w:t xml:space="preserve">9.1 Suicide Nukes</w:t>
      </w:r>
    </w:p>
    <w:p>
      <w:pPr>
        <w:spacing w:after="120"/>
      </w:pPr>
      <w:r>
        <w:t xml:space="preserve">When purchasing a nuke (1pt cost), a player may designate it as a suicide nuke (+1pt extra cost). When a suicide nuke is detonated, it attacks ALL units in the target hex — including the friendly unit carrying it and any other friendly units in that hex. The detonating player still loses 10 VP. Use with extreme care.</w:t>
      </w:r>
    </w:p>
    <w:p>
      <w:pPr>
        <w:spacing w:after="120"/>
      </w:pPr>
    </w:p>
    <w:p>
      <w:pPr>
        <w:pStyle w:val="Heading2"/>
      </w:pPr>
      <w:r>
        <w:t xml:space="preserve">9.2 Cease-Fire</w:t>
      </w:r>
    </w:p>
    <w:p>
      <w:pPr>
        <w:spacing w:after="120"/>
      </w:pPr>
      <w:r>
        <w:t xml:space="preserve">If both players agree to a cease-fire, the game ends immediately and VPs are compared. A cease-fire can only be called by mutual agreement — neither player can force one unilaterally. Detonating a nuclear weapon automatically breaks any existing cease-fire.</w:t>
      </w:r>
    </w:p>
    <w:p>
      <w:pPr>
        <w:spacing w:after="120"/>
      </w:pPr>
    </w:p>
    <w:p>
      <w:pPr>
        <w:pStyle w:val="Heading2"/>
      </w:pPr>
      <w:r>
        <w:t xml:space="preserve">9.3 Space Station as Logistics Hub</w:t>
      </w:r>
    </w:p>
    <w:p>
      <w:pPr>
        <w:spacing w:after="120"/>
      </w:pPr>
      <w:r>
        <w:t xml:space="preserve">The Space Station has no limit on weapons it can carry. It can serve as a forward resupply depot, stockpiling weapons for distribution to OWPs and Shuttles. Given its 10 VP kill value, players must weigh its logistics value against the risk of losing it.</w:t>
      </w:r>
    </w:p>
    <w:p>
      <w:pPr>
        <w:spacing w:after="120"/>
      </w:pPr>
    </w:p>
    <w:p>
      <w:pPr>
        <w:pStyle w:val="Heading2"/>
      </w:pPr>
      <w:r>
        <w:t xml:space="preserve">9.4 Special Forces Boarding (Advanced)</w:t>
      </w:r>
    </w:p>
    <w:p>
      <w:pPr>
        <w:spacing w:after="120"/>
      </w:pPr>
      <w:r>
        <w:t xml:space="preserve">SF units may attempt to board and capture enemy satellites. This is resolved in the combat phase. A successful boarding is treated as the target unit switching sides. Boarding is only possible if the SF unit is in the same hex as the target.</w:t>
      </w:r>
    </w:p>
    <w:p>
      <w:pPr>
        <w:spacing w:after="120"/>
      </w:pPr>
    </w:p>
    <w:p>
      <w:pPr>
        <w:pStyle w:val="Heading2"/>
      </w:pPr>
      <w:r>
        <w:t xml:space="preserve">9.5 CJS Jamming Details</w:t>
      </w:r>
    </w:p>
    <w:p>
      <w:pPr>
        <w:spacing w:after="120"/>
      </w:pPr>
      <w:r>
        <w:t xml:space="preserve">A CJS jams enemy EWR satellites within 2 hex distance. The jamming is automatic — there is no need to declare it. Calculate jamming at the start of the Scoring phase. Note that a CJS provides its defense bonus to friendly units throughout the turn, not just during scoring.</w:t>
      </w:r>
    </w:p>
    <w:p>
      <w:pPr>
        <w:spacing w:after="120"/>
      </w:pPr>
    </w:p>
    <w:p>
      <w:r>
        <w:br w:type="page"/>
      </w:r>
    </w:p>
    <w:p>
      <w:pPr>
        <w:pStyle w:val="Heading1"/>
      </w:pPr>
      <w:r>
        <w:t xml:space="preserve">10. Scenarios</w:t>
      </w:r>
    </w:p>
    <w:p>
      <w:pPr>
        <w:pStyle w:val="Heading2"/>
      </w:pPr>
      <w:r>
        <w:t xml:space="preserve">10.1 Blockade</w:t>
      </w:r>
    </w:p>
    <w:p>
      <w:pPr>
        <w:spacing w:after="120"/>
      </w:pPr>
      <w:r>
        <w:t xml:space="preserve">The APU is attempting to establish an orbital blockade of USA satellite networks. The APU has 45 points; the USA has 35 points. The game lasts exactly 12 turns. The player with more VPs at the end of Turn 12 wins (or the first to achieve a 200VP lead wins immediately).</w:t>
      </w:r>
    </w:p>
    <w:p>
      <w:pPr>
        <w:spacing w:after="120"/>
      </w:pPr>
    </w:p>
    <w:p>
      <w:pPr>
        <w:spacing w:after="120"/>
      </w:pPr>
      <w:r>
        <w:t xml:space="preserve">The Blockade scenario is intentionally asymmetric — the APU starts with a decisive advantage in firepower. Players are encouraged to play the scenario twice, swapping sides, to experience both perspectives.</w:t>
      </w:r>
    </w:p>
    <w:p>
      <w:pPr>
        <w:spacing w:after="120"/>
      </w:pPr>
    </w:p>
    <w:p>
      <w:pPr>
        <w:pStyle w:val="Heading3"/>
      </w:pPr>
      <w:r>
        <w:t xml:space="preserve">Blockade Quick Start Forces</w:t>
      </w:r>
    </w:p>
    <w:p>
      <w:pPr>
        <w:spacing w:after="120"/>
      </w:pPr>
    </w:p>
    <w:p>
      <w:pPr>
        <w:spacing w:after="120"/>
      </w:pPr>
      <w:r>
        <w:rPr>
          <w:b/>
          <w:bCs/>
        </w:rPr>
        <w:t xml:space="preserve">APU (45 pts) — "Blockading Force":</w:t>
      </w:r>
    </w:p>
    <w:p>
      <w:pPr>
        <w:pStyle w:val="ListParagraph"/>
        <w:numPr>
          <w:ilvl w:val="0"/>
          <w:numId w:val="2"/>
        </w:numPr>
        <w:spacing w:after="60"/>
      </w:pPr>
      <w:r>
        <w:t xml:space="preserve">Deep Space: 2 OWP (4 missiles each), 2 HK, 8 missiles</w:t>
      </w:r>
    </w:p>
    <w:p>
      <w:pPr>
        <w:pStyle w:val="ListParagraph"/>
        <w:numPr>
          <w:ilvl w:val="0"/>
          <w:numId w:val="2"/>
        </w:numPr>
        <w:spacing w:after="60"/>
      </w:pPr>
      <w:r>
        <w:t xml:space="preserve">In Orbit: 1 Space Station (10 mines + 10 missiles)</w:t>
      </w:r>
    </w:p>
    <w:p>
      <w:pPr>
        <w:pStyle w:val="ListParagraph"/>
        <w:numPr>
          <w:ilvl w:val="0"/>
          <w:numId w:val="2"/>
        </w:numPr>
        <w:spacing w:after="60"/>
      </w:pPr>
      <w:r>
        <w:t xml:space="preserve">On Earth: 4 ELR, 10 missiles</w:t>
      </w:r>
    </w:p>
    <w:p>
      <w:pPr>
        <w:spacing w:after="120"/>
      </w:pPr>
    </w:p>
    <w:p>
      <w:pPr>
        <w:spacing w:after="120"/>
      </w:pPr>
      <w:r>
        <w:rPr>
          <w:b/>
          <w:bCs/>
        </w:rPr>
        <w:t xml:space="preserve">USA (35 pts) — "Defending Force":</w:t>
      </w:r>
    </w:p>
    <w:p>
      <w:pPr>
        <w:pStyle w:val="ListParagraph"/>
        <w:numPr>
          <w:ilvl w:val="0"/>
          <w:numId w:val="2"/>
        </w:numPr>
        <w:spacing w:after="60"/>
      </w:pPr>
      <w:r>
        <w:t xml:space="preserve">Deep Space: 3 OWP (2 missiles each), 8 missiles</w:t>
      </w:r>
    </w:p>
    <w:p>
      <w:pPr>
        <w:pStyle w:val="ListParagraph"/>
        <w:numPr>
          <w:ilvl w:val="0"/>
          <w:numId w:val="2"/>
        </w:numPr>
        <w:spacing w:after="60"/>
      </w:pPr>
      <w:r>
        <w:t xml:space="preserve">In Orbit: 2 HK, 8 mines</w:t>
      </w:r>
    </w:p>
    <w:p>
      <w:pPr>
        <w:pStyle w:val="ListParagraph"/>
        <w:numPr>
          <w:ilvl w:val="0"/>
          <w:numId w:val="2"/>
        </w:numPr>
        <w:spacing w:after="60"/>
      </w:pPr>
      <w:r>
        <w:t xml:space="preserve">On Earth: 5 HK, 5 ELR, 1 Shuttle (5 mines + 4 missiles)</w:t>
      </w:r>
    </w:p>
    <w:p>
      <w:pPr>
        <w:spacing w:after="120"/>
      </w:pPr>
    </w:p>
    <w:p>
      <w:pPr>
        <w:pStyle w:val="Heading2"/>
      </w:pPr>
      <w:r>
        <w:t xml:space="preserve">10.2 Total War</w:t>
      </w:r>
    </w:p>
    <w:p>
      <w:pPr>
        <w:spacing w:after="120"/>
      </w:pPr>
      <w:r>
        <w:t xml:space="preserve">A full-scale conflict with 100 points per side and no turn limit. The game ends when one player achieves a 200VP lead. Both forces are roughly balanced.</w:t>
      </w:r>
    </w:p>
    <w:p>
      <w:pPr>
        <w:spacing w:after="120"/>
      </w:pPr>
    </w:p>
    <w:p>
      <w:pPr>
        <w:pStyle w:val="Heading3"/>
      </w:pPr>
      <w:r>
        <w:t xml:space="preserve">Total War Quick Start Forces</w:t>
      </w:r>
    </w:p>
    <w:p>
      <w:pPr>
        <w:spacing w:after="120"/>
      </w:pPr>
    </w:p>
    <w:p>
      <w:pPr>
        <w:spacing w:after="120"/>
      </w:pPr>
      <w:r>
        <w:rPr>
          <w:b/>
          <w:bCs/>
        </w:rPr>
        <w:t xml:space="preserve">Force 1 — No Nukes (100 pts):</w:t>
      </w:r>
    </w:p>
    <w:p>
      <w:pPr>
        <w:pStyle w:val="ListParagraph"/>
        <w:numPr>
          <w:ilvl w:val="0"/>
          <w:numId w:val="2"/>
        </w:numPr>
        <w:spacing w:after="60"/>
      </w:pPr>
      <w:r>
        <w:t xml:space="preserve">Deep Space: 3 OWP (4 missiles each), 12 missiles, 4 HK, 1 CJS</w:t>
      </w:r>
    </w:p>
    <w:p>
      <w:pPr>
        <w:pStyle w:val="ListParagraph"/>
        <w:numPr>
          <w:ilvl w:val="0"/>
          <w:numId w:val="2"/>
        </w:numPr>
        <w:spacing w:after="60"/>
      </w:pPr>
      <w:r>
        <w:t xml:space="preserve">In Orbit: 1 Space Station, 1 HK</w:t>
      </w:r>
    </w:p>
    <w:p>
      <w:pPr>
        <w:pStyle w:val="ListParagraph"/>
        <w:numPr>
          <w:ilvl w:val="0"/>
          <w:numId w:val="2"/>
        </w:numPr>
        <w:spacing w:after="60"/>
      </w:pPr>
      <w:r>
        <w:t xml:space="preserve">On Earth: 8 HK, 2 OWP (2 missiles each), 2 SF, 2 Shuttles (6 missiles each), 3 EWR, 4 COM, 17 ELR</w:t>
      </w:r>
    </w:p>
    <w:p>
      <w:pPr>
        <w:spacing w:after="120"/>
      </w:pPr>
    </w:p>
    <w:p>
      <w:pPr>
        <w:spacing w:after="120"/>
      </w:pPr>
      <w:r>
        <w:rPr>
          <w:b/>
          <w:bCs/>
        </w:rPr>
        <w:t xml:space="preserve">Force 2 — No Space Station (100 pts):</w:t>
      </w:r>
    </w:p>
    <w:p>
      <w:pPr>
        <w:pStyle w:val="ListParagraph"/>
        <w:numPr>
          <w:ilvl w:val="0"/>
          <w:numId w:val="2"/>
        </w:numPr>
        <w:spacing w:after="60"/>
      </w:pPr>
      <w:r>
        <w:t xml:space="preserve">Deep Space: 4 OWP (3 missiles + 1 nuke each), 12 missiles, 4 nukes, 5 HK, 2 CJS</w:t>
      </w:r>
    </w:p>
    <w:p>
      <w:pPr>
        <w:pStyle w:val="ListParagraph"/>
        <w:numPr>
          <w:ilvl w:val="0"/>
          <w:numId w:val="2"/>
        </w:numPr>
        <w:spacing w:after="60"/>
      </w:pPr>
      <w:r>
        <w:t xml:space="preserve">In Orbit: 18 mines, 1 HK, 1 OWP (9 missiles + 1 nuke)</w:t>
      </w:r>
    </w:p>
    <w:p>
      <w:pPr>
        <w:pStyle w:val="ListParagraph"/>
        <w:numPr>
          <w:ilvl w:val="0"/>
          <w:numId w:val="2"/>
        </w:numPr>
        <w:spacing w:after="60"/>
      </w:pPr>
      <w:r>
        <w:t xml:space="preserve">On Earth: 8 HK, 2 OWP, 2 SF, 5 Shuttles (2 missiles each), 12 missiles, 4 EWR, 6 COM, 17 ELR</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pPr>
            <w:r>
              <w:rPr>
                <w:sz w:val="20"/>
                <w:szCs w:val="20"/>
              </w:rPr>
              <w:t xml:space="preserve">Force 1 is a balanced force built around the powerful Space Station as a logistics hub.</w:t>
            </w:r>
          </w:p>
          <w:p>
            <w:pPr>
              <w:spacing w:after="60"/>
            </w:pPr>
            <w:r>
              <w:rPr>
                <w:sz w:val="20"/>
                <w:szCs w:val="20"/>
              </w:rPr>
              <w:t xml:space="preserve">Force 2 trades the Space Station for a massive mine field and nuclear capability.</w:t>
            </w:r>
          </w:p>
          <w:p>
            <w:pPr>
              <w:spacing w:after="60"/>
            </w:pPr>
            <w:r>
              <w:rPr>
                <w:sz w:val="20"/>
                <w:szCs w:val="20"/>
              </w:rPr>
              <w:t xml:space="preserve">Both forces are considered roughly equal in overall strength.</w:t>
            </w:r>
          </w:p>
          <w:p>
            <w:pPr>
              <w:spacing w:after="60"/>
            </w:pPr>
            <w:r>
              <w:rPr>
                <w:sz w:val="20"/>
                <w:szCs w:val="20"/>
              </w:rPr>
              <w:t xml:space="preserve">They can be played against each other or both players can use the same force.</w:t>
            </w:r>
          </w:p>
        </w:tc>
      </w:tr>
    </w:tbl>
    <w:p>
      <w:pPr>
        <w:spacing w:after="120"/>
      </w:pPr>
    </w:p>
    <w:p>
      <w:r>
        <w:br w:type="page"/>
      </w:r>
    </w:p>
    <w:p>
      <w:pPr>
        <w:pStyle w:val="Heading1"/>
      </w:pPr>
      <w:r>
        <w:t xml:space="preserve">11. Strategy Notes</w:t>
      </w:r>
    </w:p>
    <w:p>
      <w:pPr>
        <w:pStyle w:val="Heading2"/>
      </w:pPr>
      <w:r>
        <w:t xml:space="preserve">11.1 Orbital Mechanics</w:t>
      </w:r>
    </w:p>
    <w:p>
      <w:pPr>
        <w:spacing w:after="120"/>
      </w:pPr>
      <w:r>
        <w:t xml:space="preserve">Understanding orbital speeds is fundamental. Inner rings move fast — a unit on ring 1 laps the entire board every 15 turns. A unit on ring 10 takes 180 turns to complete one orbit. This creates a natural tension: inner rings are mobile but hard to position precisely; outer rings are slow but controllable.</w:t>
      </w:r>
    </w:p>
    <w:p>
      <w:pPr>
        <w:spacing w:after="120"/>
      </w:pPr>
    </w:p>
    <w:p>
      <w:pPr>
        <w:spacing w:after="120"/>
      </w:pPr>
      <w:r>
        <w:t xml:space="preserve">Units will drift apart and reconverge naturally due to orbital mechanics. Plan your intercepts based on where both your unit AND the enemy unit will be in 2–3 turns, not where they are now.</w:t>
      </w:r>
    </w:p>
    <w:p>
      <w:pPr>
        <w:spacing w:after="120"/>
      </w:pPr>
    </w:p>
    <w:p>
      <w:pPr>
        <w:pStyle w:val="Heading2"/>
      </w:pPr>
      <w:r>
        <w:t xml:space="preserve">11.2 The VP Race</w:t>
      </w:r>
    </w:p>
    <w:p>
      <w:pPr>
        <w:spacing w:after="120"/>
      </w:pPr>
      <w:r>
        <w:t xml:space="preserve">The game is ultimately about VP accumulation, not destruction. EWR satellites scoring 3 VP per turn will earn more VPs over a long game than a single Space Station kill worth 10 VP. Protect your scorers and jam the enemy's.</w:t>
      </w:r>
    </w:p>
    <w:p>
      <w:pPr>
        <w:spacing w:after="120"/>
      </w:pPr>
    </w:p>
    <w:p>
      <w:pPr>
        <w:pStyle w:val="Heading2"/>
      </w:pPr>
      <w:r>
        <w:t xml:space="preserve">11.3 Mine Fields</w:t>
      </w:r>
    </w:p>
    <w:p>
      <w:pPr>
        <w:spacing w:after="120"/>
      </w:pPr>
      <w:r>
        <w:t xml:space="preserve">Mines with ATK 6 are extremely dangerous. A mine will eliminate even a HK (DEF 3) on a differential of +3. Place mines on likely approach routes, particularly inner rings where enemies pass quickly and have little time to avoid them. Mines are cheap at 0.5 pts each and can devastate an unwary opponent.</w:t>
      </w:r>
    </w:p>
    <w:p>
      <w:pPr>
        <w:spacing w:after="120"/>
      </w:pPr>
    </w:p>
    <w:p>
      <w:pPr>
        <w:pStyle w:val="Heading2"/>
      </w:pPr>
      <w:r>
        <w:t xml:space="preserve">11.4 The Space Station Dilemma</w:t>
      </w:r>
    </w:p>
    <w:p>
      <w:pPr>
        <w:spacing w:after="120"/>
      </w:pPr>
      <w:r>
        <w:t xml:space="preserve">If you have a Space Station, it is worth 10 VP to the enemy — the single largest prize in the game. Keep it surrounded by HKs and away from the enemy. If the enemy has a Space Station, destroying it should be a primary objective. The VP swing from a SS kill can be decisive.</w:t>
      </w:r>
    </w:p>
    <w:p>
      <w:pPr>
        <w:spacing w:after="120"/>
      </w:pPr>
    </w:p>
    <w:p>
      <w:pPr>
        <w:pStyle w:val="Heading2"/>
      </w:pPr>
      <w:r>
        <w:t xml:space="preserve">11.5 Nuclear Weapons</w:t>
      </w:r>
    </w:p>
    <w:p>
      <w:pPr>
        <w:spacing w:after="120"/>
      </w:pPr>
      <w:r>
        <w:t xml:space="preserve">Nukes cost you 10 VP to use. That means a nuke that kills a single HK (worth 1 VP) costs you a net 9 VP. Nukes are only efficient if they kill multiple units, hit a high-value target, or end a cease-fire at a critical moment. Do not use nukes casually.</w:t>
      </w:r>
    </w:p>
    <w:p>
      <w:pPr>
        <w:spacing w:after="120"/>
      </w:pPr>
    </w:p>
    <w:p>
      <w:r>
        <w:br w:type="page"/>
      </w:r>
    </w:p>
    <w:p>
      <w:pPr>
        <w:pStyle w:val="Heading1"/>
      </w:pPr>
      <w:r>
        <w:t xml:space="preserve">12. Common Mistakes &amp; Clarifications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1. FORGETTING ORBITAL MOVEMENT IS MANDATORY</w:t>
            </w:r>
          </w:p>
          <w:p>
            <w:pPr>
              <w:spacing w:after="60"/>
            </w:pPr>
            <w:r>
              <w:rPr>
                <w:sz w:val="20"/>
                <w:szCs w:val="20"/>
              </w:rPr>
              <w:t xml:space="preserve">   Satellites MUST move during phase 3. There is no option to remain stationary.</w:t>
            </w:r>
          </w:p>
          <w:p>
            <w:pPr>
              <w:spacing w:after="60"/>
            </w:pPr>
            <w:r>
              <w:rPr>
                <w:sz w:val="20"/>
                <w:szCs w:val="20"/>
              </w:rPr>
              <w:t xml:space="preserve"/>
            </w:r>
          </w:p>
          <w:p>
            <w:pPr>
              <w:spacing w:after="60"/>
            </w:pPr>
            <w:r>
              <w:rPr>
                <w:sz w:val="20"/>
                <w:szCs w:val="20"/>
              </w:rPr>
              <w:t xml:space="preserve">2. LAUNCHING ELRs PAST RING 3</w:t>
            </w:r>
          </w:p>
          <w:p>
            <w:pPr>
              <w:spacing w:after="60"/>
            </w:pPr>
            <w:r>
              <w:rPr>
                <w:sz w:val="20"/>
                <w:szCs w:val="20"/>
              </w:rPr>
              <w:t xml:space="preserve">   ELRs have MOV 3 from Earth (ring 0). They cannot reach rings 4+.</w:t>
            </w:r>
          </w:p>
          <w:p>
            <w:pPr>
              <w:spacing w:after="60"/>
            </w:pPr>
            <w:r>
              <w:rPr>
                <w:sz w:val="20"/>
                <w:szCs w:val="20"/>
              </w:rPr>
              <w:t xml:space="preserve"/>
            </w:r>
          </w:p>
          <w:p>
            <w:pPr>
              <w:spacing w:after="60"/>
            </w:pPr>
            <w:r>
              <w:rPr>
                <w:sz w:val="20"/>
                <w:szCs w:val="20"/>
              </w:rPr>
              <w:t xml:space="preserve">3. EXCEEDING THE 3 ELR/TURN LIMIT</w:t>
            </w:r>
          </w:p>
          <w:p>
            <w:pPr>
              <w:spacing w:after="60"/>
            </w:pPr>
            <w:r>
              <w:rPr>
                <w:sz w:val="20"/>
                <w:szCs w:val="20"/>
              </w:rPr>
              <w:t xml:space="preserve">   Only 3 ELR launches are allowed per player per turn, regardless of ELRs available.</w:t>
            </w:r>
          </w:p>
          <w:p>
            <w:pPr>
              <w:spacing w:after="60"/>
            </w:pPr>
            <w:r>
              <w:rPr>
                <w:sz w:val="20"/>
                <w:szCs w:val="20"/>
              </w:rPr>
              <w:t xml:space="preserve"/>
            </w:r>
          </w:p>
          <w:p>
            <w:pPr>
              <w:spacing w:after="60"/>
            </w:pPr>
            <w:r>
              <w:rPr>
                <w:sz w:val="20"/>
                <w:szCs w:val="20"/>
              </w:rPr>
              <w:t xml:space="preserve">4. OWP FIRES OLRs AND ATTACKS IN SAME TURN</w:t>
            </w:r>
          </w:p>
          <w:p>
            <w:pPr>
              <w:spacing w:after="60"/>
            </w:pPr>
            <w:r>
              <w:rPr>
                <w:sz w:val="20"/>
                <w:szCs w:val="20"/>
              </w:rPr>
              <w:t xml:space="preserve">   An OWP that fires OLRs cannot conduct normal combat attacks that same turn.</w:t>
            </w:r>
          </w:p>
          <w:p>
            <w:pPr>
              <w:spacing w:after="60"/>
            </w:pPr>
            <w:r>
              <w:rPr>
                <w:sz w:val="20"/>
                <w:szCs w:val="20"/>
              </w:rPr>
              <w:t xml:space="preserve"/>
            </w:r>
          </w:p>
          <w:p>
            <w:pPr>
              <w:spacing w:after="60"/>
            </w:pPr>
            <w:r>
              <w:rPr>
                <w:sz w:val="20"/>
                <w:szCs w:val="20"/>
              </w:rPr>
              <w:t xml:space="preserve">5. MINES ATTACK ON THEIR DEPLOYMENT TURN</w:t>
            </w:r>
          </w:p>
          <w:p>
            <w:pPr>
              <w:spacing w:after="60"/>
            </w:pPr>
            <w:r>
              <w:rPr>
                <w:sz w:val="20"/>
                <w:szCs w:val="20"/>
              </w:rPr>
              <w:t xml:space="preserve">   Mines cannot attack on the turn they are laid or deployed via OLR.</w:t>
            </w:r>
          </w:p>
          <w:p>
            <w:pPr>
              <w:spacing w:after="60"/>
            </w:pPr>
            <w:r>
              <w:rPr>
                <w:sz w:val="20"/>
                <w:szCs w:val="20"/>
              </w:rPr>
              <w:t xml:space="preserve"/>
            </w:r>
          </w:p>
          <w:p>
            <w:pPr>
              <w:spacing w:after="60"/>
            </w:pPr>
            <w:r>
              <w:rPr>
                <w:sz w:val="20"/>
                <w:szCs w:val="20"/>
              </w:rPr>
              <w:t xml:space="preserve">6. FORGETTING CJS DEFENSE BONUS FOR MISSILES</w:t>
            </w:r>
          </w:p>
          <w:p>
            <w:pPr>
              <w:spacing w:after="60"/>
            </w:pPr>
            <w:r>
              <w:rPr>
                <w:sz w:val="20"/>
                <w:szCs w:val="20"/>
              </w:rPr>
              <w:t xml:space="preserve">   CJS adds +1 DEF against ALL attacks, including missiles, not just unit combat.</w:t>
            </w:r>
          </w:p>
          <w:p>
            <w:pPr>
              <w:spacing w:after="60"/>
            </w:pPr>
            <w:r>
              <w:rPr>
                <w:sz w:val="20"/>
                <w:szCs w:val="20"/>
              </w:rPr>
              <w:t xml:space="preserve"/>
            </w:r>
          </w:p>
          <w:p>
            <w:pPr>
              <w:spacing w:after="60"/>
            </w:pPr>
            <w:r>
              <w:rPr>
                <w:sz w:val="20"/>
                <w:szCs w:val="20"/>
              </w:rPr>
              <w:t xml:space="preserve">7. NUKE PENALTY IGNORED</w:t>
            </w:r>
          </w:p>
          <w:p>
            <w:pPr>
              <w:spacing w:after="60"/>
            </w:pPr>
            <w:r>
              <w:rPr>
                <w:sz w:val="20"/>
                <w:szCs w:val="20"/>
              </w:rPr>
              <w:t xml:space="preserve">   Detonating a nuke costs YOU 10 VP. This is deducted from your score, not added to the enemy's.</w:t>
            </w:r>
          </w:p>
          <w:p>
            <w:pPr>
              <w:spacing w:after="60"/>
            </w:pPr>
            <w:r>
              <w:rPr>
                <w:sz w:val="20"/>
                <w:szCs w:val="20"/>
              </w:rPr>
              <w:t xml:space="preserve"/>
            </w:r>
          </w:p>
          <w:p>
            <w:pPr>
              <w:spacing w:after="60"/>
            </w:pPr>
            <w:r>
              <w:rPr>
                <w:sz w:val="20"/>
                <w:szCs w:val="20"/>
              </w:rPr>
              <w:t xml:space="preserve">8. EWR SCORING WHILE JAMMED</w:t>
            </w:r>
          </w:p>
          <w:p>
            <w:pPr>
              <w:spacing w:after="60"/>
            </w:pPr>
            <w:r>
              <w:rPr>
                <w:sz w:val="20"/>
                <w:szCs w:val="20"/>
              </w:rPr>
              <w:t xml:space="preserve">   An EWR in enemy CJS range scores 0 VP that turn even if properly positioned.</w:t>
            </w:r>
          </w:p>
          <w:p>
            <w:pPr>
              <w:spacing w:after="60"/>
            </w:pPr>
            <w:r>
              <w:rPr>
                <w:sz w:val="20"/>
                <w:szCs w:val="20"/>
              </w:rPr>
              <w:t xml:space="preserve"/>
            </w:r>
          </w:p>
          <w:p>
            <w:pPr>
              <w:spacing w:after="60"/>
            </w:pPr>
            <w:r>
              <w:rPr>
                <w:sz w:val="20"/>
                <w:szCs w:val="20"/>
              </w:rPr>
              <w:t xml:space="preserve">9. UNITS MOVING AFTER LAUNCH TURN</w:t>
            </w:r>
          </w:p>
          <w:p>
            <w:pPr>
              <w:spacing w:after="60"/>
            </w:pPr>
            <w:r>
              <w:rPr>
                <w:sz w:val="20"/>
                <w:szCs w:val="20"/>
              </w:rPr>
              <w:t xml:space="preserve">   Units launched via ELR or from deep space skip optional movement on their launch turn only.</w:t>
            </w:r>
          </w:p>
          <w:p>
            <w:pPr>
              <w:spacing w:after="60"/>
            </w:pPr>
            <w:r>
              <w:rPr>
                <w:sz w:val="20"/>
                <w:szCs w:val="20"/>
              </w:rPr>
              <w:t xml:space="preserve">   They move normally from the following turn onward.</w:t>
            </w:r>
          </w:p>
          <w:p>
            <w:pPr>
              <w:spacing w:after="60"/>
            </w:pPr>
            <w:r>
              <w:rPr>
                <w:sz w:val="20"/>
                <w:szCs w:val="20"/>
              </w:rPr>
              <w:t xml:space="preserve"/>
            </w:r>
          </w:p>
          <w:p>
            <w:pPr>
              <w:spacing w:after="60"/>
            </w:pPr>
            <w:r>
              <w:rPr>
                <w:sz w:val="20"/>
                <w:szCs w:val="20"/>
              </w:rPr>
              <w:t xml:space="preserve">10. DEEP SPACE ENTRY AT WRONG RING</w:t>
            </w:r>
          </w:p>
          <w:p>
            <w:pPr>
              <w:spacing w:after="60"/>
            </w:pPr>
            <w:r>
              <w:rPr>
                <w:sz w:val="20"/>
                <w:szCs w:val="20"/>
              </w:rPr>
              <w:t xml:space="preserve">    Deep space reinforcements enter at ring 10 only, not any outer ring.</w:t>
            </w:r>
          </w:p>
        </w:tc>
      </w:tr>
    </w:tbl>
    <w:p>
      <w:pPr>
        <w:spacing w:after="120"/>
      </w:pPr>
    </w:p>
    <w:p>
      <w:r>
        <w:br w:type="page"/>
      </w:r>
    </w:p>
    <w:p>
      <w:pPr>
        <w:pStyle w:val="Heading1"/>
      </w:pPr>
      <w:r>
        <w:t xml:space="preserve">13. Glossary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Asian-Polish Union — one of the two factions in the game (blue counters).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ATK</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Attack strength. Used to calculate combat differential.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Combat Results Table. Converts combat differential into a game result.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CJS</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Communications Jamming Satellite. Jams EWR and boosts friendly DEF.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Communications Satellite. Scores VPs over friendly territory.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DEF</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Defense strength. Subtracted from ATK to get combat differential.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Space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Off-board reserve zone. Units enter the board at ring 10.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ELR</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Earth-Launch Rocket. Launches payloads from Earth to rings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EWR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Warning Recon. Scores VPs in the enemy spotting cone.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HK</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Hunter-Killer. Primary combat satellite; ATK 4, DEF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MIRV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Independently targetable Reentry Vehicle. Multi-warhead nuke.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MOV</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Movement allowance. Maximum hexes a unit may move in optional movement.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Orbit-Launch Rocket. Free weapon delivery from OWP/SS/Shuttle; range 3 hexes.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OWP</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Orbital Weapons Platform. Carries and delivers weapons; fires OLRs.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Orbital movement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Mandatory counterclockwise movement in phase 3.</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Optional movement</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Voluntary movement in phases 6–7, up to MOV hexes.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of 10 concentric orbital tracks around Earth. Ring 1 = innermost.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SF</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Special Forces. Space marines; 12-turn orbital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Spotting Cone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Semicircular area around Earth where EWR/COM/CJS score VPs.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SS</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Space Station. Most powerful unit; 12 pts, 10 VP kill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United States of America — one of the two factions (red counters).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VP</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Victory Point. Currency of victory. First to lead by 200 wins.</w:t>
            </w:r>
          </w:p>
        </w:tc>
      </w:tr>
    </w:tbl>
    <w:p>
      <w:pPr>
        <w:spacing w:after="120"/>
      </w:pPr>
    </w:p>
    <w:p>
      <w:r>
        <w:br w:type="page"/>
      </w:r>
    </w:p>
    <w:p>
      <w:pPr>
        <w:pStyle w:val="Heading1"/>
      </w:pPr>
      <w:r>
        <w:t xml:space="preserve">14. Quick Reference Card</w:t>
      </w:r>
    </w:p>
    <w:p>
      <w:pPr>
        <w:pStyle w:val="Heading2"/>
      </w:pPr>
      <w:r>
        <w:t xml:space="preserve">Turn Sequence</w:t>
      </w:r>
    </w:p>
    <w:p>
      <w:pPr>
        <w:pStyle w:val="ListParagraph"/>
        <w:numPr>
          <w:ilvl w:val="0"/>
          <w:numId w:val="3"/>
        </w:numPr>
        <w:spacing w:after="60"/>
      </w:pPr>
      <w:r>
        <w:t xml:space="preserve">Turn Track — advance marker</w:t>
      </w:r>
    </w:p>
    <w:p>
      <w:pPr>
        <w:pStyle w:val="ListParagraph"/>
        <w:numPr>
          <w:ilvl w:val="0"/>
          <w:numId w:val="3"/>
        </w:numPr>
        <w:spacing w:after="60"/>
      </w:pPr>
      <w:r>
        <w:t xml:space="preserve">Earth Rotation — every 4th turn, rotate 60°</w:t>
      </w:r>
    </w:p>
    <w:p>
      <w:pPr>
        <w:pStyle w:val="ListParagraph"/>
        <w:numPr>
          <w:ilvl w:val="0"/>
          <w:numId w:val="3"/>
        </w:numPr>
        <w:spacing w:after="60"/>
      </w:pPr>
      <w:r>
        <w:t xml:space="preserve">Orbital Movement — ALL units move CCW (mandatory)</w:t>
      </w:r>
    </w:p>
    <w:p>
      <w:pPr>
        <w:pStyle w:val="ListParagraph"/>
        <w:numPr>
          <w:ilvl w:val="0"/>
          <w:numId w:val="3"/>
        </w:numPr>
        <w:spacing w:after="60"/>
      </w:pPr>
      <w:r>
        <w:t xml:space="preserve">Player A Launches — up to 3 ELRs + OLRs</w:t>
      </w:r>
    </w:p>
    <w:p>
      <w:pPr>
        <w:pStyle w:val="ListParagraph"/>
        <w:numPr>
          <w:ilvl w:val="0"/>
          <w:numId w:val="3"/>
        </w:numPr>
        <w:spacing w:after="60"/>
      </w:pPr>
      <w:r>
        <w:t xml:space="preserve">Player B Launches — up to 3 ELRs + OLRs</w:t>
      </w:r>
    </w:p>
    <w:p>
      <w:pPr>
        <w:pStyle w:val="ListParagraph"/>
        <w:numPr>
          <w:ilvl w:val="0"/>
          <w:numId w:val="3"/>
        </w:numPr>
        <w:spacing w:after="60"/>
      </w:pPr>
      <w:r>
        <w:t xml:space="preserve">Player A Optional Movement — up to MOV + 1 gravity</w:t>
      </w:r>
    </w:p>
    <w:p>
      <w:pPr>
        <w:pStyle w:val="ListParagraph"/>
        <w:numPr>
          <w:ilvl w:val="0"/>
          <w:numId w:val="3"/>
        </w:numPr>
        <w:spacing w:after="60"/>
      </w:pPr>
      <w:r>
        <w:t xml:space="preserve">Player B Optional Movement — up to MOV + 1 gravity</w:t>
      </w:r>
    </w:p>
    <w:p>
      <w:pPr>
        <w:pStyle w:val="ListParagraph"/>
        <w:numPr>
          <w:ilvl w:val="0"/>
          <w:numId w:val="3"/>
        </w:numPr>
        <w:spacing w:after="60"/>
      </w:pPr>
      <w:r>
        <w:t xml:space="preserve">Mine Combat — ATK 6 vs all enemies in hex</w:t>
      </w:r>
    </w:p>
    <w:p>
      <w:pPr>
        <w:pStyle w:val="ListParagraph"/>
        <w:numPr>
          <w:ilvl w:val="0"/>
          <w:numId w:val="3"/>
        </w:numPr>
        <w:spacing w:after="60"/>
      </w:pPr>
      <w:r>
        <w:t xml:space="preserve">Normal Combat — CRT resolution</w:t>
      </w:r>
    </w:p>
    <w:p>
      <w:pPr>
        <w:pStyle w:val="ListParagraph"/>
        <w:numPr>
          <w:ilvl w:val="0"/>
          <w:numId w:val="3"/>
        </w:numPr>
        <w:spacing w:after="60"/>
      </w:pPr>
      <w:r>
        <w:t xml:space="preserve">Scoring — EWR +3VP, COM/CJS +2VP</w:t>
      </w:r>
    </w:p>
    <w:p>
      <w:pPr>
        <w:spacing w:after="120"/>
      </w:pPr>
    </w:p>
    <w:p>
      <w:pPr>
        <w:pStyle w:val="Heading2"/>
      </w:pPr>
      <w:r>
        <w:t xml:space="preserve">Orbit Speeds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940"/>
        <w:gridCol w:w="940"/>
        <w:gridCol w:w="940"/>
        <w:gridCol w:w="940"/>
        <w:gridCol w:w="940"/>
        <w:gridCol w:w="940"/>
        <w:gridCol w:w="940"/>
        <w:gridCol w:w="940"/>
        <w:gridCol w:w="940"/>
        <w:gridCol w:w="94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Ring</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1</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2</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3</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4</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5</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6</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7</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8</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9</w:t>
            </w:r>
          </w:p>
        </w:tc>
        <w:tc>
          <w:tcPr>
            <w:tcW w:type="dxa" w:w="9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½</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½</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⅓</w:t>
            </w:r>
          </w:p>
        </w:tc>
      </w:tr>
    </w:tbl>
    <w:p>
      <w:pPr>
        <w:spacing w:after="120"/>
      </w:pPr>
    </w:p>
    <w:p>
      <w:pPr>
        <w:pStyle w:val="Heading2"/>
      </w:pPr>
      <w:r>
        <w:t xml:space="preserve">CRT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gridCol w:w="900"/>
        <w:gridCol w:w="9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Diff</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−6+</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−5</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−4</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−3</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−2</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−1</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0</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+1</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+2</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+3</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w:t>
            </w:r>
          </w:p>
        </w:tc>
      </w:tr>
    </w:tbl>
    <w:p>
      <w:pPr>
        <w:spacing w:after="120"/>
      </w:pPr>
    </w:p>
    <w:p>
      <w:pPr>
        <w:spacing w:after="120"/>
      </w:pPr>
      <w:r>
        <w:rPr>
          <w:i/>
          <w:iCs/>
          <w:sz w:val="18"/>
          <w:szCs w:val="18"/>
        </w:rPr>
        <w:t xml:space="preserve">AE = Attacker Eliminated  |  AR = Attacker Retreats  |  EX = Exchange (both eliminated)  |  DR = Defender Retreats  |  DE = Defender Eliminated</w:t>
      </w:r>
    </w:p>
    <w:p>
      <w:pPr>
        <w:spacing w:after="120"/>
      </w:pPr>
    </w:p>
    <w:p>
      <w:pPr>
        <w:pStyle w:val="Heading2"/>
      </w:pPr>
      <w:r>
        <w:t xml:space="preserve">Key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Limit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ELR launches per player per turn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maximum</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OLR launches per OWP/SS/Shuttle per turn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 maximum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Nuke OLRs per OWP/SS/Shuttle per turn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maximum</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OWP maximum weapon load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 weapons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Station maximum weapon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Unlimited</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ELR maximum range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Rings 1–3 only (MOV 3 from Earth)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OLR maximum range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hex distance from launcher</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Deep space entry ring</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Ring 10 only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SF maximum turns in orbit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turns</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VP lead required to win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200 VP</w:t>
            </w:r>
          </w:p>
        </w:tc>
      </w:tr>
    </w:tbl>
    <w:p>
      <w:pPr>
        <w:spacing w:after="120"/>
      </w:pPr>
    </w:p>
    <w:p>
      <w:pPr>
        <w:spacing w:after="120"/>
      </w:pPr>
      <w:r>
        <w:rPr>
          <w:i/>
          <w:iCs/>
          <w:color w:val="888888"/>
          <w:sz w:val="16"/>
          <w:szCs w:val="16"/>
        </w:rPr>
        <w:t xml:space="preserve">Orbit War © 1992 Steve Jackson Games. Design: Wallace Wang. This rules reference is based on the published game.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80"/>
      <w:outlineLvl w:val="0"/>
    </w:pPr>
    <w:rPr>
      <w:rFonts w:ascii="Arial" w:cs="Arial" w:eastAsia="Arial" w:hAnsi="Arial"/>
      <w:b/>
      <w:bCs/>
      <w:color w:val="1F3864"/>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2026-03-21T01:26:45.636Z</dcterms:created>
  <dcterms:modified xsi:type="dcterms:W3CDTF">2026-03-21T01:26:45.637Z</dcterms:modified>
</cp:coreProperties>
</file>

<file path=docProps/custom.xml><?xml version="1.0" encoding="utf-8"?>
<Properties xmlns="http://schemas.openxmlformats.org/officeDocument/2006/custom-properties" xmlns:vt="http://schemas.openxmlformats.org/officeDocument/2006/docPropsVTypes"/>
</file>