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2D12F" w14:textId="04AB1138" w:rsidR="00264C87" w:rsidRPr="00264C87" w:rsidRDefault="00264C87" w:rsidP="00264C87">
      <w:pPr>
        <w:jc w:val="center"/>
        <w:rPr>
          <w:rFonts w:ascii="Book Antiqua" w:hAnsi="Book Antiqua"/>
          <w:i/>
          <w:iCs/>
        </w:rPr>
      </w:pPr>
      <w:r w:rsidRPr="00264C87">
        <w:rPr>
          <w:rFonts w:ascii="Book Antiqua" w:hAnsi="Book Antiqua"/>
          <w:i/>
          <w:iCs/>
        </w:rPr>
        <w:t>Without Prejudice</w:t>
      </w:r>
    </w:p>
    <w:p w14:paraId="2BB0315A" w14:textId="535E5F23" w:rsidR="00264C87" w:rsidRPr="00264C87" w:rsidRDefault="00264C87" w:rsidP="00264C87">
      <w:pPr>
        <w:rPr>
          <w:rFonts w:ascii="Book Antiqua" w:hAnsi="Book Antiqua"/>
        </w:rPr>
      </w:pPr>
      <w:r w:rsidRPr="00264C87">
        <w:rPr>
          <w:rFonts w:ascii="Book Antiqua" w:hAnsi="Book Antiqua"/>
        </w:rPr>
        <w:t xml:space="preserve"> </w:t>
      </w:r>
    </w:p>
    <w:p w14:paraId="57B81BC6" w14:textId="222C4E13" w:rsidR="00264C87" w:rsidRDefault="00481A76" w:rsidP="00264C87">
      <w:p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Introduction</w:t>
      </w:r>
    </w:p>
    <w:p w14:paraId="11AA8805" w14:textId="77777777" w:rsidR="00481A76" w:rsidRPr="00264C87" w:rsidRDefault="00481A76" w:rsidP="00264C87">
      <w:pPr>
        <w:spacing w:line="276" w:lineRule="auto"/>
        <w:rPr>
          <w:rFonts w:ascii="Book Antiqua" w:hAnsi="Book Antiqua"/>
        </w:rPr>
      </w:pPr>
    </w:p>
    <w:p w14:paraId="11E03413" w14:textId="322DAF2C" w:rsidR="00264C87" w:rsidRPr="00264C87" w:rsidRDefault="00264C87" w:rsidP="00264C87">
      <w:pPr>
        <w:pStyle w:val="ListParagraph"/>
        <w:numPr>
          <w:ilvl w:val="0"/>
          <w:numId w:val="1"/>
        </w:numPr>
        <w:spacing w:line="276" w:lineRule="auto"/>
        <w:rPr>
          <w:rFonts w:ascii="Book Antiqua" w:hAnsi="Book Antiqua"/>
        </w:rPr>
      </w:pPr>
      <w:r w:rsidRPr="00264C87">
        <w:rPr>
          <w:rFonts w:ascii="Book Antiqua" w:hAnsi="Book Antiqua"/>
        </w:rPr>
        <w:t>Dismissals Without Prejudice on Paper</w:t>
      </w:r>
    </w:p>
    <w:p w14:paraId="3FAEF2AF" w14:textId="4CA2418F" w:rsidR="000B1244" w:rsidRPr="000B1244" w:rsidRDefault="000B1244" w:rsidP="000B1244">
      <w:pPr>
        <w:pStyle w:val="ListParagraph"/>
        <w:numPr>
          <w:ilvl w:val="1"/>
          <w:numId w:val="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The Purposes Behind</w:t>
      </w:r>
      <w:r w:rsidR="00264C87" w:rsidRPr="00264C87">
        <w:rPr>
          <w:rFonts w:ascii="Book Antiqua" w:hAnsi="Book Antiqua"/>
        </w:rPr>
        <w:t xml:space="preserve"> Dismissing Without Prejudice</w:t>
      </w:r>
      <w:r>
        <w:rPr>
          <w:rFonts w:ascii="Book Antiqua" w:hAnsi="Book Antiqua"/>
        </w:rPr>
        <w:t xml:space="preserve"> (With Prejudice vs. Without Prejudice) </w:t>
      </w:r>
    </w:p>
    <w:p w14:paraId="3D73B3F5" w14:textId="67928E1C" w:rsidR="00264C87" w:rsidRDefault="00264C87" w:rsidP="00264C87">
      <w:pPr>
        <w:pStyle w:val="ListParagraph"/>
        <w:numPr>
          <w:ilvl w:val="1"/>
          <w:numId w:val="1"/>
        </w:numPr>
        <w:spacing w:line="276" w:lineRule="auto"/>
        <w:rPr>
          <w:rFonts w:ascii="Book Antiqua" w:hAnsi="Book Antiqua"/>
        </w:rPr>
      </w:pPr>
      <w:r w:rsidRPr="00264C87">
        <w:rPr>
          <w:rFonts w:ascii="Book Antiqua" w:hAnsi="Book Antiqua"/>
        </w:rPr>
        <w:t>Formal Law of Dismissals Without Prejudice</w:t>
      </w:r>
    </w:p>
    <w:p w14:paraId="473003A7" w14:textId="627BF9DB" w:rsidR="000B1244" w:rsidRDefault="000B1244" w:rsidP="000B1244">
      <w:pPr>
        <w:pStyle w:val="ListParagraph"/>
        <w:numPr>
          <w:ilvl w:val="2"/>
          <w:numId w:val="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Interpreting Complaints (</w:t>
      </w:r>
      <w:r>
        <w:rPr>
          <w:rFonts w:ascii="Book Antiqua" w:hAnsi="Book Antiqua"/>
          <w:i/>
          <w:iCs/>
        </w:rPr>
        <w:t>Twombly</w:t>
      </w:r>
      <w:r>
        <w:rPr>
          <w:rFonts w:ascii="Book Antiqua" w:hAnsi="Book Antiqua"/>
        </w:rPr>
        <w:t xml:space="preserve">, </w:t>
      </w:r>
      <w:r>
        <w:rPr>
          <w:rFonts w:ascii="Book Antiqua" w:hAnsi="Book Antiqua"/>
          <w:i/>
          <w:iCs/>
        </w:rPr>
        <w:t>Iqbal</w:t>
      </w:r>
      <w:r>
        <w:rPr>
          <w:rFonts w:ascii="Book Antiqua" w:hAnsi="Book Antiqua"/>
        </w:rPr>
        <w:t>, &amp; the liberal pleading standard)</w:t>
      </w:r>
    </w:p>
    <w:p w14:paraId="583D74C1" w14:textId="38A82C0D" w:rsidR="00603A2B" w:rsidRDefault="00603A2B" w:rsidP="000B1244">
      <w:pPr>
        <w:pStyle w:val="ListParagraph"/>
        <w:numPr>
          <w:ilvl w:val="2"/>
          <w:numId w:val="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Pro Se Rules</w:t>
      </w:r>
    </w:p>
    <w:p w14:paraId="1D9AE91E" w14:textId="5F8710B1" w:rsidR="000B1244" w:rsidRPr="00264C87" w:rsidRDefault="000B1244" w:rsidP="000B1244">
      <w:pPr>
        <w:pStyle w:val="ListParagraph"/>
        <w:numPr>
          <w:ilvl w:val="2"/>
          <w:numId w:val="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Finality</w:t>
      </w:r>
      <w:r w:rsidR="00E72321">
        <w:rPr>
          <w:rFonts w:ascii="Book Antiqua" w:hAnsi="Book Antiqua"/>
        </w:rPr>
        <w:t xml:space="preserve"> &amp; Appealability</w:t>
      </w:r>
    </w:p>
    <w:p w14:paraId="70C8696C" w14:textId="0C2F8D90" w:rsidR="00264C87" w:rsidRPr="00264C87" w:rsidRDefault="00264C87" w:rsidP="00264C87">
      <w:pPr>
        <w:pStyle w:val="ListParagraph"/>
        <w:numPr>
          <w:ilvl w:val="1"/>
          <w:numId w:val="1"/>
        </w:numPr>
        <w:spacing w:line="276" w:lineRule="auto"/>
        <w:rPr>
          <w:rFonts w:ascii="Book Antiqua" w:hAnsi="Book Antiqua"/>
        </w:rPr>
      </w:pPr>
      <w:r w:rsidRPr="00264C87">
        <w:rPr>
          <w:rFonts w:ascii="Book Antiqua" w:hAnsi="Book Antiqua"/>
        </w:rPr>
        <w:t>Types of Dismissals Without Prejudice</w:t>
      </w:r>
    </w:p>
    <w:p w14:paraId="6E9CFFC6" w14:textId="65FD44FA" w:rsidR="00264C87" w:rsidRPr="00264C87" w:rsidRDefault="00264C87" w:rsidP="00264C87">
      <w:pPr>
        <w:pStyle w:val="ListParagraph"/>
        <w:numPr>
          <w:ilvl w:val="2"/>
          <w:numId w:val="1"/>
        </w:numPr>
        <w:spacing w:line="276" w:lineRule="auto"/>
        <w:rPr>
          <w:rFonts w:ascii="Book Antiqua" w:hAnsi="Book Antiqua"/>
        </w:rPr>
      </w:pPr>
      <w:r w:rsidRPr="00264C87">
        <w:rPr>
          <w:rFonts w:ascii="Book Antiqua" w:hAnsi="Book Antiqua"/>
        </w:rPr>
        <w:t>Stipulated Following Settlement</w:t>
      </w:r>
    </w:p>
    <w:p w14:paraId="2691B9B3" w14:textId="681AA0B8" w:rsidR="00264C87" w:rsidRDefault="000B1244" w:rsidP="00264C87">
      <w:pPr>
        <w:pStyle w:val="ListParagraph"/>
        <w:numPr>
          <w:ilvl w:val="2"/>
          <w:numId w:val="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“For Cause”: 12(b), failure to prosecute</w:t>
      </w:r>
    </w:p>
    <w:p w14:paraId="73477300" w14:textId="2B884A28" w:rsidR="00264C87" w:rsidRDefault="00264C87" w:rsidP="00264C87">
      <w:pPr>
        <w:pStyle w:val="ListParagraph"/>
        <w:numPr>
          <w:ilvl w:val="2"/>
          <w:numId w:val="1"/>
        </w:numPr>
        <w:spacing w:line="276" w:lineRule="auto"/>
        <w:rPr>
          <w:rFonts w:ascii="Book Antiqua" w:hAnsi="Book Antiqua"/>
        </w:rPr>
      </w:pPr>
      <w:r w:rsidRPr="00264C87">
        <w:rPr>
          <w:rFonts w:ascii="Book Antiqua" w:hAnsi="Book Antiqua"/>
        </w:rPr>
        <w:t xml:space="preserve">Pre-service Screening </w:t>
      </w:r>
    </w:p>
    <w:p w14:paraId="750A0CD2" w14:textId="41EDA805" w:rsidR="00905392" w:rsidRDefault="00905392" w:rsidP="00905392">
      <w:pPr>
        <w:pStyle w:val="ListParagraph"/>
        <w:numPr>
          <w:ilvl w:val="1"/>
          <w:numId w:val="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Dismissals Without Prejudice &amp; Amendments</w:t>
      </w:r>
    </w:p>
    <w:p w14:paraId="04A9D8FE" w14:textId="2670C7F6" w:rsidR="000B1244" w:rsidRDefault="000B1244" w:rsidP="000B1244">
      <w:pPr>
        <w:pStyle w:val="ListParagraph"/>
        <w:numPr>
          <w:ilvl w:val="0"/>
          <w:numId w:val="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Dismissals Without Prejudice in Practice: Data on Dismissals Without Prejudice</w:t>
      </w:r>
    </w:p>
    <w:p w14:paraId="58A69B94" w14:textId="11B6733A" w:rsidR="000B1244" w:rsidRDefault="000B1244" w:rsidP="000B1244">
      <w:pPr>
        <w:pStyle w:val="ListParagraph"/>
        <w:numPr>
          <w:ilvl w:val="1"/>
          <w:numId w:val="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The Dataset and Methods</w:t>
      </w:r>
    </w:p>
    <w:p w14:paraId="73D79959" w14:textId="576A70EE" w:rsidR="000B1244" w:rsidRDefault="000B1244" w:rsidP="000B1244">
      <w:pPr>
        <w:pStyle w:val="ListParagraph"/>
        <w:numPr>
          <w:ilvl w:val="1"/>
          <w:numId w:val="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The Basic Landscape</w:t>
      </w:r>
    </w:p>
    <w:p w14:paraId="7724D90C" w14:textId="7B943CA8" w:rsidR="000B1244" w:rsidRDefault="000B1244" w:rsidP="000B1244">
      <w:pPr>
        <w:pStyle w:val="ListParagraph"/>
        <w:numPr>
          <w:ilvl w:val="2"/>
          <w:numId w:val="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Nationwide</w:t>
      </w:r>
    </w:p>
    <w:p w14:paraId="5E7C6287" w14:textId="7EF9C076" w:rsidR="000B1244" w:rsidRDefault="000B1244" w:rsidP="000B1244">
      <w:pPr>
        <w:pStyle w:val="ListParagraph"/>
        <w:numPr>
          <w:ilvl w:val="2"/>
          <w:numId w:val="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Pro Se vs. Represented</w:t>
      </w:r>
      <w:r w:rsidR="00603A2B">
        <w:rPr>
          <w:rFonts w:ascii="Book Antiqua" w:hAnsi="Book Antiqua"/>
        </w:rPr>
        <w:t xml:space="preserve"> (and maybe more granular – e.g. MDLs?)</w:t>
      </w:r>
    </w:p>
    <w:p w14:paraId="407542E3" w14:textId="4A95B7B9" w:rsidR="000B1244" w:rsidRDefault="000B1244" w:rsidP="000B1244">
      <w:pPr>
        <w:pStyle w:val="ListParagraph"/>
        <w:numPr>
          <w:ilvl w:val="2"/>
          <w:numId w:val="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Prescreening</w:t>
      </w:r>
    </w:p>
    <w:p w14:paraId="51A3F9EB" w14:textId="71DE893C" w:rsidR="000B1244" w:rsidRDefault="000B1244" w:rsidP="000B1244">
      <w:pPr>
        <w:pStyle w:val="ListParagraph"/>
        <w:numPr>
          <w:ilvl w:val="2"/>
          <w:numId w:val="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…</w:t>
      </w:r>
    </w:p>
    <w:p w14:paraId="2037E1C4" w14:textId="164AB050" w:rsidR="000B1244" w:rsidRDefault="000B1244" w:rsidP="000B1244">
      <w:pPr>
        <w:pStyle w:val="ListParagraph"/>
        <w:numPr>
          <w:ilvl w:val="1"/>
          <w:numId w:val="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Re-filing</w:t>
      </w:r>
    </w:p>
    <w:p w14:paraId="1A64D46B" w14:textId="15146D8D" w:rsidR="000B1244" w:rsidRDefault="000B1244" w:rsidP="000B1244">
      <w:pPr>
        <w:pStyle w:val="ListParagraph"/>
        <w:numPr>
          <w:ilvl w:val="1"/>
          <w:numId w:val="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Qualitative Review and Additional </w:t>
      </w:r>
      <w:r w:rsidR="00E72321">
        <w:rPr>
          <w:rFonts w:ascii="Book Antiqua" w:hAnsi="Book Antiqua"/>
        </w:rPr>
        <w:t>Evidence</w:t>
      </w:r>
    </w:p>
    <w:p w14:paraId="32726624" w14:textId="322291AB" w:rsidR="00481A76" w:rsidRDefault="00E72321" w:rsidP="00481A76">
      <w:pPr>
        <w:pStyle w:val="ListParagraph"/>
        <w:numPr>
          <w:ilvl w:val="2"/>
          <w:numId w:val="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Docket orders vs. opinions</w:t>
      </w:r>
      <w:r w:rsidR="00481A76">
        <w:rPr>
          <w:rFonts w:ascii="Book Antiqua" w:hAnsi="Book Antiqua"/>
        </w:rPr>
        <w:t>? . . .</w:t>
      </w:r>
    </w:p>
    <w:p w14:paraId="3BF143F7" w14:textId="5DD4ACB1" w:rsidR="00481A76" w:rsidRPr="00481A76" w:rsidRDefault="00481A76" w:rsidP="00481A76">
      <w:pPr>
        <w:pStyle w:val="ListParagraph"/>
        <w:numPr>
          <w:ilvl w:val="2"/>
          <w:numId w:val="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Appeals?</w:t>
      </w:r>
    </w:p>
    <w:p w14:paraId="64E6BC48" w14:textId="10D4ADEC" w:rsidR="000B1244" w:rsidRDefault="00603A2B" w:rsidP="000B1244">
      <w:pPr>
        <w:pStyle w:val="ListParagraph"/>
        <w:numPr>
          <w:ilvl w:val="0"/>
          <w:numId w:val="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Implications: Adjudication in the Procedural Backwaters</w:t>
      </w:r>
    </w:p>
    <w:p w14:paraId="6EC568C2" w14:textId="240B7FB4" w:rsidR="00603A2B" w:rsidRDefault="00603A2B" w:rsidP="00603A2B">
      <w:pPr>
        <w:pStyle w:val="ListParagraph"/>
        <w:numPr>
          <w:ilvl w:val="1"/>
          <w:numId w:val="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Baselining Re-filing</w:t>
      </w:r>
    </w:p>
    <w:p w14:paraId="71AC695A" w14:textId="6DF27798" w:rsidR="00603A2B" w:rsidRDefault="00603A2B" w:rsidP="00603A2B">
      <w:pPr>
        <w:pStyle w:val="ListParagraph"/>
        <w:numPr>
          <w:ilvl w:val="1"/>
          <w:numId w:val="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Experimental Options</w:t>
      </w:r>
      <w:r w:rsidR="00E72321">
        <w:rPr>
          <w:rFonts w:ascii="Book Antiqua" w:hAnsi="Book Antiqua"/>
        </w:rPr>
        <w:t xml:space="preserve"> (</w:t>
      </w:r>
      <w:r w:rsidR="00481A76">
        <w:rPr>
          <w:rFonts w:ascii="Book Antiqua" w:hAnsi="Book Antiqua"/>
        </w:rPr>
        <w:t>e.g. plain language summaries)</w:t>
      </w:r>
    </w:p>
    <w:p w14:paraId="20FA0881" w14:textId="2CDC9FB6" w:rsidR="00603A2B" w:rsidRDefault="00603A2B" w:rsidP="00603A2B">
      <w:pPr>
        <w:pStyle w:val="ListParagraph"/>
        <w:numPr>
          <w:ilvl w:val="1"/>
          <w:numId w:val="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Interpretative Procedural Judging (e.g. compare with statutes?) . . . </w:t>
      </w:r>
    </w:p>
    <w:p w14:paraId="5F0CC245" w14:textId="1C13B5CB" w:rsidR="00481A76" w:rsidRDefault="00481A76" w:rsidP="00603A2B">
      <w:pPr>
        <w:pStyle w:val="ListParagraph"/>
        <w:numPr>
          <w:ilvl w:val="1"/>
          <w:numId w:val="1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The Educative Function of Litigation</w:t>
      </w:r>
    </w:p>
    <w:p w14:paraId="2FB42FCC" w14:textId="77777777" w:rsidR="00E72F1B" w:rsidRDefault="00E72F1B" w:rsidP="00E72F1B">
      <w:pPr>
        <w:spacing w:line="276" w:lineRule="auto"/>
        <w:rPr>
          <w:rFonts w:ascii="Book Antiqua" w:hAnsi="Book Antiqua"/>
        </w:rPr>
      </w:pPr>
    </w:p>
    <w:p w14:paraId="5D46926E" w14:textId="050CFD43" w:rsidR="00E72F1B" w:rsidRDefault="00E72F1B" w:rsidP="00E72F1B">
      <w:p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3/26/2025 convo</w:t>
      </w:r>
    </w:p>
    <w:p w14:paraId="2192A775" w14:textId="36E76051" w:rsidR="00E72F1B" w:rsidRDefault="00E72F1B" w:rsidP="00E72F1B">
      <w:pPr>
        <w:pStyle w:val="ListParagraph"/>
        <w:numPr>
          <w:ilvl w:val="0"/>
          <w:numId w:val="2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Use intro to preview ideas like responsiveness and finality</w:t>
      </w:r>
    </w:p>
    <w:p w14:paraId="36FB4319" w14:textId="272DDFF9" w:rsidR="00E72F1B" w:rsidRDefault="00E72F1B" w:rsidP="00E72F1B">
      <w:pPr>
        <w:pStyle w:val="ListParagraph"/>
        <w:numPr>
          <w:ilvl w:val="0"/>
          <w:numId w:val="2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Part I is super simplified, basically just laying out </w:t>
      </w:r>
      <w:proofErr w:type="gramStart"/>
      <w:r>
        <w:rPr>
          <w:rFonts w:ascii="Book Antiqua" w:hAnsi="Book Antiqua"/>
        </w:rPr>
        <w:t>dismissals</w:t>
      </w:r>
      <w:proofErr w:type="gramEnd"/>
      <w:r>
        <w:rPr>
          <w:rFonts w:ascii="Book Antiqua" w:hAnsi="Book Antiqua"/>
        </w:rPr>
        <w:t xml:space="preserve"> w/ w/o prejudice and different ways of being dismissed w/o prejudice</w:t>
      </w:r>
    </w:p>
    <w:p w14:paraId="064E87C7" w14:textId="2932B732" w:rsidR="00115EC9" w:rsidRDefault="00115EC9" w:rsidP="00115EC9">
      <w:pPr>
        <w:pStyle w:val="ListParagraph"/>
        <w:numPr>
          <w:ilvl w:val="1"/>
          <w:numId w:val="2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And different rules/standards e.g. 12(b)(1)</w:t>
      </w:r>
      <w:proofErr w:type="gramStart"/>
      <w:r>
        <w:rPr>
          <w:rFonts w:ascii="Book Antiqua" w:hAnsi="Book Antiqua"/>
        </w:rPr>
        <w:t>/(</w:t>
      </w:r>
      <w:proofErr w:type="gramEnd"/>
      <w:r>
        <w:rPr>
          <w:rFonts w:ascii="Book Antiqua" w:hAnsi="Book Antiqua"/>
        </w:rPr>
        <w:t>2) is almost always without prejudice</w:t>
      </w:r>
    </w:p>
    <w:p w14:paraId="6EB35F9C" w14:textId="37E9A524" w:rsidR="00E72F1B" w:rsidRDefault="00E72F1B" w:rsidP="00E72F1B">
      <w:pPr>
        <w:pStyle w:val="ListParagraph"/>
        <w:numPr>
          <w:ilvl w:val="0"/>
          <w:numId w:val="2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Part III</w:t>
      </w:r>
    </w:p>
    <w:p w14:paraId="22B54D39" w14:textId="04783E9B" w:rsidR="00E72F1B" w:rsidRDefault="00E72F1B" w:rsidP="00E72F1B">
      <w:pPr>
        <w:pStyle w:val="ListParagraph"/>
        <w:numPr>
          <w:ilvl w:val="1"/>
          <w:numId w:val="2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Key hypothesis is around</w:t>
      </w:r>
      <w:r w:rsidR="00A8785E">
        <w:rPr>
          <w:rFonts w:ascii="Book Antiqua" w:hAnsi="Book Antiqua"/>
        </w:rPr>
        <w:t xml:space="preserve"> heterogeneity</w:t>
      </w:r>
      <w:r>
        <w:rPr>
          <w:rFonts w:ascii="Book Antiqua" w:hAnsi="Book Antiqua"/>
        </w:rPr>
        <w:t xml:space="preserve"> </w:t>
      </w:r>
    </w:p>
    <w:p w14:paraId="71D4E630" w14:textId="0348DF61" w:rsidR="00E72F1B" w:rsidRDefault="00E72F1B" w:rsidP="00E72F1B">
      <w:pPr>
        <w:pStyle w:val="ListParagraph"/>
        <w:numPr>
          <w:ilvl w:val="0"/>
          <w:numId w:val="2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Educative function</w:t>
      </w:r>
    </w:p>
    <w:p w14:paraId="5508098A" w14:textId="15B178AF" w:rsidR="00A8785E" w:rsidRDefault="00A8785E" w:rsidP="00A8785E">
      <w:pPr>
        <w:pStyle w:val="ListParagraph"/>
        <w:numPr>
          <w:ilvl w:val="1"/>
          <w:numId w:val="2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Lexi Lahav stuff around immediate resolution</w:t>
      </w:r>
    </w:p>
    <w:p w14:paraId="55A371A5" w14:textId="136FE263" w:rsidR="00A8785E" w:rsidRDefault="00A8785E" w:rsidP="00A8785E">
      <w:pPr>
        <w:pStyle w:val="ListParagraph"/>
        <w:numPr>
          <w:ilvl w:val="0"/>
          <w:numId w:val="2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 xml:space="preserve">Inquisition vs. </w:t>
      </w:r>
      <w:proofErr w:type="spellStart"/>
      <w:r>
        <w:rPr>
          <w:rFonts w:ascii="Book Antiqua" w:hAnsi="Book Antiqua"/>
        </w:rPr>
        <w:t>adversarialism</w:t>
      </w:r>
      <w:proofErr w:type="spellEnd"/>
    </w:p>
    <w:p w14:paraId="09402886" w14:textId="2B95DE92" w:rsidR="00A8785E" w:rsidRPr="00E72F1B" w:rsidRDefault="00A8785E" w:rsidP="00A8785E">
      <w:pPr>
        <w:pStyle w:val="ListParagraph"/>
        <w:numPr>
          <w:ilvl w:val="1"/>
          <w:numId w:val="2"/>
        </w:numPr>
        <w:spacing w:line="276" w:lineRule="auto"/>
        <w:rPr>
          <w:rFonts w:ascii="Book Antiqua" w:hAnsi="Book Antiqua"/>
        </w:rPr>
      </w:pPr>
      <w:r>
        <w:rPr>
          <w:rFonts w:ascii="Book Antiqua" w:hAnsi="Book Antiqua"/>
        </w:rPr>
        <w:t>Something like a relevance analysis in evidence</w:t>
      </w:r>
    </w:p>
    <w:sectPr w:rsidR="00A8785E" w:rsidRPr="00E72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B032E"/>
    <w:multiLevelType w:val="hybridMultilevel"/>
    <w:tmpl w:val="335C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52DD9"/>
    <w:multiLevelType w:val="hybridMultilevel"/>
    <w:tmpl w:val="689A6490"/>
    <w:lvl w:ilvl="0" w:tplc="9E4445A6">
      <w:start w:val="1"/>
      <w:numFmt w:val="upperRoman"/>
      <w:lvlText w:val="%1."/>
      <w:lvlJc w:val="left"/>
      <w:pPr>
        <w:ind w:left="144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0913000">
    <w:abstractNumId w:val="1"/>
  </w:num>
  <w:num w:numId="2" w16cid:durableId="180403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87"/>
    <w:rsid w:val="000B1244"/>
    <w:rsid w:val="00115EC9"/>
    <w:rsid w:val="00264C87"/>
    <w:rsid w:val="00333CDD"/>
    <w:rsid w:val="004337F8"/>
    <w:rsid w:val="00481A76"/>
    <w:rsid w:val="00603A2B"/>
    <w:rsid w:val="0086048D"/>
    <w:rsid w:val="00905392"/>
    <w:rsid w:val="00980E25"/>
    <w:rsid w:val="00A8785E"/>
    <w:rsid w:val="00AC2092"/>
    <w:rsid w:val="00C65FC6"/>
    <w:rsid w:val="00CA2958"/>
    <w:rsid w:val="00E72321"/>
    <w:rsid w:val="00E7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991A5"/>
  <w15:chartTrackingRefBased/>
  <w15:docId w15:val="{DB124A07-D3C5-A24B-B9A9-9D9E4D69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C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C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C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C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C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C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C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C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Schottenfeld</dc:creator>
  <cp:keywords/>
  <dc:description/>
  <cp:lastModifiedBy>Jonathan B Petkun</cp:lastModifiedBy>
  <cp:revision>4</cp:revision>
  <dcterms:created xsi:type="dcterms:W3CDTF">2025-03-26T14:26:00Z</dcterms:created>
  <dcterms:modified xsi:type="dcterms:W3CDTF">2025-04-04T15:43:00Z</dcterms:modified>
</cp:coreProperties>
</file>