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F4E79"/>
          <w:sz w:val="40"/>
          <w:szCs w:val="40"/>
        </w:rPr>
        <w:t xml:space="preserve">Phoenix Phase 4 Strategy Rethink</w:t>
      </w:r>
    </w:p>
    <w:p>
      <w:pPr>
        <w:spacing w:after="120"/>
      </w:pPr>
      <w:r>
        <w:rPr>
          <w:i/>
          <w:iCs/>
          <w:color w:val="666666"/>
          <w:sz w:val="24"/>
          <w:szCs w:val="24"/>
        </w:rPr>
        <w:t xml:space="preserve">Setup New Env vs. 3rd Party SaaS vs. Extract &amp; Rebuild</w:t>
      </w:r>
    </w:p>
    <w:p>
      <w:pPr>
        <w:spacing w:after="120"/>
      </w:pPr>
      <w:r>
        <w:rPr>
          <w:color w:val="999999"/>
          <w:sz w:val="20"/>
          <w:szCs w:val="20"/>
        </w:rPr>
        <w:t xml:space="preserve">Generated: March 7, 2026</w:t>
      </w:r>
    </w:p>
    <w:p>
      <w:pPr>
        <w:spacing w:after="200"/>
      </w:pPr>
    </w:p>
    <w:p>
      <w:pPr>
        <w:pStyle w:val="Heading1"/>
      </w:pPr>
      <w:r>
        <w:t xml:space="preserve">1. Executive Summary</w:t>
      </w:r>
    </w:p>
    <w:p>
      <w:pPr>
        <w:spacing w:after="120"/>
      </w:pPr>
      <w:r>
        <w:t xml:space="preserve">This document re-evaluates the 27 audit gaps previously classified as "Reuse Directly" (6) and "Reuse with Refactor" (21). Rather than assuming all Phase 4 code should be deployed in new environments, each gap is analyzed across three options:</w:t>
      </w:r>
    </w:p>
    <w:p>
      <w:pPr>
        <w:spacing w:after="80"/>
      </w:pPr>
      <w:r>
        <w:rPr>
          <w:b/>
          <w:bCs/>
        </w:rPr>
        <w:t xml:space="preserve">Option A: Setup New Environment</w:t>
      </w:r>
      <w:r>
        <w:t xml:space="preserve"> — Deploy the Phase 4 platform as a standalone service alongside Phoenix.</w:t>
      </w:r>
    </w:p>
    <w:p>
      <w:pPr>
        <w:spacing w:after="80"/>
      </w:pPr>
      <w:r>
        <w:rPr>
          <w:b/>
          <w:bCs/>
        </w:rPr>
        <w:t xml:space="preserve">Option B: Use 3rd Party SaaS</w:t>
      </w:r>
      <w:r>
        <w:t xml:space="preserve"> — Replace Phase 4 code with commercial tools (Braze, Zendesk, Datadog, etc.).</w:t>
      </w:r>
    </w:p>
    <w:p>
      <w:pPr>
        <w:spacing w:after="200"/>
      </w:pPr>
      <w:r>
        <w:rPr>
          <w:b/>
          <w:bCs/>
        </w:rPr>
        <w:t xml:space="preserve">Option C: Extract &amp; Rebuild</w:t>
      </w:r>
      <w:r>
        <w:t xml:space="preserve"> — Extract business logic/patterns from Phase 4 code and rebuild within Phoenix's existing Scala/Akka/React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Items Analyzed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27 gaps (6 Reuse Directly + 21 Reuse with Refactor)</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Phase 4 Platforms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9 platforms across 6 tech stacks</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Original Estimate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118.5 engineer-weeks (assumes deploying Phase 4 code)</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Revised Estimate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107.5 engineer-weeks (hybrid approach)</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Delta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-11.0 weeks (-9% reduction)</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Annual SaaS Cost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$137K - $301K/yr (range)</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Platforms to Deploy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 (Stella/Scala, Strapi/CMS)</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Platforms to Skip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4 (GSTech, Flip/Storm, Argyll, NiFi)</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Platforms to Extract From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 (SBTech, Cloud Infra, NiFi patterns)</w:t>
            </w:r>
          </w:p>
        </w:tc>
      </w:tr>
    </w:tbl>
    <w:p>
      <w:pPr>
        <w:spacing w:after="200"/>
      </w:pPr>
    </w:p>
    <w:p>
      <w:pPr>
        <w:pBdr>
          <w:left w:val="single" w:color="1F4E79" w:sz="12" w:space="8"/>
        </w:pBdr>
        <w:spacing w:after="200"/>
        <w:ind w:left="200"/>
      </w:pPr>
      <w:r>
        <w:rPr>
          <w:b/>
          <w:bCs/>
          <w:color w:val="1F4E79"/>
          <w:sz w:val="22"/>
          <w:szCs w:val="22"/>
        </w:rPr>
        <w:t xml:space="preserve">KEY FINDING: </w:t>
      </w:r>
      <w:r>
        <w:rPr>
          <w:sz w:val="22"/>
          <w:szCs w:val="22"/>
        </w:rPr>
        <w:t xml:space="preserve">Only 2 of 9 Phase 4 platforms warrant standalone deployment: Stella (shares Phoenix's Scala/Akka stack) and Strapi CMS (trivially cheap to operate). The remaining 7 platforms should be replaced by 3rd party SaaS for commodity functions, or have their domain-critical logic extracted into Phoenix. This hybrid approach reduces operational complexity from 9 separate tech stacks to 2, while adding ~$137-300K/yr in SaaS spend.</w:t>
      </w:r>
    </w:p>
    <w:p>
      <w:r>
        <w:br w:type="page"/>
      </w:r>
    </w:p>
    <w:p>
      <w:pPr>
        <w:pStyle w:val="Heading1"/>
      </w:pPr>
      <w:r>
        <w:t xml:space="preserve">2. Decision Framework</w:t>
      </w:r>
    </w:p>
    <w:p>
      <w:pPr>
        <w:spacing w:after="120"/>
      </w:pPr>
      <w:r>
        <w:t xml:space="preserve">Each Phase 4 platform was evaluated against five criteria to determine the optimal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Criterion</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Favors Deploy</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Favors 3rd Party / Extract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Tech Stack Alignment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Same language as Phoenix (Scala/JVM)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Different language (Python, PHP, Storm)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Operational Complexity</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Simple deployment (single app + DB)</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Requires cluster mgmt (Storm, NiFi, Flink)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Domain Specificity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Sports-betting-specific logic (no SaaS match)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Commodity function (campaigns, analytics, CMS)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Coverage Ratio</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One platform covers many gaps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One platform covers few gaps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Cost Efficiency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SaaS alternative is expensive ($50K+/yr)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Self-hosting is expensive, SaaS is cheap</w:t>
            </w:r>
          </w:p>
        </w:tc>
      </w:tr>
    </w:tbl>
    <w:p>
      <w:pPr>
        <w:spacing w:after="200"/>
      </w:pPr>
    </w:p>
    <w:p>
      <w:r>
        <w:br w:type="page"/>
      </w:r>
    </w:p>
    <w:p>
      <w:pPr>
        <w:pStyle w:val="Heading1"/>
      </w:pPr>
      <w:r>
        <w:t xml:space="preserve">3. Platform-by-Platform Analysis</w:t>
      </w:r>
    </w:p>
    <w:p>
      <w:pPr>
        <w:pStyle w:val="Heading2"/>
      </w:pPr>
      <w:r>
        <w:t xml:space="preserve">Platform A: GSTech / Idefix Platform</w:t>
      </w:r>
    </w:p>
    <w:p>
      <w:pPr>
        <w:spacing w:after="120"/>
      </w:pPr>
      <w:r>
        <w:rPr>
          <w:i/>
          <w:iCs/>
          <w:color w:val="666666"/>
        </w:rPr>
        <w:t xml:space="preserve">Tech: Node.js / Express / Lerna / Kafka / PostgreSQL / Redis</w:t>
      </w:r>
    </w:p>
    <w:p>
      <w:pPr>
        <w:pStyle w:val="Heading3"/>
      </w:pPr>
      <w:r>
        <w:t xml:space="preserve">Gaps Covered</w:t>
      </w:r>
    </w:p>
    <w:p>
      <w:pPr>
        <w:spacing w:after="60"/>
        <w:ind w:left="360"/>
      </w:pPr>
      <w:r>
        <w:rPr>
          <w:b/>
          <w:bCs/>
          <w:sz w:val="20"/>
          <w:szCs w:val="20"/>
        </w:rPr>
        <w:t xml:space="preserve">Push Notifications</w:t>
      </w:r>
      <w:r>
        <w:rPr>
          <w:color w:val="666666"/>
          <w:sz w:val="20"/>
          <w:szCs w:val="20"/>
        </w:rPr>
        <w:t xml:space="preserve"> (Reuse Directly, 2-3 wks)</w:t>
      </w:r>
    </w:p>
    <w:p>
      <w:pPr>
        <w:spacing w:after="60"/>
        <w:ind w:left="360"/>
      </w:pPr>
      <w:r>
        <w:rPr>
          <w:b/>
          <w:bCs/>
          <w:sz w:val="20"/>
          <w:szCs w:val="20"/>
        </w:rPr>
        <w:t xml:space="preserve">Email / SMS Campaigns</w:t>
      </w:r>
      <w:r>
        <w:rPr>
          <w:color w:val="666666"/>
          <w:sz w:val="20"/>
          <w:szCs w:val="20"/>
        </w:rPr>
        <w:t xml:space="preserve"> (Reuse Directly, 2-3 wks)</w:t>
      </w:r>
    </w:p>
    <w:p>
      <w:pPr>
        <w:spacing w:after="60"/>
        <w:ind w:left="360"/>
      </w:pPr>
      <w:r>
        <w:rPr>
          <w:b/>
          <w:bCs/>
          <w:sz w:val="20"/>
          <w:szCs w:val="20"/>
        </w:rPr>
        <w:t xml:space="preserve">Personalized Recommendations</w:t>
      </w:r>
      <w:r>
        <w:rPr>
          <w:color w:val="666666"/>
          <w:sz w:val="20"/>
          <w:szCs w:val="20"/>
        </w:rPr>
        <w:t xml:space="preserve"> (Reuse with Refactor, 6-8 wks)</w:t>
      </w:r>
    </w:p>
    <w:p>
      <w:pPr>
        <w:spacing w:after="60"/>
        <w:ind w:left="360"/>
      </w:pPr>
      <w:r>
        <w:rPr>
          <w:b/>
          <w:bCs/>
          <w:sz w:val="20"/>
          <w:szCs w:val="20"/>
        </w:rPr>
        <w:t xml:space="preserve">API Rate Limiting / Throttling</w:t>
      </w:r>
      <w:r>
        <w:rPr>
          <w:color w:val="666666"/>
          <w:sz w:val="20"/>
          <w:szCs w:val="20"/>
        </w:rPr>
        <w:t xml:space="preserve"> (Reuse with Refactor, 2-3 wks)</w:t>
      </w:r>
    </w:p>
    <w:p>
      <w:pPr>
        <w:spacing w:after="60"/>
        <w:ind w:left="360"/>
      </w:pPr>
      <w:r>
        <w:rPr>
          <w:b/>
          <w:bCs/>
          <w:sz w:val="20"/>
          <w:szCs w:val="20"/>
        </w:rPr>
        <w:t xml:space="preserve">Promo Analytics (Admin)</w:t>
      </w:r>
      <w:r>
        <w:rPr>
          <w:color w:val="666666"/>
          <w:sz w:val="20"/>
          <w:szCs w:val="20"/>
        </w:rPr>
        <w:t xml:space="preserve"> (Reuse with Refactor, 4-5 wks)</w:t>
      </w:r>
    </w:p>
    <w:p>
      <w:pPr>
        <w:spacing w:after="60"/>
        <w:ind w:left="360"/>
      </w:pPr>
      <w:r>
        <w:rPr>
          <w:b/>
          <w:bCs/>
          <w:sz w:val="20"/>
          <w:szCs w:val="20"/>
        </w:rPr>
        <w:t xml:space="preserve">Customer Support Dashboard</w:t>
      </w:r>
      <w:r>
        <w:rPr>
          <w:color w:val="666666"/>
          <w:sz w:val="20"/>
          <w:szCs w:val="20"/>
        </w:rPr>
        <w:t xml:space="preserve"> (Reuse with Refactor, 4-6 wks)</w:t>
      </w:r>
    </w:p>
    <w:p>
      <w:pPr>
        <w:spacing w:after="60"/>
        <w:ind w:left="360"/>
      </w:pPr>
      <w:r>
        <w:rPr>
          <w:b/>
          <w:bCs/>
          <w:sz w:val="20"/>
          <w:szCs w:val="20"/>
        </w:rPr>
        <w:t xml:space="preserve">Multi-Payment-Method Support</w:t>
      </w:r>
      <w:r>
        <w:rPr>
          <w:color w:val="666666"/>
          <w:sz w:val="20"/>
          <w:szCs w:val="20"/>
        </w:rPr>
        <w:t xml:space="preserve"> (Reuse with Refactor, 4-6 wks)</w:t>
      </w:r>
    </w:p>
    <w:p>
      <w:pPr>
        <w:spacing w:after="60"/>
        <w:ind w:left="360"/>
      </w:pPr>
      <w:r>
        <w:rPr>
          <w:b/>
          <w:bCs/>
          <w:sz w:val="20"/>
          <w:szCs w:val="20"/>
        </w:rPr>
        <w:t xml:space="preserve">Instant Withdrawals</w:t>
      </w:r>
      <w:r>
        <w:rPr>
          <w:color w:val="666666"/>
          <w:sz w:val="20"/>
          <w:szCs w:val="20"/>
        </w:rPr>
        <w:t xml:space="preserve"> (Reuse with Refactor, 6-8 wks)</w:t>
      </w:r>
    </w:p>
    <w:p>
      <w:pPr>
        <w:spacing w:after="60"/>
        <w:ind w:left="360"/>
      </w:pPr>
      <w:r>
        <w:rPr>
          <w:b/>
          <w:bCs/>
          <w:sz w:val="20"/>
          <w:szCs w:val="20"/>
        </w:rPr>
        <w:t xml:space="preserve">AML Transaction Monitoring</w:t>
      </w:r>
      <w:r>
        <w:rPr>
          <w:color w:val="666666"/>
          <w:sz w:val="20"/>
          <w:szCs w:val="20"/>
        </w:rPr>
        <w:t xml:space="preserve"> (Reuse with Refactor, 6-8 wks)</w:t>
      </w:r>
    </w:p>
    <w:p>
      <w:pPr>
        <w:spacing w:after="60"/>
        <w:ind w:left="360"/>
      </w:pPr>
      <w:r>
        <w:rPr>
          <w:b/>
          <w:bCs/>
          <w:sz w:val="20"/>
          <w:szCs w:val="20"/>
        </w:rPr>
        <w:t xml:space="preserve">State-by-State Compliance Engine</w:t>
      </w:r>
      <w:r>
        <w:rPr>
          <w:color w:val="666666"/>
          <w:sz w:val="20"/>
          <w:szCs w:val="20"/>
        </w:rPr>
        <w:t xml:space="preserve"> (Reuse with Refactor, 8-10 wks)</w:t>
      </w:r>
    </w:p>
    <w:p>
      <w:pPr>
        <w:spacing w:after="60"/>
        <w:ind w:left="360"/>
      </w:pPr>
      <w:r>
        <w:rPr>
          <w:b/>
          <w:bCs/>
          <w:sz w:val="20"/>
          <w:szCs w:val="20"/>
        </w:rPr>
        <w:t xml:space="preserve">Ticketing System</w:t>
      </w:r>
      <w:r>
        <w:rPr>
          <w:color w:val="666666"/>
          <w:sz w:val="20"/>
          <w:szCs w:val="20"/>
        </w:rPr>
        <w:t xml:space="preserve"> (Reuse with Refactor, 3-4 wks)</w:t>
      </w:r>
    </w:p>
    <w:p>
      <w:pPr>
        <w:spacing w:after="60"/>
        <w:ind w:left="360"/>
      </w:pPr>
      <w:r>
        <w:rPr>
          <w:b/>
          <w:bCs/>
          <w:sz w:val="20"/>
          <w:szCs w:val="20"/>
        </w:rPr>
        <w:t xml:space="preserve">Promo Analytics (Backoffice)</w:t>
      </w:r>
      <w:r>
        <w:rPr>
          <w:color w:val="666666"/>
          <w:sz w:val="20"/>
          <w:szCs w:val="20"/>
        </w:rPr>
        <w:t xml:space="preserve"> (Reuse with Refactor, 3-4 wks)</w:t>
      </w:r>
    </w:p>
    <w:p>
      <w:pPr>
        <w:spacing w:after="60"/>
        <w:ind w:left="360"/>
      </w:pPr>
      <w:r>
        <w:rPr>
          <w:b/>
          <w:bCs/>
          <w:sz w:val="20"/>
          <w:szCs w:val="20"/>
        </w:rPr>
        <w:t xml:space="preserve">A/B Testing Infrastructure</w:t>
      </w:r>
      <w:r>
        <w:rPr>
          <w:color w:val="666666"/>
          <w:sz w:val="20"/>
          <w:szCs w:val="20"/>
        </w:rPr>
        <w:t xml:space="preserve"> (Reuse with Refactor, 4-6 wks)</w:t>
      </w:r>
    </w:p>
    <w:p>
      <w:pPr>
        <w:spacing w:after="60"/>
        <w:ind w:left="360"/>
      </w:pPr>
      <w:r>
        <w:rPr>
          <w:b/>
          <w:bCs/>
          <w:sz w:val="20"/>
          <w:szCs w:val="20"/>
        </w:rPr>
        <w:t xml:space="preserve">User Behavior Tracking</w:t>
      </w:r>
      <w:r>
        <w:rPr>
          <w:color w:val="666666"/>
          <w:sz w:val="20"/>
          <w:szCs w:val="20"/>
        </w:rPr>
        <w:t xml:space="preserve"> (Reuse with Refactor, 3-4 wks)</w:t>
      </w:r>
    </w:p>
    <w:p>
      <w:pPr>
        <w:spacing w:after="60"/>
        <w:ind w:left="360"/>
      </w:pPr>
      <w:r>
        <w:rPr>
          <w:b/>
          <w:bCs/>
          <w:sz w:val="20"/>
          <w:szCs w:val="20"/>
        </w:rPr>
        <w:t xml:space="preserve">Distributed Tracing</w:t>
      </w:r>
      <w:r>
        <w:rPr>
          <w:color w:val="666666"/>
          <w:sz w:val="20"/>
          <w:szCs w:val="20"/>
        </w:rPr>
        <w:t xml:space="preserve"> (Reuse with Refactor, 3-4 wks)</w:t>
      </w:r>
    </w:p>
    <w:p>
      <w:pPr>
        <w:pStyle w:val="Heading3"/>
      </w:pPr>
      <w:r>
        <w:t xml:space="preserve">Option A: Setup New Environment</w:t>
      </w:r>
    </w:p>
    <w:p>
      <w:pPr>
        <w:spacing w:after="80"/>
      </w:pPr>
      <w:r>
        <w:rPr>
          <w:b/>
          <w:bCs/>
          <w:sz w:val="20"/>
          <w:szCs w:val="20"/>
        </w:rPr>
        <w:t xml:space="preserve">Difficulty: </w:t>
      </w:r>
      <w:r>
        <w:rPr>
          <w:sz w:val="20"/>
          <w:szCs w:val="20"/>
        </w:rPr>
        <w:t xml:space="preserve">High</w:t>
      </w:r>
    </w:p>
    <w:p>
      <w:pPr>
        <w:spacing w:after="80"/>
      </w:pPr>
      <w:r>
        <w:rPr>
          <w:b/>
          <w:bCs/>
          <w:sz w:val="20"/>
          <w:szCs w:val="20"/>
        </w:rPr>
        <w:t xml:space="preserve">Infrastructure: </w:t>
      </w:r>
      <w:r>
        <w:rPr>
          <w:sz w:val="20"/>
          <w:szCs w:val="20"/>
        </w:rPr>
        <w:t xml:space="preserve">5-10 microservices from Lerna monorepo, Kafka cluster, PostgreSQL, Redis, Elasticsearch</w:t>
      </w:r>
    </w:p>
    <w:p>
      <w:pPr>
        <w:spacing w:after="80"/>
      </w:pPr>
      <w:r>
        <w:rPr>
          <w:b/>
          <w:bCs/>
          <w:sz w:val="20"/>
          <w:szCs w:val="20"/>
        </w:rPr>
        <w:t xml:space="preserve">Setup Time: </w:t>
      </w:r>
      <w:r>
        <w:rPr>
          <w:sz w:val="20"/>
          <w:szCs w:val="20"/>
        </w:rPr>
        <w:t xml:space="preserve">6-10 weeks just for environment + CI/CD</w:t>
      </w:r>
    </w:p>
    <w:p>
      <w:pPr>
        <w:spacing w:after="80"/>
      </w:pPr>
      <w:r>
        <w:rPr>
          <w:b/>
          <w:bCs/>
          <w:sz w:val="20"/>
          <w:szCs w:val="20"/>
        </w:rPr>
        <w:t xml:space="preserve">Ongoing Ops: </w:t>
      </w:r>
      <w:r>
        <w:rPr>
          <w:sz w:val="20"/>
          <w:szCs w:val="20"/>
        </w:rPr>
        <w:t xml:space="preserve">Dedicated Node.js ops team (2-3 engineers), Kafka monitoring, separate release cycle</w:t>
      </w:r>
    </w:p>
    <w:p>
      <w:pPr>
        <w:spacing w:after="80"/>
      </w:pPr>
      <w:r>
        <w:rPr>
          <w:b/>
          <w:bCs/>
          <w:sz w:val="20"/>
          <w:szCs w:val="20"/>
        </w:rPr>
        <w:t xml:space="preserve">Monthly Cost: </w:t>
      </w:r>
      <w:r>
        <w:rPr>
          <w:sz w:val="20"/>
          <w:szCs w:val="20"/>
        </w:rPr>
        <w:t xml:space="preserve">$2,000-5,000/mo (cloud compute + storage + Kafka managed service)</w:t>
      </w:r>
    </w:p>
    <w:p>
      <w:pPr>
        <w:spacing w:after="80"/>
      </w:pPr>
      <w:r>
        <w:rPr>
          <w:b/>
          <w:bCs/>
          <w:color w:val="2E7D32"/>
          <w:sz w:val="20"/>
          <w:szCs w:val="20"/>
        </w:rPr>
        <w:t xml:space="preserve">Pros: </w:t>
      </w:r>
      <w:r>
        <w:rPr>
          <w:sz w:val="20"/>
          <w:szCs w:val="20"/>
        </w:rPr>
        <w:t xml:space="preserve">Covers 15 gaps at once, already tested code, no SaaS vendor lock-in</w:t>
      </w:r>
    </w:p>
    <w:p>
      <w:pPr>
        <w:spacing w:after="120"/>
      </w:pPr>
      <w:r>
        <w:rPr>
          <w:b/>
          <w:bCs/>
          <w:color w:val="C62828"/>
          <w:sz w:val="20"/>
          <w:szCs w:val="20"/>
        </w:rPr>
        <w:t xml:space="preserve">Cons: </w:t>
      </w:r>
      <w:r>
        <w:rPr>
          <w:sz w:val="20"/>
          <w:szCs w:val="20"/>
        </w:rPr>
        <w:t xml:space="preserve">Heterogeneous ops burden (Phoenix is Scala/Akka, this is Node.js), Lerna monorepo complexity, must maintain separate deployment pipeline, security patching for separate Node.js ecosystem</w:t>
      </w:r>
    </w:p>
    <w:p>
      <w:pPr>
        <w:pStyle w:val="Heading3"/>
      </w:pPr>
      <w:r>
        <w:t xml:space="preserve">Option B: 3rd Party SaaS</w:t>
      </w:r>
    </w:p>
    <w:p>
      <w:pPr>
        <w:spacing w:after="60"/>
        <w:ind w:left="360"/>
      </w:pPr>
      <w:r>
        <w:rPr>
          <w:sz w:val="20"/>
          <w:szCs w:val="20"/>
        </w:rPr>
        <w:t xml:space="preserve">Campaigns/Push/Email: Braze ($50-150K/yr) or Customer.io ($2-10K/yr) or Iterable ($30-100K/yr)</w:t>
      </w:r>
    </w:p>
    <w:p>
      <w:pPr>
        <w:spacing w:after="60"/>
        <w:ind w:left="360"/>
      </w:pPr>
      <w:r>
        <w:rPr>
          <w:sz w:val="20"/>
          <w:szCs w:val="20"/>
        </w:rPr>
        <w:t xml:space="preserve">A/B Testing: LaunchDarkly ($10-25K/yr) or Statsig (free tier to $5K/yr) or PostHog ($0-10K/yr)</w:t>
      </w:r>
    </w:p>
    <w:p>
      <w:pPr>
        <w:spacing w:after="60"/>
        <w:ind w:left="360"/>
      </w:pPr>
      <w:r>
        <w:rPr>
          <w:sz w:val="20"/>
          <w:szCs w:val="20"/>
        </w:rPr>
        <w:t xml:space="preserve">Analytics: Mixpanel ($25-100K/yr) or Amplitude ($20-50K/yr) or PostHog ($0-20K/yr)</w:t>
      </w:r>
    </w:p>
    <w:p>
      <w:pPr>
        <w:spacing w:after="60"/>
        <w:ind w:left="360"/>
      </w:pPr>
      <w:r>
        <w:rPr>
          <w:sz w:val="20"/>
          <w:szCs w:val="20"/>
        </w:rPr>
        <w:t xml:space="preserve">Compliance/KYC: Sumsub ($0.50-2/verification) or Jumio ($2-5/verification)</w:t>
      </w:r>
    </w:p>
    <w:p>
      <w:pPr>
        <w:spacing w:after="60"/>
        <w:ind w:left="360"/>
      </w:pPr>
      <w:r>
        <w:rPr>
          <w:sz w:val="20"/>
          <w:szCs w:val="20"/>
        </w:rPr>
        <w:t xml:space="preserve">Payments: Stripe ($0.30 + 2.9% per txn) or Adyen (similar)</w:t>
      </w:r>
    </w:p>
    <w:p>
      <w:pPr>
        <w:spacing w:after="60"/>
        <w:ind w:left="360"/>
      </w:pPr>
      <w:r>
        <w:rPr>
          <w:sz w:val="20"/>
          <w:szCs w:val="20"/>
        </w:rPr>
        <w:t xml:space="preserve">Ticketing/CS: Zendesk ($55-115/agent/mo) or Freshdesk ($15-79/agent/mo)</w:t>
      </w:r>
    </w:p>
    <w:p>
      <w:pPr>
        <w:spacing w:after="60"/>
        <w:ind w:left="360"/>
      </w:pPr>
      <w:r>
        <w:rPr>
          <w:sz w:val="20"/>
          <w:szCs w:val="20"/>
        </w:rPr>
        <w:t xml:space="preserve">Rate Limiting: Kong Gateway (free OSS) or AWS API Gateway</w:t>
      </w:r>
    </w:p>
    <w:p>
      <w:pPr>
        <w:spacing w:after="60"/>
        <w:ind w:left="360"/>
      </w:pPr>
      <w:r>
        <w:rPr>
          <w:sz w:val="20"/>
          <w:szCs w:val="20"/>
        </w:rPr>
        <w:t xml:space="preserve">Tracing: Datadog ($15-34/host/mo) or Grafana Cloud (free tier to $20K/yr)</w:t>
      </w:r>
    </w:p>
    <w:p>
      <w:pPr>
        <w:spacing w:after="60"/>
        <w:ind w:left="360"/>
      </w:pPr>
      <w:r>
        <w:rPr>
          <w:sz w:val="20"/>
          <w:szCs w:val="20"/>
        </w:rPr>
        <w:t xml:space="preserve">Behavior Tracking: Segment ($120/mo) + Amplitude/Mixpanel</w:t>
      </w:r>
    </w:p>
    <w:p>
      <w:pPr>
        <w:spacing w:after="80"/>
      </w:pPr>
      <w:r>
        <w:rPr>
          <w:b/>
          <w:bCs/>
          <w:sz w:val="20"/>
          <w:szCs w:val="20"/>
        </w:rPr>
        <w:t xml:space="preserve">Annual Cost: </w:t>
      </w:r>
      <w:r>
        <w:rPr>
          <w:sz w:val="20"/>
          <w:szCs w:val="20"/>
        </w:rPr>
        <w:t xml:space="preserve">$150,000-400,000/yr total across all SaaS tools (depends on volume/tier)</w:t>
      </w:r>
    </w:p>
    <w:p>
      <w:pPr>
        <w:spacing w:after="80"/>
      </w:pPr>
      <w:r>
        <w:rPr>
          <w:b/>
          <w:bCs/>
          <w:color w:val="2E7D32"/>
          <w:sz w:val="20"/>
          <w:szCs w:val="20"/>
        </w:rPr>
        <w:t xml:space="preserve">Pros: </w:t>
      </w:r>
      <w:r>
        <w:rPr>
          <w:sz w:val="20"/>
          <w:szCs w:val="20"/>
        </w:rPr>
        <w:t xml:space="preserve">Best-in-class tools, no ops burden, built-in support/SLAs, faster time-to-market per gap, industry-standard integrations, auto-scaling</w:t>
      </w:r>
    </w:p>
    <w:p>
      <w:pPr>
        <w:spacing w:after="120"/>
      </w:pPr>
      <w:r>
        <w:rPr>
          <w:b/>
          <w:bCs/>
          <w:color w:val="C62828"/>
          <w:sz w:val="20"/>
          <w:szCs w:val="20"/>
        </w:rPr>
        <w:t xml:space="preserve">Cons: </w:t>
      </w:r>
      <w:r>
        <w:rPr>
          <w:sz w:val="20"/>
          <w:szCs w:val="20"/>
        </w:rPr>
        <w:t xml:space="preserve">Significant annual SaaS spend, vendor lock-in risk, data residency concerns for gambling compliance, may not cover sportsbook-specific needs (AML patterns, state compliance rules)</w:t>
      </w:r>
    </w:p>
    <w:p>
      <w:pPr>
        <w:pStyle w:val="Heading3"/>
      </w:pPr>
      <w:r>
        <w:t xml:space="preserve">Option C: Extract &amp; Rebuild in Phoenix</w:t>
      </w:r>
    </w:p>
    <w:p>
      <w:pPr>
        <w:spacing w:after="80"/>
      </w:pPr>
      <w:r>
        <w:rPr>
          <w:b/>
          <w:bCs/>
          <w:sz w:val="20"/>
          <w:szCs w:val="20"/>
        </w:rPr>
        <w:t xml:space="preserve">Approach: </w:t>
      </w:r>
      <w:r>
        <w:rPr>
          <w:sz w:val="20"/>
          <w:szCs w:val="20"/>
        </w:rPr>
        <w:t xml:space="preserve">Extract GSTech business logic (campaign rules, compliance checks, payment orchestration) and rebuild within Phoenix's Scala/Akka stack</w:t>
      </w:r>
    </w:p>
    <w:p>
      <w:pPr>
        <w:spacing w:after="80"/>
      </w:pPr>
      <w:r>
        <w:rPr>
          <w:b/>
          <w:bCs/>
          <w:sz w:val="20"/>
          <w:szCs w:val="20"/>
        </w:rPr>
        <w:t xml:space="preserve">Effort: </w:t>
      </w:r>
      <w:r>
        <w:rPr>
          <w:sz w:val="20"/>
          <w:szCs w:val="20"/>
        </w:rPr>
        <w:t xml:space="preserve">60-85 weeks total (rebuilding 15 gaps from patterns rather than forking)</w:t>
      </w:r>
    </w:p>
    <w:p>
      <w:pPr>
        <w:spacing w:after="80"/>
      </w:pPr>
      <w:r>
        <w:rPr>
          <w:b/>
          <w:bCs/>
          <w:color w:val="2E7D32"/>
          <w:sz w:val="20"/>
          <w:szCs w:val="20"/>
        </w:rPr>
        <w:t xml:space="preserve">Pros: </w:t>
      </w:r>
      <w:r>
        <w:rPr>
          <w:sz w:val="20"/>
          <w:szCs w:val="20"/>
        </w:rPr>
        <w:t xml:space="preserve">Single tech stack (Scala/Akka), no ops split, full control over compliance-critical code</w:t>
      </w:r>
    </w:p>
    <w:p>
      <w:pPr>
        <w:spacing w:after="120"/>
      </w:pPr>
      <w:r>
        <w:rPr>
          <w:b/>
          <w:bCs/>
          <w:color w:val="C62828"/>
          <w:sz w:val="20"/>
          <w:szCs w:val="20"/>
        </w:rPr>
        <w:t xml:space="preserve">Cons: </w:t>
      </w:r>
      <w:r>
        <w:rPr>
          <w:sz w:val="20"/>
          <w:szCs w:val="20"/>
        </w:rPr>
        <w:t xml:space="preserve">Longest timeline, must re-implement all business logic, lose tested code</w:t>
      </w:r>
    </w:p>
    <w:p>
      <w:pPr>
        <w:pBdr>
          <w:left w:val="single" w:color="1F4E79" w:sz="10" w:space="6"/>
        </w:pBdr>
        <w:spacing w:after="80" w:before="120"/>
        <w:ind w:left="200"/>
      </w:pPr>
      <w:r>
        <w:rPr>
          <w:b/>
          <w:bCs/>
          <w:color w:val="1F4E79"/>
          <w:sz w:val="22"/>
          <w:szCs w:val="22"/>
        </w:rPr>
        <w:t xml:space="preserve">RECOMMENDATION: </w:t>
      </w:r>
      <w:r>
        <w:rPr>
          <w:b/>
          <w:bCs/>
          <w:sz w:val="22"/>
          <w:szCs w:val="22"/>
        </w:rPr>
        <w:t xml:space="preserve">HYBRID: 3rd Party for commodity functions + Extract for domain-critical</w:t>
      </w:r>
    </w:p>
    <w:p>
      <w:pPr>
        <w:spacing w:after="120"/>
        <w:ind w:left="200"/>
      </w:pPr>
      <w:r>
        <w:rPr>
          <w:sz w:val="20"/>
          <w:szCs w:val="20"/>
        </w:rPr>
        <w:t xml:space="preserve">Use 3rd party SaaS for commodity infrastructure (campaigns: Customer.io, A/B testing: Statsig/PostHog, analytics: PostHog, tracing: Datadog/Grafana, ticketing: Zendesk). EXTRACT &amp; rebuild within Phoenix for domain-critical functions (compliance/AML, state-by-state engine, payment orchestration, rate limiting). This avoids standing up the entire GSTech Node.js platform while using best-in-class tools where they excel and keeping regulatory-critical code in-house.</w:t>
      </w:r>
    </w:p>
    <w:p>
      <w:pPr>
        <w:spacing w:after="80"/>
        <w:ind w:left="200"/>
      </w:pPr>
      <w:r>
        <w:rPr>
          <w:b/>
          <w:bCs/>
          <w:sz w:val="20"/>
          <w:szCs w:val="20"/>
        </w:rPr>
        <w:t xml:space="preserve">Revised Effort: </w:t>
      </w:r>
      <w:r>
        <w:rPr>
          <w:sz w:val="20"/>
          <w:szCs w:val="20"/>
        </w:rPr>
        <w:t xml:space="preserve">42-58 weeks (3rd party items: 2-4 wks integration each; extracted items: 6-10 wks rebuild each)</w:t>
      </w:r>
    </w:p>
    <w:p>
      <w:pPr>
        <w:spacing w:after="200"/>
        <w:ind w:left="200"/>
      </w:pPr>
      <w:r>
        <w:rPr>
          <w:b/>
          <w:bCs/>
          <w:sz w:val="20"/>
          <w:szCs w:val="20"/>
        </w:rPr>
        <w:t xml:space="preserve">Revised Cost: </w:t>
      </w:r>
      <w:r>
        <w:rPr>
          <w:sz w:val="20"/>
          <w:szCs w:val="20"/>
        </w:rPr>
        <w:t xml:space="preserve">$80,000-180,000/yr SaaS + internal engineering</w:t>
      </w:r>
    </w:p>
    <w:p>
      <w:pPr>
        <w:pStyle w:val="Heading2"/>
      </w:pPr>
      <w:r>
        <w:t xml:space="preserve">Platform B: Stella / Waysun Platform</w:t>
      </w:r>
    </w:p>
    <w:p>
      <w:pPr>
        <w:spacing w:after="120"/>
      </w:pPr>
      <w:r>
        <w:rPr>
          <w:i/>
          <w:iCs/>
          <w:color w:val="666666"/>
        </w:rPr>
        <w:t xml:space="preserve">Tech: Scala / Play / Flink / Akka / Kafka / PostgreSQL</w:t>
      </w:r>
    </w:p>
    <w:p>
      <w:pPr>
        <w:pStyle w:val="Heading3"/>
      </w:pPr>
      <w:r>
        <w:t xml:space="preserve">Gaps Covered</w:t>
      </w:r>
    </w:p>
    <w:p>
      <w:pPr>
        <w:spacing w:after="60"/>
        <w:ind w:left="360"/>
      </w:pPr>
      <w:r>
        <w:rPr>
          <w:b/>
          <w:bCs/>
          <w:sz w:val="20"/>
          <w:szCs w:val="20"/>
        </w:rPr>
        <w:t xml:space="preserve">Loyalty / Rewards Program</w:t>
      </w:r>
      <w:r>
        <w:rPr>
          <w:color w:val="666666"/>
          <w:sz w:val="20"/>
          <w:szCs w:val="20"/>
        </w:rPr>
        <w:t xml:space="preserve"> (Reuse Directly, 3-4 wks)</w:t>
      </w:r>
    </w:p>
    <w:p>
      <w:pPr>
        <w:spacing w:after="60"/>
        <w:ind w:left="360"/>
      </w:pPr>
      <w:r>
        <w:rPr>
          <w:b/>
          <w:bCs/>
          <w:sz w:val="20"/>
          <w:szCs w:val="20"/>
        </w:rPr>
        <w:t xml:space="preserve">Leaderboards</w:t>
      </w:r>
      <w:r>
        <w:rPr>
          <w:color w:val="666666"/>
          <w:sz w:val="20"/>
          <w:szCs w:val="20"/>
        </w:rPr>
        <w:t xml:space="preserve"> (Reuse Directly, 2-3 wks)</w:t>
      </w:r>
    </w:p>
    <w:p>
      <w:pPr>
        <w:spacing w:after="60"/>
        <w:ind w:left="360"/>
      </w:pPr>
      <w:r>
        <w:rPr>
          <w:b/>
          <w:bCs/>
          <w:sz w:val="20"/>
          <w:szCs w:val="20"/>
        </w:rPr>
        <w:t xml:space="preserve">Missions / Challenges</w:t>
      </w:r>
      <w:r>
        <w:rPr>
          <w:color w:val="666666"/>
          <w:sz w:val="20"/>
          <w:szCs w:val="20"/>
        </w:rPr>
        <w:t xml:space="preserve"> (Reuse with Refactor, 4-5 wks)</w:t>
      </w:r>
    </w:p>
    <w:p>
      <w:pPr>
        <w:spacing w:after="60"/>
        <w:ind w:left="360"/>
      </w:pPr>
      <w:r>
        <w:rPr>
          <w:b/>
          <w:bCs/>
          <w:sz w:val="20"/>
          <w:szCs w:val="20"/>
        </w:rPr>
        <w:t xml:space="preserve">User Behavior Tracking</w:t>
      </w:r>
      <w:r>
        <w:rPr>
          <w:color w:val="666666"/>
          <w:sz w:val="20"/>
          <w:szCs w:val="20"/>
        </w:rPr>
        <w:t xml:space="preserve"> (Reuse with Refactor, 3-4 wks)</w:t>
      </w:r>
    </w:p>
    <w:p>
      <w:pPr>
        <w:spacing w:after="60"/>
        <w:ind w:left="360"/>
      </w:pPr>
      <w:r>
        <w:rPr>
          <w:b/>
          <w:bCs/>
          <w:sz w:val="20"/>
          <w:szCs w:val="20"/>
        </w:rPr>
        <w:t xml:space="preserve">Contests / Pick'em Games</w:t>
      </w:r>
      <w:r>
        <w:rPr>
          <w:color w:val="666666"/>
          <w:sz w:val="20"/>
          <w:szCs w:val="20"/>
        </w:rPr>
        <w:t xml:space="preserve"> (Reuse with Refactor, 4-6 wks)</w:t>
      </w:r>
    </w:p>
    <w:p>
      <w:pPr>
        <w:pStyle w:val="Heading3"/>
      </w:pPr>
      <w:r>
        <w:t xml:space="preserve">Option A: Setup New Environment</w:t>
      </w:r>
    </w:p>
    <w:p>
      <w:pPr>
        <w:spacing w:after="80"/>
      </w:pPr>
      <w:r>
        <w:rPr>
          <w:b/>
          <w:bCs/>
          <w:sz w:val="20"/>
          <w:szCs w:val="20"/>
        </w:rPr>
        <w:t xml:space="preserve">Difficulty: </w:t>
      </w:r>
      <w:r>
        <w:rPr>
          <w:sz w:val="20"/>
          <w:szCs w:val="20"/>
        </w:rPr>
        <w:t xml:space="preserve">Medium</w:t>
      </w:r>
    </w:p>
    <w:p>
      <w:pPr>
        <w:spacing w:after="80"/>
      </w:pPr>
      <w:r>
        <w:rPr>
          <w:b/>
          <w:bCs/>
          <w:sz w:val="20"/>
          <w:szCs w:val="20"/>
        </w:rPr>
        <w:t xml:space="preserve">Infrastructure: </w:t>
      </w:r>
      <w:r>
        <w:rPr>
          <w:sz w:val="20"/>
          <w:szCs w:val="20"/>
        </w:rPr>
        <w:t xml:space="preserve">JVM runtime, Kafka, Flink cluster, PostgreSQL. Same JVM ecosystem as Phoenix (Scala/Akka)</w:t>
      </w:r>
    </w:p>
    <w:p>
      <w:pPr>
        <w:spacing w:after="80"/>
      </w:pPr>
      <w:r>
        <w:rPr>
          <w:b/>
          <w:bCs/>
          <w:sz w:val="20"/>
          <w:szCs w:val="20"/>
        </w:rPr>
        <w:t xml:space="preserve">Setup Time: </w:t>
      </w:r>
      <w:r>
        <w:rPr>
          <w:sz w:val="20"/>
          <w:szCs w:val="20"/>
        </w:rPr>
        <w:t xml:space="preserve">3-5 weeks for environment setup</w:t>
      </w:r>
    </w:p>
    <w:p>
      <w:pPr>
        <w:spacing w:after="80"/>
      </w:pPr>
      <w:r>
        <w:rPr>
          <w:b/>
          <w:bCs/>
          <w:sz w:val="20"/>
          <w:szCs w:val="20"/>
        </w:rPr>
        <w:t xml:space="preserve">Ongoing Ops: </w:t>
      </w:r>
      <w:r>
        <w:rPr>
          <w:sz w:val="20"/>
          <w:szCs w:val="20"/>
        </w:rPr>
        <w:t xml:space="preserve">Lower friction — same language family as Phoenix (Scala). 1-2 engineers for maintenance</w:t>
      </w:r>
    </w:p>
    <w:p>
      <w:pPr>
        <w:spacing w:after="80"/>
      </w:pPr>
      <w:r>
        <w:rPr>
          <w:b/>
          <w:bCs/>
          <w:sz w:val="20"/>
          <w:szCs w:val="20"/>
        </w:rPr>
        <w:t xml:space="preserve">Monthly Cost: </w:t>
      </w:r>
      <w:r>
        <w:rPr>
          <w:sz w:val="20"/>
          <w:szCs w:val="20"/>
        </w:rPr>
        <w:t xml:space="preserve">$1,000-2,500/mo (JVM + Kafka + Flink managed service)</w:t>
      </w:r>
    </w:p>
    <w:p>
      <w:pPr>
        <w:spacing w:after="80"/>
      </w:pPr>
      <w:r>
        <w:rPr>
          <w:b/>
          <w:bCs/>
          <w:color w:val="2E7D32"/>
          <w:sz w:val="20"/>
          <w:szCs w:val="20"/>
        </w:rPr>
        <w:t xml:space="preserve">Pros: </w:t>
      </w:r>
      <w:r>
        <w:rPr>
          <w:sz w:val="20"/>
          <w:szCs w:val="20"/>
        </w:rPr>
        <w:t xml:space="preserve">SAME LANGUAGE as Phoenix (Scala). Already event-sourced (Akka Persistence) — aligns with Phoenix architecture. Highest-value reuse opportunity. Achievement engine + leaderboards are production-tested.</w:t>
      </w:r>
    </w:p>
    <w:p>
      <w:pPr>
        <w:spacing w:after="120"/>
      </w:pPr>
      <w:r>
        <w:rPr>
          <w:b/>
          <w:bCs/>
          <w:color w:val="C62828"/>
          <w:sz w:val="20"/>
          <w:szCs w:val="20"/>
        </w:rPr>
        <w:t xml:space="preserve">Cons: </w:t>
      </w:r>
      <w:r>
        <w:rPr>
          <w:sz w:val="20"/>
          <w:szCs w:val="20"/>
        </w:rPr>
        <w:t xml:space="preserve">Flink adds operational complexity. Separate Play framework deployment alongside Phoenix's Akka HTTP. Event pipeline needs Kafka topic coordination.</w:t>
      </w:r>
    </w:p>
    <w:p>
      <w:pPr>
        <w:pStyle w:val="Heading3"/>
      </w:pPr>
      <w:r>
        <w:t xml:space="preserve">Option B: 3rd Party SaaS</w:t>
      </w:r>
    </w:p>
    <w:p>
      <w:pPr>
        <w:spacing w:after="60"/>
        <w:ind w:left="360"/>
      </w:pPr>
      <w:r>
        <w:rPr>
          <w:sz w:val="20"/>
          <w:szCs w:val="20"/>
        </w:rPr>
        <w:t xml:space="preserve">Loyalty/Rewards: Talon.One ($25-100K/yr) or Antavo ($20-80K/yr) or LoyaltyLion ($5-10K/yr)</w:t>
      </w:r>
    </w:p>
    <w:p>
      <w:pPr>
        <w:spacing w:after="60"/>
        <w:ind w:left="360"/>
      </w:pPr>
      <w:r>
        <w:rPr>
          <w:sz w:val="20"/>
          <w:szCs w:val="20"/>
        </w:rPr>
        <w:t xml:space="preserve">Leaderboards: Stream (custom pricing) or build custom</w:t>
      </w:r>
    </w:p>
    <w:p>
      <w:pPr>
        <w:spacing w:after="60"/>
        <w:ind w:left="360"/>
      </w:pPr>
      <w:r>
        <w:rPr>
          <w:sz w:val="20"/>
          <w:szCs w:val="20"/>
        </w:rPr>
        <w:t xml:space="preserve">Gamification: Bunchball/BI Worldwide ($50-200K/yr) or Badgeville (acquired)</w:t>
      </w:r>
    </w:p>
    <w:p>
      <w:pPr>
        <w:spacing w:after="80"/>
      </w:pPr>
      <w:r>
        <w:rPr>
          <w:b/>
          <w:bCs/>
          <w:sz w:val="20"/>
          <w:szCs w:val="20"/>
        </w:rPr>
        <w:t xml:space="preserve">Annual Cost: </w:t>
      </w:r>
      <w:r>
        <w:rPr>
          <w:sz w:val="20"/>
          <w:szCs w:val="20"/>
        </w:rPr>
        <w:t xml:space="preserve">$50,000-200,000/yr (loyalty platform + gamification)</w:t>
      </w:r>
    </w:p>
    <w:p>
      <w:pPr>
        <w:spacing w:after="80"/>
      </w:pPr>
      <w:r>
        <w:rPr>
          <w:b/>
          <w:bCs/>
          <w:color w:val="2E7D32"/>
          <w:sz w:val="20"/>
          <w:szCs w:val="20"/>
        </w:rPr>
        <w:t xml:space="preserve">Pros: </w:t>
      </w:r>
      <w:r>
        <w:rPr>
          <w:sz w:val="20"/>
          <w:szCs w:val="20"/>
        </w:rPr>
        <w:t xml:space="preserve">Managed loyalty program with analytics, pre-built reward catalogs, customer support</w:t>
      </w:r>
    </w:p>
    <w:p>
      <w:pPr>
        <w:spacing w:after="120"/>
      </w:pPr>
      <w:r>
        <w:rPr>
          <w:b/>
          <w:bCs/>
          <w:color w:val="C62828"/>
          <w:sz w:val="20"/>
          <w:szCs w:val="20"/>
        </w:rPr>
        <w:t xml:space="preserve">Cons: </w:t>
      </w:r>
      <w:r>
        <w:rPr>
          <w:sz w:val="20"/>
          <w:szCs w:val="20"/>
        </w:rPr>
        <w:t xml:space="preserve">Generic loyalty platforms lack sports-betting-specific features (bet-based achievements, odds-linked missions, sportsbook leaderboards). Heavy customization required. Expensive.</w:t>
      </w:r>
    </w:p>
    <w:p>
      <w:pPr>
        <w:pStyle w:val="Heading3"/>
      </w:pPr>
      <w:r>
        <w:t xml:space="preserve">Option C: Extract &amp; Rebuild in Phoenix</w:t>
      </w:r>
    </w:p>
    <w:p>
      <w:pPr>
        <w:spacing w:after="80"/>
      </w:pPr>
      <w:r>
        <w:rPr>
          <w:b/>
          <w:bCs/>
          <w:sz w:val="20"/>
          <w:szCs w:val="20"/>
        </w:rPr>
        <w:t xml:space="preserve">Approach: </w:t>
      </w:r>
      <w:r>
        <w:rPr>
          <w:sz w:val="20"/>
          <w:szCs w:val="20"/>
        </w:rPr>
        <w:t xml:space="preserve">Since Phoenix IS Scala/Akka, Stella modules can potentially be imported as library dependencies rather than standalone deployments</w:t>
      </w:r>
    </w:p>
    <w:p>
      <w:pPr>
        <w:spacing w:after="80"/>
      </w:pPr>
      <w:r>
        <w:rPr>
          <w:b/>
          <w:bCs/>
          <w:sz w:val="20"/>
          <w:szCs w:val="20"/>
        </w:rPr>
        <w:t xml:space="preserve">Effort: </w:t>
      </w:r>
      <w:r>
        <w:rPr>
          <w:sz w:val="20"/>
          <w:szCs w:val="20"/>
        </w:rPr>
        <w:t xml:space="preserve">12-18 weeks (import as modules, adapt to Phoenix bounded contexts)</w:t>
      </w:r>
    </w:p>
    <w:p>
      <w:pPr>
        <w:spacing w:after="80"/>
      </w:pPr>
      <w:r>
        <w:rPr>
          <w:b/>
          <w:bCs/>
          <w:color w:val="2E7D32"/>
          <w:sz w:val="20"/>
          <w:szCs w:val="20"/>
        </w:rPr>
        <w:t xml:space="preserve">Pros: </w:t>
      </w:r>
      <w:r>
        <w:rPr>
          <w:sz w:val="20"/>
          <w:szCs w:val="20"/>
        </w:rPr>
        <w:t xml:space="preserve">True integration — Stella becomes part of Phoenix, not a separate service</w:t>
      </w:r>
    </w:p>
    <w:p>
      <w:pPr>
        <w:spacing w:after="120"/>
      </w:pPr>
      <w:r>
        <w:rPr>
          <w:b/>
          <w:bCs/>
          <w:color w:val="C62828"/>
          <w:sz w:val="20"/>
          <w:szCs w:val="20"/>
        </w:rPr>
        <w:t xml:space="preserve">Cons: </w:t>
      </w:r>
      <w:r>
        <w:rPr>
          <w:sz w:val="20"/>
          <w:szCs w:val="20"/>
        </w:rPr>
        <w:t xml:space="preserve">Requires understanding Stella's internal APIs and adapting to Phoenix DDD contexts</w:t>
      </w:r>
    </w:p>
    <w:p>
      <w:pPr>
        <w:pBdr>
          <w:left w:val="single" w:color="1F4E79" w:sz="10" w:space="6"/>
        </w:pBdr>
        <w:spacing w:after="80" w:before="120"/>
        <w:ind w:left="200"/>
      </w:pPr>
      <w:r>
        <w:rPr>
          <w:b/>
          <w:bCs/>
          <w:color w:val="1F4E79"/>
          <w:sz w:val="22"/>
          <w:szCs w:val="22"/>
        </w:rPr>
        <w:t xml:space="preserve">RECOMMENDATION: </w:t>
      </w:r>
      <w:r>
        <w:rPr>
          <w:b/>
          <w:bCs/>
          <w:sz w:val="22"/>
          <w:szCs w:val="22"/>
        </w:rPr>
        <w:t xml:space="preserve">SETUP NEW ENV (preferred) or EXTRACT INTO PHOENIX</w:t>
      </w:r>
    </w:p>
    <w:p>
      <w:pPr>
        <w:spacing w:after="120"/>
        <w:ind w:left="200"/>
      </w:pPr>
      <w:r>
        <w:rPr>
          <w:sz w:val="20"/>
          <w:szCs w:val="20"/>
        </w:rPr>
        <w:t xml:space="preserve">Stella is the strongest case for reuse because it shares Phoenix's tech stack (Scala/Akka/Kafka). Two viable paths: (1) Deploy as standalone microservices alongside Phoenix — straightforward since ops team already knows Scala. (2) Import Stella modules directly into Phoenix's codebase as library dependencies. Option 2 is better architecturally but requires more upfront effort. Either way, DO NOT use 3rd party — generic loyalty platforms cannot match the sports-betting-specific achievement/leaderboard logic already built in Stella.</w:t>
      </w:r>
    </w:p>
    <w:p>
      <w:pPr>
        <w:spacing w:after="80"/>
        <w:ind w:left="200"/>
      </w:pPr>
      <w:r>
        <w:rPr>
          <w:b/>
          <w:bCs/>
          <w:sz w:val="20"/>
          <w:szCs w:val="20"/>
        </w:rPr>
        <w:t xml:space="preserve">Revised Effort: </w:t>
      </w:r>
      <w:r>
        <w:rPr>
          <w:sz w:val="20"/>
          <w:szCs w:val="20"/>
        </w:rPr>
        <w:t xml:space="preserve">10-16 weeks (Option 1: standalone deploy) or 12-18 weeks (Option 2: integrate as modules)</w:t>
      </w:r>
    </w:p>
    <w:p>
      <w:pPr>
        <w:spacing w:after="200"/>
        <w:ind w:left="200"/>
      </w:pPr>
      <w:r>
        <w:rPr>
          <w:b/>
          <w:bCs/>
          <w:sz w:val="20"/>
          <w:szCs w:val="20"/>
        </w:rPr>
        <w:t xml:space="preserve">Revised Cost: </w:t>
      </w:r>
      <w:r>
        <w:rPr>
          <w:sz w:val="20"/>
          <w:szCs w:val="20"/>
        </w:rPr>
        <w:t xml:space="preserve">$1,000-2,500/mo ops (Option 1) or $0 incremental (Option 2, same infra as Phoenix)</w:t>
      </w:r>
    </w:p>
    <w:p>
      <w:r>
        <w:br w:type="page"/>
      </w:r>
    </w:p>
    <w:p>
      <w:pPr>
        <w:pStyle w:val="Heading2"/>
      </w:pPr>
      <w:r>
        <w:t xml:space="preserve">Platform C: RMX Rewards Platform</w:t>
      </w:r>
    </w:p>
    <w:p>
      <w:pPr>
        <w:spacing w:after="120"/>
      </w:pPr>
      <w:r>
        <w:rPr>
          <w:i/>
          <w:iCs/>
          <w:color w:val="666666"/>
        </w:rPr>
        <w:t xml:space="preserve">Tech: Python / Django / DRF / Celery / PostgreSQL / Redis</w:t>
      </w:r>
    </w:p>
    <w:p>
      <w:pPr>
        <w:pStyle w:val="Heading3"/>
      </w:pPr>
      <w:r>
        <w:t xml:space="preserve">Gaps Covered</w:t>
      </w:r>
    </w:p>
    <w:p>
      <w:pPr>
        <w:spacing w:after="60"/>
        <w:ind w:left="360"/>
      </w:pPr>
      <w:r>
        <w:rPr>
          <w:b/>
          <w:bCs/>
          <w:sz w:val="20"/>
          <w:szCs w:val="20"/>
        </w:rPr>
        <w:t xml:space="preserve">Referral Program</w:t>
      </w:r>
      <w:r>
        <w:rPr>
          <w:color w:val="666666"/>
          <w:sz w:val="20"/>
          <w:szCs w:val="20"/>
        </w:rPr>
        <w:t xml:space="preserve"> (Reuse Directly, 2-3 wks)</w:t>
      </w:r>
    </w:p>
    <w:p>
      <w:pPr>
        <w:spacing w:after="60"/>
        <w:ind w:left="360"/>
      </w:pPr>
      <w:r>
        <w:rPr>
          <w:b/>
          <w:bCs/>
          <w:sz w:val="20"/>
          <w:szCs w:val="20"/>
        </w:rPr>
        <w:t xml:space="preserve">Loyalty / Rewards (wallet)</w:t>
      </w:r>
      <w:r>
        <w:rPr>
          <w:color w:val="666666"/>
          <w:sz w:val="20"/>
          <w:szCs w:val="20"/>
        </w:rPr>
        <w:t xml:space="preserve"> (Reuse Directly, shared w/ Stella)</w:t>
      </w:r>
    </w:p>
    <w:p>
      <w:pPr>
        <w:spacing w:after="60"/>
        <w:ind w:left="360"/>
      </w:pPr>
      <w:r>
        <w:rPr>
          <w:b/>
          <w:bCs/>
          <w:sz w:val="20"/>
          <w:szCs w:val="20"/>
        </w:rPr>
        <w:t xml:space="preserve">Customer Support Portal</w:t>
      </w:r>
      <w:r>
        <w:rPr>
          <w:color w:val="666666"/>
          <w:sz w:val="20"/>
          <w:szCs w:val="20"/>
        </w:rPr>
        <w:t xml:space="preserve"> (Reuse with Refactor, 4-6 wks)</w:t>
      </w:r>
    </w:p>
    <w:p>
      <w:pPr>
        <w:spacing w:after="60"/>
        <w:ind w:left="360"/>
      </w:pPr>
      <w:r>
        <w:rPr>
          <w:b/>
          <w:bCs/>
          <w:sz w:val="20"/>
          <w:szCs w:val="20"/>
        </w:rPr>
        <w:t xml:space="preserve">Customer Support Dashboard</w:t>
      </w:r>
      <w:r>
        <w:rPr>
          <w:color w:val="666666"/>
          <w:sz w:val="20"/>
          <w:szCs w:val="20"/>
        </w:rPr>
        <w:t xml:space="preserve"> (Reuse with Refactor, shared w/ GSTech)</w:t>
      </w:r>
    </w:p>
    <w:p>
      <w:pPr>
        <w:pStyle w:val="Heading3"/>
      </w:pPr>
      <w:r>
        <w:t xml:space="preserve">Option A: Setup New Environment</w:t>
      </w:r>
    </w:p>
    <w:p>
      <w:pPr>
        <w:spacing w:after="80"/>
      </w:pPr>
      <w:r>
        <w:rPr>
          <w:b/>
          <w:bCs/>
          <w:sz w:val="20"/>
          <w:szCs w:val="20"/>
        </w:rPr>
        <w:t xml:space="preserve">Difficulty: </w:t>
      </w:r>
      <w:r>
        <w:rPr>
          <w:sz w:val="20"/>
          <w:szCs w:val="20"/>
        </w:rPr>
        <w:t xml:space="preserve">Low-Medium</w:t>
      </w:r>
    </w:p>
    <w:p>
      <w:pPr>
        <w:spacing w:after="80"/>
      </w:pPr>
      <w:r>
        <w:rPr>
          <w:b/>
          <w:bCs/>
          <w:sz w:val="20"/>
          <w:szCs w:val="20"/>
        </w:rPr>
        <w:t xml:space="preserve">Infrastructure: </w:t>
      </w:r>
      <w:r>
        <w:rPr>
          <w:sz w:val="20"/>
          <w:szCs w:val="20"/>
        </w:rPr>
        <w:t xml:space="preserve">Django app server, PostgreSQL, Celery workers, Redis. Standard, well-understood stack.</w:t>
      </w:r>
    </w:p>
    <w:p>
      <w:pPr>
        <w:spacing w:after="80"/>
      </w:pPr>
      <w:r>
        <w:rPr>
          <w:b/>
          <w:bCs/>
          <w:sz w:val="20"/>
          <w:szCs w:val="20"/>
        </w:rPr>
        <w:t xml:space="preserve">Setup Time: </w:t>
      </w:r>
      <w:r>
        <w:rPr>
          <w:sz w:val="20"/>
          <w:szCs w:val="20"/>
        </w:rPr>
        <w:t xml:space="preserve">2-3 weeks for environment setup</w:t>
      </w:r>
    </w:p>
    <w:p>
      <w:pPr>
        <w:spacing w:after="80"/>
      </w:pPr>
      <w:r>
        <w:rPr>
          <w:b/>
          <w:bCs/>
          <w:sz w:val="20"/>
          <w:szCs w:val="20"/>
        </w:rPr>
        <w:t xml:space="preserve">Ongoing Ops: </w:t>
      </w:r>
      <w:r>
        <w:rPr>
          <w:sz w:val="20"/>
          <w:szCs w:val="20"/>
        </w:rPr>
        <w:t xml:space="preserve">Django is one of the most maintainable stacks. 1 engineer part-time.</w:t>
      </w:r>
    </w:p>
    <w:p>
      <w:pPr>
        <w:spacing w:after="80"/>
      </w:pPr>
      <w:r>
        <w:rPr>
          <w:b/>
          <w:bCs/>
          <w:sz w:val="20"/>
          <w:szCs w:val="20"/>
        </w:rPr>
        <w:t xml:space="preserve">Monthly Cost: </w:t>
      </w:r>
      <w:r>
        <w:rPr>
          <w:sz w:val="20"/>
          <w:szCs w:val="20"/>
        </w:rPr>
        <w:t xml:space="preserve">$500-1,500/mo (modest compute + DB)</w:t>
      </w:r>
    </w:p>
    <w:p>
      <w:pPr>
        <w:spacing w:after="80"/>
      </w:pPr>
      <w:r>
        <w:rPr>
          <w:b/>
          <w:bCs/>
          <w:color w:val="2E7D32"/>
          <w:sz w:val="20"/>
          <w:szCs w:val="20"/>
        </w:rPr>
        <w:t xml:space="preserve">Pros: </w:t>
      </w:r>
      <w:r>
        <w:rPr>
          <w:sz w:val="20"/>
          <w:szCs w:val="20"/>
        </w:rPr>
        <w:t xml:space="preserve">Django is easy to deploy and widely understood. CS Admin is production-grade with React frontend. Referral microservice is standalone and self-contained.</w:t>
      </w:r>
    </w:p>
    <w:p>
      <w:pPr>
        <w:spacing w:after="120"/>
      </w:pPr>
      <w:r>
        <w:rPr>
          <w:b/>
          <w:bCs/>
          <w:color w:val="C62828"/>
          <w:sz w:val="20"/>
          <w:szCs w:val="20"/>
        </w:rPr>
        <w:t xml:space="preserve">Cons: </w:t>
      </w:r>
      <w:r>
        <w:rPr>
          <w:sz w:val="20"/>
          <w:szCs w:val="20"/>
        </w:rPr>
        <w:t xml:space="preserve">Adds Python to the ops matrix (Phoenix is Scala, already adding Node.js if GSTech deployed). CS Portal may overlap with Zendesk if 3rd party chosen for GSTech gaps.</w:t>
      </w:r>
    </w:p>
    <w:p>
      <w:pPr>
        <w:pStyle w:val="Heading3"/>
      </w:pPr>
      <w:r>
        <w:t xml:space="preserve">Option B: 3rd Party SaaS</w:t>
      </w:r>
    </w:p>
    <w:p>
      <w:pPr>
        <w:spacing w:after="60"/>
        <w:ind w:left="360"/>
      </w:pPr>
      <w:r>
        <w:rPr>
          <w:sz w:val="20"/>
          <w:szCs w:val="20"/>
        </w:rPr>
        <w:t xml:space="preserve">Referral: GrowSurf ($200-600/mo) or ReferralCandy ($59-299/mo) or Friendbuy ($500-2K/mo)</w:t>
      </w:r>
    </w:p>
    <w:p>
      <w:pPr>
        <w:spacing w:after="60"/>
        <w:ind w:left="360"/>
      </w:pPr>
      <w:r>
        <w:rPr>
          <w:sz w:val="20"/>
          <w:szCs w:val="20"/>
        </w:rPr>
        <w:t xml:space="preserve">CS Portal: Zendesk Guide ($15-55/agent/mo) or Freshdesk ($0-79/agent/mo)</w:t>
      </w:r>
    </w:p>
    <w:p>
      <w:pPr>
        <w:spacing w:after="80"/>
      </w:pPr>
      <w:r>
        <w:rPr>
          <w:b/>
          <w:bCs/>
          <w:sz w:val="20"/>
          <w:szCs w:val="20"/>
        </w:rPr>
        <w:t xml:space="preserve">Annual Cost: </w:t>
      </w:r>
      <w:r>
        <w:rPr>
          <w:sz w:val="20"/>
          <w:szCs w:val="20"/>
        </w:rPr>
        <w:t xml:space="preserve">$5,000-30,000/yr</w:t>
      </w:r>
    </w:p>
    <w:p>
      <w:pPr>
        <w:spacing w:after="80"/>
      </w:pPr>
      <w:r>
        <w:rPr>
          <w:b/>
          <w:bCs/>
          <w:color w:val="2E7D32"/>
          <w:sz w:val="20"/>
          <w:szCs w:val="20"/>
        </w:rPr>
        <w:t xml:space="preserve">Pros: </w:t>
      </w:r>
      <w:r>
        <w:rPr>
          <w:sz w:val="20"/>
          <w:szCs w:val="20"/>
        </w:rPr>
        <w:t xml:space="preserve">Cheap, well-supported, easy to set up. Referral SaaS handles fraud detection, analytics.</w:t>
      </w:r>
    </w:p>
    <w:p>
      <w:pPr>
        <w:spacing w:after="120"/>
      </w:pPr>
      <w:r>
        <w:rPr>
          <w:b/>
          <w:bCs/>
          <w:color w:val="C62828"/>
          <w:sz w:val="20"/>
          <w:szCs w:val="20"/>
        </w:rPr>
        <w:t xml:space="preserve">Cons: </w:t>
      </w:r>
      <w:r>
        <w:rPr>
          <w:sz w:val="20"/>
          <w:szCs w:val="20"/>
        </w:rPr>
        <w:t xml:space="preserve">Generic referral programs lack multi-tier tree structure (MPPT) that RMX has. CS portal SaaS may not cover sportsbook-specific account actions.</w:t>
      </w:r>
    </w:p>
    <w:p>
      <w:pPr>
        <w:pStyle w:val="Heading3"/>
      </w:pPr>
      <w:r>
        <w:t xml:space="preserve">Option C: Extract &amp; Rebuild in Phoenix</w:t>
      </w:r>
    </w:p>
    <w:p>
      <w:pPr>
        <w:spacing w:after="80"/>
      </w:pPr>
      <w:r>
        <w:rPr>
          <w:b/>
          <w:bCs/>
          <w:sz w:val="20"/>
          <w:szCs w:val="20"/>
        </w:rPr>
        <w:t xml:space="preserve">Approach: </w:t>
      </w:r>
      <w:r>
        <w:rPr>
          <w:sz w:val="20"/>
          <w:szCs w:val="20"/>
        </w:rPr>
        <w:t xml:space="preserve">Extract referral logic and CS admin patterns, rebuild in Scala/React</w:t>
      </w:r>
    </w:p>
    <w:p>
      <w:pPr>
        <w:spacing w:after="80"/>
      </w:pPr>
      <w:r>
        <w:rPr>
          <w:b/>
          <w:bCs/>
          <w:sz w:val="20"/>
          <w:szCs w:val="20"/>
        </w:rPr>
        <w:t xml:space="preserve">Effort: </w:t>
      </w:r>
      <w:r>
        <w:rPr>
          <w:sz w:val="20"/>
          <w:szCs w:val="20"/>
        </w:rPr>
        <w:t xml:space="preserve">10-14 weeks</w:t>
      </w:r>
    </w:p>
    <w:p>
      <w:pPr>
        <w:spacing w:after="80"/>
      </w:pPr>
      <w:r>
        <w:rPr>
          <w:b/>
          <w:bCs/>
          <w:color w:val="2E7D32"/>
          <w:sz w:val="20"/>
          <w:szCs w:val="20"/>
        </w:rPr>
        <w:t xml:space="preserve">Pros: </w:t>
      </w:r>
      <w:r>
        <w:rPr>
          <w:sz w:val="20"/>
          <w:szCs w:val="20"/>
        </w:rPr>
        <w:t xml:space="preserve">Single stack</w:t>
      </w:r>
    </w:p>
    <w:p>
      <w:pPr>
        <w:spacing w:after="120"/>
      </w:pPr>
      <w:r>
        <w:rPr>
          <w:b/>
          <w:bCs/>
          <w:color w:val="C62828"/>
          <w:sz w:val="20"/>
          <w:szCs w:val="20"/>
        </w:rPr>
        <w:t xml:space="preserve">Cons: </w:t>
      </w:r>
      <w:r>
        <w:rPr>
          <w:sz w:val="20"/>
          <w:szCs w:val="20"/>
        </w:rPr>
        <w:t xml:space="preserve">Re-implementing Django admin panels in Scala is significant effort</w:t>
      </w:r>
    </w:p>
    <w:p>
      <w:pPr>
        <w:pBdr>
          <w:left w:val="single" w:color="1F4E79" w:sz="10" w:space="6"/>
        </w:pBdr>
        <w:spacing w:after="80" w:before="120"/>
        <w:ind w:left="200"/>
      </w:pPr>
      <w:r>
        <w:rPr>
          <w:b/>
          <w:bCs/>
          <w:color w:val="1F4E79"/>
          <w:sz w:val="22"/>
          <w:szCs w:val="22"/>
        </w:rPr>
        <w:t xml:space="preserve">RECOMMENDATION: </w:t>
      </w:r>
      <w:r>
        <w:rPr>
          <w:b/>
          <w:bCs/>
          <w:sz w:val="22"/>
          <w:szCs w:val="22"/>
        </w:rPr>
        <w:t xml:space="preserve">HYBRID: 3rd Party for referral + Extract CS patterns into Phoenix admin</w:t>
      </w:r>
    </w:p>
    <w:p>
      <w:pPr>
        <w:spacing w:after="120"/>
        <w:ind w:left="200"/>
      </w:pPr>
      <w:r>
        <w:rPr>
          <w:sz w:val="20"/>
          <w:szCs w:val="20"/>
        </w:rPr>
        <w:t xml:space="preserve">The referral program, while well-built, is a commodity function — use GrowSurf or Friendbuy ($200-600/mo) for faster launch. For CS Portal/Dashboard, if Zendesk is chosen (from GSTech platform analysis), its built-in agent dashboard replaces both RMX CS Admin and GSTech tickets. If NOT using Zendesk, then RMX CS Admin is worth deploying as a standalone Django app (low ops burden) OR extracting the React frontend patterns into Phoenix's admin.</w:t>
      </w:r>
    </w:p>
    <w:p>
      <w:pPr>
        <w:spacing w:after="80"/>
        <w:ind w:left="200"/>
      </w:pPr>
      <w:r>
        <w:rPr>
          <w:b/>
          <w:bCs/>
          <w:sz w:val="20"/>
          <w:szCs w:val="20"/>
        </w:rPr>
        <w:t xml:space="preserve">Revised Effort: </w:t>
      </w:r>
      <w:r>
        <w:rPr>
          <w:sz w:val="20"/>
          <w:szCs w:val="20"/>
        </w:rPr>
        <w:t xml:space="preserve">4-8 weeks (referral SaaS integration: 2 wks; CS tooling: 2-6 wks depending on Zendesk decision)</w:t>
      </w:r>
    </w:p>
    <w:p>
      <w:pPr>
        <w:spacing w:after="200"/>
        <w:ind w:left="200"/>
      </w:pPr>
      <w:r>
        <w:rPr>
          <w:b/>
          <w:bCs/>
          <w:sz w:val="20"/>
          <w:szCs w:val="20"/>
        </w:rPr>
        <w:t xml:space="preserve">Revised Cost: </w:t>
      </w:r>
      <w:r>
        <w:rPr>
          <w:sz w:val="20"/>
          <w:szCs w:val="20"/>
        </w:rPr>
        <w:t xml:space="preserve">$5,000-15,000/yr SaaS</w:t>
      </w:r>
    </w:p>
    <w:p>
      <w:pPr>
        <w:pStyle w:val="Heading2"/>
      </w:pPr>
      <w:r>
        <w:t xml:space="preserve">Platform D: Flip Leaderboard Platform</w:t>
      </w:r>
    </w:p>
    <w:p>
      <w:pPr>
        <w:spacing w:after="120"/>
      </w:pPr>
      <w:r>
        <w:rPr>
          <w:i/>
          <w:iCs/>
          <w:color w:val="666666"/>
        </w:rPr>
        <w:t xml:space="preserve">Tech: Java / Maven / Apache Storm / Kafka / WebSocket (Grizzly)</w:t>
      </w:r>
    </w:p>
    <w:p>
      <w:pPr>
        <w:pStyle w:val="Heading3"/>
      </w:pPr>
      <w:r>
        <w:t xml:space="preserve">Gaps Covered</w:t>
      </w:r>
    </w:p>
    <w:p>
      <w:pPr>
        <w:spacing w:after="60"/>
        <w:ind w:left="360"/>
      </w:pPr>
      <w:r>
        <w:rPr>
          <w:b/>
          <w:bCs/>
          <w:sz w:val="20"/>
          <w:szCs w:val="20"/>
        </w:rPr>
        <w:t xml:space="preserve">Leaderboards</w:t>
      </w:r>
      <w:r>
        <w:rPr>
          <w:color w:val="666666"/>
          <w:sz w:val="20"/>
          <w:szCs w:val="20"/>
        </w:rPr>
        <w:t xml:space="preserve"> (Reuse Directly, shared w/ Stella)</w:t>
      </w:r>
    </w:p>
    <w:p>
      <w:pPr>
        <w:spacing w:after="60"/>
        <w:ind w:left="360"/>
      </w:pPr>
      <w:r>
        <w:rPr>
          <w:b/>
          <w:bCs/>
          <w:sz w:val="20"/>
          <w:szCs w:val="20"/>
        </w:rPr>
        <w:t xml:space="preserve">Missions / Challenges</w:t>
      </w:r>
      <w:r>
        <w:rPr>
          <w:color w:val="666666"/>
          <w:sz w:val="20"/>
          <w:szCs w:val="20"/>
        </w:rPr>
        <w:t xml:space="preserve"> (Reuse with Refactor, shared w/ Stella)</w:t>
      </w:r>
    </w:p>
    <w:p>
      <w:pPr>
        <w:spacing w:after="60"/>
        <w:ind w:left="360"/>
      </w:pPr>
      <w:r>
        <w:rPr>
          <w:b/>
          <w:bCs/>
          <w:sz w:val="20"/>
          <w:szCs w:val="20"/>
        </w:rPr>
        <w:t xml:space="preserve">Contests / Pick'em Games</w:t>
      </w:r>
      <w:r>
        <w:rPr>
          <w:color w:val="666666"/>
          <w:sz w:val="20"/>
          <w:szCs w:val="20"/>
        </w:rPr>
        <w:t xml:space="preserve"> (Reuse with Refactor, shared w/ Stella)</w:t>
      </w:r>
    </w:p>
    <w:p>
      <w:pPr>
        <w:pStyle w:val="Heading3"/>
      </w:pPr>
      <w:r>
        <w:t xml:space="preserve">Option A: Setup New Environment</w:t>
      </w:r>
    </w:p>
    <w:p>
      <w:pPr>
        <w:spacing w:after="80"/>
      </w:pPr>
      <w:r>
        <w:rPr>
          <w:b/>
          <w:bCs/>
          <w:sz w:val="20"/>
          <w:szCs w:val="20"/>
        </w:rPr>
        <w:t xml:space="preserve">Difficulty: </w:t>
      </w:r>
      <w:r>
        <w:rPr>
          <w:sz w:val="20"/>
          <w:szCs w:val="20"/>
        </w:rPr>
        <w:t xml:space="preserve">High</w:t>
      </w:r>
    </w:p>
    <w:p>
      <w:pPr>
        <w:spacing w:after="80"/>
      </w:pPr>
      <w:r>
        <w:rPr>
          <w:b/>
          <w:bCs/>
          <w:sz w:val="20"/>
          <w:szCs w:val="20"/>
        </w:rPr>
        <w:t xml:space="preserve">Infrastructure: </w:t>
      </w:r>
      <w:r>
        <w:rPr>
          <w:sz w:val="20"/>
          <w:szCs w:val="20"/>
        </w:rPr>
        <w:t xml:space="preserve">Apache Storm cluster, Kafka, Grizzly WebSocket server, ZooKeeper. Storm is operationally heavy.</w:t>
      </w:r>
    </w:p>
    <w:p>
      <w:pPr>
        <w:spacing w:after="80"/>
      </w:pPr>
      <w:r>
        <w:rPr>
          <w:b/>
          <w:bCs/>
          <w:sz w:val="20"/>
          <w:szCs w:val="20"/>
        </w:rPr>
        <w:t xml:space="preserve">Setup Time: </w:t>
      </w:r>
      <w:r>
        <w:rPr>
          <w:sz w:val="20"/>
          <w:szCs w:val="20"/>
        </w:rPr>
        <w:t xml:space="preserve">4-6 weeks for Storm + Kafka cluster setup</w:t>
      </w:r>
    </w:p>
    <w:p>
      <w:pPr>
        <w:spacing w:after="80"/>
      </w:pPr>
      <w:r>
        <w:rPr>
          <w:b/>
          <w:bCs/>
          <w:sz w:val="20"/>
          <w:szCs w:val="20"/>
        </w:rPr>
        <w:t xml:space="preserve">Ongoing Ops: </w:t>
      </w:r>
      <w:r>
        <w:rPr>
          <w:sz w:val="20"/>
          <w:szCs w:val="20"/>
        </w:rPr>
        <w:t xml:space="preserve">Storm is niche — very few engineers have Storm expertise. 2+ dedicated engineers.</w:t>
      </w:r>
    </w:p>
    <w:p>
      <w:pPr>
        <w:spacing w:after="80"/>
      </w:pPr>
      <w:r>
        <w:rPr>
          <w:b/>
          <w:bCs/>
          <w:sz w:val="20"/>
          <w:szCs w:val="20"/>
        </w:rPr>
        <w:t xml:space="preserve">Monthly Cost: </w:t>
      </w:r>
      <w:r>
        <w:rPr>
          <w:sz w:val="20"/>
          <w:szCs w:val="20"/>
        </w:rPr>
        <w:t xml:space="preserve">$2,000-4,000/mo (Storm cluster + ZooKeeper + Kafka)</w:t>
      </w:r>
    </w:p>
    <w:p>
      <w:pPr>
        <w:spacing w:after="80"/>
      </w:pPr>
      <w:r>
        <w:rPr>
          <w:b/>
          <w:bCs/>
          <w:color w:val="2E7D32"/>
          <w:sz w:val="20"/>
          <w:szCs w:val="20"/>
        </w:rPr>
        <w:t xml:space="preserve">Pros: </w:t>
      </w:r>
      <w:r>
        <w:rPr>
          <w:sz w:val="20"/>
          <w:szCs w:val="20"/>
        </w:rPr>
        <w:t xml:space="preserve">Real-time processing at scale, battle-tested competition engine</w:t>
      </w:r>
    </w:p>
    <w:p>
      <w:pPr>
        <w:spacing w:after="120"/>
      </w:pPr>
      <w:r>
        <w:rPr>
          <w:b/>
          <w:bCs/>
          <w:color w:val="C62828"/>
          <w:sz w:val="20"/>
          <w:szCs w:val="20"/>
        </w:rPr>
        <w:t xml:space="preserve">Cons: </w:t>
      </w:r>
      <w:r>
        <w:rPr>
          <w:sz w:val="20"/>
          <w:szCs w:val="20"/>
        </w:rPr>
        <w:t xml:space="preserve">Apache Storm is effectively legacy — industry has moved to Flink/Spark Streaming. Hard to hire for. Operationally complex. Overlaps heavily with Stella (which covers same gaps in Scala).</w:t>
      </w:r>
    </w:p>
    <w:p>
      <w:pPr>
        <w:pStyle w:val="Heading3"/>
      </w:pPr>
      <w:r>
        <w:t xml:space="preserve">Option B: 3rd Party SaaS</w:t>
      </w:r>
    </w:p>
    <w:p>
      <w:pPr>
        <w:spacing w:after="60"/>
        <w:ind w:left="360"/>
      </w:pPr>
      <w:r>
        <w:rPr>
          <w:sz w:val="20"/>
          <w:szCs w:val="20"/>
        </w:rPr>
        <w:t xml:space="preserve">No direct SaaS for real-time gaming competitions/pick'em</w:t>
      </w:r>
    </w:p>
    <w:p>
      <w:pPr>
        <w:spacing w:after="60"/>
        <w:ind w:left="360"/>
      </w:pPr>
      <w:r>
        <w:rPr>
          <w:sz w:val="20"/>
          <w:szCs w:val="20"/>
        </w:rPr>
        <w:t xml:space="preserve">Closest: Stream (chat/feeds) or custom build</w:t>
      </w:r>
    </w:p>
    <w:p>
      <w:pPr>
        <w:spacing w:after="80"/>
      </w:pPr>
      <w:r>
        <w:rPr>
          <w:b/>
          <w:bCs/>
          <w:sz w:val="20"/>
          <w:szCs w:val="20"/>
        </w:rPr>
        <w:t xml:space="preserve">Annual Cost: </w:t>
      </w:r>
      <w:r>
        <w:rPr>
          <w:sz w:val="20"/>
          <w:szCs w:val="20"/>
        </w:rPr>
        <w:t xml:space="preserve">N/A — no direct SaaS equivalent</w:t>
      </w:r>
    </w:p>
    <w:p>
      <w:pPr>
        <w:pStyle w:val="Heading3"/>
      </w:pPr>
      <w:r>
        <w:t xml:space="preserve">Option C: Extract &amp; Rebuild in Phoenix</w:t>
      </w:r>
    </w:p>
    <w:p>
      <w:pPr>
        <w:spacing w:after="80"/>
      </w:pPr>
      <w:r>
        <w:rPr>
          <w:b/>
          <w:bCs/>
          <w:sz w:val="20"/>
          <w:szCs w:val="20"/>
        </w:rPr>
        <w:t xml:space="preserve">Approach: </w:t>
      </w:r>
      <w:r>
        <w:rPr>
          <w:sz w:val="20"/>
          <w:szCs w:val="20"/>
        </w:rPr>
        <w:t xml:space="preserve">Extract competition/pick'em/challenge matching algorithms from Flip, rebuild using Phoenix's Akka Streams or Flink (from Stella)</w:t>
      </w:r>
    </w:p>
    <w:p>
      <w:pPr>
        <w:spacing w:after="80"/>
      </w:pPr>
      <w:r>
        <w:rPr>
          <w:b/>
          <w:bCs/>
          <w:sz w:val="20"/>
          <w:szCs w:val="20"/>
        </w:rPr>
        <w:t xml:space="preserve">Effort: </w:t>
      </w:r>
      <w:r>
        <w:rPr>
          <w:sz w:val="20"/>
          <w:szCs w:val="20"/>
        </w:rPr>
        <w:t xml:space="preserve">8-12 weeks</w:t>
      </w:r>
    </w:p>
    <w:p>
      <w:pPr>
        <w:spacing w:after="80"/>
      </w:pPr>
      <w:r>
        <w:rPr>
          <w:b/>
          <w:bCs/>
          <w:color w:val="2E7D32"/>
          <w:sz w:val="20"/>
          <w:szCs w:val="20"/>
        </w:rPr>
        <w:t xml:space="preserve">Pros: </w:t>
      </w:r>
      <w:r>
        <w:rPr>
          <w:sz w:val="20"/>
          <w:szCs w:val="20"/>
        </w:rPr>
        <w:t xml:space="preserve">Avoids Storm entirely, uses modern streaming</w:t>
      </w:r>
    </w:p>
    <w:p>
      <w:pPr>
        <w:spacing w:after="120"/>
      </w:pPr>
      <w:r>
        <w:rPr>
          <w:b/>
          <w:bCs/>
          <w:color w:val="C62828"/>
          <w:sz w:val="20"/>
          <w:szCs w:val="20"/>
        </w:rPr>
        <w:t xml:space="preserve">Cons: </w:t>
      </w:r>
      <w:r>
        <w:rPr>
          <w:sz w:val="20"/>
          <w:szCs w:val="20"/>
        </w:rPr>
        <w:t xml:space="preserve">Must re-implement Flip's scoring engine and WebSocket distribution</w:t>
      </w:r>
    </w:p>
    <w:p>
      <w:pPr>
        <w:pBdr>
          <w:left w:val="single" w:color="1F4E79" w:sz="10" w:space="6"/>
        </w:pBdr>
        <w:spacing w:after="80" w:before="120"/>
        <w:ind w:left="200"/>
      </w:pPr>
      <w:r>
        <w:rPr>
          <w:b/>
          <w:bCs/>
          <w:color w:val="1F4E79"/>
          <w:sz w:val="22"/>
          <w:szCs w:val="22"/>
        </w:rPr>
        <w:t xml:space="preserve">RECOMMENDATION: </w:t>
      </w:r>
      <w:r>
        <w:rPr>
          <w:b/>
          <w:bCs/>
          <w:sz w:val="22"/>
          <w:szCs w:val="22"/>
        </w:rPr>
        <w:t xml:space="preserve">EXTRACT PATTERNS ONLY — Do NOT deploy Storm</w:t>
      </w:r>
    </w:p>
    <w:p>
      <w:pPr>
        <w:spacing w:after="120"/>
        <w:ind w:left="200"/>
      </w:pPr>
      <w:r>
        <w:rPr>
          <w:sz w:val="20"/>
          <w:szCs w:val="20"/>
        </w:rPr>
        <w:t xml:space="preserve">Flip's gaps overlap entirely with Stella (which covers leaderboards, challenges, and competitions in the same Scala ecosystem as Phoenix). Use Stella as the primary source for these features. Extract only Flip's unique algorithms (challenge matching, booster system, pick'em scoring) as reference patterns, then implement within Stella's or Phoenix's Akka-based architecture. Do NOT stand up an Apache Storm cluster — it's operationally unjustifiable.</w:t>
      </w:r>
    </w:p>
    <w:p>
      <w:pPr>
        <w:spacing w:after="80"/>
        <w:ind w:left="200"/>
      </w:pPr>
      <w:r>
        <w:rPr>
          <w:b/>
          <w:bCs/>
          <w:sz w:val="20"/>
          <w:szCs w:val="20"/>
        </w:rPr>
        <w:t xml:space="preserve">Revised Effort: </w:t>
      </w:r>
      <w:r>
        <w:rPr>
          <w:sz w:val="20"/>
          <w:szCs w:val="20"/>
        </w:rPr>
        <w:t xml:space="preserve">0 weeks (covered by Stella platform recommendation above)</w:t>
      </w:r>
    </w:p>
    <w:p>
      <w:pPr>
        <w:spacing w:after="200"/>
        <w:ind w:left="200"/>
      </w:pPr>
      <w:r>
        <w:rPr>
          <w:b/>
          <w:bCs/>
          <w:sz w:val="20"/>
          <w:szCs w:val="20"/>
        </w:rPr>
        <w:t xml:space="preserve">Revised Cost: </w:t>
      </w:r>
      <w:r>
        <w:rPr>
          <w:sz w:val="20"/>
          <w:szCs w:val="20"/>
        </w:rPr>
        <w:t xml:space="preserve">$0 (no separate deployment)</w:t>
      </w:r>
    </w:p>
    <w:p>
      <w:r>
        <w:br w:type="page"/>
      </w:r>
    </w:p>
    <w:p>
      <w:pPr>
        <w:pStyle w:val="Heading2"/>
      </w:pPr>
      <w:r>
        <w:t xml:space="preserve">Platform E: SBTech Integration Layer</w:t>
      </w:r>
    </w:p>
    <w:p>
      <w:pPr>
        <w:spacing w:after="120"/>
      </w:pPr>
      <w:r>
        <w:rPr>
          <w:i/>
          <w:iCs/>
          <w:color w:val="666666"/>
        </w:rPr>
        <w:t xml:space="preserve">Tech: Python / Java / Akka / TypeScript (mixed utilities)</w:t>
      </w:r>
    </w:p>
    <w:p>
      <w:pPr>
        <w:pStyle w:val="Heading3"/>
      </w:pPr>
      <w:r>
        <w:t xml:space="preserve">Gaps Covered</w:t>
      </w:r>
    </w:p>
    <w:p>
      <w:pPr>
        <w:spacing w:after="60"/>
        <w:ind w:left="360"/>
      </w:pPr>
      <w:r>
        <w:rPr>
          <w:b/>
          <w:bCs/>
          <w:sz w:val="20"/>
          <w:szCs w:val="20"/>
        </w:rPr>
        <w:t xml:space="preserve">Automated Odds Adjustment</w:t>
      </w:r>
      <w:r>
        <w:rPr>
          <w:color w:val="666666"/>
          <w:sz w:val="20"/>
          <w:szCs w:val="20"/>
        </w:rPr>
        <w:t xml:space="preserve"> (Reuse with Refactor, 6-8 wks)</w:t>
      </w:r>
    </w:p>
    <w:p>
      <w:pPr>
        <w:spacing w:after="60"/>
        <w:ind w:left="360"/>
      </w:pPr>
      <w:r>
        <w:rPr>
          <w:b/>
          <w:bCs/>
          <w:sz w:val="20"/>
          <w:szCs w:val="20"/>
        </w:rPr>
        <w:t xml:space="preserve">Live Odds Updates</w:t>
      </w:r>
      <w:r>
        <w:rPr>
          <w:color w:val="666666"/>
          <w:sz w:val="20"/>
          <w:szCs w:val="20"/>
        </w:rPr>
        <w:t xml:space="preserve"> (Reuse with Refactor, 4-5 wks)</w:t>
      </w:r>
    </w:p>
    <w:p>
      <w:pPr>
        <w:spacing w:after="60"/>
        <w:ind w:left="360"/>
      </w:pPr>
      <w:r>
        <w:rPr>
          <w:b/>
          <w:bCs/>
          <w:sz w:val="20"/>
          <w:szCs w:val="20"/>
        </w:rPr>
        <w:t xml:space="preserve">Multi-Source Settlement Validation</w:t>
      </w:r>
      <w:r>
        <w:rPr>
          <w:color w:val="666666"/>
          <w:sz w:val="20"/>
          <w:szCs w:val="20"/>
        </w:rPr>
        <w:t xml:space="preserve"> (Reuse with Refactor, 6-8 wks)</w:t>
      </w:r>
    </w:p>
    <w:p>
      <w:pPr>
        <w:pStyle w:val="Heading3"/>
      </w:pPr>
      <w:r>
        <w:t xml:space="preserve">Option A: Setup New Environment</w:t>
      </w:r>
    </w:p>
    <w:p>
      <w:pPr>
        <w:spacing w:after="80"/>
      </w:pPr>
      <w:r>
        <w:rPr>
          <w:b/>
          <w:bCs/>
          <w:sz w:val="20"/>
          <w:szCs w:val="20"/>
        </w:rPr>
        <w:t xml:space="preserve">Difficulty: </w:t>
      </w:r>
      <w:r>
        <w:rPr>
          <w:sz w:val="20"/>
          <w:szCs w:val="20"/>
        </w:rPr>
        <w:t xml:space="preserve">Medium</w:t>
      </w:r>
    </w:p>
    <w:p>
      <w:pPr>
        <w:spacing w:after="80"/>
      </w:pPr>
      <w:r>
        <w:rPr>
          <w:b/>
          <w:bCs/>
          <w:sz w:val="20"/>
          <w:szCs w:val="20"/>
        </w:rPr>
        <w:t xml:space="preserve">Infrastructure: </w:t>
      </w:r>
      <w:r>
        <w:rPr>
          <w:sz w:val="20"/>
          <w:szCs w:val="20"/>
        </w:rPr>
        <w:t xml:space="preserve">Mixed — individual utilities (Akka price pump, Python consumers, TS adapters). Not a unified platform.</w:t>
      </w:r>
    </w:p>
    <w:p>
      <w:pPr>
        <w:spacing w:after="80"/>
      </w:pPr>
      <w:r>
        <w:rPr>
          <w:b/>
          <w:bCs/>
          <w:sz w:val="20"/>
          <w:szCs w:val="20"/>
        </w:rPr>
        <w:t xml:space="preserve">Setup Time: </w:t>
      </w:r>
      <w:r>
        <w:rPr>
          <w:sz w:val="20"/>
          <w:szCs w:val="20"/>
        </w:rPr>
        <w:t xml:space="preserve">3-4 weeks per utility</w:t>
      </w:r>
    </w:p>
    <w:p>
      <w:pPr>
        <w:spacing w:after="80"/>
      </w:pPr>
      <w:r>
        <w:rPr>
          <w:b/>
          <w:bCs/>
          <w:sz w:val="20"/>
          <w:szCs w:val="20"/>
        </w:rPr>
        <w:t xml:space="preserve">Ongoing Ops: </w:t>
      </w:r>
      <w:r>
        <w:rPr>
          <w:sz w:val="20"/>
          <w:szCs w:val="20"/>
        </w:rPr>
        <w:t xml:space="preserve">These are feed adapters/utilities, not services. Deploy as jobs within Phoenix's existing infrastructure.</w:t>
      </w:r>
    </w:p>
    <w:p>
      <w:pPr>
        <w:spacing w:after="80"/>
      </w:pPr>
      <w:r>
        <w:rPr>
          <w:b/>
          <w:bCs/>
          <w:sz w:val="20"/>
          <w:szCs w:val="20"/>
        </w:rPr>
        <w:t xml:space="preserve">Monthly Cost: </w:t>
      </w:r>
      <w:r>
        <w:rPr>
          <w:sz w:val="20"/>
          <w:szCs w:val="20"/>
        </w:rPr>
        <w:t xml:space="preserve">$500-1,000/mo incremental</w:t>
      </w:r>
    </w:p>
    <w:p>
      <w:pPr>
        <w:spacing w:after="80"/>
      </w:pPr>
      <w:r>
        <w:rPr>
          <w:b/>
          <w:bCs/>
          <w:color w:val="2E7D32"/>
          <w:sz w:val="20"/>
          <w:szCs w:val="20"/>
        </w:rPr>
        <w:t xml:space="preserve">Pros: </w:t>
      </w:r>
      <w:r>
        <w:rPr>
          <w:sz w:val="20"/>
          <w:szCs w:val="20"/>
        </w:rPr>
        <w:t xml:space="preserve">Price pump is Akka-based — same as Phoenix. Feed adapters are lightweight.</w:t>
      </w:r>
    </w:p>
    <w:p>
      <w:pPr>
        <w:spacing w:after="120"/>
      </w:pPr>
      <w:r>
        <w:rPr>
          <w:b/>
          <w:bCs/>
          <w:color w:val="C62828"/>
          <w:sz w:val="20"/>
          <w:szCs w:val="20"/>
        </w:rPr>
        <w:t xml:space="preserve">Cons: </w:t>
      </w:r>
      <w:r>
        <w:rPr>
          <w:sz w:val="20"/>
          <w:szCs w:val="20"/>
        </w:rPr>
        <w:t xml:space="preserve">Mixed languages (Python, Java, TS, Akka) — each utility is different tech.</w:t>
      </w:r>
    </w:p>
    <w:p>
      <w:pPr>
        <w:pStyle w:val="Heading3"/>
      </w:pPr>
      <w:r>
        <w:t xml:space="preserve">Option B: 3rd Party SaaS</w:t>
      </w:r>
    </w:p>
    <w:p>
      <w:pPr>
        <w:spacing w:after="60"/>
        <w:ind w:left="360"/>
      </w:pPr>
      <w:r>
        <w:rPr>
          <w:sz w:val="20"/>
          <w:szCs w:val="20"/>
        </w:rPr>
        <w:t xml:space="preserve">Odds feeds: Sportradar ($50-200K/yr) or BetRadar (similar) — provide SDKs for feed processing</w:t>
      </w:r>
    </w:p>
    <w:p>
      <w:pPr>
        <w:spacing w:after="60"/>
        <w:ind w:left="360"/>
      </w:pPr>
      <w:r>
        <w:rPr>
          <w:sz w:val="20"/>
          <w:szCs w:val="20"/>
        </w:rPr>
        <w:t xml:space="preserve">Settlement: Most feed providers include settlement data in premium packages</w:t>
      </w:r>
    </w:p>
    <w:p>
      <w:pPr>
        <w:spacing w:after="80"/>
      </w:pPr>
      <w:r>
        <w:rPr>
          <w:b/>
          <w:bCs/>
          <w:sz w:val="20"/>
          <w:szCs w:val="20"/>
        </w:rPr>
        <w:t xml:space="preserve">Annual Cost: </w:t>
      </w:r>
      <w:r>
        <w:rPr>
          <w:sz w:val="20"/>
          <w:szCs w:val="20"/>
        </w:rPr>
        <w:t xml:space="preserve">$50,000-200,000/yr (data feed licensing)</w:t>
      </w:r>
    </w:p>
    <w:p>
      <w:pPr>
        <w:spacing w:after="80"/>
      </w:pPr>
      <w:r>
        <w:rPr>
          <w:b/>
          <w:bCs/>
          <w:color w:val="2E7D32"/>
          <w:sz w:val="20"/>
          <w:szCs w:val="20"/>
        </w:rPr>
        <w:t xml:space="preserve">Pros: </w:t>
      </w:r>
      <w:r>
        <w:rPr>
          <w:sz w:val="20"/>
          <w:szCs w:val="20"/>
        </w:rPr>
        <w:t xml:space="preserve">Provider SDKs handle feed parsing, normalization, and delivery. Proven reliability.</w:t>
      </w:r>
    </w:p>
    <w:p>
      <w:pPr>
        <w:spacing w:after="120"/>
      </w:pPr>
      <w:r>
        <w:rPr>
          <w:b/>
          <w:bCs/>
          <w:color w:val="C62828"/>
          <w:sz w:val="20"/>
          <w:szCs w:val="20"/>
        </w:rPr>
        <w:t xml:space="preserve">Cons: </w:t>
      </w:r>
      <w:r>
        <w:rPr>
          <w:sz w:val="20"/>
          <w:szCs w:val="20"/>
        </w:rPr>
        <w:t xml:space="preserve">You'll need feed provider licenses regardless — SBTech adapters work WITH provider feeds, not instead of them.</w:t>
      </w:r>
    </w:p>
    <w:p>
      <w:pPr>
        <w:pStyle w:val="Heading3"/>
      </w:pPr>
      <w:r>
        <w:t xml:space="preserve">Option C: Extract &amp; Rebuild in Phoenix</w:t>
      </w:r>
    </w:p>
    <w:p>
      <w:pPr>
        <w:spacing w:after="80"/>
      </w:pPr>
      <w:r>
        <w:rPr>
          <w:b/>
          <w:bCs/>
          <w:sz w:val="20"/>
          <w:szCs w:val="20"/>
        </w:rPr>
        <w:t xml:space="preserve">Approach: </w:t>
      </w:r>
      <w:r>
        <w:rPr>
          <w:sz w:val="20"/>
          <w:szCs w:val="20"/>
        </w:rPr>
        <w:t xml:space="preserve">Extract Akka price pump into Phoenix (same tech stack). Extract feed adapter patterns and rebuild in Scala.</w:t>
      </w:r>
    </w:p>
    <w:p>
      <w:pPr>
        <w:spacing w:after="80"/>
      </w:pPr>
      <w:r>
        <w:rPr>
          <w:b/>
          <w:bCs/>
          <w:sz w:val="20"/>
          <w:szCs w:val="20"/>
        </w:rPr>
        <w:t xml:space="preserve">Effort: </w:t>
      </w:r>
      <w:r>
        <w:rPr>
          <w:sz w:val="20"/>
          <w:szCs w:val="20"/>
        </w:rPr>
        <w:t xml:space="preserve">12-16 weeks</w:t>
      </w:r>
    </w:p>
    <w:p>
      <w:pPr>
        <w:spacing w:after="80"/>
      </w:pPr>
      <w:r>
        <w:rPr>
          <w:b/>
          <w:bCs/>
          <w:color w:val="2E7D32"/>
          <w:sz w:val="20"/>
          <w:szCs w:val="20"/>
        </w:rPr>
        <w:t xml:space="preserve">Pros: </w:t>
      </w:r>
      <w:r>
        <w:rPr>
          <w:sz w:val="20"/>
          <w:szCs w:val="20"/>
        </w:rPr>
        <w:t xml:space="preserve">Price pump is already Akka — natural fit for Phoenix</w:t>
      </w:r>
    </w:p>
    <w:p>
      <w:pPr>
        <w:spacing w:after="120"/>
      </w:pPr>
      <w:r>
        <w:rPr>
          <w:b/>
          <w:bCs/>
          <w:color w:val="C62828"/>
          <w:sz w:val="20"/>
          <w:szCs w:val="20"/>
        </w:rPr>
        <w:t xml:space="preserve">Cons: </w:t>
      </w:r>
      <w:r>
        <w:rPr>
          <w:sz w:val="20"/>
          <w:szCs w:val="20"/>
        </w:rPr>
        <w:t xml:space="preserve">Settlement validation requires NiFi workflow replacement (see Platform I)</w:t>
      </w:r>
    </w:p>
    <w:p>
      <w:pPr>
        <w:pBdr>
          <w:left w:val="single" w:color="1F4E79" w:sz="10" w:space="6"/>
        </w:pBdr>
        <w:spacing w:after="80" w:before="120"/>
        <w:ind w:left="200"/>
      </w:pPr>
      <w:r>
        <w:rPr>
          <w:b/>
          <w:bCs/>
          <w:color w:val="1F4E79"/>
          <w:sz w:val="22"/>
          <w:szCs w:val="22"/>
        </w:rPr>
        <w:t xml:space="preserve">RECOMMENDATION: </w:t>
      </w:r>
      <w:r>
        <w:rPr>
          <w:b/>
          <w:bCs/>
          <w:sz w:val="22"/>
          <w:szCs w:val="22"/>
        </w:rPr>
        <w:t xml:space="preserve">EXTRACT INTO PHOENIX (Akka price pump) + Feed provider SDKs</w:t>
      </w:r>
    </w:p>
    <w:p>
      <w:pPr>
        <w:spacing w:after="120"/>
        <w:ind w:left="200"/>
      </w:pPr>
      <w:r>
        <w:rPr>
          <w:sz w:val="20"/>
          <w:szCs w:val="20"/>
        </w:rPr>
        <w:t xml:space="preserve">The SBTech Akka price pump is a natural fit for Phoenix's Akka ecosystem — extract it directly into Phoenix's codebase as a module. For feed data, you'll license Sportradar/BetRadar regardless (industry standard for US sportsbooks). The SBTech adapters provide patterns for consuming those feeds. Don't deploy SBTech as a separate service — integrate the Akka components into Phoenix.</w:t>
      </w:r>
    </w:p>
    <w:p>
      <w:pPr>
        <w:spacing w:after="80"/>
        <w:ind w:left="200"/>
      </w:pPr>
      <w:r>
        <w:rPr>
          <w:b/>
          <w:bCs/>
          <w:sz w:val="20"/>
          <w:szCs w:val="20"/>
        </w:rPr>
        <w:t xml:space="preserve">Revised Effort: </w:t>
      </w:r>
      <w:r>
        <w:rPr>
          <w:sz w:val="20"/>
          <w:szCs w:val="20"/>
        </w:rPr>
        <w:t xml:space="preserve">12-16 weeks (extract + adapt within Phoenix)</w:t>
      </w:r>
    </w:p>
    <w:p>
      <w:pPr>
        <w:spacing w:after="200"/>
        <w:ind w:left="200"/>
      </w:pPr>
      <w:r>
        <w:rPr>
          <w:b/>
          <w:bCs/>
          <w:sz w:val="20"/>
          <w:szCs w:val="20"/>
        </w:rPr>
        <w:t xml:space="preserve">Revised Cost: </w:t>
      </w:r>
      <w:r>
        <w:rPr>
          <w:sz w:val="20"/>
          <w:szCs w:val="20"/>
        </w:rPr>
        <w:t xml:space="preserve">$50,000-200,000/yr feed licensing (required regardless of approach)</w:t>
      </w:r>
    </w:p>
    <w:p>
      <w:pPr>
        <w:pStyle w:val="Heading2"/>
      </w:pPr>
      <w:r>
        <w:t xml:space="preserve">Platform F: Cloud Infrastructure</w:t>
      </w:r>
    </w:p>
    <w:p>
      <w:pPr>
        <w:spacing w:after="120"/>
      </w:pPr>
      <w:r>
        <w:rPr>
          <w:i/>
          <w:iCs/>
          <w:color w:val="666666"/>
        </w:rPr>
        <w:t xml:space="preserve">Tech: Kubernetes / Helm / Terraform / GitHub Actions / Prometheus / Grafana</w:t>
      </w:r>
    </w:p>
    <w:p>
      <w:pPr>
        <w:pStyle w:val="Heading3"/>
      </w:pPr>
      <w:r>
        <w:t xml:space="preserve">Gaps Covered</w:t>
      </w:r>
    </w:p>
    <w:p>
      <w:pPr>
        <w:spacing w:after="60"/>
        <w:ind w:left="360"/>
      </w:pPr>
      <w:r>
        <w:rPr>
          <w:b/>
          <w:bCs/>
          <w:sz w:val="20"/>
          <w:szCs w:val="20"/>
        </w:rPr>
        <w:t xml:space="preserve">CI/CD Pipeline</w:t>
      </w:r>
      <w:r>
        <w:rPr>
          <w:color w:val="666666"/>
          <w:sz w:val="20"/>
          <w:szCs w:val="20"/>
        </w:rPr>
        <w:t xml:space="preserve"> (Reuse with Refactor, 3-4 wks)</w:t>
      </w:r>
    </w:p>
    <w:p>
      <w:pPr>
        <w:spacing w:after="60"/>
        <w:ind w:left="360"/>
      </w:pPr>
      <w:r>
        <w:rPr>
          <w:b/>
          <w:bCs/>
          <w:sz w:val="20"/>
          <w:szCs w:val="20"/>
        </w:rPr>
        <w:t xml:space="preserve">Distributed Tracing</w:t>
      </w:r>
      <w:r>
        <w:rPr>
          <w:color w:val="666666"/>
          <w:sz w:val="20"/>
          <w:szCs w:val="20"/>
        </w:rPr>
        <w:t xml:space="preserve"> (Reuse with Refactor, 3-4 wks)</w:t>
      </w:r>
    </w:p>
    <w:p>
      <w:pPr>
        <w:pStyle w:val="Heading3"/>
      </w:pPr>
      <w:r>
        <w:t xml:space="preserve">Option B: 3rd Party SaaS</w:t>
      </w:r>
    </w:p>
    <w:p>
      <w:pPr>
        <w:spacing w:after="60"/>
        <w:ind w:left="360"/>
      </w:pPr>
      <w:r>
        <w:rPr>
          <w:sz w:val="20"/>
          <w:szCs w:val="20"/>
        </w:rPr>
        <w:t xml:space="preserve">CI/CD: GitHub Actions (already likely used), CircleCI ($15-30K/yr), or Buildkite ($15/user/mo)</w:t>
      </w:r>
    </w:p>
    <w:p>
      <w:pPr>
        <w:spacing w:after="60"/>
        <w:ind w:left="360"/>
      </w:pPr>
      <w:r>
        <w:rPr>
          <w:sz w:val="20"/>
          <w:szCs w:val="20"/>
        </w:rPr>
        <w:t xml:space="preserve">Monitoring: Datadog ($15-34/host/mo), Grafana Cloud (free-$20K/yr), New Relic (free-$99/host/mo)</w:t>
      </w:r>
    </w:p>
    <w:p>
      <w:pPr>
        <w:spacing w:after="80"/>
      </w:pPr>
      <w:r>
        <w:rPr>
          <w:b/>
          <w:bCs/>
          <w:sz w:val="20"/>
          <w:szCs w:val="20"/>
        </w:rPr>
        <w:t xml:space="preserve">Annual Cost: </w:t>
      </w:r>
      <w:r>
        <w:rPr>
          <w:sz w:val="20"/>
          <w:szCs w:val="20"/>
        </w:rPr>
        <w:t xml:space="preserve">$10,000-50,000/yr (CI/CD + monitoring)</w:t>
      </w:r>
    </w:p>
    <w:p>
      <w:pPr>
        <w:spacing w:after="80"/>
      </w:pPr>
      <w:r>
        <w:rPr>
          <w:b/>
          <w:bCs/>
          <w:color w:val="2E7D32"/>
          <w:sz w:val="20"/>
          <w:szCs w:val="20"/>
        </w:rPr>
        <w:t xml:space="preserve">Pros: </w:t>
      </w:r>
      <w:r>
        <w:rPr>
          <w:sz w:val="20"/>
          <w:szCs w:val="20"/>
        </w:rPr>
        <w:t xml:space="preserve">Managed services reduce ops burden. Datadog/Grafana Cloud are industry standard.</w:t>
      </w:r>
    </w:p>
    <w:p>
      <w:pPr>
        <w:spacing w:after="120"/>
      </w:pPr>
      <w:r>
        <w:rPr>
          <w:b/>
          <w:bCs/>
          <w:color w:val="C62828"/>
          <w:sz w:val="20"/>
          <w:szCs w:val="20"/>
        </w:rPr>
        <w:t xml:space="preserve">Cons: </w:t>
      </w:r>
      <w:r>
        <w:rPr>
          <w:sz w:val="20"/>
          <w:szCs w:val="20"/>
        </w:rPr>
        <w:t xml:space="preserve">SaaS monitoring can be expensive at scale. GitHub Actions may be sufficient for CI/CD.</w:t>
      </w:r>
    </w:p>
    <w:p>
      <w:pPr>
        <w:pStyle w:val="Heading3"/>
      </w:pPr>
      <w:r>
        <w:t xml:space="preserve">Option C: Extract &amp; Rebuild in Phoenix</w:t>
      </w:r>
    </w:p>
    <w:p>
      <w:pPr>
        <w:spacing w:after="80"/>
      </w:pPr>
      <w:r>
        <w:rPr>
          <w:b/>
          <w:bCs/>
          <w:sz w:val="20"/>
          <w:szCs w:val="20"/>
        </w:rPr>
        <w:t xml:space="preserve">Approach: </w:t>
      </w:r>
      <w:r>
        <w:rPr>
          <w:sz w:val="20"/>
          <w:szCs w:val="20"/>
        </w:rPr>
        <w:t xml:space="preserve">Extract K8s manifests, Helm charts, and Terraform modules directly — these ARE deployment configs that you apply to Phoenix's infrastructure</w:t>
      </w:r>
    </w:p>
    <w:p>
      <w:pPr>
        <w:spacing w:after="80"/>
      </w:pPr>
      <w:r>
        <w:rPr>
          <w:b/>
          <w:bCs/>
          <w:sz w:val="20"/>
          <w:szCs w:val="20"/>
        </w:rPr>
        <w:t xml:space="preserve">Effort: </w:t>
      </w:r>
      <w:r>
        <w:rPr>
          <w:sz w:val="20"/>
          <w:szCs w:val="20"/>
        </w:rPr>
        <w:t xml:space="preserve">3-5 weeks (adapt to Phoenix services)</w:t>
      </w:r>
    </w:p>
    <w:p>
      <w:pPr>
        <w:spacing w:after="80"/>
      </w:pPr>
      <w:r>
        <w:rPr>
          <w:b/>
          <w:bCs/>
          <w:color w:val="2E7D32"/>
          <w:sz w:val="20"/>
          <w:szCs w:val="20"/>
        </w:rPr>
        <w:t xml:space="preserve">Pros: </w:t>
      </w:r>
      <w:r>
        <w:rPr>
          <w:sz w:val="20"/>
          <w:szCs w:val="20"/>
        </w:rPr>
        <w:t xml:space="preserve">Production-proven configs, directly applicable</w:t>
      </w:r>
    </w:p>
    <w:p>
      <w:pPr>
        <w:spacing w:after="120"/>
      </w:pPr>
      <w:r>
        <w:rPr>
          <w:b/>
          <w:bCs/>
          <w:color w:val="C62828"/>
          <w:sz w:val="20"/>
          <w:szCs w:val="20"/>
        </w:rPr>
        <w:t xml:space="preserve">Cons: </w:t>
      </w:r>
      <w:r>
        <w:rPr>
          <w:sz w:val="20"/>
          <w:szCs w:val="20"/>
        </w:rPr>
        <w:t xml:space="preserve">Must adapt to Phoenix's specific service topology</w:t>
      </w:r>
    </w:p>
    <w:p>
      <w:pPr>
        <w:pBdr>
          <w:left w:val="single" w:color="1F4E79" w:sz="10" w:space="6"/>
        </w:pBdr>
        <w:spacing w:after="80" w:before="120"/>
        <w:ind w:left="200"/>
      </w:pPr>
      <w:r>
        <w:rPr>
          <w:b/>
          <w:bCs/>
          <w:color w:val="1F4E79"/>
          <w:sz w:val="22"/>
          <w:szCs w:val="22"/>
        </w:rPr>
        <w:t xml:space="preserve">RECOMMENDATION: </w:t>
      </w:r>
      <w:r>
        <w:rPr>
          <w:b/>
          <w:bCs/>
          <w:sz w:val="22"/>
          <w:szCs w:val="22"/>
        </w:rPr>
        <w:t xml:space="preserve">EXTRACT CONFIGS + 3rd Party monitoring</w:t>
      </w:r>
    </w:p>
    <w:p>
      <w:pPr>
        <w:spacing w:after="120"/>
        <w:ind w:left="200"/>
      </w:pPr>
      <w:r>
        <w:rPr>
          <w:sz w:val="20"/>
          <w:szCs w:val="20"/>
        </w:rPr>
        <w:t xml:space="preserve">Cloud Infrastructure configs aren't a service — they're deployment templates. Extract the K8s manifests, Helm charts, and Terraform modules and adapt them for Phoenix. For monitoring/tracing, use Datadog or Grafana Cloud (3rd party) — more capable than self-hosted Prometheus/Grafana and eliminates monitoring-of-monitoring burden.</w:t>
      </w:r>
    </w:p>
    <w:p>
      <w:pPr>
        <w:spacing w:after="80"/>
        <w:ind w:left="200"/>
      </w:pPr>
      <w:r>
        <w:rPr>
          <w:b/>
          <w:bCs/>
          <w:sz w:val="20"/>
          <w:szCs w:val="20"/>
        </w:rPr>
        <w:t xml:space="preserve">Revised Effort: </w:t>
      </w:r>
      <w:r>
        <w:rPr>
          <w:sz w:val="20"/>
          <w:szCs w:val="20"/>
        </w:rPr>
        <w:t xml:space="preserve">5-7 weeks (3 wks infra adaptation + 2-4 wks monitoring setup)</w:t>
      </w:r>
    </w:p>
    <w:p>
      <w:pPr>
        <w:spacing w:after="200"/>
        <w:ind w:left="200"/>
      </w:pPr>
      <w:r>
        <w:rPr>
          <w:b/>
          <w:bCs/>
          <w:sz w:val="20"/>
          <w:szCs w:val="20"/>
        </w:rPr>
        <w:t xml:space="preserve">Revised Cost: </w:t>
      </w:r>
      <w:r>
        <w:rPr>
          <w:sz w:val="20"/>
          <w:szCs w:val="20"/>
        </w:rPr>
        <w:t xml:space="preserve">$10,000-30,000/yr monitoring SaaS</w:t>
      </w:r>
    </w:p>
    <w:p>
      <w:r>
        <w:br w:type="page"/>
      </w:r>
    </w:p>
    <w:p>
      <w:pPr>
        <w:pStyle w:val="Heading2"/>
      </w:pPr>
      <w:r>
        <w:t xml:space="preserve">Platform G: SportNation + WordPress CMS</w:t>
      </w:r>
    </w:p>
    <w:p>
      <w:pPr>
        <w:spacing w:after="120"/>
      </w:pPr>
      <w:r>
        <w:rPr>
          <w:i/>
          <w:iCs/>
          <w:color w:val="666666"/>
        </w:rPr>
        <w:t xml:space="preserve">Tech: Strapi 4.5.3 / React 18 / Bedrock / Trellis</w:t>
      </w:r>
    </w:p>
    <w:p>
      <w:pPr>
        <w:pStyle w:val="Heading3"/>
      </w:pPr>
      <w:r>
        <w:t xml:space="preserve">Gaps Covered</w:t>
      </w:r>
    </w:p>
    <w:p>
      <w:pPr>
        <w:spacing w:after="60"/>
        <w:ind w:left="360"/>
      </w:pPr>
      <w:r>
        <w:rPr>
          <w:b/>
          <w:bCs/>
          <w:sz w:val="20"/>
          <w:szCs w:val="20"/>
        </w:rPr>
        <w:t xml:space="preserve">Content Management (Marketing)</w:t>
      </w:r>
      <w:r>
        <w:rPr>
          <w:color w:val="666666"/>
          <w:sz w:val="20"/>
          <w:szCs w:val="20"/>
        </w:rPr>
        <w:t xml:space="preserve"> (Reuse Directly, 2-3 wks)</w:t>
      </w:r>
    </w:p>
    <w:p>
      <w:pPr>
        <w:pStyle w:val="Heading3"/>
      </w:pPr>
      <w:r>
        <w:t xml:space="preserve">Option A: Setup New Environment</w:t>
      </w:r>
    </w:p>
    <w:p>
      <w:pPr>
        <w:spacing w:after="80"/>
      </w:pPr>
      <w:r>
        <w:rPr>
          <w:b/>
          <w:bCs/>
          <w:sz w:val="20"/>
          <w:szCs w:val="20"/>
        </w:rPr>
        <w:t xml:space="preserve">Difficulty: </w:t>
      </w:r>
      <w:r>
        <w:rPr>
          <w:sz w:val="20"/>
          <w:szCs w:val="20"/>
        </w:rPr>
        <w:t xml:space="preserve">Low</w:t>
      </w:r>
    </w:p>
    <w:p>
      <w:pPr>
        <w:spacing w:after="80"/>
      </w:pPr>
      <w:r>
        <w:rPr>
          <w:b/>
          <w:bCs/>
          <w:sz w:val="20"/>
          <w:szCs w:val="20"/>
        </w:rPr>
        <w:t xml:space="preserve">Infrastructure: </w:t>
      </w:r>
      <w:r>
        <w:rPr>
          <w:sz w:val="20"/>
          <w:szCs w:val="20"/>
        </w:rPr>
        <w:t xml:space="preserve">Node.js + PostgreSQL (Strapi). Extremely simple deployment.</w:t>
      </w:r>
    </w:p>
    <w:p>
      <w:pPr>
        <w:spacing w:after="80"/>
      </w:pPr>
      <w:r>
        <w:rPr>
          <w:b/>
          <w:bCs/>
          <w:sz w:val="20"/>
          <w:szCs w:val="20"/>
        </w:rPr>
        <w:t xml:space="preserve">Setup Time: </w:t>
      </w:r>
      <w:r>
        <w:rPr>
          <w:sz w:val="20"/>
          <w:szCs w:val="20"/>
        </w:rPr>
        <w:t xml:space="preserve">1-2 weeks</w:t>
      </w:r>
    </w:p>
    <w:p>
      <w:pPr>
        <w:spacing w:after="80"/>
      </w:pPr>
      <w:r>
        <w:rPr>
          <w:b/>
          <w:bCs/>
          <w:sz w:val="20"/>
          <w:szCs w:val="20"/>
        </w:rPr>
        <w:t xml:space="preserve">Ongoing Ops: </w:t>
      </w:r>
      <w:r>
        <w:rPr>
          <w:sz w:val="20"/>
          <w:szCs w:val="20"/>
        </w:rPr>
        <w:t xml:space="preserve">Minimal — Strapi is self-managing. Content team uses admin UI.</w:t>
      </w:r>
    </w:p>
    <w:p>
      <w:pPr>
        <w:spacing w:after="80"/>
      </w:pPr>
      <w:r>
        <w:rPr>
          <w:b/>
          <w:bCs/>
          <w:sz w:val="20"/>
          <w:szCs w:val="20"/>
        </w:rPr>
        <w:t xml:space="preserve">Monthly Cost: </w:t>
      </w:r>
      <w:r>
        <w:rPr>
          <w:sz w:val="20"/>
          <w:szCs w:val="20"/>
        </w:rPr>
        <w:t xml:space="preserve">$100-300/mo (small VM + DB)</w:t>
      </w:r>
    </w:p>
    <w:p>
      <w:pPr>
        <w:spacing w:after="80"/>
      </w:pPr>
      <w:r>
        <w:rPr>
          <w:b/>
          <w:bCs/>
          <w:color w:val="2E7D32"/>
          <w:sz w:val="20"/>
          <w:szCs w:val="20"/>
        </w:rPr>
        <w:t xml:space="preserve">Pros: </w:t>
      </w:r>
      <w:r>
        <w:rPr>
          <w:sz w:val="20"/>
          <w:szCs w:val="20"/>
        </w:rPr>
        <w:t xml:space="preserve">Cheapest option. Modern headless CMS. Marketing team gets immediate content editing capability. React 18 admin UI is polished.</w:t>
      </w:r>
    </w:p>
    <w:p>
      <w:pPr>
        <w:spacing w:after="120"/>
      </w:pPr>
      <w:r>
        <w:rPr>
          <w:b/>
          <w:bCs/>
          <w:color w:val="C62828"/>
          <w:sz w:val="20"/>
          <w:szCs w:val="20"/>
        </w:rPr>
        <w:t xml:space="preserve">Cons: </w:t>
      </w:r>
      <w:r>
        <w:rPr>
          <w:sz w:val="20"/>
          <w:szCs w:val="20"/>
        </w:rPr>
        <w:t xml:space="preserve">Adds another Node.js service (minor). Strapi 4.x needs upgrade path to Strapi 5.</w:t>
      </w:r>
    </w:p>
    <w:p>
      <w:pPr>
        <w:pStyle w:val="Heading3"/>
      </w:pPr>
      <w:r>
        <w:t xml:space="preserve">Option B: 3rd Party SaaS</w:t>
      </w:r>
    </w:p>
    <w:p>
      <w:pPr>
        <w:spacing w:after="60"/>
        <w:ind w:left="360"/>
      </w:pPr>
      <w:r>
        <w:rPr>
          <w:sz w:val="20"/>
          <w:szCs w:val="20"/>
        </w:rPr>
        <w:t xml:space="preserve">Contentful ($489/mo team plan) or Sanity ($99-799/mo) or Storyblok ($109-449/mo) or Builder.io ($0-500/mo)</w:t>
      </w:r>
    </w:p>
    <w:p>
      <w:pPr>
        <w:spacing w:after="80"/>
      </w:pPr>
      <w:r>
        <w:rPr>
          <w:b/>
          <w:bCs/>
          <w:sz w:val="20"/>
          <w:szCs w:val="20"/>
        </w:rPr>
        <w:t xml:space="preserve">Annual Cost: </w:t>
      </w:r>
      <w:r>
        <w:rPr>
          <w:sz w:val="20"/>
          <w:szCs w:val="20"/>
        </w:rPr>
        <w:t xml:space="preserve">$1,200-10,000/yr</w:t>
      </w:r>
    </w:p>
    <w:p>
      <w:pPr>
        <w:spacing w:after="80"/>
      </w:pPr>
      <w:r>
        <w:rPr>
          <w:b/>
          <w:bCs/>
          <w:color w:val="2E7D32"/>
          <w:sz w:val="20"/>
          <w:szCs w:val="20"/>
        </w:rPr>
        <w:t xml:space="preserve">Pros: </w:t>
      </w:r>
      <w:r>
        <w:rPr>
          <w:sz w:val="20"/>
          <w:szCs w:val="20"/>
        </w:rPr>
        <w:t xml:space="preserve">Managed, no deployment needed, built-in CDN, image optimization</w:t>
      </w:r>
    </w:p>
    <w:p>
      <w:pPr>
        <w:spacing w:after="120"/>
      </w:pPr>
      <w:r>
        <w:rPr>
          <w:b/>
          <w:bCs/>
          <w:color w:val="C62828"/>
          <w:sz w:val="20"/>
          <w:szCs w:val="20"/>
        </w:rPr>
        <w:t xml:space="preserve">Cons: </w:t>
      </w:r>
      <w:r>
        <w:rPr>
          <w:sz w:val="20"/>
          <w:szCs w:val="20"/>
        </w:rPr>
        <w:t xml:space="preserve">Monthly SaaS cost for something you already have. Content migration needed.</w:t>
      </w:r>
    </w:p>
    <w:p>
      <w:pPr>
        <w:pBdr>
          <w:left w:val="single" w:color="1F4E79" w:sz="10" w:space="6"/>
        </w:pBdr>
        <w:spacing w:after="80" w:before="120"/>
        <w:ind w:left="200"/>
      </w:pPr>
      <w:r>
        <w:rPr>
          <w:b/>
          <w:bCs/>
          <w:color w:val="1F4E79"/>
          <w:sz w:val="22"/>
          <w:szCs w:val="22"/>
        </w:rPr>
        <w:t xml:space="preserve">RECOMMENDATION: </w:t>
      </w:r>
      <w:r>
        <w:rPr>
          <w:b/>
          <w:bCs/>
          <w:sz w:val="22"/>
          <w:szCs w:val="22"/>
        </w:rPr>
        <w:t xml:space="preserve">SETUP NEW ENV — Deploy Strapi</w:t>
      </w:r>
    </w:p>
    <w:p>
      <w:pPr>
        <w:spacing w:after="120"/>
        <w:ind w:left="200"/>
      </w:pPr>
      <w:r>
        <w:rPr>
          <w:sz w:val="20"/>
          <w:szCs w:val="20"/>
        </w:rPr>
        <w:t xml:space="preserve">Strapi is the clearest win for standalone deployment. It's cheap ($100-300/mo vs $1,200-10,000/yr SaaS), easy to deploy (single Node.js app + PostgreSQL), and gives the marketing team immediate content editing capability. The React 18 admin UI is modern and polished. This is simpler and cheaper than any SaaS alternative.</w:t>
      </w:r>
    </w:p>
    <w:p>
      <w:pPr>
        <w:spacing w:after="80"/>
        <w:ind w:left="200"/>
      </w:pPr>
      <w:r>
        <w:rPr>
          <w:b/>
          <w:bCs/>
          <w:sz w:val="20"/>
          <w:szCs w:val="20"/>
        </w:rPr>
        <w:t xml:space="preserve">Revised Effort: </w:t>
      </w:r>
      <w:r>
        <w:rPr>
          <w:sz w:val="20"/>
          <w:szCs w:val="20"/>
        </w:rPr>
        <w:t xml:space="preserve">2-3 weeks</w:t>
      </w:r>
    </w:p>
    <w:p>
      <w:pPr>
        <w:spacing w:after="200"/>
        <w:ind w:left="200"/>
      </w:pPr>
      <w:r>
        <w:rPr>
          <w:b/>
          <w:bCs/>
          <w:sz w:val="20"/>
          <w:szCs w:val="20"/>
        </w:rPr>
        <w:t xml:space="preserve">Revised Cost: </w:t>
      </w:r>
      <w:r>
        <w:rPr>
          <w:sz w:val="20"/>
          <w:szCs w:val="20"/>
        </w:rPr>
        <w:t xml:space="preserve">$100-300/mo hosting</w:t>
      </w:r>
    </w:p>
    <w:p>
      <w:pPr>
        <w:pStyle w:val="Heading2"/>
      </w:pPr>
      <w:r>
        <w:t xml:space="preserve">Platform H: Argyll Video / Media Pipeline</w:t>
      </w:r>
    </w:p>
    <w:p>
      <w:pPr>
        <w:spacing w:after="120"/>
      </w:pPr>
      <w:r>
        <w:rPr>
          <w:i/>
          <w:iCs/>
          <w:color w:val="666666"/>
        </w:rPr>
        <w:t xml:space="preserve">Tech: Java / Maven / Flask / Scrapy</w:t>
      </w:r>
    </w:p>
    <w:p>
      <w:pPr>
        <w:pStyle w:val="Heading3"/>
      </w:pPr>
      <w:r>
        <w:t xml:space="preserve">Gaps Covered</w:t>
      </w:r>
    </w:p>
    <w:p>
      <w:pPr>
        <w:spacing w:after="60"/>
        <w:ind w:left="360"/>
      </w:pPr>
      <w:r>
        <w:rPr>
          <w:b/>
          <w:bCs/>
          <w:sz w:val="20"/>
          <w:szCs w:val="20"/>
        </w:rPr>
        <w:t xml:space="preserve">Live Streaming Integration</w:t>
      </w:r>
      <w:r>
        <w:rPr>
          <w:color w:val="666666"/>
          <w:sz w:val="20"/>
          <w:szCs w:val="20"/>
        </w:rPr>
        <w:t xml:space="preserve"> (Reuse with Refactor, 6-8 wks)</w:t>
      </w:r>
    </w:p>
    <w:p>
      <w:pPr>
        <w:spacing w:after="60"/>
        <w:ind w:left="360"/>
      </w:pPr>
      <w:r>
        <w:rPr>
          <w:b/>
          <w:bCs/>
          <w:sz w:val="20"/>
          <w:szCs w:val="20"/>
        </w:rPr>
        <w:t xml:space="preserve">Live Odds Updates</w:t>
      </w:r>
      <w:r>
        <w:rPr>
          <w:color w:val="666666"/>
          <w:sz w:val="20"/>
          <w:szCs w:val="20"/>
        </w:rPr>
        <w:t xml:space="preserve"> (Reuse with Refactor, shared w/ SBTech)</w:t>
      </w:r>
    </w:p>
    <w:p>
      <w:pPr>
        <w:spacing w:after="60"/>
        <w:ind w:left="360"/>
      </w:pPr>
      <w:r>
        <w:rPr>
          <w:b/>
          <w:bCs/>
          <w:sz w:val="20"/>
          <w:szCs w:val="20"/>
        </w:rPr>
        <w:t xml:space="preserve">Distributed Tracing (ELK)</w:t>
      </w:r>
      <w:r>
        <w:rPr>
          <w:color w:val="666666"/>
          <w:sz w:val="20"/>
          <w:szCs w:val="20"/>
        </w:rPr>
        <w:t xml:space="preserve"> (Reuse with Refactor, shared w/ Cloud Infra)</w:t>
      </w:r>
    </w:p>
    <w:p>
      <w:pPr>
        <w:pStyle w:val="Heading3"/>
      </w:pPr>
      <w:r>
        <w:t xml:space="preserve">Option A: Setup New Environment</w:t>
      </w:r>
    </w:p>
    <w:p>
      <w:pPr>
        <w:spacing w:after="80"/>
      </w:pPr>
      <w:r>
        <w:rPr>
          <w:b/>
          <w:bCs/>
          <w:sz w:val="20"/>
          <w:szCs w:val="20"/>
        </w:rPr>
        <w:t xml:space="preserve">Difficulty: </w:t>
      </w:r>
      <w:r>
        <w:rPr>
          <w:sz w:val="20"/>
          <w:szCs w:val="20"/>
        </w:rPr>
        <w:t xml:space="preserve">Medium-High</w:t>
      </w:r>
    </w:p>
    <w:p>
      <w:pPr>
        <w:spacing w:after="80"/>
      </w:pPr>
      <w:r>
        <w:rPr>
          <w:b/>
          <w:bCs/>
          <w:sz w:val="20"/>
          <w:szCs w:val="20"/>
        </w:rPr>
        <w:t xml:space="preserve">Infrastructure: </w:t>
      </w:r>
      <w:r>
        <w:rPr>
          <w:sz w:val="20"/>
          <w:szCs w:val="20"/>
        </w:rPr>
        <w:t xml:space="preserve">Java video service + Flask API + ELK stack (Elasticsearch, Logstash, Kibana). Media storage (S3/equivalent).</w:t>
      </w:r>
    </w:p>
    <w:p>
      <w:pPr>
        <w:spacing w:after="80"/>
      </w:pPr>
      <w:r>
        <w:rPr>
          <w:b/>
          <w:bCs/>
          <w:sz w:val="20"/>
          <w:szCs w:val="20"/>
        </w:rPr>
        <w:t xml:space="preserve">Setup Time: </w:t>
      </w:r>
      <w:r>
        <w:rPr>
          <w:sz w:val="20"/>
          <w:szCs w:val="20"/>
        </w:rPr>
        <w:t xml:space="preserve">4-6 weeks</w:t>
      </w:r>
    </w:p>
    <w:p>
      <w:pPr>
        <w:spacing w:after="80"/>
      </w:pPr>
      <w:r>
        <w:rPr>
          <w:b/>
          <w:bCs/>
          <w:sz w:val="20"/>
          <w:szCs w:val="20"/>
        </w:rPr>
        <w:t xml:space="preserve">Ongoing Ops: </w:t>
      </w:r>
      <w:r>
        <w:rPr>
          <w:sz w:val="20"/>
          <w:szCs w:val="20"/>
        </w:rPr>
        <w:t xml:space="preserve">Video transcoding is resource-intensive. ELK requires tuning. 1-2 engineers.</w:t>
      </w:r>
    </w:p>
    <w:p>
      <w:pPr>
        <w:spacing w:after="80"/>
      </w:pPr>
      <w:r>
        <w:rPr>
          <w:b/>
          <w:bCs/>
          <w:sz w:val="20"/>
          <w:szCs w:val="20"/>
        </w:rPr>
        <w:t xml:space="preserve">Monthly Cost: </w:t>
      </w:r>
      <w:r>
        <w:rPr>
          <w:sz w:val="20"/>
          <w:szCs w:val="20"/>
        </w:rPr>
        <w:t xml:space="preserve">$2,000-5,000/mo (compute for transcoding + ELK cluster + storage)</w:t>
      </w:r>
    </w:p>
    <w:p>
      <w:pPr>
        <w:spacing w:after="80"/>
      </w:pPr>
      <w:r>
        <w:rPr>
          <w:b/>
          <w:bCs/>
          <w:color w:val="2E7D32"/>
          <w:sz w:val="20"/>
          <w:szCs w:val="20"/>
        </w:rPr>
        <w:t xml:space="preserve">Pros: </w:t>
      </w:r>
      <w:r>
        <w:rPr>
          <w:sz w:val="20"/>
          <w:szCs w:val="20"/>
        </w:rPr>
        <w:t xml:space="preserve">Full video pipeline with transcoding, YouTube integration, content moderation</w:t>
      </w:r>
    </w:p>
    <w:p>
      <w:pPr>
        <w:spacing w:after="120"/>
      </w:pPr>
      <w:r>
        <w:rPr>
          <w:b/>
          <w:bCs/>
          <w:color w:val="C62828"/>
          <w:sz w:val="20"/>
          <w:szCs w:val="20"/>
        </w:rPr>
        <w:t xml:space="preserve">Cons: </w:t>
      </w:r>
      <w:r>
        <w:rPr>
          <w:sz w:val="20"/>
          <w:szCs w:val="20"/>
        </w:rPr>
        <w:t xml:space="preserve">Video streaming for sports is usually partnered (IMG Arena, Genius Sports), not self-hosted. Self-hosted transcoding is expensive.</w:t>
      </w:r>
    </w:p>
    <w:p>
      <w:pPr>
        <w:pStyle w:val="Heading3"/>
      </w:pPr>
      <w:r>
        <w:t xml:space="preserve">Option B: 3rd Party SaaS</w:t>
      </w:r>
    </w:p>
    <w:p>
      <w:pPr>
        <w:spacing w:after="60"/>
        <w:ind w:left="360"/>
      </w:pPr>
      <w:r>
        <w:rPr>
          <w:sz w:val="20"/>
          <w:szCs w:val="20"/>
        </w:rPr>
        <w:t xml:space="preserve">Video Streaming: Mux ($0.01/min), Cloudflare Stream ($1/1K min), or AWS IVS ($0.20/hr)</w:t>
      </w:r>
    </w:p>
    <w:p>
      <w:pPr>
        <w:spacing w:after="60"/>
        <w:ind w:left="360"/>
      </w:pPr>
      <w:r>
        <w:rPr>
          <w:sz w:val="20"/>
          <w:szCs w:val="20"/>
        </w:rPr>
        <w:t xml:space="preserve">Sports Streaming: IMG Arena or Genius Sports (licensed sports streams)</w:t>
      </w:r>
    </w:p>
    <w:p>
      <w:pPr>
        <w:spacing w:after="60"/>
        <w:ind w:left="360"/>
      </w:pPr>
      <w:r>
        <w:rPr>
          <w:sz w:val="20"/>
          <w:szCs w:val="20"/>
        </w:rPr>
        <w:t xml:space="preserve">ELK: Elastic Cloud ($95-175/mo) or already covered by Datadog/Grafana from Platform F</w:t>
      </w:r>
    </w:p>
    <w:p>
      <w:pPr>
        <w:spacing w:after="80"/>
      </w:pPr>
      <w:r>
        <w:rPr>
          <w:b/>
          <w:bCs/>
          <w:sz w:val="20"/>
          <w:szCs w:val="20"/>
        </w:rPr>
        <w:t xml:space="preserve">Annual Cost: </w:t>
      </w:r>
      <w:r>
        <w:rPr>
          <w:sz w:val="20"/>
          <w:szCs w:val="20"/>
        </w:rPr>
        <w:t xml:space="preserve">$5,000-50,000/yr (depending on streaming volume)</w:t>
      </w:r>
    </w:p>
    <w:p>
      <w:pPr>
        <w:spacing w:after="80"/>
      </w:pPr>
      <w:r>
        <w:rPr>
          <w:b/>
          <w:bCs/>
          <w:color w:val="2E7D32"/>
          <w:sz w:val="20"/>
          <w:szCs w:val="20"/>
        </w:rPr>
        <w:t xml:space="preserve">Pros: </w:t>
      </w:r>
      <w:r>
        <w:rPr>
          <w:sz w:val="20"/>
          <w:szCs w:val="20"/>
        </w:rPr>
        <w:t xml:space="preserve">Purpose-built video infrastructure, auto-scaling, CDN included. Sports streaming requires licensed content regardless.</w:t>
      </w:r>
    </w:p>
    <w:p>
      <w:pPr>
        <w:spacing w:after="120"/>
      </w:pPr>
      <w:r>
        <w:rPr>
          <w:b/>
          <w:bCs/>
          <w:color w:val="C62828"/>
          <w:sz w:val="20"/>
          <w:szCs w:val="20"/>
        </w:rPr>
        <w:t xml:space="preserve">Cons: </w:t>
      </w:r>
      <w:r>
        <w:rPr>
          <w:sz w:val="20"/>
          <w:szCs w:val="20"/>
        </w:rPr>
        <w:t xml:space="preserve">Video SaaS costs scale with usage</w:t>
      </w:r>
    </w:p>
    <w:p>
      <w:pPr>
        <w:pStyle w:val="Heading3"/>
      </w:pPr>
      <w:r>
        <w:t xml:space="preserve">Option C: Extract &amp; Rebuild in Phoenix</w:t>
      </w:r>
    </w:p>
    <w:p>
      <w:pPr>
        <w:spacing w:after="80"/>
      </w:pPr>
      <w:r>
        <w:rPr>
          <w:b/>
          <w:bCs/>
          <w:sz w:val="20"/>
          <w:szCs w:val="20"/>
        </w:rPr>
        <w:t xml:space="preserve">Approach: </w:t>
      </w:r>
      <w:r>
        <w:rPr>
          <w:sz w:val="20"/>
          <w:szCs w:val="20"/>
        </w:rPr>
        <w:t xml:space="preserve">Extract video API patterns, use 3rd party infrastructure</w:t>
      </w:r>
    </w:p>
    <w:p>
      <w:pPr>
        <w:spacing w:after="80"/>
      </w:pPr>
      <w:r>
        <w:rPr>
          <w:b/>
          <w:bCs/>
          <w:sz w:val="20"/>
          <w:szCs w:val="20"/>
        </w:rPr>
        <w:t xml:space="preserve">Effort: </w:t>
      </w:r>
      <w:r>
        <w:rPr>
          <w:sz w:val="20"/>
          <w:szCs w:val="20"/>
        </w:rPr>
        <w:t xml:space="preserve">4-6 weeks</w:t>
      </w:r>
    </w:p>
    <w:p>
      <w:pPr>
        <w:spacing w:after="80"/>
      </w:pPr>
      <w:r>
        <w:rPr>
          <w:b/>
          <w:bCs/>
          <w:color w:val="2E7D32"/>
          <w:sz w:val="20"/>
          <w:szCs w:val="20"/>
        </w:rPr>
        <w:t xml:space="preserve">Pros: </w:t>
      </w:r>
      <w:r>
        <w:rPr>
          <w:sz w:val="20"/>
          <w:szCs w:val="20"/>
        </w:rPr>
        <w:t xml:space="preserve">Best of both — Argyll's API design with cloud-native video infra</w:t>
      </w:r>
    </w:p>
    <w:p>
      <w:pPr>
        <w:spacing w:after="120"/>
      </w:pPr>
      <w:r>
        <w:rPr>
          <w:b/>
          <w:bCs/>
          <w:color w:val="C62828"/>
          <w:sz w:val="20"/>
          <w:szCs w:val="20"/>
        </w:rPr>
        <w:t xml:space="preserve">Cons: </w:t>
      </w:r>
      <w:r>
        <w:rPr>
          <w:sz w:val="20"/>
          <w:szCs w:val="20"/>
        </w:rPr>
        <w:t xml:space="preserve">Must adapt API patterns to chosen video provider's SDK</w:t>
      </w:r>
    </w:p>
    <w:p>
      <w:pPr>
        <w:pBdr>
          <w:left w:val="single" w:color="1F4E79" w:sz="10" w:space="6"/>
        </w:pBdr>
        <w:spacing w:after="80" w:before="120"/>
        <w:ind w:left="200"/>
      </w:pPr>
      <w:r>
        <w:rPr>
          <w:b/>
          <w:bCs/>
          <w:color w:val="1F4E79"/>
          <w:sz w:val="22"/>
          <w:szCs w:val="22"/>
        </w:rPr>
        <w:t xml:space="preserve">RECOMMENDATION: </w:t>
      </w:r>
      <w:r>
        <w:rPr>
          <w:b/>
          <w:bCs/>
          <w:sz w:val="22"/>
          <w:szCs w:val="22"/>
        </w:rPr>
        <w:t xml:space="preserve">3rd PARTY — Use Mux/Cloudflare Stream + Sports streaming partner</w:t>
      </w:r>
    </w:p>
    <w:p>
      <w:pPr>
        <w:spacing w:after="120"/>
        <w:ind w:left="200"/>
      </w:pPr>
      <w:r>
        <w:rPr>
          <w:sz w:val="20"/>
          <w:szCs w:val="20"/>
        </w:rPr>
        <w:t xml:space="preserve">Live sports streaming requires licensed content from providers like IMG Arena or Genius Sports — you cannot self-host sports streams. For non-sports video (promos, highlights, tutorials), use Mux or Cloudflare Stream. They handle transcoding, CDN, and adaptive bitrate streaming far better than self-hosted. Extract Argyll's API design patterns as reference for your video integration layer. Do NOT deploy the Argyll media pipeline.</w:t>
      </w:r>
    </w:p>
    <w:p>
      <w:pPr>
        <w:spacing w:after="80"/>
        <w:ind w:left="200"/>
      </w:pPr>
      <w:r>
        <w:rPr>
          <w:b/>
          <w:bCs/>
          <w:sz w:val="20"/>
          <w:szCs w:val="20"/>
        </w:rPr>
        <w:t xml:space="preserve">Revised Effort: </w:t>
      </w:r>
      <w:r>
        <w:rPr>
          <w:sz w:val="20"/>
          <w:szCs w:val="20"/>
        </w:rPr>
        <w:t xml:space="preserve">4-6 weeks (video platform integration + sports streaming partner setup)</w:t>
      </w:r>
    </w:p>
    <w:p>
      <w:pPr>
        <w:spacing w:after="200"/>
        <w:ind w:left="200"/>
      </w:pPr>
      <w:r>
        <w:rPr>
          <w:b/>
          <w:bCs/>
          <w:sz w:val="20"/>
          <w:szCs w:val="20"/>
        </w:rPr>
        <w:t xml:space="preserve">Revised Cost: </w:t>
      </w:r>
      <w:r>
        <w:rPr>
          <w:sz w:val="20"/>
          <w:szCs w:val="20"/>
        </w:rPr>
        <w:t xml:space="preserve">$5,000-50,000/yr video SaaS + sports streaming licensing (required regardless)</w:t>
      </w:r>
    </w:p>
    <w:p>
      <w:r>
        <w:br w:type="page"/>
      </w:r>
    </w:p>
    <w:p>
      <w:pPr>
        <w:pStyle w:val="Heading2"/>
      </w:pPr>
      <w:r>
        <w:t xml:space="preserve">Platform I: Process Engine (NiFi)</w:t>
      </w:r>
    </w:p>
    <w:p>
      <w:pPr>
        <w:spacing w:after="120"/>
      </w:pPr>
      <w:r>
        <w:rPr>
          <w:i/>
          <w:iCs/>
          <w:color w:val="666666"/>
        </w:rPr>
        <w:t xml:space="preserve">Tech: Apache NiFi / Kafka / OIDC / Redis</w:t>
      </w:r>
    </w:p>
    <w:p>
      <w:pPr>
        <w:pStyle w:val="Heading3"/>
      </w:pPr>
      <w:r>
        <w:t xml:space="preserve">Gaps Covered</w:t>
      </w:r>
    </w:p>
    <w:p>
      <w:pPr>
        <w:spacing w:after="60"/>
        <w:ind w:left="360"/>
      </w:pPr>
      <w:r>
        <w:rPr>
          <w:b/>
          <w:bCs/>
          <w:sz w:val="20"/>
          <w:szCs w:val="20"/>
        </w:rPr>
        <w:t xml:space="preserve">Multi-Source Settlement Validation</w:t>
      </w:r>
      <w:r>
        <w:rPr>
          <w:color w:val="666666"/>
          <w:sz w:val="20"/>
          <w:szCs w:val="20"/>
        </w:rPr>
        <w:t xml:space="preserve"> (Reuse with Refactor, shared w/ SBTech)</w:t>
      </w:r>
    </w:p>
    <w:p>
      <w:pPr>
        <w:pStyle w:val="Heading3"/>
      </w:pPr>
      <w:r>
        <w:t xml:space="preserve">Option A: Setup New Environment</w:t>
      </w:r>
    </w:p>
    <w:p>
      <w:pPr>
        <w:spacing w:after="80"/>
      </w:pPr>
      <w:r>
        <w:rPr>
          <w:b/>
          <w:bCs/>
          <w:sz w:val="20"/>
          <w:szCs w:val="20"/>
        </w:rPr>
        <w:t xml:space="preserve">Difficulty: </w:t>
      </w:r>
      <w:r>
        <w:rPr>
          <w:sz w:val="20"/>
          <w:szCs w:val="20"/>
        </w:rPr>
        <w:t xml:space="preserve">High</w:t>
      </w:r>
    </w:p>
    <w:p>
      <w:pPr>
        <w:spacing w:after="80"/>
      </w:pPr>
      <w:r>
        <w:rPr>
          <w:b/>
          <w:bCs/>
          <w:sz w:val="20"/>
          <w:szCs w:val="20"/>
        </w:rPr>
        <w:t xml:space="preserve">Infrastructure: </w:t>
      </w:r>
      <w:r>
        <w:rPr>
          <w:sz w:val="20"/>
          <w:szCs w:val="20"/>
        </w:rPr>
        <w:t xml:space="preserve">Apache NiFi cluster + ZooKeeper + Kafka. NiFi is resource-hungry.</w:t>
      </w:r>
    </w:p>
    <w:p>
      <w:pPr>
        <w:spacing w:after="80"/>
      </w:pPr>
      <w:r>
        <w:rPr>
          <w:b/>
          <w:bCs/>
          <w:sz w:val="20"/>
          <w:szCs w:val="20"/>
        </w:rPr>
        <w:t xml:space="preserve">Setup Time: </w:t>
      </w:r>
      <w:r>
        <w:rPr>
          <w:sz w:val="20"/>
          <w:szCs w:val="20"/>
        </w:rPr>
        <w:t xml:space="preserve">3-4 weeks</w:t>
      </w:r>
    </w:p>
    <w:p>
      <w:pPr>
        <w:spacing w:after="80"/>
      </w:pPr>
      <w:r>
        <w:rPr>
          <w:b/>
          <w:bCs/>
          <w:sz w:val="20"/>
          <w:szCs w:val="20"/>
        </w:rPr>
        <w:t xml:space="preserve">Ongoing Ops: </w:t>
      </w:r>
      <w:r>
        <w:rPr>
          <w:sz w:val="20"/>
          <w:szCs w:val="20"/>
        </w:rPr>
        <w:t xml:space="preserve">NiFi requires dedicated administration. Flow management, processor tuning.</w:t>
      </w:r>
    </w:p>
    <w:p>
      <w:pPr>
        <w:spacing w:after="80"/>
      </w:pPr>
      <w:r>
        <w:rPr>
          <w:b/>
          <w:bCs/>
          <w:sz w:val="20"/>
          <w:szCs w:val="20"/>
        </w:rPr>
        <w:t xml:space="preserve">Monthly Cost: </w:t>
      </w:r>
      <w:r>
        <w:rPr>
          <w:sz w:val="20"/>
          <w:szCs w:val="20"/>
        </w:rPr>
        <w:t xml:space="preserve">$1,500-3,000/mo</w:t>
      </w:r>
    </w:p>
    <w:p>
      <w:pPr>
        <w:spacing w:after="80"/>
      </w:pPr>
      <w:r>
        <w:rPr>
          <w:b/>
          <w:bCs/>
          <w:color w:val="2E7D32"/>
          <w:sz w:val="20"/>
          <w:szCs w:val="20"/>
        </w:rPr>
        <w:t xml:space="preserve">Pros: </w:t>
      </w:r>
      <w:r>
        <w:rPr>
          <w:sz w:val="20"/>
          <w:szCs w:val="20"/>
        </w:rPr>
        <w:t xml:space="preserve">Visual data flow management, excellent for ETL/data reconciliation</w:t>
      </w:r>
    </w:p>
    <w:p>
      <w:pPr>
        <w:spacing w:after="120"/>
      </w:pPr>
      <w:r>
        <w:rPr>
          <w:b/>
          <w:bCs/>
          <w:color w:val="C62828"/>
          <w:sz w:val="20"/>
          <w:szCs w:val="20"/>
        </w:rPr>
        <w:t xml:space="preserve">Cons: </w:t>
      </w:r>
      <w:r>
        <w:rPr>
          <w:sz w:val="20"/>
          <w:szCs w:val="20"/>
        </w:rPr>
        <w:t xml:space="preserve">Operationally complex for a single use case (settlement validation). Overkill.</w:t>
      </w:r>
    </w:p>
    <w:p>
      <w:pPr>
        <w:pStyle w:val="Heading3"/>
      </w:pPr>
      <w:r>
        <w:t xml:space="preserve">Option B: 3rd Party SaaS</w:t>
      </w:r>
    </w:p>
    <w:p>
      <w:pPr>
        <w:spacing w:after="60"/>
        <w:ind w:left="360"/>
      </w:pPr>
      <w:r>
        <w:rPr>
          <w:sz w:val="20"/>
          <w:szCs w:val="20"/>
        </w:rPr>
        <w:t xml:space="preserve">Workflow: Temporal ($0-25K/yr), AWS Step Functions ($0.025/transition), or Prefect ($0-10K/yr)</w:t>
      </w:r>
    </w:p>
    <w:p>
      <w:pPr>
        <w:spacing w:after="60"/>
        <w:ind w:left="360"/>
      </w:pPr>
      <w:r>
        <w:rPr>
          <w:sz w:val="20"/>
          <w:szCs w:val="20"/>
        </w:rPr>
        <w:t xml:space="preserve">ETL: Fivetran, dbt, Airbyte for data pipeline</w:t>
      </w:r>
    </w:p>
    <w:p>
      <w:pPr>
        <w:spacing w:after="80"/>
      </w:pPr>
      <w:r>
        <w:rPr>
          <w:b/>
          <w:bCs/>
          <w:sz w:val="20"/>
          <w:szCs w:val="20"/>
        </w:rPr>
        <w:t xml:space="preserve">Annual Cost: </w:t>
      </w:r>
      <w:r>
        <w:rPr>
          <w:sz w:val="20"/>
          <w:szCs w:val="20"/>
        </w:rPr>
        <w:t xml:space="preserve">$5,000-25,000/yr</w:t>
      </w:r>
    </w:p>
    <w:p>
      <w:pPr>
        <w:spacing w:after="80"/>
      </w:pPr>
      <w:r>
        <w:rPr>
          <w:b/>
          <w:bCs/>
          <w:color w:val="2E7D32"/>
          <w:sz w:val="20"/>
          <w:szCs w:val="20"/>
        </w:rPr>
        <w:t xml:space="preserve">Pros: </w:t>
      </w:r>
      <w:r>
        <w:rPr>
          <w:sz w:val="20"/>
          <w:szCs w:val="20"/>
        </w:rPr>
        <w:t xml:space="preserve">Managed workflow orchestration, much simpler ops</w:t>
      </w:r>
    </w:p>
    <w:p>
      <w:pPr>
        <w:spacing w:after="120"/>
      </w:pPr>
      <w:r>
        <w:rPr>
          <w:b/>
          <w:bCs/>
          <w:color w:val="C62828"/>
          <w:sz w:val="20"/>
          <w:szCs w:val="20"/>
        </w:rPr>
        <w:t xml:space="preserve">Cons: </w:t>
      </w:r>
      <w:r>
        <w:rPr>
          <w:sz w:val="20"/>
          <w:szCs w:val="20"/>
        </w:rPr>
        <w:t xml:space="preserve">Migration of NiFi flows to new workflow engine</w:t>
      </w:r>
    </w:p>
    <w:p>
      <w:pPr>
        <w:pStyle w:val="Heading3"/>
      </w:pPr>
      <w:r>
        <w:t xml:space="preserve">Option C: Extract &amp; Rebuild in Phoenix</w:t>
      </w:r>
    </w:p>
    <w:p>
      <w:pPr>
        <w:spacing w:after="80"/>
      </w:pPr>
      <w:r>
        <w:rPr>
          <w:b/>
          <w:bCs/>
          <w:sz w:val="20"/>
          <w:szCs w:val="20"/>
        </w:rPr>
        <w:t xml:space="preserve">Approach: </w:t>
      </w:r>
      <w:r>
        <w:rPr>
          <w:sz w:val="20"/>
          <w:szCs w:val="20"/>
        </w:rPr>
        <w:t xml:space="preserve">Extract settlement validation logic and implement using Phoenix's existing Kafka infrastructure + Akka Streams</w:t>
      </w:r>
    </w:p>
    <w:p>
      <w:pPr>
        <w:spacing w:after="80"/>
      </w:pPr>
      <w:r>
        <w:rPr>
          <w:b/>
          <w:bCs/>
          <w:sz w:val="20"/>
          <w:szCs w:val="20"/>
        </w:rPr>
        <w:t xml:space="preserve">Effort: </w:t>
      </w:r>
      <w:r>
        <w:rPr>
          <w:sz w:val="20"/>
          <w:szCs w:val="20"/>
        </w:rPr>
        <w:t xml:space="preserve">6-8 weeks</w:t>
      </w:r>
    </w:p>
    <w:p>
      <w:pPr>
        <w:spacing w:after="80"/>
      </w:pPr>
      <w:r>
        <w:rPr>
          <w:b/>
          <w:bCs/>
          <w:color w:val="2E7D32"/>
          <w:sz w:val="20"/>
          <w:szCs w:val="20"/>
        </w:rPr>
        <w:t xml:space="preserve">Pros: </w:t>
      </w:r>
      <w:r>
        <w:rPr>
          <w:sz w:val="20"/>
          <w:szCs w:val="20"/>
        </w:rPr>
        <w:t xml:space="preserve">No additional infrastructure. Leverages Phoenix's existing Kafka setup.</w:t>
      </w:r>
    </w:p>
    <w:p>
      <w:pPr>
        <w:spacing w:after="120"/>
      </w:pPr>
      <w:r>
        <w:rPr>
          <w:b/>
          <w:bCs/>
          <w:color w:val="C62828"/>
          <w:sz w:val="20"/>
          <w:szCs w:val="20"/>
        </w:rPr>
        <w:t xml:space="preserve">Cons: </w:t>
      </w:r>
      <w:r>
        <w:rPr>
          <w:sz w:val="20"/>
          <w:szCs w:val="20"/>
        </w:rPr>
        <w:t xml:space="preserve">Must re-implement NiFi flow logic in Scala</w:t>
      </w:r>
    </w:p>
    <w:p>
      <w:pPr>
        <w:pBdr>
          <w:left w:val="single" w:color="1F4E79" w:sz="10" w:space="6"/>
        </w:pBdr>
        <w:spacing w:after="80" w:before="120"/>
        <w:ind w:left="200"/>
      </w:pPr>
      <w:r>
        <w:rPr>
          <w:b/>
          <w:bCs/>
          <w:color w:val="1F4E79"/>
          <w:sz w:val="22"/>
          <w:szCs w:val="22"/>
        </w:rPr>
        <w:t xml:space="preserve">RECOMMENDATION: </w:t>
      </w:r>
      <w:r>
        <w:rPr>
          <w:b/>
          <w:bCs/>
          <w:sz w:val="22"/>
          <w:szCs w:val="22"/>
        </w:rPr>
        <w:t xml:space="preserve">EXTRACT INTO PHOENIX — Use existing Kafka + Akka Streams</w:t>
      </w:r>
    </w:p>
    <w:p>
      <w:pPr>
        <w:spacing w:after="120"/>
        <w:ind w:left="200"/>
      </w:pPr>
      <w:r>
        <w:rPr>
          <w:sz w:val="20"/>
          <w:szCs w:val="20"/>
        </w:rPr>
        <w:t xml:space="preserve">Apache NiFi is overkill for settlement validation when Phoenix already runs Kafka 3.0. Extract the settlement validation logic (multi-source reconciliation, feed comparison) and implement as an Akka Streams pipeline within Phoenix. This eliminates a completely separate infrastructure component for a single use case.</w:t>
      </w:r>
    </w:p>
    <w:p>
      <w:pPr>
        <w:spacing w:after="80"/>
        <w:ind w:left="200"/>
      </w:pPr>
      <w:r>
        <w:rPr>
          <w:b/>
          <w:bCs/>
          <w:sz w:val="20"/>
          <w:szCs w:val="20"/>
        </w:rPr>
        <w:t xml:space="preserve">Revised Effort: </w:t>
      </w:r>
      <w:r>
        <w:rPr>
          <w:sz w:val="20"/>
          <w:szCs w:val="20"/>
        </w:rPr>
        <w:t xml:space="preserve">6-8 weeks (build within Phoenix)</w:t>
      </w:r>
    </w:p>
    <w:p>
      <w:pPr>
        <w:spacing w:after="200"/>
        <w:ind w:left="200"/>
      </w:pPr>
      <w:r>
        <w:rPr>
          <w:b/>
          <w:bCs/>
          <w:sz w:val="20"/>
          <w:szCs w:val="20"/>
        </w:rPr>
        <w:t xml:space="preserve">Revised Cost: </w:t>
      </w:r>
      <w:r>
        <w:rPr>
          <w:sz w:val="20"/>
          <w:szCs w:val="20"/>
        </w:rPr>
        <w:t xml:space="preserve">$0 incremental (uses Phoenix's existing Kafka)</w:t>
      </w:r>
    </w:p>
    <w:p>
      <w:r>
        <w:br w:type="page"/>
      </w:r>
    </w:p>
    <w:p>
      <w:pPr>
        <w:pStyle w:val="Heading1"/>
      </w:pPr>
      <w:r>
        <w:t xml:space="preserve">4. Consolidated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800"/>
        <w:gridCol w:w="2860"/>
        <w:gridCol w:w="1500"/>
        <w:gridCol w:w="15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Platform</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Approach</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Gaps</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Detail</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Effort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Annual Cost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6"/>
                <w:szCs w:val="16"/>
              </w:rPr>
              <w:t xml:space="preserve">Stella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16"/>
                <w:szCs w:val="16"/>
              </w:rPr>
              <w:t xml:space="preserve">Deploy / Integrate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6"/>
                <w:szCs w:val="16"/>
              </w:rPr>
              <w:t xml:space="preserve">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Deploy as Scala microservices or import as modules into Phoenix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10-18 wks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$1-3K/mo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6"/>
                <w:szCs w:val="16"/>
              </w:rPr>
              <w:t xml:space="preserve">Strapi CMS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D32"/>
                <w:sz w:val="16"/>
                <w:szCs w:val="16"/>
              </w:rPr>
              <w:t xml:space="preserve">Deploy</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6"/>
                <w:szCs w:val="16"/>
              </w:rPr>
              <w:t xml:space="preserve">1</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Deploy standalone Strapi + PostgreSQL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2-3 wks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$100-300/mo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6"/>
                <w:szCs w:val="16"/>
              </w:rPr>
              <w:t xml:space="preserve">GSTech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5100"/>
                <w:sz w:val="16"/>
                <w:szCs w:val="16"/>
              </w:rPr>
              <w:t xml:space="preserve">Hybrid (3rd Party + Extract)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6"/>
                <w:szCs w:val="16"/>
              </w:rPr>
              <w:t xml:space="preserve">15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SaaS for commodity (campaigns, analytics, ticketing); extract for compliance/payments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42-58 wks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$80-180K/yr SaaS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6"/>
                <w:szCs w:val="16"/>
              </w:rPr>
              <w:t xml:space="preserve">RMX</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5100"/>
                <w:sz w:val="16"/>
                <w:szCs w:val="16"/>
              </w:rPr>
              <w:t xml:space="preserve">Hybrid (3rd Party + Extract)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6"/>
                <w:szCs w:val="16"/>
              </w:rPr>
              <w:t xml:space="preserve">4</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SaaS for referral; extract/SaaS for CS tools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4-8 wks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$5-15K/yr SaaS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6"/>
                <w:szCs w:val="16"/>
              </w:rPr>
              <w:t xml:space="preserve">SBTech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5100"/>
                <w:sz w:val="16"/>
                <w:szCs w:val="16"/>
              </w:rPr>
              <w:t xml:space="preserve">Extract into Phoenix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6"/>
                <w:szCs w:val="16"/>
              </w:rPr>
              <w:t xml:space="preserve">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Import Akka price pump; extract feed adapter patterns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12-16 wks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$0 incremental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6"/>
                <w:szCs w:val="16"/>
              </w:rPr>
              <w:t xml:space="preserve">Cloud Infra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5100"/>
                <w:sz w:val="16"/>
                <w:szCs w:val="16"/>
              </w:rPr>
              <w:t xml:space="preserve">Extract + 3rd Party monitoring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6"/>
                <w:szCs w:val="16"/>
              </w:rPr>
              <w:t xml:space="preserve">2</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Adapt K8s/Helm/Terraform configs; use Datadog/Grafana Cloud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5-7 wks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$10-30K/yr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6"/>
                <w:szCs w:val="16"/>
              </w:rPr>
              <w:t xml:space="preserve">Flip/Storm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57575"/>
                <w:sz w:val="16"/>
                <w:szCs w:val="16"/>
              </w:rPr>
              <w:t xml:space="preserve">Skip (covered by Stella)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6"/>
                <w:szCs w:val="16"/>
              </w:rPr>
              <w:t xml:space="preserve">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Extract algorithms as reference only; implement in Stella/Phoenix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0 wks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6"/>
                <w:szCs w:val="16"/>
              </w:rPr>
              <w:t xml:space="preserve">Argyll Video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565C0"/>
                <w:sz w:val="16"/>
                <w:szCs w:val="16"/>
              </w:rPr>
              <w:t xml:space="preserve">3rd Party</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6"/>
                <w:szCs w:val="16"/>
              </w:rPr>
              <w:t xml:space="preserve">3</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Mux/Cloudflare Stream + sports streaming partner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4-6 wks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$5-50K/yr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6"/>
                <w:szCs w:val="16"/>
              </w:rPr>
              <w:t xml:space="preserve">NiFi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5100"/>
                <w:sz w:val="16"/>
                <w:szCs w:val="16"/>
              </w:rPr>
              <w:t xml:space="preserve">Extract into Phoenix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6"/>
                <w:szCs w:val="16"/>
              </w:rPr>
              <w:t xml:space="preserve">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Build settlement validation in Akka Streams + Kafka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6-8 wks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$0 incremental</w:t>
            </w:r>
          </w:p>
        </w:tc>
      </w:tr>
    </w:tbl>
    <w:p>
      <w:pPr>
        <w:spacing w:after="200"/>
      </w:pPr>
    </w:p>
    <w:p>
      <w:pPr>
        <w:pStyle w:val="Heading1"/>
      </w:pPr>
      <w:r>
        <w:t xml:space="preserve">5. Total Cost of Ownership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Deploy All 9 Platforms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Hybrid Approach</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Engineer-Weeks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118.5 wks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107.5 wks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-11.0 wks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Annual SaaS Spend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$137K-300K/yr</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+$137K-300K/yr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Platforms to Operate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 separate platforms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 (Stella + Strapi)</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 platforms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Tech Stacks to Maintain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6 (Scala, Node, Python, Java, PHP, NiFi)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1.5 (Scala + Strapi/Node)</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-4.5 stacks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Ops Team Overhead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8-12 engineers across stacks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2-3 engineers (Scala-focused)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-6-9 engineers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Annual Ops Cost (est.)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$800K-1.2M (engineers)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$200-300K (engineers)</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-$500-900K/yr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Net Annual Impact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Baseline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$337-600K combined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$200-600K savings vs. 9-platform deploy</w:t>
            </w:r>
          </w:p>
        </w:tc>
      </w:tr>
    </w:tbl>
    <w:p>
      <w:pPr>
        <w:spacing w:after="200"/>
      </w:pPr>
    </w:p>
    <w:p>
      <w:r>
        <w:br w:type="page"/>
      </w:r>
    </w:p>
    <w:p>
      <w:pPr>
        <w:pStyle w:val="Heading1"/>
      </w:pPr>
      <w:r>
        <w:t xml:space="preserve">6. Recommended SaaS Stack</w:t>
      </w:r>
    </w:p>
    <w:p>
      <w:pPr>
        <w:spacing w:after="120"/>
      </w:pPr>
      <w:r>
        <w:t xml:space="preserve">For the gaps where 3rd party SaaS is recommended, here is the specific product stack optimized for a US-regulated sportsbook: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60"/>
        <w:gridCol w:w="45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Function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Product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Annual Cost</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6"/>
                <w:szCs w:val="16"/>
              </w:rPr>
              <w:t xml:space="preserve">Campaigns / Email / Push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6"/>
                <w:szCs w:val="16"/>
              </w:rPr>
              <w:t xml:space="preserve">Customer.io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6"/>
                <w:szCs w:val="16"/>
              </w:rPr>
              <w:t xml:space="preserve">$2,000-10,000/yr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6"/>
                <w:szCs w:val="16"/>
              </w:rPr>
              <w:t xml:space="preserve">Event-driven, API-first, developer-friendly. Lower cost than Braze. Strong segmentation.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6"/>
                <w:szCs w:val="16"/>
              </w:rPr>
              <w:t xml:space="preserve">A/B Testing / Feature Flags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6"/>
                <w:szCs w:val="16"/>
              </w:rPr>
              <w:t xml:space="preserve">PostHog or Statsig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6"/>
                <w:szCs w:val="16"/>
              </w:rPr>
              <w:t xml:space="preserve">$0-10,000/yr</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6"/>
                <w:szCs w:val="16"/>
              </w:rPr>
              <w:t xml:space="preserve">Free tier covers early stage. Server-side flags. Statistical rigor.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6"/>
                <w:szCs w:val="16"/>
              </w:rPr>
              <w:t xml:space="preserve">Analytics / Behavior Tracking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6"/>
                <w:szCs w:val="16"/>
              </w:rPr>
              <w:t xml:space="preserve">PostHog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6"/>
                <w:szCs w:val="16"/>
              </w:rPr>
              <w:t xml:space="preserve">$0-20,000/yr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6"/>
                <w:szCs w:val="16"/>
              </w:rPr>
              <w:t xml:space="preserve">Combined product analytics + session replay + feature flags. Self-hostable for compliance.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6"/>
                <w:szCs w:val="16"/>
              </w:rPr>
              <w:t xml:space="preserve">Customer Support / Ticketing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6"/>
                <w:szCs w:val="16"/>
              </w:rPr>
              <w:t xml:space="preserve">Zendesk</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6"/>
                <w:szCs w:val="16"/>
              </w:rPr>
              <w:t xml:space="preserve">$10,000-40,000/yr</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6"/>
                <w:szCs w:val="16"/>
              </w:rPr>
              <w:t xml:space="preserve">Industry standard. Covers ticketing, CS dashboard, knowledge base. Good API.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6"/>
                <w:szCs w:val="16"/>
              </w:rPr>
              <w:t xml:space="preserve">Monitoring / Tracing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6"/>
                <w:szCs w:val="16"/>
              </w:rPr>
              <w:t xml:space="preserve">Datadog or Grafana Cloud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6"/>
                <w:szCs w:val="16"/>
              </w:rPr>
              <w:t xml:space="preserve">$10,000-30,000/yr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6"/>
                <w:szCs w:val="16"/>
              </w:rPr>
              <w:t xml:space="preserve">Datadog: batteries-included. Grafana Cloud: cheaper, OSS-compatible.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6"/>
                <w:szCs w:val="16"/>
              </w:rPr>
              <w:t xml:space="preserve">Referral Program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6"/>
                <w:szCs w:val="16"/>
              </w:rPr>
              <w:t xml:space="preserve">GrowSurf or Friendbuy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6"/>
                <w:szCs w:val="16"/>
              </w:rPr>
              <w:t xml:space="preserve">$2,400-7,200/yr</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6"/>
                <w:szCs w:val="16"/>
              </w:rPr>
              <w:t xml:space="preserve">Simple referral tracking with fraud detection and analytics.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6"/>
                <w:szCs w:val="16"/>
              </w:rPr>
              <w:t xml:space="preserve">Video / Streaming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6"/>
                <w:szCs w:val="16"/>
              </w:rPr>
              <w:t xml:space="preserve">Mux or Cloudflare Stream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6"/>
                <w:szCs w:val="16"/>
              </w:rPr>
              <w:t xml:space="preserve">$5,000-50,000/yr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6"/>
                <w:szCs w:val="16"/>
              </w:rPr>
              <w:t xml:space="preserve">Mux: developer-first video API. Cloudflare: cheapest at scale.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6"/>
                <w:szCs w:val="16"/>
              </w:rPr>
              <w:t xml:space="preserve">Content Management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6"/>
                <w:szCs w:val="16"/>
              </w:rPr>
              <w:t xml:space="preserve">Strapi (self-hosted)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6"/>
                <w:szCs w:val="16"/>
              </w:rPr>
              <w:t xml:space="preserve">$1,200-3,600/yr</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6"/>
                <w:szCs w:val="16"/>
              </w:rPr>
              <w:t xml:space="preserve">Self-hosted headless CMS. Free software, only pay for hosting.</w:t>
            </w:r>
          </w:p>
        </w:tc>
      </w:tr>
    </w:tbl>
    <w:p>
      <w:pPr>
        <w:spacing w:after="100"/>
      </w:pPr>
    </w:p>
    <w:p>
      <w:pPr>
        <w:spacing w:after="200"/>
      </w:pPr>
      <w:r>
        <w:rPr>
          <w:b/>
          <w:bCs/>
          <w:sz w:val="22"/>
          <w:szCs w:val="22"/>
        </w:rPr>
        <w:t xml:space="preserve">Total estimated SaaS spend: $30,600-170,800/yr</w:t>
      </w:r>
      <w:r>
        <w:rPr>
          <w:color w:val="666666"/>
          <w:sz w:val="20"/>
          <w:szCs w:val="20"/>
        </w:rPr>
        <w:t xml:space="preserve"> (lower bound uses free tiers and minimum plans; upper bound uses growth-stage pricing)</w:t>
      </w:r>
    </w:p>
    <w:p>
      <w:r>
        <w:br w:type="page"/>
      </w:r>
    </w:p>
    <w:p>
      <w:pPr>
        <w:pStyle w:val="Heading1"/>
      </w:pPr>
      <w:r>
        <w:t xml:space="preserve">7. What Changes from the Original Phase 4 Gap Mapping</w:t>
      </w:r>
    </w:p>
    <w:p>
      <w:pPr>
        <w:spacing w:after="120"/>
      </w:pPr>
      <w:r>
        <w:t xml:space="preserve">The original analysis assumed all Phase 4 code would be deployed. This rethink changes the disposition of all 27 reuse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Original Category</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Happens Now</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New Count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Reuse Directly (was 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 items still deploy (Leaderboards via Stella, CMS via Strapi). 4 items move to 3rd party or hybrid.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 → 2 Deploy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Reuse with Refactor (was 21)</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Split across 3rd party SaaS (commodity functions), extract into Phoenix (domain-critical), and deploy (Stella modules).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21 → 0 (reclassified)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Expand Existing (was 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Unchanged — these are Phoenix-internal expansions.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 → 6 (no change)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Build New (was 17)</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Unchanged — no Phase 4 code available for these.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17 → 17 (no change)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Integrate Externally (was 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Per previous analysis: 4 moved to Build New, 1 Deferred (Play+).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 → 0 (reclassified)</w:t>
            </w:r>
          </w:p>
        </w:tc>
      </w:tr>
    </w:tbl>
    <w:p>
      <w:pPr>
        <w:spacing w:after="100" w:before="200"/>
      </w:pPr>
      <w:r>
        <w:rPr>
          <w:b/>
          <w:bCs/>
          <w:sz w:val="22"/>
          <w:szCs w:val="22"/>
        </w:rPr>
        <w:t xml:space="preserve">New Disposition Summary (55 total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59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Disposition</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Count</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Deploy Phase 4 (Stella + Strapi)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Stella modules (loyalty, leaderboards, missions, behavior, contests) + Strapi CMS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3rd Party SaaS</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Campaigns, A/B testing, analytics, ticketing, tracing, referral, video, CS portal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Extract into Phoenix</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AML, compliance, payments, rate limiting, promo analytics, odds, settlement, CS dashboard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Expand Existing (Phoenix)</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6</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Soft play, crypto, player props, futures, live bet placement, cash 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Build New</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SGP, mobile apps, search, trading UI, liability, arbitrage, teasers, P2P exchange, parlay insurance, tax reporting, dispute resolution, ML engine, bet history, statement export, social sharing, DFS, + 4 from original Integrate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Defer</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Play+ / Prepaid Card (requires Sightline vendor)</w:t>
            </w:r>
          </w:p>
        </w:tc>
      </w:tr>
    </w:tbl>
    <w:p>
      <w:pPr>
        <w:spacing w:after="200"/>
      </w:pPr>
    </w:p>
    <w:p>
      <w:pPr>
        <w:pStyle w:val="Heading1"/>
      </w:pPr>
      <w:r>
        <w:t xml:space="preserve">8. Risks &amp; Assumptions</w:t>
      </w:r>
    </w:p>
    <w:p>
      <w:pPr>
        <w:spacing w:after="60" w:before="100"/>
      </w:pPr>
      <w:r>
        <w:rPr>
          <w:b/>
          <w:bCs/>
          <w:sz w:val="22"/>
          <w:szCs w:val="22"/>
        </w:rPr>
        <w:t xml:space="preserve">1. SaaS vendor lock-in</w:t>
      </w:r>
    </w:p>
    <w:p>
      <w:pPr>
        <w:spacing w:after="120"/>
        <w:ind w:left="360"/>
      </w:pPr>
      <w:r>
        <w:rPr>
          <w:b/>
          <w:bCs/>
          <w:color w:val="1F4E79"/>
          <w:sz w:val="20"/>
          <w:szCs w:val="20"/>
        </w:rPr>
        <w:t xml:space="preserve">Mitigation: </w:t>
      </w:r>
      <w:r>
        <w:rPr>
          <w:sz w:val="20"/>
          <w:szCs w:val="20"/>
        </w:rPr>
        <w:t xml:space="preserve">Use API-first tools with export capabilities. Avoid proprietary formats. PostHog is self-hostable as fallback.</w:t>
      </w:r>
    </w:p>
    <w:p>
      <w:pPr>
        <w:spacing w:after="60" w:before="100"/>
      </w:pPr>
      <w:r>
        <w:rPr>
          <w:b/>
          <w:bCs/>
          <w:sz w:val="22"/>
          <w:szCs w:val="22"/>
        </w:rPr>
        <w:t xml:space="preserve">2. Gambling compliance with SaaS data residency</w:t>
      </w:r>
    </w:p>
    <w:p>
      <w:pPr>
        <w:spacing w:after="120"/>
        <w:ind w:left="360"/>
      </w:pPr>
      <w:r>
        <w:rPr>
          <w:b/>
          <w:bCs/>
          <w:color w:val="1F4E79"/>
          <w:sz w:val="20"/>
          <w:szCs w:val="20"/>
        </w:rPr>
        <w:t xml:space="preserve">Mitigation: </w:t>
      </w:r>
      <w:r>
        <w:rPr>
          <w:sz w:val="20"/>
          <w:szCs w:val="20"/>
        </w:rPr>
        <w:t xml:space="preserve">Verify each SaaS vendor supports US data residency and SOC 2 compliance. Keep AML/compliance logic in-house (not SaaS).</w:t>
      </w:r>
    </w:p>
    <w:p>
      <w:pPr>
        <w:spacing w:after="60" w:before="100"/>
      </w:pPr>
      <w:r>
        <w:rPr>
          <w:b/>
          <w:bCs/>
          <w:sz w:val="22"/>
          <w:szCs w:val="22"/>
        </w:rPr>
        <w:t xml:space="preserve">3. Stella codebase may have bit-rot</w:t>
      </w:r>
    </w:p>
    <w:p>
      <w:pPr>
        <w:spacing w:after="120"/>
        <w:ind w:left="360"/>
      </w:pPr>
      <w:r>
        <w:rPr>
          <w:b/>
          <w:bCs/>
          <w:color w:val="1F4E79"/>
          <w:sz w:val="20"/>
          <w:szCs w:val="20"/>
        </w:rPr>
        <w:t xml:space="preserve">Mitigation: </w:t>
      </w:r>
      <w:r>
        <w:rPr>
          <w:sz w:val="20"/>
          <w:szCs w:val="20"/>
        </w:rPr>
        <w:t xml:space="preserve">Budget 2-3 weeks for Stella code audit and dependency updates before integration. Scala/Play framework may need version bumps.</w:t>
      </w:r>
    </w:p>
    <w:p>
      <w:pPr>
        <w:spacing w:after="60" w:before="100"/>
      </w:pPr>
      <w:r>
        <w:rPr>
          <w:b/>
          <w:bCs/>
          <w:sz w:val="22"/>
          <w:szCs w:val="22"/>
        </w:rPr>
        <w:t xml:space="preserve">4. SaaS costs may scale non-linearly</w:t>
      </w:r>
    </w:p>
    <w:p>
      <w:pPr>
        <w:spacing w:after="120"/>
        <w:ind w:left="360"/>
      </w:pPr>
      <w:r>
        <w:rPr>
          <w:b/>
          <w:bCs/>
          <w:color w:val="1F4E79"/>
          <w:sz w:val="20"/>
          <w:szCs w:val="20"/>
        </w:rPr>
        <w:t xml:space="preserve">Mitigation: </w:t>
      </w:r>
      <w:r>
        <w:rPr>
          <w:sz w:val="20"/>
          <w:szCs w:val="20"/>
        </w:rPr>
        <w:t xml:space="preserve">Start with free tiers / startup plans. Negotiate enterprise agreements early. Monitor usage against thresholds.</w:t>
      </w:r>
    </w:p>
    <w:p>
      <w:pPr>
        <w:spacing w:after="60" w:before="100"/>
      </w:pPr>
      <w:r>
        <w:rPr>
          <w:b/>
          <w:bCs/>
          <w:sz w:val="22"/>
          <w:szCs w:val="22"/>
        </w:rPr>
        <w:t xml:space="preserve">5. Extracting GSTech compliance logic is complex</w:t>
      </w:r>
    </w:p>
    <w:p>
      <w:pPr>
        <w:spacing w:after="120"/>
        <w:ind w:left="360"/>
      </w:pPr>
      <w:r>
        <w:rPr>
          <w:b/>
          <w:bCs/>
          <w:color w:val="1F4E79"/>
          <w:sz w:val="20"/>
          <w:szCs w:val="20"/>
        </w:rPr>
        <w:t xml:space="preserve">Mitigation: </w:t>
      </w:r>
      <w:r>
        <w:rPr>
          <w:sz w:val="20"/>
          <w:szCs w:val="20"/>
        </w:rPr>
        <w:t xml:space="preserve">GSTech compliance module is well-structured (KYC, fraud, limits are separate concerns). Extract incrementally.</w:t>
      </w:r>
    </w:p>
    <w:p>
      <w:pPr>
        <w:spacing w:after="60" w:before="100"/>
      </w:pPr>
      <w:r>
        <w:rPr>
          <w:b/>
          <w:bCs/>
          <w:sz w:val="22"/>
          <w:szCs w:val="22"/>
        </w:rPr>
        <w:t xml:space="preserve">6. Team may lack Scala depth for Stella integration</w:t>
      </w:r>
    </w:p>
    <w:p>
      <w:pPr>
        <w:spacing w:after="120"/>
        <w:ind w:left="360"/>
      </w:pPr>
      <w:r>
        <w:rPr>
          <w:b/>
          <w:bCs/>
          <w:color w:val="1F4E79"/>
          <w:sz w:val="20"/>
          <w:szCs w:val="20"/>
        </w:rPr>
        <w:t xml:space="preserve">Mitigation: </w:t>
      </w:r>
      <w:r>
        <w:rPr>
          <w:sz w:val="20"/>
          <w:szCs w:val="20"/>
        </w:rPr>
        <w:t xml:space="preserve">Stella code is already in Phoenix's language. If team lacks Scala depth, consider Stella as standalone microservices (Option 1 in Platform B analysis).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Phoenix Phase 4 Strategy Rethink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2026-03-07T15:32:22.856Z</dcterms:created>
  <dcterms:modified xsi:type="dcterms:W3CDTF">2026-03-07T15:32:22.856Z</dcterms:modified>
</cp:coreProperties>
</file>

<file path=docProps/custom.xml><?xml version="1.0" encoding="utf-8"?>
<Properties xmlns="http://schemas.openxmlformats.org/officeDocument/2006/custom-properties" xmlns:vt="http://schemas.openxmlformats.org/officeDocument/2006/docPropsVTypes"/>
</file>