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TEXTOS APLICACIÓN</w:t>
      </w:r>
    </w:p>
    <w:p w:rsidR="00000000" w:rsidDel="00000000" w:rsidP="00000000" w:rsidRDefault="00000000" w:rsidRPr="00000000" w14:paraId="00000002">
      <w:pPr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Registro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REGISTRO</w:t>
      </w:r>
    </w:p>
    <w:p w:rsidR="00000000" w:rsidDel="00000000" w:rsidP="00000000" w:rsidRDefault="00000000" w:rsidRPr="00000000" w14:paraId="00000004">
      <w:pPr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Texto Beneficios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MIS BENEFICIOS COMO CLIENTE PREFERENCIAL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Ser cliente preferencial te permitirá acumular puntos y después hacer uso de estos para redimirlos en alojamiento o días de sol.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 permitirá tener descuentos adicionales para tu estadía en el hotel.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Tendrás prioridad para asistir a los eventos especiales que realicemos en nuestras instalaciones.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Descubrir con anterioridad nuestras promociones y/o descuentos próximos.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Habilita el 100% del acceso a nuestra app y todas sus funciones.</w:t>
      </w:r>
    </w:p>
    <w:p w:rsidR="00000000" w:rsidDel="00000000" w:rsidP="00000000" w:rsidRDefault="00000000" w:rsidRPr="00000000" w14:paraId="0000000B">
      <w:pPr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Restablecer contraseña</w:t>
      </w:r>
    </w:p>
    <w:p w:rsidR="00000000" w:rsidDel="00000000" w:rsidP="00000000" w:rsidRDefault="00000000" w:rsidRPr="00000000" w14:paraId="0000000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Página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RESTABLECER CONTRASEÑA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continuación, vamos a restablecer la contraseña para tu cuenta del Hotel Aguatur.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Ingresa el correo electrónico registrado, allí enviaremos un código único, el cual debes ingresar después de hacer “tap” en restablecer.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Una vez ingreses el código, te permitirá hacer el cambio de la contraseña por una nueva.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Ingresa el correo electrónico registrado</w:t>
      </w:r>
    </w:p>
    <w:p w:rsidR="00000000" w:rsidDel="00000000" w:rsidP="00000000" w:rsidRDefault="00000000" w:rsidRPr="00000000" w14:paraId="0000001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Página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¡ENHORABUENA!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Hemos enviado un código a tu correo electrónico, verifica e ingrésalo para continuar restableciendo tu contraseña.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Puede tardar unos minutos en llegar...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Ingresa aquí el código que enviamos a tu correo.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¿No me llego ningún código?</w:t>
      </w:r>
    </w:p>
    <w:p w:rsidR="00000000" w:rsidDel="00000000" w:rsidP="00000000" w:rsidRDefault="00000000" w:rsidRPr="00000000" w14:paraId="0000001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Página 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NUEVA CONTRASEÑA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</w:t>
      </w:r>
    </w:p>
    <w:p w:rsidR="00000000" w:rsidDel="00000000" w:rsidP="00000000" w:rsidRDefault="00000000" w:rsidRPr="00000000" w14:paraId="0000001D">
      <w:pPr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Imagen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¿QUIÉNES SOMOS?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Aguatur, es un hotel ubicado a 75 minutos de la ciudad de Medellín, en el Municipio de Cocorná más conocido como Tierra de Aguas. Contamos con 51 habitaciones de las cuales 26 son dobles y 26 familiares.</w:t>
      </w:r>
    </w:p>
    <w:p w:rsidR="00000000" w:rsidDel="00000000" w:rsidP="00000000" w:rsidRDefault="00000000" w:rsidRPr="00000000" w14:paraId="00000020">
      <w:pPr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Imagen 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COMPLEJO ACUÁTICO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Un complejo acuático único… Listo para divertirte y hacerte vivir experiencias inolvidables al lado de tu familia, amigos y con los mejores cocteles de la zona.</w:t>
      </w:r>
    </w:p>
    <w:p w:rsidR="00000000" w:rsidDel="00000000" w:rsidP="00000000" w:rsidRDefault="00000000" w:rsidRPr="00000000" w14:paraId="00000023">
      <w:pPr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Imagen 3</w:t>
      </w:r>
    </w:p>
    <w:p w:rsidR="00000000" w:rsidDel="00000000" w:rsidP="00000000" w:rsidRDefault="00000000" w:rsidRPr="00000000" w14:paraId="00000024">
      <w:pPr>
        <w:spacing w:after="0" w:line="480" w:lineRule="auto"/>
        <w:jc w:val="both"/>
        <w:rPr/>
      </w:pPr>
      <w:r w:rsidDel="00000000" w:rsidR="00000000" w:rsidRPr="00000000">
        <w:rPr>
          <w:rtl w:val="0"/>
        </w:rPr>
        <w:t xml:space="preserve">HABITACIONES Y ZONA VIP</w:t>
      </w:r>
    </w:p>
    <w:p w:rsidR="00000000" w:rsidDel="00000000" w:rsidP="00000000" w:rsidRDefault="00000000" w:rsidRPr="00000000" w14:paraId="00000025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Contamos con 51 habitaciones de las cuales 26 son dobles y 26 familiares, cada una dotada con: </w:t>
      </w:r>
    </w:p>
    <w:p w:rsidR="00000000" w:rsidDel="00000000" w:rsidP="00000000" w:rsidRDefault="00000000" w:rsidRPr="00000000" w14:paraId="00000026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Aire acondicionado (Algunas con ventilador), Wifi, Teléfono, Minibar y Tv por cable.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MENÚ SUPERIOR </w:t>
      </w:r>
      <w:r w:rsidDel="00000000" w:rsidR="00000000" w:rsidRPr="00000000">
        <w:rPr>
          <w:i w:val="1"/>
          <w:rtl w:val="0"/>
        </w:rPr>
        <w:t xml:space="preserve">(Funciona igual en cualquier página)</w:t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Menú MI INFORMACIÓN</w:t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MI INFORMACIÓN</w:t>
      </w:r>
    </w:p>
    <w:p w:rsidR="00000000" w:rsidDel="00000000" w:rsidP="00000000" w:rsidRDefault="00000000" w:rsidRPr="00000000" w14:paraId="0000002D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Cambiar Imagen</w:t>
      </w:r>
    </w:p>
    <w:p w:rsidR="00000000" w:rsidDel="00000000" w:rsidP="00000000" w:rsidRDefault="00000000" w:rsidRPr="00000000" w14:paraId="0000002F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Editar</w:t>
      </w:r>
    </w:p>
    <w:p w:rsidR="00000000" w:rsidDel="00000000" w:rsidP="00000000" w:rsidRDefault="00000000" w:rsidRPr="00000000" w14:paraId="00000031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Cambiar</w:t>
      </w:r>
    </w:p>
    <w:p w:rsidR="00000000" w:rsidDel="00000000" w:rsidP="00000000" w:rsidRDefault="00000000" w:rsidRPr="00000000" w14:paraId="00000033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Configuración</w:t>
      </w:r>
    </w:p>
    <w:p w:rsidR="00000000" w:rsidDel="00000000" w:rsidP="00000000" w:rsidRDefault="00000000" w:rsidRPr="00000000" w14:paraId="00000035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Cerrar Sesión</w:t>
      </w:r>
    </w:p>
    <w:p w:rsidR="00000000" w:rsidDel="00000000" w:rsidP="00000000" w:rsidRDefault="00000000" w:rsidRPr="00000000" w14:paraId="00000037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Menú MIS OPCIONES</w:t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MIS OPCIONES</w:t>
      </w:r>
    </w:p>
    <w:p w:rsidR="00000000" w:rsidDel="00000000" w:rsidP="00000000" w:rsidRDefault="00000000" w:rsidRPr="00000000" w14:paraId="0000003B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Mis comprar</w:t>
      </w:r>
    </w:p>
    <w:p w:rsidR="00000000" w:rsidDel="00000000" w:rsidP="00000000" w:rsidRDefault="00000000" w:rsidRPr="00000000" w14:paraId="0000003D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Ir a Instagram</w:t>
      </w:r>
    </w:p>
    <w:p w:rsidR="00000000" w:rsidDel="00000000" w:rsidP="00000000" w:rsidRDefault="00000000" w:rsidRPr="00000000" w14:paraId="0000003F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Ir a Facebook</w:t>
      </w:r>
    </w:p>
    <w:p w:rsidR="00000000" w:rsidDel="00000000" w:rsidP="00000000" w:rsidRDefault="00000000" w:rsidRPr="00000000" w14:paraId="00000041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IDENTIFICACIÓN</w:t>
      </w:r>
    </w:p>
    <w:p w:rsidR="00000000" w:rsidDel="00000000" w:rsidP="00000000" w:rsidRDefault="00000000" w:rsidRPr="00000000" w14:paraId="00000043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Toca para abrir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