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Drylogs Install Workflow Guide</w:t>
      </w:r>
    </w:p>
    <w:p>
      <w:pPr>
        <w:pStyle w:val="Heading1"/>
      </w:pPr>
      <w:r>
        <w:t>TECH USER: Complete an Install</w:t>
      </w:r>
    </w:p>
    <w:p>
      <w:r>
        <w:rPr>
          <w:b/>
        </w:rPr>
        <w:t xml:space="preserve">Login: </w:t>
      </w:r>
      <w:r>
        <w:t>Open app → Enter email/password → Sign In</w:t>
      </w:r>
    </w:p>
    <w:p>
      <w:r>
        <w:rPr>
          <w:b/>
        </w:rPr>
        <w:t xml:space="preserve">Start: </w:t>
      </w:r>
      <w:r>
        <w:t>Find job in Preinstall phase → Click "Start Install"</w:t>
      </w:r>
    </w:p>
    <w:p>
      <w:pPr>
        <w:pStyle w:val="Heading2"/>
      </w:pPr>
      <w:r>
        <w:t>Workflow Steps (1-14)</w:t>
      </w:r>
    </w:p>
    <w:p>
      <w:pPr>
        <w:pStyle w:val="ListBullet"/>
      </w:pPr>
      <w:r>
        <w:rPr>
          <w:b/>
        </w:rPr>
        <w:t>1. Office Prep</w:t>
      </w:r>
      <w:r>
        <w:rPr>
          <w:i/>
          <w:color w:val="666666"/>
        </w:rPr>
        <w:t xml:space="preserve"> (Optional)</w:t>
      </w:r>
      <w:r>
        <w:t xml:space="preserve"> - Review job details → Continue</w:t>
      </w:r>
    </w:p>
    <w:p>
      <w:pPr>
        <w:pStyle w:val="ListBullet"/>
      </w:pPr>
      <w:r>
        <w:rPr>
          <w:b/>
        </w:rPr>
        <w:t>2. Arrival</w:t>
      </w:r>
      <w:r>
        <w:t xml:space="preserve"> - Enter arrival time → Take truck &amp; property photos → Record exterior environmental baseline (temp, RH%, meter photo) → Continue</w:t>
      </w:r>
    </w:p>
    <w:p>
      <w:pPr>
        <w:pStyle w:val="ListBullet"/>
      </w:pPr>
      <w:r>
        <w:rPr>
          <w:b/>
        </w:rPr>
        <w:t>3. Customer Intro</w:t>
      </w:r>
      <w:r>
        <w:t xml:space="preserve"> - Complete checklist (intro, walkthrough, utilities) → Mark concerns → Continue</w:t>
      </w:r>
    </w:p>
    <w:p>
      <w:pPr>
        <w:pStyle w:val="ListBullet"/>
      </w:pPr>
      <w:r>
        <w:rPr>
          <w:b/>
        </w:rPr>
        <w:t>4. Cause of Loss</w:t>
      </w:r>
      <w:r>
        <w:t xml:space="preserve"> - Select water source type &amp; category → Take damage photos → Continue</w:t>
      </w:r>
    </w:p>
    <w:p>
      <w:pPr>
        <w:pStyle w:val="ListBullet"/>
      </w:pPr>
      <w:r>
        <w:rPr>
          <w:b/>
        </w:rPr>
        <w:t>5. Unaffected Area Baseline</w:t>
      </w:r>
      <w:r>
        <w:t xml:space="preserve"> - Add 1-2 unaffected rooms (dry standard) → Record dimensions, moisture, photos → Continue</w:t>
      </w:r>
    </w:p>
    <w:p>
      <w:pPr>
        <w:pStyle w:val="ListBullet"/>
      </w:pPr>
      <w:r>
        <w:rPr>
          <w:b/>
        </w:rPr>
        <w:t>6. Room Assessment</w:t>
      </w:r>
      <w:r>
        <w:t xml:space="preserve"> - For each affected room: Basic Info (name, dimensions, affected areas) | Moisture (readings + photos) | Materials (check to remove) | Pre-existing (damage) | Photos (min 4) → Save room, repeat</w:t>
      </w:r>
    </w:p>
    <w:p>
      <w:pPr>
        <w:pStyle w:val="ListBullet"/>
      </w:pPr>
      <w:r>
        <w:rPr>
          <w:b/>
        </w:rPr>
        <w:t>7. Drying Chambers</w:t>
      </w:r>
      <w:r>
        <w:t xml:space="preserve"> - Create chambers → Assign affected &amp; baseline rooms → Save</w:t>
      </w:r>
    </w:p>
    <w:p>
      <w:pPr>
        <w:pStyle w:val="ListBullet"/>
      </w:pPr>
      <w:r>
        <w:rPr>
          <w:b/>
        </w:rPr>
        <w:t>8. Partial Demo</w:t>
      </w:r>
      <w:r>
        <w:rPr>
          <w:i/>
          <w:color w:val="666666"/>
        </w:rPr>
        <w:t xml:space="preserve"> (Optional)</w:t>
      </w:r>
      <w:r>
        <w:t xml:space="preserve"> - Log materials removed + photos (skip if no demo)</w:t>
      </w:r>
    </w:p>
    <w:p>
      <w:pPr>
        <w:pStyle w:val="ListBullet"/>
      </w:pPr>
      <w:r>
        <w:rPr>
          <w:b/>
        </w:rPr>
        <w:t>9. Equipment</w:t>
      </w:r>
      <w:r>
        <w:t xml:space="preserve"> - Review calculated needs → Scan/place equipment (optional)</w:t>
      </w:r>
    </w:p>
    <w:p>
      <w:pPr>
        <w:pStyle w:val="ListBullet"/>
      </w:pPr>
      <w:r>
        <w:rPr>
          <w:b/>
        </w:rPr>
        <w:t>10. Billable Work</w:t>
      </w:r>
      <w:r>
        <w:rPr>
          <w:i/>
          <w:color w:val="666666"/>
        </w:rPr>
        <w:t xml:space="preserve"> (Optional)</w:t>
      </w:r>
      <w:r>
        <w:t xml:space="preserve"> - Add extra services (skip if none)</w:t>
      </w:r>
    </w:p>
    <w:p>
      <w:pPr>
        <w:pStyle w:val="ListBullet"/>
      </w:pPr>
      <w:r>
        <w:rPr>
          <w:b/>
        </w:rPr>
        <w:t>11. Final Photos + Equipment</w:t>
      </w:r>
      <w:r>
        <w:t xml:space="preserve"> - For each room: Photos Tab (4+ photos) + Equipment Tab (dehumidifier inlet/outlet temp &amp; RH, amperage, photo | air mover status &amp; amperage) → Complete all rooms</w:t>
      </w:r>
    </w:p>
    <w:p>
      <w:pPr>
        <w:pStyle w:val="ListBullet"/>
      </w:pPr>
      <w:r>
        <w:rPr>
          <w:b/>
        </w:rPr>
        <w:t>12. Schedule</w:t>
      </w:r>
      <w:r>
        <w:t xml:space="preserve"> - Add future monitoring visits with dates/types → Save</w:t>
      </w:r>
    </w:p>
    <w:p>
      <w:pPr>
        <w:pStyle w:val="ListBullet"/>
      </w:pPr>
      <w:r>
        <w:rPr>
          <w:b/>
        </w:rPr>
        <w:t>13. Communicate Plan</w:t>
      </w:r>
      <w:r>
        <w:t xml:space="preserve"> - Review on-screen plan with customer → Continue</w:t>
      </w:r>
    </w:p>
    <w:p>
      <w:pPr>
        <w:pStyle w:val="ListBullet"/>
      </w:pPr>
      <w:r>
        <w:rPr>
          <w:b/>
        </w:rPr>
        <w:t>14. Complete</w:t>
      </w:r>
      <w:r>
        <w:t xml:space="preserve"> - Enter departure time → Add notes (optional) → Click 'Complete Install Workflow'</w:t>
      </w:r>
    </w:p>
    <w:p>
      <w:r>
        <w:rPr>
          <w:b/>
        </w:rPr>
        <w:t xml:space="preserve">Result: </w:t>
      </w:r>
      <w:r>
        <w:t>Job moves to next phase, returns to Tech Dashboard</w:t>
      </w:r>
    </w:p>
    <w:p>
      <w:r>
        <w:t>________________________________________________________________________________</w:t>
      </w:r>
    </w:p>
    <w:p>
      <w:pPr>
        <w:pStyle w:val="Heading1"/>
      </w:pPr>
      <w:r>
        <w:t>PSM USER: View Initial Report</w:t>
      </w:r>
    </w:p>
    <w:p>
      <w:r>
        <w:rPr>
          <w:b/>
        </w:rPr>
        <w:t xml:space="preserve">Login: </w:t>
      </w:r>
      <w:r>
        <w:t>Enter PSM credentials → Sign In</w:t>
      </w:r>
    </w:p>
    <w:p>
      <w:r>
        <w:rPr>
          <w:b/>
        </w:rPr>
        <w:t xml:space="preserve">Access Dashboard: </w:t>
      </w:r>
      <w:r>
        <w:t>Click "PSM Dashboard" in navigation</w:t>
      </w:r>
    </w:p>
    <w:p>
      <w:r>
        <w:rPr>
          <w:b/>
        </w:rPr>
        <w:t xml:space="preserve">Generate Report: </w:t>
      </w:r>
      <w:r>
        <w:t xml:space="preserve">Find completed job → Click "Generate Initial Inspection Report" button </w:t>
      </w:r>
      <w:r>
        <w:rPr>
          <w:i/>
          <w:color w:val="666666"/>
        </w:rPr>
        <w:t>(only appears after install complete)</w:t>
      </w:r>
      <w:r>
        <w:t xml:space="preserve"> → Report opens (logo, room details, moisture, materials, equipment)</w:t>
      </w:r>
    </w:p>
    <w:p>
      <w:r>
        <w:rPr>
          <w:b/>
        </w:rPr>
        <w:t xml:space="preserve">Use Report: </w:t>
      </w:r>
      <w:r>
        <w:t>Print | Save as PDF (Print → Save as PDF) | Email to customer/adjuster</w:t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20"/>
        </w:rPr>
        <w:t>Questions? Contact your supervisor or IT support.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