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A23496C" w:rsidR="00A325D0" w:rsidRPr="006B4954" w:rsidRDefault="006D0725"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5C1430">
        <w:rPr>
          <w:rFonts w:asciiTheme="majorHAnsi" w:hAnsiTheme="majorHAnsi" w:cstheme="majorHAnsi"/>
          <w:sz w:val="22"/>
          <w:szCs w:val="22"/>
        </w:rPr>
        <w:t>It</w:t>
      </w:r>
      <w:r>
        <w:rPr>
          <w:rFonts w:asciiTheme="majorHAnsi" w:hAnsiTheme="majorHAnsi" w:cstheme="majorHAnsi"/>
          <w:sz w:val="22"/>
          <w:szCs w:val="22"/>
        </w:rPr>
        <w:t xml:space="preserve"> or Lose </w:t>
      </w:r>
      <w:r w:rsidR="005C1430">
        <w:rPr>
          <w:rFonts w:asciiTheme="majorHAnsi" w:hAnsiTheme="majorHAnsi" w:cstheme="majorHAnsi"/>
          <w:sz w:val="22"/>
          <w:szCs w:val="22"/>
        </w:rPr>
        <w:t>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C12E1CD" w:rsidR="00A325D0" w:rsidRPr="006B4954" w:rsidRDefault="00D11299" w:rsidP="006B4954">
            <w:pPr>
              <w:suppressAutoHyphens/>
              <w:contextualSpacing/>
              <w:rPr>
                <w:rFonts w:asciiTheme="majorHAnsi" w:hAnsiTheme="majorHAnsi" w:cstheme="majorHAnsi"/>
                <w:szCs w:val="22"/>
              </w:rPr>
            </w:pPr>
            <w:r>
              <w:rPr>
                <w:rFonts w:asciiTheme="majorHAnsi" w:hAnsiTheme="majorHAnsi" w:cstheme="majorHAnsi"/>
                <w:szCs w:val="22"/>
              </w:rPr>
              <w:t>01/25/26</w:t>
            </w:r>
          </w:p>
        </w:tc>
        <w:tc>
          <w:tcPr>
            <w:tcW w:w="1725" w:type="dxa"/>
          </w:tcPr>
          <w:p w14:paraId="093CD81A" w14:textId="188349BD" w:rsidR="00A325D0" w:rsidRPr="006B4954" w:rsidRDefault="00D11299" w:rsidP="006B4954">
            <w:pPr>
              <w:suppressAutoHyphens/>
              <w:contextualSpacing/>
              <w:rPr>
                <w:rFonts w:asciiTheme="majorHAnsi" w:hAnsiTheme="majorHAnsi" w:cstheme="majorHAnsi"/>
                <w:szCs w:val="22"/>
              </w:rPr>
            </w:pPr>
            <w:r>
              <w:rPr>
                <w:rFonts w:asciiTheme="majorHAnsi" w:hAnsiTheme="majorHAnsi" w:cstheme="majorHAnsi"/>
                <w:szCs w:val="22"/>
              </w:rPr>
              <w:t>Jose Brindas</w:t>
            </w:r>
          </w:p>
        </w:tc>
        <w:tc>
          <w:tcPr>
            <w:tcW w:w="5109" w:type="dxa"/>
          </w:tcPr>
          <w:p w14:paraId="7E3B24A0" w14:textId="5D4522E5"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Initial version of software design document for Project One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26B8EA5" w14:textId="77777777" w:rsidR="00D11299" w:rsidRPr="00D11299" w:rsidRDefault="00D11299" w:rsidP="00D11299">
      <w:r w:rsidRPr="00D11299">
        <w:t xml:space="preserve">The Gaming Room is seeking to expand its existing Android game, Draw It or Lose It, into a </w:t>
      </w:r>
      <w:proofErr w:type="gramStart"/>
      <w:r w:rsidRPr="00D11299">
        <w:t>web based</w:t>
      </w:r>
      <w:proofErr w:type="gramEnd"/>
      <w:r w:rsidRPr="00D11299">
        <w:t xml:space="preserve"> application capable of supporting multiple platforms and concurrent users. The goal of this project is to design a scalable and efficient software solution that allows multiple games to be created, each containing teams and players, while ensuring that system resources are managed </w:t>
      </w:r>
      <w:proofErr w:type="gramStart"/>
      <w:r w:rsidRPr="00D11299">
        <w:t>correctly</w:t>
      </w:r>
      <w:proofErr w:type="gramEnd"/>
      <w:r w:rsidRPr="00D11299">
        <w:t xml:space="preserve"> and data integrity is maintained.</w:t>
      </w:r>
    </w:p>
    <w:p w14:paraId="534C4979" w14:textId="77777777" w:rsidR="00D11299" w:rsidRPr="00D11299" w:rsidRDefault="00D11299" w:rsidP="00D11299"/>
    <w:p w14:paraId="30AB98A0" w14:textId="77777777" w:rsidR="00D11299" w:rsidRPr="00D11299" w:rsidRDefault="00D11299" w:rsidP="00D11299">
      <w:r w:rsidRPr="00D11299">
        <w:t>To address this need, this project proposes a Java based, distributed application architecture that centralizes game management through a single service instance. By using a Singleton design pattern, the system ensures that only one instance of the game service exists in memory at any given time, preventing duplication of game data and improving system consistency. Each game, team, and player is uniquely identified, allowing the system to enforce naming constraints and efficiently manage multiple objects within the application.</w:t>
      </w:r>
    </w:p>
    <w:p w14:paraId="420AFAA8" w14:textId="77777777" w:rsidR="00D11299" w:rsidRPr="00D11299" w:rsidRDefault="00D11299" w:rsidP="00D11299"/>
    <w:p w14:paraId="3A3ED247" w14:textId="77777777" w:rsidR="00D11299" w:rsidRPr="00D11299" w:rsidRDefault="00D11299" w:rsidP="00D11299">
      <w:r w:rsidRPr="00D11299">
        <w:t xml:space="preserve">This design approach provides a strong foundation for scalability, security, and future expansion to additional platforms. By leveraging </w:t>
      </w:r>
      <w:proofErr w:type="gramStart"/>
      <w:r w:rsidRPr="00D11299">
        <w:t>object oriented</w:t>
      </w:r>
      <w:proofErr w:type="gramEnd"/>
      <w:r w:rsidRPr="00D11299">
        <w:t xml:space="preserve"> programming principles and proven design patterns, the proposed solution meets The Gaming Room’s requirements while supporting long term maintainability and performance in a </w:t>
      </w:r>
      <w:proofErr w:type="gramStart"/>
      <w:r w:rsidRPr="00D11299">
        <w:t>web based</w:t>
      </w:r>
      <w:proofErr w:type="gramEnd"/>
      <w:r w:rsidRPr="00D11299">
        <w:t xml:space="preserve"> environment.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83F580B" w14:textId="77777777" w:rsidR="00D11299" w:rsidRPr="00D11299" w:rsidRDefault="00D11299" w:rsidP="00D11299">
      <w:pPr>
        <w:suppressAutoHyphens/>
        <w:contextualSpacing/>
        <w:rPr>
          <w:i/>
          <w:szCs w:val="22"/>
        </w:rPr>
      </w:pPr>
      <w:r w:rsidRPr="00D11299">
        <w:rPr>
          <w:i/>
          <w:szCs w:val="22"/>
        </w:rPr>
        <w:t xml:space="preserve">The Gaming Room requires a </w:t>
      </w:r>
      <w:proofErr w:type="gramStart"/>
      <w:r w:rsidRPr="00D11299">
        <w:rPr>
          <w:i/>
          <w:szCs w:val="22"/>
        </w:rPr>
        <w:t>web based</w:t>
      </w:r>
      <w:proofErr w:type="gramEnd"/>
      <w:r w:rsidRPr="00D11299">
        <w:rPr>
          <w:i/>
          <w:szCs w:val="22"/>
        </w:rPr>
        <w:t xml:space="preserve"> version of the Draw It or Lose It game that can support multiple games running within the system. Each game must allow one or more teams to participate, and each team must consist of multiple players. To prevent conflicts and ensure data integrity, all game, team, and player names must be unique within the application.</w:t>
      </w:r>
    </w:p>
    <w:p w14:paraId="512157D8" w14:textId="77777777" w:rsidR="00D11299" w:rsidRPr="00D11299" w:rsidRDefault="00D11299" w:rsidP="00D11299">
      <w:pPr>
        <w:suppressAutoHyphens/>
        <w:contextualSpacing/>
        <w:rPr>
          <w:i/>
          <w:szCs w:val="22"/>
        </w:rPr>
      </w:pPr>
    </w:p>
    <w:p w14:paraId="0733CCA5" w14:textId="77777777" w:rsidR="00D11299" w:rsidRPr="00D11299" w:rsidRDefault="00D11299" w:rsidP="00D11299">
      <w:pPr>
        <w:suppressAutoHyphens/>
        <w:contextualSpacing/>
        <w:rPr>
          <w:i/>
          <w:szCs w:val="22"/>
        </w:rPr>
      </w:pPr>
      <w:r w:rsidRPr="00D11299">
        <w:rPr>
          <w:i/>
          <w:szCs w:val="22"/>
        </w:rPr>
        <w:t xml:space="preserve">The system must enforce that only one instance of the game service exists in memory at any given time. Unique identifiers must be assigned to each game, team, and player to allow efficient management and retrieval of objects. The application must be designed using </w:t>
      </w:r>
      <w:proofErr w:type="gramStart"/>
      <w:r w:rsidRPr="00D11299">
        <w:rPr>
          <w:i/>
          <w:szCs w:val="22"/>
        </w:rPr>
        <w:t>object oriented</w:t>
      </w:r>
      <w:proofErr w:type="gramEnd"/>
      <w:r w:rsidRPr="00D11299">
        <w:rPr>
          <w:i/>
          <w:szCs w:val="22"/>
        </w:rPr>
        <w:t xml:space="preserve"> programming principles to support scalability, maintainability, and future expansion to additional platforms.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7B4286AB"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The Draw It or Lose It application must be developed as a web based, distributed system capable of supporting multiple users across different platforms. This requirement introduces constraints related to network communication, system scalability, and performance, as the application must remain responsive while managing multiple games and users concurrently.</w:t>
      </w:r>
    </w:p>
    <w:p w14:paraId="42353586" w14:textId="77777777" w:rsidR="00D11299" w:rsidRPr="00D11299" w:rsidRDefault="00D11299" w:rsidP="00D11299">
      <w:pPr>
        <w:suppressAutoHyphens/>
        <w:contextualSpacing/>
        <w:rPr>
          <w:rFonts w:asciiTheme="majorHAnsi" w:hAnsiTheme="majorHAnsi" w:cstheme="majorHAnsi"/>
          <w:szCs w:val="22"/>
        </w:rPr>
      </w:pPr>
    </w:p>
    <w:p w14:paraId="0E5322A2"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Because the application operates in a distributed environment, the design must ensure consistency and prevent duplication of data. To address this constraint, the system enforces a single instance of the game management service using the Singleton design pattern. This approach ensures that all game data is managed centrally, reducing the risk of conflicts and improving overall system reliability. Additionally, the application must enforce unique identifiers and names for games, teams, and players to maintain data integrity across the system.</w:t>
      </w:r>
    </w:p>
    <w:p w14:paraId="2664693C" w14:textId="77777777" w:rsidR="00D11299" w:rsidRPr="00D11299" w:rsidRDefault="00D11299" w:rsidP="00D11299">
      <w:pPr>
        <w:suppressAutoHyphens/>
        <w:contextualSpacing/>
        <w:rPr>
          <w:rFonts w:asciiTheme="majorHAnsi" w:hAnsiTheme="majorHAnsi" w:cstheme="majorHAnsi"/>
          <w:szCs w:val="22"/>
        </w:rPr>
      </w:pPr>
    </w:p>
    <w:p w14:paraId="7525E81A"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 xml:space="preserve">The design must also consider security and resource management constraints. As a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 user data must be protected during transmission between clients and the server. Efficient </w:t>
      </w:r>
      <w:r w:rsidRPr="00D11299">
        <w:rPr>
          <w:rFonts w:asciiTheme="majorHAnsi" w:hAnsiTheme="majorHAnsi" w:cstheme="majorHAnsi"/>
          <w:szCs w:val="22"/>
        </w:rPr>
        <w:lastRenderedPageBreak/>
        <w:t>memory usage and object management are required to support scalability as the number of users and games increases. These constraints influence the choice of programming language, design patterns, and overall system architecture to ensure the application is secure, maintainable, and capable of future growth.</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D906DE7"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 xml:space="preserve">The UML class diagram illustrates the structure of the Draw It or Lose It application and the relationships between its core components. The central class in the design is the </w:t>
      </w:r>
      <w:proofErr w:type="spellStart"/>
      <w:r w:rsidRPr="00D11299">
        <w:rPr>
          <w:rFonts w:asciiTheme="majorHAnsi" w:hAnsiTheme="majorHAnsi" w:cstheme="majorHAnsi"/>
          <w:szCs w:val="22"/>
        </w:rPr>
        <w:t>GameService</w:t>
      </w:r>
      <w:proofErr w:type="spellEnd"/>
      <w:r w:rsidRPr="00D11299">
        <w:rPr>
          <w:rFonts w:asciiTheme="majorHAnsi" w:hAnsiTheme="majorHAnsi" w:cstheme="majorHAnsi"/>
          <w:szCs w:val="22"/>
        </w:rPr>
        <w:t>, which is responsible for managing all game instances within the system. This class follows the Singleton design pattern, ensuring that only one instance of the game service exists in memory at any given time. This centralized approach allows consistent management of game data across the distributed environment.</w:t>
      </w:r>
    </w:p>
    <w:p w14:paraId="18D51195" w14:textId="77777777" w:rsidR="00D11299" w:rsidRPr="00D11299" w:rsidRDefault="00D11299" w:rsidP="00D11299">
      <w:pPr>
        <w:suppressAutoHyphens/>
        <w:contextualSpacing/>
        <w:rPr>
          <w:rFonts w:asciiTheme="majorHAnsi" w:hAnsiTheme="majorHAnsi" w:cstheme="majorHAnsi"/>
          <w:szCs w:val="22"/>
        </w:rPr>
      </w:pPr>
    </w:p>
    <w:p w14:paraId="411052BA"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The diagram also includes an Entity base class, which defines common attributes such as a unique identifier and name. The Game, Team, and Player classes inherit from the Entity class, demonstrating inheritance and promoting code reuse and consistency across the application. Each Game represents an individual game instance and maintains a collection of teams. Each Team manages a collection of players, creating one to many relationships between games and teams, and teams and players.</w:t>
      </w:r>
    </w:p>
    <w:p w14:paraId="2A427BFE" w14:textId="77777777" w:rsidR="00D11299" w:rsidRPr="00D11299" w:rsidRDefault="00D11299" w:rsidP="00D11299">
      <w:pPr>
        <w:suppressAutoHyphens/>
        <w:contextualSpacing/>
        <w:rPr>
          <w:rFonts w:asciiTheme="majorHAnsi" w:hAnsiTheme="majorHAnsi" w:cstheme="majorHAnsi"/>
          <w:szCs w:val="22"/>
        </w:rPr>
      </w:pPr>
    </w:p>
    <w:p w14:paraId="539B919E"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 xml:space="preserve">The design demonstrates key </w:t>
      </w:r>
      <w:proofErr w:type="gramStart"/>
      <w:r w:rsidRPr="00D11299">
        <w:rPr>
          <w:rFonts w:asciiTheme="majorHAnsi" w:hAnsiTheme="majorHAnsi" w:cstheme="majorHAnsi"/>
          <w:szCs w:val="22"/>
        </w:rPr>
        <w:t>object oriented</w:t>
      </w:r>
      <w:proofErr w:type="gramEnd"/>
      <w:r w:rsidRPr="00D11299">
        <w:rPr>
          <w:rFonts w:asciiTheme="majorHAnsi" w:hAnsiTheme="majorHAnsi" w:cstheme="majorHAnsi"/>
          <w:szCs w:val="22"/>
        </w:rPr>
        <w:t xml:space="preserve"> programming principles. Encapsulation is achieved by grouping related data and behaviors within each class. Inheritance allows shared attributes and behaviors to be defined in the Entity class and reused by derived classes. Iterators are used to traverse collections of games, teams, and players efficiently while enforcing uniqueness constraints. Together, these design elements enable the application to meet functional requirements while remaining scalable, maintainable, and efficient.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6C403E67" w14:textId="77777777" w:rsidR="00F075A8" w:rsidRDefault="00F075A8" w:rsidP="006B4954">
      <w:pPr>
        <w:suppressAutoHyphens/>
        <w:contextualSpacing/>
        <w:rPr>
          <w:rFonts w:asciiTheme="majorHAnsi" w:hAnsiTheme="majorHAnsi" w:cstheme="majorHAnsi"/>
          <w:szCs w:val="22"/>
        </w:rPr>
      </w:pPr>
    </w:p>
    <w:p w14:paraId="68621E16" w14:textId="2EBF3523" w:rsidR="00F075A8" w:rsidRDefault="00F075A8" w:rsidP="00F075A8">
      <w:pPr>
        <w:pStyle w:val="Heading2"/>
        <w:suppressAutoHyphens/>
        <w:contextualSpacing/>
        <w:rPr>
          <w:rFonts w:asciiTheme="majorHAnsi" w:hAnsiTheme="majorHAnsi" w:cstheme="majorHAnsi"/>
          <w:u w:val="single"/>
        </w:rPr>
      </w:pPr>
      <w:r>
        <w:rPr>
          <w:rFonts w:asciiTheme="majorHAnsi" w:hAnsiTheme="majorHAnsi" w:cstheme="majorHAnsi"/>
          <w:u w:val="single"/>
        </w:rPr>
        <w:t>Singleton Pattern</w:t>
      </w:r>
    </w:p>
    <w:p w14:paraId="172914C0" w14:textId="77777777" w:rsidR="00F075A8" w:rsidRPr="00F53DDC" w:rsidRDefault="00F075A8" w:rsidP="00F075A8">
      <w:pPr>
        <w:rPr>
          <w:szCs w:val="22"/>
        </w:rPr>
      </w:pPr>
    </w:p>
    <w:p w14:paraId="4061B6D5" w14:textId="77777777" w:rsidR="00F075A8" w:rsidRPr="00F075A8" w:rsidRDefault="00F075A8" w:rsidP="00F075A8">
      <w:pPr>
        <w:suppressAutoHyphens/>
        <w:contextualSpacing/>
        <w:rPr>
          <w:rFonts w:asciiTheme="majorHAnsi" w:hAnsiTheme="majorHAnsi" w:cstheme="majorHAnsi"/>
          <w:szCs w:val="22"/>
        </w:rPr>
      </w:pPr>
      <w:r w:rsidRPr="00F075A8">
        <w:rPr>
          <w:rFonts w:asciiTheme="majorHAnsi" w:hAnsiTheme="majorHAnsi" w:cstheme="majorHAnsi"/>
          <w:szCs w:val="22"/>
        </w:rPr>
        <w:t xml:space="preserve">The Singleton design pattern is implemented in the </w:t>
      </w:r>
      <w:proofErr w:type="spellStart"/>
      <w:r w:rsidRPr="00F075A8">
        <w:rPr>
          <w:rFonts w:asciiTheme="majorHAnsi" w:hAnsiTheme="majorHAnsi" w:cstheme="majorHAnsi"/>
          <w:szCs w:val="22"/>
        </w:rPr>
        <w:t>GameService</w:t>
      </w:r>
      <w:proofErr w:type="spellEnd"/>
      <w:r w:rsidRPr="00F075A8">
        <w:rPr>
          <w:rFonts w:asciiTheme="majorHAnsi" w:hAnsiTheme="majorHAnsi" w:cstheme="majorHAnsi"/>
          <w:szCs w:val="22"/>
        </w:rPr>
        <w:t xml:space="preserve"> class to ensure that only one instance of the game management service exists throughout the application. This pattern is critical because the game engine must maintain a single, shared collection of active games that can be accessed consistently by multiple components. By restricting object creation and providing a controlled global access point through the </w:t>
      </w:r>
      <w:proofErr w:type="spellStart"/>
      <w:proofErr w:type="gramStart"/>
      <w:r w:rsidRPr="00F075A8">
        <w:rPr>
          <w:rFonts w:asciiTheme="majorHAnsi" w:hAnsiTheme="majorHAnsi" w:cstheme="majorHAnsi"/>
          <w:szCs w:val="22"/>
        </w:rPr>
        <w:t>getInstance</w:t>
      </w:r>
      <w:proofErr w:type="spellEnd"/>
      <w:r w:rsidRPr="00F075A8">
        <w:rPr>
          <w:rFonts w:asciiTheme="majorHAnsi" w:hAnsiTheme="majorHAnsi" w:cstheme="majorHAnsi"/>
          <w:szCs w:val="22"/>
        </w:rPr>
        <w:t>(</w:t>
      </w:r>
      <w:proofErr w:type="gramEnd"/>
      <w:r w:rsidRPr="00F075A8">
        <w:rPr>
          <w:rFonts w:asciiTheme="majorHAnsi" w:hAnsiTheme="majorHAnsi" w:cstheme="majorHAnsi"/>
          <w:szCs w:val="22"/>
        </w:rPr>
        <w:t>) method, the Singleton pattern prevents duplicate data, reduces memory usage, and supports scalability in a distributed environment.</w:t>
      </w:r>
    </w:p>
    <w:p w14:paraId="7FAFEF21" w14:textId="77777777" w:rsidR="00F075A8" w:rsidRPr="00F075A8" w:rsidRDefault="00F075A8" w:rsidP="00F075A8">
      <w:pPr>
        <w:suppressAutoHyphens/>
        <w:contextualSpacing/>
        <w:rPr>
          <w:rFonts w:asciiTheme="majorHAnsi" w:hAnsiTheme="majorHAnsi" w:cstheme="majorHAnsi"/>
          <w:szCs w:val="22"/>
        </w:rPr>
      </w:pPr>
    </w:p>
    <w:p w14:paraId="1B75B875" w14:textId="77777777" w:rsidR="00F075A8" w:rsidRDefault="00F075A8" w:rsidP="00F075A8">
      <w:pPr>
        <w:suppressAutoHyphens/>
        <w:contextualSpacing/>
        <w:rPr>
          <w:rFonts w:asciiTheme="majorHAnsi" w:hAnsiTheme="majorHAnsi" w:cstheme="majorHAnsi"/>
          <w:b/>
          <w:bCs/>
          <w:szCs w:val="22"/>
          <w:u w:val="single"/>
        </w:rPr>
      </w:pPr>
      <w:r w:rsidRPr="00F075A8">
        <w:rPr>
          <w:rFonts w:asciiTheme="majorHAnsi" w:hAnsiTheme="majorHAnsi" w:cstheme="majorHAnsi"/>
          <w:b/>
          <w:bCs/>
          <w:szCs w:val="22"/>
          <w:u w:val="single"/>
        </w:rPr>
        <w:t>Iterator Pattern</w:t>
      </w:r>
    </w:p>
    <w:p w14:paraId="241E2C7C" w14:textId="77777777" w:rsidR="00F075A8" w:rsidRPr="00F075A8" w:rsidRDefault="00F075A8" w:rsidP="00F075A8">
      <w:pPr>
        <w:suppressAutoHyphens/>
        <w:contextualSpacing/>
        <w:rPr>
          <w:rFonts w:asciiTheme="majorHAnsi" w:hAnsiTheme="majorHAnsi" w:cstheme="majorHAnsi"/>
          <w:b/>
          <w:bCs/>
          <w:szCs w:val="22"/>
          <w:u w:val="single"/>
        </w:rPr>
      </w:pPr>
    </w:p>
    <w:p w14:paraId="583E4822" w14:textId="229DB3B9" w:rsidR="00F075A8" w:rsidRPr="006B4954" w:rsidRDefault="00F075A8" w:rsidP="006B4954">
      <w:pPr>
        <w:suppressAutoHyphens/>
        <w:contextualSpacing/>
        <w:rPr>
          <w:rFonts w:asciiTheme="majorHAnsi" w:hAnsiTheme="majorHAnsi" w:cstheme="majorHAnsi"/>
          <w:szCs w:val="22"/>
        </w:rPr>
      </w:pPr>
      <w:r w:rsidRPr="00F075A8">
        <w:rPr>
          <w:rFonts w:asciiTheme="majorHAnsi" w:hAnsiTheme="majorHAnsi" w:cstheme="majorHAnsi"/>
          <w:szCs w:val="22"/>
        </w:rPr>
        <w:t xml:space="preserve">The Iterator design pattern is used when traversing collections such as the list of active games stored within the </w:t>
      </w:r>
      <w:proofErr w:type="spellStart"/>
      <w:r w:rsidRPr="00F075A8">
        <w:rPr>
          <w:rFonts w:asciiTheme="majorHAnsi" w:hAnsiTheme="majorHAnsi" w:cstheme="majorHAnsi"/>
          <w:szCs w:val="22"/>
        </w:rPr>
        <w:t>GameService</w:t>
      </w:r>
      <w:proofErr w:type="spellEnd"/>
      <w:r w:rsidRPr="00F075A8">
        <w:rPr>
          <w:rFonts w:asciiTheme="majorHAnsi" w:hAnsiTheme="majorHAnsi" w:cstheme="majorHAnsi"/>
          <w:szCs w:val="22"/>
        </w:rPr>
        <w:t xml:space="preserve"> class. By using an iterator, the application can safely and efficiently access each element in the collection without exposing the underlying data structure. This approach improves readability, allows early termination when a match is found, and ensures the system can efficiently handle larger datasets as the number of games increases.</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D93E8AA"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Mac systems provide a stable and </w:t>
            </w:r>
            <w:proofErr w:type="gramStart"/>
            <w:r w:rsidRPr="00D11299">
              <w:rPr>
                <w:rFonts w:asciiTheme="majorHAnsi" w:hAnsiTheme="majorHAnsi" w:cstheme="majorHAnsi"/>
                <w:szCs w:val="22"/>
              </w:rPr>
              <w:t>user friendly</w:t>
            </w:r>
            <w:proofErr w:type="gramEnd"/>
            <w:r w:rsidRPr="00D11299">
              <w:rPr>
                <w:rFonts w:asciiTheme="majorHAnsi" w:hAnsiTheme="majorHAnsi" w:cstheme="majorHAnsi"/>
                <w:szCs w:val="22"/>
              </w:rPr>
              <w:t xml:space="preserve"> environment for hosting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particularly during development and testing phases. macOS supports Java and other web technologies required for this application; however, it is not commonly used as a production server platform due to higher hardware costs and limited scalability options compared to Linux based servers. While suitable for development, Mac systems are less ideal for long term server deployment.</w:t>
            </w:r>
          </w:p>
        </w:tc>
        <w:tc>
          <w:tcPr>
            <w:tcW w:w="1890" w:type="dxa"/>
            <w:tcMar>
              <w:top w:w="0" w:type="dxa"/>
              <w:left w:w="115" w:type="dxa"/>
              <w:bottom w:w="0" w:type="dxa"/>
              <w:right w:w="115" w:type="dxa"/>
            </w:tcMar>
          </w:tcPr>
          <w:p w14:paraId="4A5675F7" w14:textId="77777777" w:rsidR="00D11299" w:rsidRPr="00D11299" w:rsidRDefault="00D11299" w:rsidP="00D11299">
            <w:pPr>
              <w:suppressAutoHyphens/>
              <w:contextualSpacing/>
              <w:rPr>
                <w:rFonts w:asciiTheme="majorHAnsi" w:hAnsiTheme="majorHAnsi" w:cstheme="majorHAnsi"/>
                <w:szCs w:val="22"/>
              </w:rPr>
            </w:pPr>
            <w:r w:rsidRPr="00D11299">
              <w:rPr>
                <w:rFonts w:asciiTheme="majorHAnsi" w:hAnsiTheme="majorHAnsi" w:cstheme="majorHAnsi"/>
                <w:szCs w:val="22"/>
              </w:rPr>
              <w:t>Linux is well suited for hosting web based, distributed applications due to its stability, performance, and scalability. It is widely used for server environments and supports Java and related web technologies efficiently. Linux offers strong security features, flexible configuration options, and lower operating costs, making it an ideal choice for deploying the Draw It or Lose It application in a production environment.</w:t>
            </w:r>
          </w:p>
          <w:p w14:paraId="26FEAA67" w14:textId="17CA6376"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2DBF5D5" w14:textId="2E51AE42"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Windows Server provides a reliable platform for hosting web applications and supports Java based services. It offers strong integration with enterprise tools and </w:t>
            </w:r>
            <w:proofErr w:type="gramStart"/>
            <w:r w:rsidRPr="00D11299">
              <w:rPr>
                <w:rFonts w:asciiTheme="majorHAnsi" w:hAnsiTheme="majorHAnsi" w:cstheme="majorHAnsi"/>
                <w:szCs w:val="22"/>
              </w:rPr>
              <w:t>user friendly</w:t>
            </w:r>
            <w:proofErr w:type="gramEnd"/>
            <w:r w:rsidRPr="00D11299">
              <w:rPr>
                <w:rFonts w:asciiTheme="majorHAnsi" w:hAnsiTheme="majorHAnsi" w:cstheme="majorHAnsi"/>
                <w:szCs w:val="22"/>
              </w:rPr>
              <w:t xml:space="preserve"> management interfaces. However, licensing costs and higher resource requirements can make Windows less cost effective than Linux for large scale or </w:t>
            </w:r>
            <w:proofErr w:type="gramStart"/>
            <w:r w:rsidRPr="00D11299">
              <w:rPr>
                <w:rFonts w:asciiTheme="majorHAnsi" w:hAnsiTheme="majorHAnsi" w:cstheme="majorHAnsi"/>
                <w:szCs w:val="22"/>
              </w:rPr>
              <w:t>cloud based</w:t>
            </w:r>
            <w:proofErr w:type="gramEnd"/>
            <w:r w:rsidRPr="00D11299">
              <w:rPr>
                <w:rFonts w:asciiTheme="majorHAnsi" w:hAnsiTheme="majorHAnsi" w:cstheme="majorHAnsi"/>
                <w:szCs w:val="22"/>
              </w:rPr>
              <w:t xml:space="preserve"> deployments. It remains a viable option but may not be the most efficient choice for long term scalability.</w:t>
            </w:r>
          </w:p>
        </w:tc>
        <w:tc>
          <w:tcPr>
            <w:tcW w:w="2080" w:type="dxa"/>
            <w:tcMar>
              <w:top w:w="0" w:type="dxa"/>
              <w:left w:w="115" w:type="dxa"/>
              <w:bottom w:w="0" w:type="dxa"/>
              <w:right w:w="115" w:type="dxa"/>
            </w:tcMar>
          </w:tcPr>
          <w:p w14:paraId="1B7299A3" w14:textId="0E96DC71"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Mobile devices are not suitable for hosting </w:t>
            </w:r>
            <w:proofErr w:type="gramStart"/>
            <w:r w:rsidRPr="00D11299">
              <w:rPr>
                <w:rFonts w:asciiTheme="majorHAnsi" w:hAnsiTheme="majorHAnsi" w:cstheme="majorHAnsi"/>
                <w:szCs w:val="22"/>
              </w:rPr>
              <w:t>server side</w:t>
            </w:r>
            <w:proofErr w:type="gramEnd"/>
            <w:r w:rsidRPr="00D11299">
              <w:rPr>
                <w:rFonts w:asciiTheme="majorHAnsi" w:hAnsiTheme="majorHAnsi" w:cstheme="majorHAnsi"/>
                <w:szCs w:val="22"/>
              </w:rPr>
              <w:t xml:space="preserve"> components of a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 They lack the processing power, storage capacity, and reliability required to manage concurrent users and persistent services. Mobile devices are better suited as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platforms rather than as hosts for </w:t>
            </w:r>
            <w:proofErr w:type="gramStart"/>
            <w:r w:rsidRPr="00D11299">
              <w:rPr>
                <w:rFonts w:asciiTheme="majorHAnsi" w:hAnsiTheme="majorHAnsi" w:cstheme="majorHAnsi"/>
                <w:szCs w:val="22"/>
              </w:rPr>
              <w:t>server side</w:t>
            </w:r>
            <w:proofErr w:type="gramEnd"/>
            <w:r w:rsidRPr="00D11299">
              <w:rPr>
                <w:rFonts w:asciiTheme="majorHAnsi" w:hAnsiTheme="majorHAnsi" w:cstheme="majorHAnsi"/>
                <w:szCs w:val="22"/>
              </w:rPr>
              <w:t xml:space="preserve"> functionality.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0274522"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Mac computers provide a strong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environment for accessing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They offer modern web browsers, reliable performance, and built in security features. Development and support costs may be higher due to hardware pricing, but Macs require minimal configuration to run Java based or browser delivered applications, making them a solid option for end users.</w:t>
            </w:r>
          </w:p>
        </w:tc>
        <w:tc>
          <w:tcPr>
            <w:tcW w:w="1890" w:type="dxa"/>
            <w:tcMar>
              <w:top w:w="0" w:type="dxa"/>
              <w:left w:w="115" w:type="dxa"/>
              <w:bottom w:w="0" w:type="dxa"/>
              <w:right w:w="115" w:type="dxa"/>
            </w:tcMar>
          </w:tcPr>
          <w:p w14:paraId="71F419DD" w14:textId="30507BE5"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Linux systems can effectively support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access to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through modern browsers and Java compatible environments. While Linux is flexible and cost effective, supporting multiple Linux distributions may increase development and support complexity. User expertise may also vary, which can impact usability and support requirements.</w:t>
            </w:r>
          </w:p>
        </w:tc>
        <w:tc>
          <w:tcPr>
            <w:tcW w:w="1890" w:type="dxa"/>
            <w:tcMar>
              <w:top w:w="0" w:type="dxa"/>
              <w:left w:w="115" w:type="dxa"/>
              <w:bottom w:w="0" w:type="dxa"/>
              <w:right w:w="115" w:type="dxa"/>
            </w:tcMar>
          </w:tcPr>
          <w:p w14:paraId="3C911584" w14:textId="3A82E134"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Windows is the most common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operating system and provides broad compatibility with web browsers and Java based applications. It offers a familiar user experience and requires minimal additional development effort to support. Windows systems are cost effective to support due to their widespread adoption and extensive documentation.</w:t>
            </w:r>
          </w:p>
        </w:tc>
        <w:tc>
          <w:tcPr>
            <w:tcW w:w="2080" w:type="dxa"/>
            <w:tcMar>
              <w:top w:w="0" w:type="dxa"/>
              <w:left w:w="115" w:type="dxa"/>
              <w:bottom w:w="0" w:type="dxa"/>
              <w:right w:w="115" w:type="dxa"/>
            </w:tcMar>
          </w:tcPr>
          <w:p w14:paraId="24F347E4" w14:textId="3045B0F6"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Mobile devices are well suited for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access to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They allow users to access the Draw It or Lose It application through mobile browsers or dedicated applications. However, developers must consider screen size, performance limitations, and touch based interfaces when designing the user experience.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016457A"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Mac systems support a wide range of development tools suitable for building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Common tools include Java, Eclipse, IntelliJ IDEA, and Visual Studio Code. macOS also provides strong support for version control systems such as Git. While the tools are powerful and reliable, hardware and licensing costs may be higher compared to other platforms.</w:t>
            </w:r>
          </w:p>
        </w:tc>
        <w:tc>
          <w:tcPr>
            <w:tcW w:w="1890" w:type="dxa"/>
            <w:tcMar>
              <w:top w:w="0" w:type="dxa"/>
              <w:left w:w="115" w:type="dxa"/>
              <w:bottom w:w="0" w:type="dxa"/>
              <w:right w:w="115" w:type="dxa"/>
            </w:tcMar>
          </w:tcPr>
          <w:p w14:paraId="3466B885" w14:textId="2E5E4475"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Linux offers extensive support for </w:t>
            </w:r>
            <w:proofErr w:type="gramStart"/>
            <w:r w:rsidRPr="00D11299">
              <w:rPr>
                <w:rFonts w:asciiTheme="majorHAnsi" w:hAnsiTheme="majorHAnsi" w:cstheme="majorHAnsi"/>
                <w:szCs w:val="22"/>
              </w:rPr>
              <w:t>open source</w:t>
            </w:r>
            <w:proofErr w:type="gramEnd"/>
            <w:r w:rsidRPr="00D11299">
              <w:rPr>
                <w:rFonts w:asciiTheme="majorHAnsi" w:hAnsiTheme="majorHAnsi" w:cstheme="majorHAnsi"/>
                <w:szCs w:val="22"/>
              </w:rPr>
              <w:t xml:space="preserve"> development tools and programming languages commonly used in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Java development environments such as Eclipse and IntelliJ IDEA run efficiently on Linux, and the platform integrates well with command line tools, build automation, and container technologies. Linux is cost effective and widely used in professional server and development environments.</w:t>
            </w:r>
          </w:p>
        </w:tc>
        <w:tc>
          <w:tcPr>
            <w:tcW w:w="1890" w:type="dxa"/>
            <w:tcMar>
              <w:top w:w="0" w:type="dxa"/>
              <w:left w:w="115" w:type="dxa"/>
              <w:bottom w:w="0" w:type="dxa"/>
              <w:right w:w="115" w:type="dxa"/>
            </w:tcMar>
          </w:tcPr>
          <w:p w14:paraId="63C1A493" w14:textId="6788B638"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Windows supports a broad range of development tools for Java based and web applications. Popular IDEs such as Eclipse and IntelliJ IDEA are readily available, and Windows provides strong compatibility with enterprise development environments. While effective, Windows may require additional configuration for certain </w:t>
            </w:r>
            <w:proofErr w:type="gramStart"/>
            <w:r w:rsidRPr="00D11299">
              <w:rPr>
                <w:rFonts w:asciiTheme="majorHAnsi" w:hAnsiTheme="majorHAnsi" w:cstheme="majorHAnsi"/>
                <w:szCs w:val="22"/>
              </w:rPr>
              <w:t>open source</w:t>
            </w:r>
            <w:proofErr w:type="gramEnd"/>
            <w:r w:rsidRPr="00D11299">
              <w:rPr>
                <w:rFonts w:asciiTheme="majorHAnsi" w:hAnsiTheme="majorHAnsi" w:cstheme="majorHAnsi"/>
                <w:szCs w:val="22"/>
              </w:rPr>
              <w:t xml:space="preserve"> tools compared to Linux.</w:t>
            </w:r>
          </w:p>
        </w:tc>
        <w:tc>
          <w:tcPr>
            <w:tcW w:w="2080" w:type="dxa"/>
            <w:tcMar>
              <w:top w:w="0" w:type="dxa"/>
              <w:left w:w="115" w:type="dxa"/>
              <w:bottom w:w="0" w:type="dxa"/>
              <w:right w:w="115" w:type="dxa"/>
            </w:tcMar>
          </w:tcPr>
          <w:p w14:paraId="16D38893" w14:textId="27BD87A1" w:rsidR="00A325D0" w:rsidRPr="006B4954" w:rsidRDefault="00D11299" w:rsidP="006B4954">
            <w:pPr>
              <w:suppressAutoHyphens/>
              <w:contextualSpacing/>
              <w:rPr>
                <w:rFonts w:asciiTheme="majorHAnsi" w:hAnsiTheme="majorHAnsi" w:cstheme="majorHAnsi"/>
                <w:szCs w:val="22"/>
              </w:rPr>
            </w:pPr>
            <w:r w:rsidRPr="00D11299">
              <w:rPr>
                <w:rFonts w:asciiTheme="majorHAnsi" w:hAnsiTheme="majorHAnsi" w:cstheme="majorHAnsi"/>
                <w:szCs w:val="22"/>
              </w:rPr>
              <w:t xml:space="preserve">Mobile devices are not typically used as primary development platforms for </w:t>
            </w:r>
            <w:proofErr w:type="gramStart"/>
            <w:r w:rsidRPr="00D11299">
              <w:rPr>
                <w:rFonts w:asciiTheme="majorHAnsi" w:hAnsiTheme="majorHAnsi" w:cstheme="majorHAnsi"/>
                <w:szCs w:val="22"/>
              </w:rPr>
              <w:t>web based</w:t>
            </w:r>
            <w:proofErr w:type="gramEnd"/>
            <w:r w:rsidRPr="00D11299">
              <w:rPr>
                <w:rFonts w:asciiTheme="majorHAnsi" w:hAnsiTheme="majorHAnsi" w:cstheme="majorHAnsi"/>
                <w:szCs w:val="22"/>
              </w:rPr>
              <w:t xml:space="preserve"> applications. While they can support limited development or testing tools, mobile devices lack the processing power, input capabilities, and software environments required for full scale application development. They are better suited for testing and </w:t>
            </w:r>
            <w:proofErr w:type="gramStart"/>
            <w:r w:rsidRPr="00D11299">
              <w:rPr>
                <w:rFonts w:asciiTheme="majorHAnsi" w:hAnsiTheme="majorHAnsi" w:cstheme="majorHAnsi"/>
                <w:szCs w:val="22"/>
              </w:rPr>
              <w:t>client side</w:t>
            </w:r>
            <w:proofErr w:type="gramEnd"/>
            <w:r w:rsidRPr="00D11299">
              <w:rPr>
                <w:rFonts w:asciiTheme="majorHAnsi" w:hAnsiTheme="majorHAnsi" w:cstheme="majorHAnsi"/>
                <w:szCs w:val="22"/>
              </w:rPr>
              <w:t xml:space="preserve"> usage.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28BDBBF" w14:textId="25861726" w:rsidR="00356975" w:rsidRPr="00050798" w:rsidRDefault="00730BFB" w:rsidP="00356975">
      <w:pPr>
        <w:pStyle w:val="List"/>
      </w:pPr>
      <w:r w:rsidRPr="00050798">
        <w:rPr>
          <w:b/>
        </w:rPr>
        <w:t>Operating Platform</w:t>
      </w:r>
      <w:r w:rsidRPr="006B4954">
        <w:t xml:space="preserve">: </w:t>
      </w:r>
      <w:r w:rsidR="00050798" w:rsidRPr="00050798">
        <w:t xml:space="preserve">A Linux based operating platform is recommended for expanding Draw It or Lose It to multiple computing environments. Linux provides strong performance, stability, and scalability for hosting </w:t>
      </w:r>
      <w:r w:rsidR="00356975" w:rsidRPr="00050798">
        <w:t>web-based</w:t>
      </w:r>
      <w:r w:rsidR="00050798" w:rsidRPr="00050798">
        <w:t xml:space="preserve"> applications. Its widespread use in cloud and server environments makes it well suited for supporting a distributed application that must handle multiple users and future growt</w:t>
      </w:r>
      <w:r w:rsidR="00356975">
        <w:t xml:space="preserve">h. Linux also integrates well with containerization and </w:t>
      </w:r>
      <w:r w:rsidR="00361AF3">
        <w:t>automated</w:t>
      </w:r>
      <w:r w:rsidR="00356975">
        <w:t xml:space="preserve"> deployment pipelines, allowing the development environment to closely mirror production and improving reliability during deployment.</w:t>
      </w:r>
    </w:p>
    <w:p w14:paraId="6237EED9" w14:textId="47D5DDC7" w:rsidR="00A325D0" w:rsidRPr="00050798" w:rsidRDefault="00A325D0" w:rsidP="00050798">
      <w:pPr>
        <w:pStyle w:val="List"/>
        <w:numPr>
          <w:ilvl w:val="0"/>
          <w:numId w:val="0"/>
        </w:numPr>
        <w:ind w:left="720"/>
      </w:pPr>
    </w:p>
    <w:p w14:paraId="712AC757" w14:textId="77777777" w:rsidR="00050798" w:rsidRPr="00050798" w:rsidRDefault="00730BFB" w:rsidP="00050798">
      <w:pPr>
        <w:pStyle w:val="List"/>
      </w:pPr>
      <w:r w:rsidRPr="00050798">
        <w:rPr>
          <w:b/>
        </w:rPr>
        <w:t>Operating Systems Architectures</w:t>
      </w:r>
      <w:r w:rsidRPr="006B4954">
        <w:t xml:space="preserve">: </w:t>
      </w:r>
      <w:r w:rsidR="00050798" w:rsidRPr="00050798">
        <w:t xml:space="preserve">The recommended Linux platform supports modern operating system architectures that are optimized for </w:t>
      </w:r>
      <w:proofErr w:type="gramStart"/>
      <w:r w:rsidR="00050798" w:rsidRPr="00050798">
        <w:t>multi user</w:t>
      </w:r>
      <w:proofErr w:type="gramEnd"/>
      <w:r w:rsidR="00050798" w:rsidRPr="00050798">
        <w:t xml:space="preserve"> and multi process environments. These architectures allow efficient execution of Java based applications and support scalable server configurations. Linux systems also integrate well with virtualization and containerization technologies, which can be leveraged to deploy and manage the application across multiple environments.</w:t>
      </w:r>
    </w:p>
    <w:p w14:paraId="35C78786" w14:textId="112E52CA" w:rsidR="00A325D0" w:rsidRPr="00050798" w:rsidRDefault="00A325D0" w:rsidP="00050798">
      <w:pPr>
        <w:pStyle w:val="List"/>
        <w:numPr>
          <w:ilvl w:val="0"/>
          <w:numId w:val="0"/>
        </w:numPr>
        <w:ind w:left="720"/>
      </w:pPr>
    </w:p>
    <w:p w14:paraId="60BFBC0F" w14:textId="7711285B" w:rsidR="00050798" w:rsidRPr="00050798" w:rsidRDefault="00730BFB" w:rsidP="00050798">
      <w:pPr>
        <w:pStyle w:val="List"/>
      </w:pPr>
      <w:r w:rsidRPr="006B4954">
        <w:rPr>
          <w:b/>
        </w:rPr>
        <w:t>Storage Management</w:t>
      </w:r>
      <w:r w:rsidRPr="006B4954">
        <w:t xml:space="preserve">: </w:t>
      </w:r>
      <w:r w:rsidR="00050798" w:rsidRPr="00050798">
        <w:t xml:space="preserve">A centralized storage management system is recommended to support the Draw It or Lose It application. Using a relational or </w:t>
      </w:r>
      <w:r w:rsidR="00B957E7" w:rsidRPr="00050798">
        <w:t>cloud-based</w:t>
      </w:r>
      <w:r w:rsidR="00050798" w:rsidRPr="00050798">
        <w:t xml:space="preserve"> database allows consistent access to game data across all platforms. Centralized storage supports data integrity, persistence, and efficient retrieval of game, team, and player information within the distributed system.</w:t>
      </w:r>
    </w:p>
    <w:p w14:paraId="1689457D" w14:textId="77777777" w:rsidR="00A325D0" w:rsidRPr="006B4954" w:rsidRDefault="00A325D0" w:rsidP="006B4954">
      <w:pPr>
        <w:suppressAutoHyphens/>
        <w:contextualSpacing/>
        <w:rPr>
          <w:rFonts w:asciiTheme="majorHAnsi" w:hAnsiTheme="majorHAnsi" w:cstheme="majorHAnsi"/>
          <w:szCs w:val="22"/>
        </w:rPr>
      </w:pPr>
    </w:p>
    <w:p w14:paraId="0D157CAB" w14:textId="2F426B97" w:rsidR="00050798" w:rsidRPr="00050798" w:rsidRDefault="00730BFB" w:rsidP="00050798">
      <w:pPr>
        <w:pStyle w:val="List"/>
      </w:pPr>
      <w:r w:rsidRPr="006B4954">
        <w:rPr>
          <w:b/>
        </w:rPr>
        <w:t>Memory Management</w:t>
      </w:r>
      <w:r w:rsidRPr="006B4954">
        <w:t xml:space="preserve">: </w:t>
      </w:r>
      <w:r w:rsidR="00050798" w:rsidRPr="00050798">
        <w:t xml:space="preserve">The recommended Linux platform uses efficient memory management techniques that support dynamic allocation and garbage collection. </w:t>
      </w:r>
      <w:proofErr w:type="gramStart"/>
      <w:r w:rsidR="00B957E7" w:rsidRPr="00050798">
        <w:t>Java</w:t>
      </w:r>
      <w:r w:rsidR="00B957E7">
        <w:t>’</w:t>
      </w:r>
      <w:r w:rsidR="00B957E7" w:rsidRPr="00050798">
        <w:t>s</w:t>
      </w:r>
      <w:proofErr w:type="gramEnd"/>
      <w:r w:rsidR="00050798" w:rsidRPr="00050798">
        <w:t xml:space="preserve"> built in memory management further enhances system stability by automatically managing object lifecycles. This combination helps ensure optimal performance while preventing memory leaks as the application scales to support more users.</w:t>
      </w:r>
    </w:p>
    <w:p w14:paraId="2635872A" w14:textId="77777777" w:rsidR="00A325D0" w:rsidRPr="006B4954" w:rsidRDefault="00A325D0" w:rsidP="006B4954">
      <w:pPr>
        <w:suppressAutoHyphens/>
        <w:contextualSpacing/>
        <w:rPr>
          <w:rFonts w:asciiTheme="majorHAnsi" w:hAnsiTheme="majorHAnsi" w:cstheme="majorHAnsi"/>
          <w:szCs w:val="22"/>
        </w:rPr>
      </w:pPr>
    </w:p>
    <w:p w14:paraId="531AA394" w14:textId="2432D650" w:rsidR="00050798" w:rsidRPr="00050798" w:rsidRDefault="00730BFB" w:rsidP="00B957E7">
      <w:pPr>
        <w:pStyle w:val="List"/>
      </w:pPr>
      <w:r w:rsidRPr="006B4954">
        <w:rPr>
          <w:b/>
        </w:rPr>
        <w:t>Distributed Systems and Networks</w:t>
      </w:r>
      <w:r w:rsidRPr="006B4954">
        <w:t xml:space="preserve">: </w:t>
      </w:r>
      <w:r w:rsidR="00050798" w:rsidRPr="00050798">
        <w:t xml:space="preserve">To support communication across multiple platforms, the application should be implemented as a distributed </w:t>
      </w:r>
      <w:r w:rsidR="00B957E7" w:rsidRPr="00050798">
        <w:t>web-based</w:t>
      </w:r>
      <w:r w:rsidR="00050798" w:rsidRPr="00050798">
        <w:t xml:space="preserve"> system using standard networking protocols. Client devices communicate with the server over secure network connections, allowing centralized management of game logic and data. This architecture supports scalability and reliability while accounting for potential network outages and connectivity issues.</w:t>
      </w:r>
      <w:r w:rsidR="00B957E7">
        <w:t xml:space="preserve"> </w:t>
      </w:r>
      <w:r w:rsidR="00B957E7" w:rsidRPr="00FB14A5">
        <w:t>Client-side access to the application should support modern web browsers, including Chrome, Firefox, Safari, and Edge, to ensure broad compatibility. Responsive design standards should be applied so the user interface adapts effectively to desktops, tablets, and mobile devices. This approach ensures consistent usability and performance across platforms</w:t>
      </w:r>
      <w:r w:rsidR="00361AF3">
        <w:t>.</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2EBE63B7" w:rsidR="00B20A2D" w:rsidRPr="00997120" w:rsidRDefault="00730BFB" w:rsidP="00B82025">
      <w:pPr>
        <w:pStyle w:val="List"/>
      </w:pPr>
      <w:r w:rsidRPr="00997120">
        <w:rPr>
          <w:b/>
        </w:rPr>
        <w:t>Security</w:t>
      </w:r>
      <w:r w:rsidRPr="006B4954">
        <w:t xml:space="preserve">: </w:t>
      </w:r>
      <w:r w:rsidR="00050798" w:rsidRPr="00050798">
        <w:t>Security is a critical requirement for the Draw It or Lose It application. User data should be protected through secure communication channels such as HTTPS and controlled access to server resources. The Linux platform offers strong security features, including access controls and firewall capabilities, which help safeguard user information across distributed</w:t>
      </w:r>
      <w:r w:rsidR="00B957E7">
        <w:t xml:space="preserve"> </w:t>
      </w:r>
      <w:r w:rsidR="00050798" w:rsidRPr="00050798">
        <w:t>environments.</w:t>
      </w:r>
      <w:r w:rsidR="00B957E7">
        <w:t xml:space="preserve"> </w:t>
      </w:r>
      <w:r w:rsidR="00B957E7" w:rsidRPr="00FB14A5">
        <w:t>Security practices can be integrated into the deployment pipeline to ensure updates and patches are applied consistently across environments</w:t>
      </w:r>
      <w:r w:rsidR="00B957E7">
        <w:t>.</w:t>
      </w:r>
    </w:p>
    <w:sectPr w:rsidR="00B20A2D" w:rsidRPr="0099712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7C9F3" w14:textId="77777777" w:rsidR="00AF421C" w:rsidRDefault="00AF421C">
      <w:r>
        <w:separator/>
      </w:r>
    </w:p>
  </w:endnote>
  <w:endnote w:type="continuationSeparator" w:id="0">
    <w:p w14:paraId="21B8B87E" w14:textId="77777777" w:rsidR="00AF421C" w:rsidRDefault="00AF4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457AD" w14:textId="77777777" w:rsidR="00AF421C" w:rsidRDefault="00AF421C">
      <w:r>
        <w:separator/>
      </w:r>
    </w:p>
  </w:footnote>
  <w:footnote w:type="continuationSeparator" w:id="0">
    <w:p w14:paraId="2F874868" w14:textId="77777777" w:rsidR="00AF421C" w:rsidRDefault="00AF4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B72DDB"/>
    <w:multiLevelType w:val="multilevel"/>
    <w:tmpl w:val="E8AE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28897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50798"/>
    <w:rsid w:val="00060745"/>
    <w:rsid w:val="000E368B"/>
    <w:rsid w:val="000F5165"/>
    <w:rsid w:val="00163A96"/>
    <w:rsid w:val="001B7DDA"/>
    <w:rsid w:val="002C25EE"/>
    <w:rsid w:val="002D1B79"/>
    <w:rsid w:val="00310E8F"/>
    <w:rsid w:val="00356975"/>
    <w:rsid w:val="00361AF3"/>
    <w:rsid w:val="003723B7"/>
    <w:rsid w:val="004269FD"/>
    <w:rsid w:val="0043672B"/>
    <w:rsid w:val="004C5263"/>
    <w:rsid w:val="004D630E"/>
    <w:rsid w:val="00520E37"/>
    <w:rsid w:val="00563C4A"/>
    <w:rsid w:val="005C1430"/>
    <w:rsid w:val="005D06CF"/>
    <w:rsid w:val="005E3957"/>
    <w:rsid w:val="005F49E3"/>
    <w:rsid w:val="00691EB9"/>
    <w:rsid w:val="006B4954"/>
    <w:rsid w:val="006D0725"/>
    <w:rsid w:val="006E6441"/>
    <w:rsid w:val="00717FC1"/>
    <w:rsid w:val="00730BFB"/>
    <w:rsid w:val="007B28D2"/>
    <w:rsid w:val="007B47EC"/>
    <w:rsid w:val="007F3EC1"/>
    <w:rsid w:val="0086794B"/>
    <w:rsid w:val="008A485F"/>
    <w:rsid w:val="009649F5"/>
    <w:rsid w:val="00987146"/>
    <w:rsid w:val="00997120"/>
    <w:rsid w:val="009C2374"/>
    <w:rsid w:val="00A325D0"/>
    <w:rsid w:val="00AF421C"/>
    <w:rsid w:val="00B20A2D"/>
    <w:rsid w:val="00B902AF"/>
    <w:rsid w:val="00B957E7"/>
    <w:rsid w:val="00BB4494"/>
    <w:rsid w:val="00D11299"/>
    <w:rsid w:val="00D32780"/>
    <w:rsid w:val="00D97062"/>
    <w:rsid w:val="00E0390F"/>
    <w:rsid w:val="00E041A9"/>
    <w:rsid w:val="00E61BA3"/>
    <w:rsid w:val="00E6447B"/>
    <w:rsid w:val="00F075A8"/>
    <w:rsid w:val="00F355EE"/>
    <w:rsid w:val="00F53DDC"/>
    <w:rsid w:val="00FD2C32"/>
    <w:rsid w:val="00FD60C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5A8"/>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2496</Words>
  <Characters>14230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Jose Brindas Jr</cp:lastModifiedBy>
  <cp:revision>6</cp:revision>
  <dcterms:created xsi:type="dcterms:W3CDTF">2026-02-20T18:32:00Z</dcterms:created>
  <dcterms:modified xsi:type="dcterms:W3CDTF">2026-02-20T18:40:00Z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