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58ED381B" w14:textId="2E80FF3F" w:rsidR="00252FDE" w:rsidRPr="00252FDE" w:rsidRDefault="00252FDE" w:rsidP="0001579E">
      <w:pPr>
        <w:pStyle w:val="papertitle"/>
        <w:spacing w:after="5pt" w:afterAutospacing="1"/>
        <w:rPr>
          <w:kern w:val="48"/>
        </w:rPr>
      </w:pPr>
      <w:r w:rsidRPr="00252FDE">
        <w:rPr>
          <w:kern w:val="48"/>
        </w:rPr>
        <w:t>Explaining Real Estate Market</w:t>
      </w:r>
    </w:p>
    <w:p w14:paraId="584E7E44" w14:textId="1F8E3B2D" w:rsidR="009303D9" w:rsidRPr="008B6524" w:rsidRDefault="00252FDE" w:rsidP="0001579E">
      <w:pPr>
        <w:pStyle w:val="papertitle"/>
        <w:spacing w:after="5pt" w:afterAutospacing="1"/>
        <w:rPr>
          <w:kern w:val="48"/>
        </w:rPr>
      </w:pPr>
      <w:r w:rsidRPr="00252FDE">
        <w:rPr>
          <w:kern w:val="48"/>
        </w:rPr>
        <w:t xml:space="preserve"> with Decision Tree based Models</w:t>
      </w:r>
    </w:p>
    <w:p w14:paraId="3FC1FA77"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40908E6D" w14:textId="7E4BADD4" w:rsidR="009F1D79" w:rsidRDefault="00252FDE" w:rsidP="00252FDE">
      <w:pPr>
        <w:pStyle w:val="Author"/>
        <w:spacing w:before="5pt" w:beforeAutospacing="1"/>
        <w:sectPr w:rsidR="009F1D79" w:rsidSect="00252FDE">
          <w:type w:val="continuous"/>
          <w:pgSz w:w="595.30pt" w:h="841.90pt" w:code="9"/>
          <w:pgMar w:top="22.50pt" w:right="44.65pt" w:bottom="72pt" w:left="44.65pt" w:header="36pt" w:footer="36pt" w:gutter="0pt"/>
          <w:cols w:space="36pt"/>
          <w:docGrid w:linePitch="360"/>
        </w:sectPr>
      </w:pPr>
      <w:r>
        <w:rPr>
          <w:sz w:val="18"/>
          <w:szCs w:val="18"/>
        </w:rPr>
        <w:t>Jernej Brlek</w:t>
      </w:r>
      <w:r w:rsidR="001A3B3D" w:rsidRPr="00F847A6">
        <w:rPr>
          <w:sz w:val="18"/>
          <w:szCs w:val="18"/>
        </w:rPr>
        <w:t xml:space="preserve"> </w:t>
      </w:r>
      <w:r w:rsidR="001A3B3D" w:rsidRPr="00F847A6">
        <w:rPr>
          <w:sz w:val="18"/>
          <w:szCs w:val="18"/>
        </w:rPr>
        <w:br/>
      </w:r>
      <w:r w:rsidR="009303D9" w:rsidRPr="00F847A6">
        <w:rPr>
          <w:i/>
          <w:sz w:val="18"/>
          <w:szCs w:val="18"/>
        </w:rPr>
        <w:t xml:space="preserve"> </w:t>
      </w:r>
      <w:r>
        <w:rPr>
          <w:i/>
          <w:sz w:val="18"/>
          <w:szCs w:val="18"/>
        </w:rPr>
        <w:t xml:space="preserve">Business Mathematics and Economics </w:t>
      </w:r>
      <w:r w:rsidRPr="00F847A6">
        <w:rPr>
          <w:sz w:val="18"/>
          <w:szCs w:val="18"/>
        </w:rPr>
        <w:br/>
      </w:r>
      <w:r>
        <w:rPr>
          <w:i/>
          <w:sz w:val="18"/>
          <w:szCs w:val="18"/>
        </w:rPr>
        <w:t>Zagreb school of Economics and Management</w:t>
      </w:r>
      <w:r w:rsidR="001A3B3D" w:rsidRPr="00F847A6">
        <w:rPr>
          <w:i/>
          <w:sz w:val="18"/>
          <w:szCs w:val="18"/>
        </w:rPr>
        <w:br/>
      </w:r>
      <w:r>
        <w:rPr>
          <w:sz w:val="18"/>
          <w:szCs w:val="18"/>
        </w:rPr>
        <w:t>Zagreb</w:t>
      </w:r>
      <w:r w:rsidRPr="00F847A6">
        <w:rPr>
          <w:sz w:val="18"/>
          <w:szCs w:val="18"/>
        </w:rPr>
        <w:t>, C</w:t>
      </w:r>
      <w:r>
        <w:rPr>
          <w:sz w:val="18"/>
          <w:szCs w:val="18"/>
        </w:rPr>
        <w:t>roatia</w:t>
      </w:r>
      <w:r w:rsidR="001A3B3D" w:rsidRPr="00F847A6">
        <w:rPr>
          <w:sz w:val="18"/>
          <w:szCs w:val="18"/>
        </w:rPr>
        <w:br/>
      </w:r>
      <w:r>
        <w:rPr>
          <w:sz w:val="18"/>
          <w:szCs w:val="18"/>
        </w:rPr>
        <w:t>jbrlek@student.zsem.hr</w:t>
      </w:r>
    </w:p>
    <w:p w14:paraId="04B4B0D6" w14:textId="1968301A" w:rsidR="009303D9" w:rsidRPr="005B520E" w:rsidRDefault="009303D9" w:rsidP="00252FDE">
      <w:pPr>
        <w:jc w:val="both"/>
        <w:sectPr w:rsidR="009303D9" w:rsidRPr="005B520E" w:rsidSect="00252FDE">
          <w:type w:val="continuous"/>
          <w:pgSz w:w="595.30pt" w:h="841.90pt" w:code="9"/>
          <w:pgMar w:top="22.50pt" w:right="44.65pt" w:bottom="72pt" w:left="44.65pt" w:header="36pt" w:footer="36pt" w:gutter="0pt"/>
          <w:cols w:space="36pt"/>
          <w:docGrid w:linePitch="360"/>
        </w:sectPr>
      </w:pPr>
    </w:p>
    <w:p w14:paraId="387E95C1" w14:textId="77777777" w:rsidR="00252FDE" w:rsidRDefault="00252FDE" w:rsidP="00972203">
      <w:pPr>
        <w:pStyle w:val="Abstract"/>
        <w:rPr>
          <w:i/>
          <w:iCs/>
        </w:rPr>
        <w:sectPr w:rsidR="00252FDE" w:rsidSect="003B4E04">
          <w:type w:val="continuous"/>
          <w:pgSz w:w="595.30pt" w:h="841.90pt" w:code="9"/>
          <w:pgMar w:top="54pt" w:right="45.35pt" w:bottom="72pt" w:left="45.35pt" w:header="36pt" w:footer="36pt" w:gutter="0pt"/>
          <w:cols w:num="2" w:space="18pt"/>
          <w:docGrid w:linePitch="360"/>
        </w:sectPr>
      </w:pPr>
    </w:p>
    <w:p w14:paraId="08E363FF" w14:textId="77777777" w:rsidR="00BF475D" w:rsidRDefault="009303D9" w:rsidP="00972203">
      <w:pPr>
        <w:pStyle w:val="Abstract"/>
        <w:rPr>
          <w:color w:val="000000"/>
        </w:rPr>
      </w:pPr>
      <w:r>
        <w:rPr>
          <w:i/>
          <w:iCs/>
        </w:rPr>
        <w:t>Abstract</w:t>
      </w:r>
      <w:r>
        <w:t>—</w:t>
      </w:r>
      <w:r w:rsidR="00252FDE">
        <w:rPr>
          <w:color w:val="000000"/>
        </w:rPr>
        <w:t xml:space="preserve">This paper gives insight into the usefulness of decision </w:t>
      </w:r>
    </w:p>
    <w:p w14:paraId="22F0AEED" w14:textId="064E6773" w:rsidR="004D72B5" w:rsidRDefault="004039A4" w:rsidP="00972203">
      <w:pPr>
        <w:pStyle w:val="Abstract"/>
        <w:rPr>
          <w:i/>
          <w:iCs/>
        </w:rPr>
      </w:pPr>
      <w:r>
        <w:rPr>
          <w:color w:val="000000"/>
        </w:rPr>
        <w:t>tree-based</w:t>
      </w:r>
      <w:r w:rsidR="00252FDE">
        <w:rPr>
          <w:color w:val="000000"/>
        </w:rPr>
        <w:t xml:space="preserve"> algorithms in the space of investing decision making in real estate. The issues covered include gathering the data, preprocessing, exploratory data analysis, different tree algorithms and their predictive power, as well as comments on the usefulness of the predictions.</w:t>
      </w:r>
    </w:p>
    <w:p w14:paraId="067381E2" w14:textId="32E21AB0" w:rsidR="009303D9" w:rsidRPr="004D72B5" w:rsidRDefault="004D72B5" w:rsidP="00972203">
      <w:pPr>
        <w:pStyle w:val="Keywords"/>
      </w:pPr>
      <w:r w:rsidRPr="004D72B5">
        <w:t>Keywords—</w:t>
      </w:r>
      <w:r w:rsidR="00252FDE">
        <w:t xml:space="preserve">decision tree, real estate, modelling, features, </w:t>
      </w:r>
    </w:p>
    <w:p w14:paraId="184A6F08" w14:textId="2C6FCC66" w:rsidR="009303D9" w:rsidRPr="00D632BE" w:rsidRDefault="009303D9" w:rsidP="006B6B66">
      <w:pPr>
        <w:pStyle w:val="Heading1"/>
      </w:pPr>
      <w:r w:rsidRPr="00D632BE">
        <w:t>Introduction</w:t>
      </w:r>
    </w:p>
    <w:p w14:paraId="55FB1E6C" w14:textId="11A30BA4" w:rsidR="009303D9" w:rsidRPr="006B6B66" w:rsidRDefault="00252FDE" w:rsidP="00252FDE">
      <w:pPr>
        <w:pStyle w:val="Heading1"/>
        <w:numPr>
          <w:ilvl w:val="0"/>
          <w:numId w:val="0"/>
        </w:numPr>
        <w:jc w:val="both"/>
      </w:pPr>
      <w:r w:rsidRPr="00252FDE">
        <w:rPr>
          <w:smallCaps w:val="0"/>
          <w:noProof w:val="0"/>
          <w:spacing w:val="-1"/>
          <w:lang w:val="x-none" w:eastAsia="x-none"/>
        </w:rPr>
        <w:t>Real estate is an often overlooked option for investing due high requirements for entry. However, it is an option that</w:t>
      </w:r>
      <w:r>
        <w:rPr>
          <w:smallCaps w:val="0"/>
          <w:noProof w:val="0"/>
          <w:spacing w:val="-1"/>
          <w:lang w:val="sl-SI" w:eastAsia="x-none"/>
        </w:rPr>
        <w:t xml:space="preserve"> </w:t>
      </w:r>
      <w:r w:rsidRPr="00252FDE">
        <w:rPr>
          <w:smallCaps w:val="0"/>
          <w:noProof w:val="0"/>
          <w:spacing w:val="-1"/>
          <w:lang w:val="x-none" w:eastAsia="x-none"/>
        </w:rPr>
        <w:t>everyone is considering, at least at some point in life. Moving out or sticking with parents?  Renting or buying? House or a flat? City or suburbs? What is the right price? Options are vast. Which one is the right one?</w:t>
      </w:r>
    </w:p>
    <w:p w14:paraId="238EB3C8" w14:textId="77777777" w:rsidR="00252FDE" w:rsidRDefault="00252FDE" w:rsidP="00252FDE">
      <w:pPr>
        <w:pStyle w:val="BodyText"/>
      </w:pPr>
      <w:r>
        <w:t xml:space="preserve">Everyone dislikes the feeling of buyer's remorse. That is only partially why many of those decisions are difficult to make. The other reasons include lack of awareness of one's true preferences and the sheer number of possibilities as a result of the market size. </w:t>
      </w:r>
    </w:p>
    <w:p w14:paraId="0BDE0D9D" w14:textId="6F55C1F0" w:rsidR="009303D9" w:rsidRPr="005B520E" w:rsidRDefault="00252FDE" w:rsidP="00252FDE">
      <w:pPr>
        <w:pStyle w:val="BodyText"/>
      </w:pPr>
      <w:r>
        <w:t>Since the focus of this paper is on machine learning algorithms and their predictive power in a real estate setting the questions we would like to answer are as follows: Is there a place in real estate pricing for machine learning? What data is available online for the real estate listings in Slovenia through the advertising agencies websites and is it sufficient for the use of ML?</w:t>
      </w:r>
      <w:r>
        <w:rPr>
          <w:lang w:val="sl-SI"/>
        </w:rPr>
        <w:t xml:space="preserve"> </w:t>
      </w:r>
      <w:r>
        <w:t>How well can ML predict the price of a flat in Slovenia?</w:t>
      </w:r>
    </w:p>
    <w:p w14:paraId="1729D075" w14:textId="5A230CD9" w:rsidR="009303D9" w:rsidRDefault="00252FDE" w:rsidP="006B6B66">
      <w:pPr>
        <w:pStyle w:val="Heading1"/>
      </w:pPr>
      <w:r w:rsidRPr="00252FDE">
        <w:t>Gathering the Data</w:t>
      </w:r>
    </w:p>
    <w:p w14:paraId="05FACF21" w14:textId="77777777" w:rsidR="00252FDE" w:rsidRDefault="00252FDE" w:rsidP="00E7596C">
      <w:pPr>
        <w:pStyle w:val="BodyText"/>
      </w:pPr>
      <w:r w:rsidRPr="00252FDE">
        <w:t xml:space="preserve">Two main advertising platforms for real estate in Slovenia are nepremicnine.net and bolha.com. For the ease of aggregating the information from individual advertisements, the latter has been chosen, with possibility of extending the research onto the former. </w:t>
      </w:r>
    </w:p>
    <w:p w14:paraId="31B5BDF3" w14:textId="0640B691" w:rsidR="009303D9" w:rsidRDefault="008B6148" w:rsidP="00E7596C">
      <w:pPr>
        <w:pStyle w:val="BodyText"/>
      </w:pPr>
      <w:r w:rsidRPr="008B6148">
        <w:t>Dataset was generated using web scraping algorithms with the use of Python packages Selenium and Beautiful soup. Given the size of the aforementioned site and its status as one of the two main Slovenian real estate advertising platforms, the goal of the research was to create a ‘useful’ model, which can be used to predict prices of the flat given information about its features and potentially identify investing opportunities.</w:t>
      </w:r>
    </w:p>
    <w:p w14:paraId="7FBABFC3" w14:textId="00BB8180" w:rsidR="008B6148" w:rsidRDefault="008B6148" w:rsidP="008B6148">
      <w:pPr>
        <w:pStyle w:val="Heading1"/>
      </w:pPr>
      <w:r>
        <w:t>The goal</w:t>
      </w:r>
    </w:p>
    <w:p w14:paraId="4C9F1DBF" w14:textId="44E16958" w:rsidR="008B6148" w:rsidRDefault="008B6148" w:rsidP="008B6148">
      <w:pPr>
        <w:pStyle w:val="BodyText"/>
      </w:pPr>
      <w:r>
        <w:t xml:space="preserve">The goal of this project is to learn about ML and expand the knowledge of more advanced algorithms and processes. </w:t>
      </w:r>
      <w:r>
        <w:t>That already sets up the first category of goals, which are related to my personal progress in the field. That includes going more in depth on every stage of the process, mainly in data acquisition, pre-processing, exploratory data analysis (EDA), model optimisation and interpretation.</w:t>
      </w:r>
    </w:p>
    <w:p w14:paraId="7BA88328" w14:textId="19341851" w:rsidR="008B6148" w:rsidRDefault="008B6148" w:rsidP="008B6148">
      <w:pPr>
        <w:pStyle w:val="BodyText"/>
      </w:pPr>
      <w:r>
        <w:t>The second part of the goals relates to the content of the project itself. It consists of designing multiple models and selecting for the best predictor of the price of properties in a regression setting. Based on the price estimates, a tool will be designed that can effectively and reliably provide aid in judgement for whether to rent or buy based on some input parameters and detect whether newly published properties are under or overpriced. However, this is, unfortunately, not a part of this paper.</w:t>
      </w:r>
    </w:p>
    <w:p w14:paraId="33045DF7" w14:textId="686CA010" w:rsidR="008B6148" w:rsidRDefault="008B6148" w:rsidP="008B6148">
      <w:pPr>
        <w:pStyle w:val="Heading1"/>
      </w:pPr>
      <w:r w:rsidRPr="008B6148">
        <w:t>What Has Been Done</w:t>
      </w:r>
    </w:p>
    <w:p w14:paraId="2444E480" w14:textId="3221DE00" w:rsidR="009303D9" w:rsidRDefault="008B6148" w:rsidP="00ED0149">
      <w:pPr>
        <w:pStyle w:val="Heading2"/>
      </w:pPr>
      <w:r>
        <w:t>Web Scraping</w:t>
      </w:r>
    </w:p>
    <w:p w14:paraId="01FED872" w14:textId="45392CB2" w:rsidR="009303D9" w:rsidRDefault="008B6148" w:rsidP="008B6148">
      <w:pPr>
        <w:pStyle w:val="BodyText"/>
      </w:pPr>
      <w:r>
        <w:t xml:space="preserve">In the </w:t>
      </w:r>
      <w:proofErr w:type="spellStart"/>
      <w:r>
        <w:t>Github</w:t>
      </w:r>
      <w:proofErr w:type="spellEnd"/>
      <w:r>
        <w:t xml:space="preserve"> repository</w:t>
      </w:r>
      <w:r w:rsidR="00292F21">
        <w:rPr>
          <w:lang w:val="sl-SI"/>
        </w:rPr>
        <w:t xml:space="preserve"> </w:t>
      </w:r>
      <w:r w:rsidR="00292F21" w:rsidRPr="005B520E">
        <w:t>[1]</w:t>
      </w:r>
      <w:r w:rsidR="00BF475D">
        <w:rPr>
          <w:lang w:val="sl-SI"/>
        </w:rPr>
        <w:t xml:space="preserve"> </w:t>
      </w:r>
      <w:r>
        <w:t xml:space="preserve">from Luka </w:t>
      </w:r>
      <w:proofErr w:type="spellStart"/>
      <w:r>
        <w:t>Tašler</w:t>
      </w:r>
      <w:proofErr w:type="spellEnd"/>
      <w:r>
        <w:t>, an implementation of such a method for the purpose of tracking the activity is implemented. It provides the user with information about newly published listings with an automated scanning feature. I would like to take it a step further and provide insight on whether the new listing is actually a ‘good deal’ or ‘not worth the bill’.</w:t>
      </w:r>
    </w:p>
    <w:p w14:paraId="0240DA58" w14:textId="34FF7F96" w:rsidR="008B6148" w:rsidRDefault="008B6148" w:rsidP="008B6148">
      <w:pPr>
        <w:pStyle w:val="Heading2"/>
      </w:pPr>
      <w:r>
        <w:t>Real Estate Analysis</w:t>
      </w:r>
    </w:p>
    <w:p w14:paraId="2A43C579" w14:textId="4321E54B" w:rsidR="008B6148" w:rsidRDefault="008B6148" w:rsidP="008B6148">
      <w:pPr>
        <w:pStyle w:val="BodyText"/>
      </w:pPr>
      <w:r>
        <w:t>A renowned ongoing Kaggle competition with the name House Prices - Advanced Regression Techniques</w:t>
      </w:r>
      <w:r w:rsidR="00637E94">
        <w:rPr>
          <w:lang w:val="sl-SI"/>
        </w:rPr>
        <w:t xml:space="preserve"> [2]</w:t>
      </w:r>
      <w:r>
        <w:t xml:space="preserve">, intended for advancing ML knowledge and sharing it deals with the problem of predicting real estate prices based on various features (81 to be exact). The dataset consists of roughly 3000 samples split equally between train and test. With more than 30 thousand submissions of various skill levels, different approaches are displayed, plenty of them based on tree models with varying degrees of success. </w:t>
      </w:r>
    </w:p>
    <w:p w14:paraId="0CF3DBB8" w14:textId="7B0D49B7" w:rsidR="008B6148" w:rsidRDefault="008B6148" w:rsidP="008B6148">
      <w:pPr>
        <w:pStyle w:val="BodyText"/>
      </w:pPr>
      <w:r>
        <w:t xml:space="preserve">Predicting Housing Prices: Simple Approach </w:t>
      </w:r>
      <w:r w:rsidR="00637E94">
        <w:rPr>
          <w:lang w:val="sl-SI"/>
        </w:rPr>
        <w:t xml:space="preserve">[3] </w:t>
      </w:r>
      <w:r>
        <w:t>uses multiple decision tree  based algorithms, making it a great resource for this project. However, due to the vastly different dataset, we cannot expect the models to transfer without some additional optimization and oversight.</w:t>
      </w:r>
    </w:p>
    <w:p w14:paraId="45FBDEFF" w14:textId="33199AFB" w:rsidR="008B6148" w:rsidRDefault="008B6148" w:rsidP="008B6148">
      <w:pPr>
        <w:pStyle w:val="BodyText"/>
      </w:pPr>
      <w:r>
        <w:t>A paper Identifying Real Estate Opportunities Using Machine Learning</w:t>
      </w:r>
      <w:r w:rsidR="00637E94">
        <w:rPr>
          <w:lang w:val="sl-SI"/>
        </w:rPr>
        <w:t xml:space="preserve"> [4]</w:t>
      </w:r>
      <w:r>
        <w:t>, written by A</w:t>
      </w:r>
      <w:r w:rsidR="00637E94">
        <w:rPr>
          <w:lang w:val="sl-SI"/>
        </w:rPr>
        <w:t>.</w:t>
      </w:r>
      <w:r>
        <w:t xml:space="preserve"> </w:t>
      </w:r>
      <w:proofErr w:type="spellStart"/>
      <w:r>
        <w:t>Baldominos</w:t>
      </w:r>
      <w:proofErr w:type="spellEnd"/>
      <w:r>
        <w:t xml:space="preserve"> et al. details a search for the best performing regression model for predicting real estate prices in the section of Madrid, Spain. It considers 4 categories of models, namely k-nearest </w:t>
      </w:r>
      <w:proofErr w:type="spellStart"/>
      <w:r>
        <w:t>neighbors</w:t>
      </w:r>
      <w:proofErr w:type="spellEnd"/>
      <w:r>
        <w:t xml:space="preserve"> regression, support vector machines, ensembles of decision trees and multi-layered perception. Out of those, the decision tree based model is performing the best, based on several metrics. Authors explain feature selection and transformation using one-hot encoding for non-continuous variables.</w:t>
      </w:r>
    </w:p>
    <w:p w14:paraId="32D91428" w14:textId="7FEB0283" w:rsidR="008B6148" w:rsidRDefault="00330187" w:rsidP="00330187">
      <w:pPr>
        <w:pStyle w:val="BodyText"/>
        <w:ind w:firstLine="0pt"/>
      </w:pPr>
      <w:r>
        <w:lastRenderedPageBreak/>
        <w:tab/>
      </w:r>
      <w:r w:rsidR="008B6148">
        <w:t>The paper is a great example of a project proposal with very in-depth explanations of the procedure. Decision tree based models will be further examined and compared among themselves.</w:t>
      </w:r>
    </w:p>
    <w:p w14:paraId="6D655586" w14:textId="2F215E5C" w:rsidR="008B6148" w:rsidRPr="005B520E" w:rsidRDefault="008B6148" w:rsidP="008B6148">
      <w:pPr>
        <w:pStyle w:val="BodyText"/>
      </w:pPr>
      <w:r w:rsidRPr="008B6148">
        <w:t>The paper ‘Housing Price Prediction via Improved Machine Learning Techniques’</w:t>
      </w:r>
      <w:r w:rsidR="00637E94">
        <w:rPr>
          <w:lang w:val="sl-SI"/>
        </w:rPr>
        <w:t xml:space="preserve"> [5]</w:t>
      </w:r>
      <w:r w:rsidRPr="008B6148">
        <w:t xml:space="preserve"> by</w:t>
      </w:r>
      <w:r w:rsidR="00637E94">
        <w:rPr>
          <w:lang w:val="sl-SI"/>
        </w:rPr>
        <w:t xml:space="preserve"> Q.</w:t>
      </w:r>
      <w:r w:rsidRPr="008B6148">
        <w:t xml:space="preserve"> Truong et al. deals with the  Kaggle dataset ‘Housing prices in Beijing’ and explores Random Forest, </w:t>
      </w:r>
      <w:proofErr w:type="spellStart"/>
      <w:r w:rsidRPr="008B6148">
        <w:t>LightGBM</w:t>
      </w:r>
      <w:proofErr w:type="spellEnd"/>
      <w:r w:rsidRPr="008B6148">
        <w:t xml:space="preserve">, </w:t>
      </w:r>
      <w:proofErr w:type="spellStart"/>
      <w:r w:rsidRPr="008B6148">
        <w:t>XGBoost</w:t>
      </w:r>
      <w:proofErr w:type="spellEnd"/>
      <w:r w:rsidRPr="008B6148">
        <w:t xml:space="preserve">, Hybrid regression and Stacked Generalization. The metric used for evaluation or the models is root mean squared logarithmic error (RMSLE), which offers an advantage over the RMSE as the effect of the difference between predicted and actual price is the same regardless of the price level. Performance of the methods is very closely matched on the test dataset, the best being Stacked Generalization regression with a score of 0.16350 and the worst </w:t>
      </w:r>
      <w:proofErr w:type="spellStart"/>
      <w:r w:rsidRPr="008B6148">
        <w:t>LightGBM</w:t>
      </w:r>
      <w:proofErr w:type="spellEnd"/>
      <w:r w:rsidRPr="008B6148">
        <w:t xml:space="preserve"> with 0.16944. The paper states that although Random Forest does well on the train set, it is due to overfitting and it does not perform as well on the test.</w:t>
      </w:r>
    </w:p>
    <w:p w14:paraId="28C24E01" w14:textId="48A8A9DC" w:rsidR="009303D9" w:rsidRDefault="008B6148" w:rsidP="00ED0149">
      <w:pPr>
        <w:pStyle w:val="Heading2"/>
      </w:pPr>
      <w:r>
        <w:t>Interpretation</w:t>
      </w:r>
    </w:p>
    <w:p w14:paraId="0CC3CEA8" w14:textId="6B447662" w:rsidR="00E376C1" w:rsidRDefault="008B6148" w:rsidP="00E376C1">
      <w:pPr>
        <w:ind w:firstLine="14.40pt"/>
        <w:jc w:val="both"/>
      </w:pPr>
      <w:r>
        <w:t xml:space="preserve">Scott Lundberg presents numerous examples of implementation of SHAP package for explanation and understanding of the model on the individual level of a sample. </w:t>
      </w:r>
    </w:p>
    <w:p w14:paraId="6C1D97F5" w14:textId="662B0037" w:rsidR="008B6148" w:rsidRDefault="008B6148" w:rsidP="00E376C1">
      <w:pPr>
        <w:spacing w:before="12pt"/>
        <w:ind w:firstLine="14.40pt"/>
        <w:jc w:val="both"/>
      </w:pPr>
      <w:r>
        <w:t>It comes as an ideal tool for this project as identifying drivers of the price of a property is directly one of the goals, as well as being a very useful insight into the fabric of the market.</w:t>
      </w:r>
    </w:p>
    <w:p w14:paraId="5C816C1E" w14:textId="663C8BFC" w:rsidR="008B6148" w:rsidRDefault="008B6148" w:rsidP="008B6148">
      <w:pPr>
        <w:pStyle w:val="Heading1"/>
      </w:pPr>
      <w:r>
        <w:t>Methodology</w:t>
      </w:r>
    </w:p>
    <w:p w14:paraId="00109DEE" w14:textId="5A0461E0" w:rsidR="008B6148" w:rsidRDefault="008B6148" w:rsidP="008B6148">
      <w:pPr>
        <w:pStyle w:val="Heading2"/>
      </w:pPr>
      <w:r>
        <w:t>Collecting the Data</w:t>
      </w:r>
    </w:p>
    <w:p w14:paraId="5A360DC1" w14:textId="116F1B3A" w:rsidR="008B6148" w:rsidRDefault="00786A89" w:rsidP="00E376C1">
      <w:pPr>
        <w:ind w:firstLine="14.40pt"/>
        <w:jc w:val="both"/>
      </w:pPr>
      <w:r>
        <w:rPr>
          <w:noProof/>
        </w:rPr>
        <w:drawing>
          <wp:anchor distT="0" distB="0" distL="114300" distR="114300" simplePos="0" relativeHeight="251682304" behindDoc="0" locked="0" layoutInCell="1" allowOverlap="1" wp14:anchorId="2A0B5933" wp14:editId="6333DDF6">
            <wp:simplePos x="0" y="0"/>
            <wp:positionH relativeFrom="column">
              <wp:posOffset>3329305</wp:posOffset>
            </wp:positionH>
            <wp:positionV relativeFrom="paragraph">
              <wp:posOffset>437515</wp:posOffset>
            </wp:positionV>
            <wp:extent cx="3038475" cy="3823335"/>
            <wp:effectExtent l="0" t="0" r="28575" b="24765"/>
            <wp:wrapTopAndBottom/>
            <wp:docPr id="4"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38475" cy="3823335"/>
                    </a:xfrm>
                    <a:prstGeom prst="rect">
                      <a:avLst/>
                    </a:prstGeom>
                    <a:solidFill>
                      <a:srgbClr val="FFFFFF"/>
                    </a:solidFill>
                    <a:ln w="9525">
                      <a:solidFill>
                        <a:srgbClr val="000000"/>
                      </a:solidFill>
                      <a:miter lim="800%"/>
                      <a:headEnd/>
                      <a:tailEnd/>
                    </a:ln>
                  </wp:spPr>
                  <wp:txbx>
                    <wne:txbxContent>
                      <w:p w14:paraId="3976A17C" w14:textId="77777777" w:rsidR="00386D94" w:rsidRDefault="00386D94" w:rsidP="00386D94">
                        <w:pPr>
                          <w:spacing w:after="10pt"/>
                          <w:rPr>
                            <w:rFonts w:eastAsia="Times New Roman"/>
                            <w:sz w:val="24"/>
                            <w:szCs w:val="24"/>
                            <w:lang w:val="en-GB" w:eastAsia="en-GB"/>
                          </w:rPr>
                        </w:pPr>
                        <w:r w:rsidRPr="00680E7B">
                          <w:rPr>
                            <w:rFonts w:eastAsia="Times New Roman"/>
                            <w:noProof/>
                            <w:color w:val="000000"/>
                            <w:sz w:val="24"/>
                            <w:szCs w:val="24"/>
                            <w:bdr w:val="none" w:sz="0" w:space="0" w:color="auto" w:frame="1"/>
                            <w:lang w:val="en-GB" w:eastAsia="en-GB"/>
                          </w:rPr>
                          <w:drawing>
                            <wp:inline distT="0" distB="0" distL="0" distR="0" wp14:anchorId="72C3EB90" wp14:editId="6A8FCF14">
                              <wp:extent cx="2952750" cy="3413125"/>
                              <wp:effectExtent l="0" t="0" r="0" b="0"/>
                              <wp:docPr id="26" name="Picture 2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84250" cy="3449536"/>
                                      </a:xfrm>
                                      <a:prstGeom prst="rect">
                                        <a:avLst/>
                                      </a:prstGeom>
                                      <a:noFill/>
                                      <a:ln>
                                        <a:noFill/>
                                      </a:ln>
                                    </pic:spPr>
                                  </pic:pic>
                                </a:graphicData>
                              </a:graphic>
                            </wp:inline>
                          </w:drawing>
                        </w:r>
                      </w:p>
                      <w:p w14:paraId="171DF16F" w14:textId="329F9F0D" w:rsidR="00386D94" w:rsidRPr="00786A89" w:rsidRDefault="00786A89" w:rsidP="00E91639">
                        <w:pPr>
                          <w:pStyle w:val="figurecaption"/>
                          <w:ind w:start="18pt"/>
                          <w:jc w:val="center"/>
                        </w:pPr>
                        <w:r w:rsidRPr="00786A89">
                          <w:t>Pairplot showing price, size and year of construction.</w:t>
                        </w:r>
                      </w:p>
                    </wne:txbxContent>
                  </wp:txbx>
                  <wp:bodyPr rot="0" vert="horz" wrap="square" lIns="91440" tIns="45720" rIns="91440" bIns="45720" anchor="t" anchorCtr="0" upright="1">
                    <a:noAutofit/>
                  </wp:bodyPr>
                </wp:wsp>
              </a:graphicData>
            </a:graphic>
            <wp14:sizeRelH relativeFrom="margin">
              <wp14:pctWidth>0%</wp14:pctWidth>
            </wp14:sizeRelH>
            <wp14:sizeRelV relativeFrom="margin">
              <wp14:pctHeight>0%</wp14:pctHeight>
            </wp14:sizeRelV>
          </wp:anchor>
        </w:drawing>
      </w:r>
      <w:r w:rsidR="00386D94">
        <w:rPr>
          <w:noProof/>
        </w:rPr>
        <w:drawing>
          <wp:anchor distT="0" distB="0" distL="114300" distR="114300" simplePos="0" relativeHeight="251680256" behindDoc="1" locked="0" layoutInCell="1" allowOverlap="1" wp14:anchorId="780CA9F0" wp14:editId="5554052D">
            <wp:simplePos x="0" y="0"/>
            <wp:positionH relativeFrom="margin">
              <wp:posOffset>-80645</wp:posOffset>
            </wp:positionH>
            <wp:positionV relativeFrom="paragraph">
              <wp:posOffset>1087120</wp:posOffset>
            </wp:positionV>
            <wp:extent cx="3200400" cy="3177540"/>
            <wp:effectExtent l="0" t="0" r="19050" b="22860"/>
            <wp:wrapTopAndBottom/>
            <wp:docPr id="2"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3177540"/>
                    </a:xfrm>
                    <a:prstGeom prst="rect">
                      <a:avLst/>
                    </a:prstGeom>
                    <a:solidFill>
                      <a:srgbClr val="FFFFFF"/>
                    </a:solidFill>
                    <a:ln w="9525">
                      <a:solidFill>
                        <a:srgbClr val="000000"/>
                      </a:solidFill>
                      <a:miter lim="800%"/>
                      <a:headEnd/>
                      <a:tailEnd/>
                    </a:ln>
                  </wp:spPr>
                  <wp:txbx>
                    <wne:txbxContent>
                      <w:p w14:paraId="63E838A4" w14:textId="77777777" w:rsidR="00017E3A" w:rsidRDefault="00017E3A" w:rsidP="00017E3A">
                        <w:pPr>
                          <w:pStyle w:val="BodyText"/>
                          <w:ind w:firstLine="0pt"/>
                        </w:pPr>
                        <w:r>
                          <w:rPr>
                            <w:noProof/>
                            <w:color w:val="000000"/>
                            <w:bdr w:val="none" w:sz="0" w:space="0" w:color="auto" w:frame="1"/>
                          </w:rPr>
                          <w:drawing>
                            <wp:inline distT="0" distB="0" distL="0" distR="0" wp14:anchorId="34833E05" wp14:editId="29EF2667">
                              <wp:extent cx="2952750" cy="2720038"/>
                              <wp:effectExtent l="0" t="0" r="0" b="4445"/>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78657" cy="2743903"/>
                                      </a:xfrm>
                                      <a:prstGeom prst="rect">
                                        <a:avLst/>
                                      </a:prstGeom>
                                      <a:noFill/>
                                      <a:ln>
                                        <a:noFill/>
                                      </a:ln>
                                    </pic:spPr>
                                  </pic:pic>
                                </a:graphicData>
                              </a:graphic>
                            </wp:inline>
                          </w:drawing>
                        </w:r>
                      </w:p>
                      <w:p w14:paraId="5ED1DFCA" w14:textId="58E8D14B" w:rsidR="00017E3A" w:rsidRDefault="00786A89" w:rsidP="00B61985">
                        <w:pPr>
                          <w:pStyle w:val="figurecaption"/>
                          <w:ind w:start="18pt"/>
                          <w:jc w:val="center"/>
                        </w:pPr>
                        <w:r>
                          <w:t>Heat map plot of numeric features.</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8B6148" w:rsidRPr="008B6148">
        <w:t>For the purpose of this project, a dataset was collected from the site bolha.com/</w:t>
      </w:r>
      <w:proofErr w:type="spellStart"/>
      <w:r w:rsidR="008B6148" w:rsidRPr="008B6148">
        <w:t>nepremicnine</w:t>
      </w:r>
      <w:proofErr w:type="spellEnd"/>
      <w:r w:rsidR="008B6148" w:rsidRPr="008B6148">
        <w:t xml:space="preserve">, through the process known as web scraping, performed in Python using Selenium and BeautifulSoup4 libraries. It was then manipulated and stored as </w:t>
      </w:r>
      <w:proofErr w:type="gramStart"/>
      <w:r w:rsidR="008B6148" w:rsidRPr="008B6148">
        <w:t>Pandas</w:t>
      </w:r>
      <w:proofErr w:type="gramEnd"/>
      <w:r w:rsidR="008B6148" w:rsidRPr="008B6148">
        <w:t xml:space="preserve"> data frame and .csv format for the ease of use in the following phases. Given the nature of user-generated ads and the inconsistent information available, </w:t>
      </w:r>
      <w:r w:rsidR="008B6148" w:rsidRPr="008B6148">
        <w:t>extensive preprocessing was necessary to prepare a useful dataset. It consisted of manipulating values for each feature to obtain desired values and formats, removing the outliers and imputing to prepare numeric and categorical features.</w:t>
      </w:r>
    </w:p>
    <w:p w14:paraId="66BA9175" w14:textId="2F811880" w:rsidR="008B6148" w:rsidRDefault="008B6148" w:rsidP="008B6148">
      <w:pPr>
        <w:pStyle w:val="Heading2"/>
      </w:pPr>
      <w:r>
        <w:t>Exloratory Data Analysis</w:t>
      </w:r>
    </w:p>
    <w:p w14:paraId="481FA264" w14:textId="2EB8DF68" w:rsidR="00680E7B" w:rsidRDefault="00E376C1" w:rsidP="001E09DF">
      <w:pPr>
        <w:ind w:firstLine="14.40pt"/>
        <w:jc w:val="both"/>
      </w:pPr>
      <w:r w:rsidRPr="00E376C1">
        <w:t xml:space="preserve">Importance of intuition cannot be overlooked when designing and interpreting a machine learning model. Using Matplotlib and Seaborn, relationships between features were visualized to gain the insights. The following Figure 1. shows the heatmap of all numerical features and the Figure 2. shows a combination of histograms and scatter plots of </w:t>
      </w:r>
      <w:r w:rsidRPr="00E376C1">
        <w:rPr>
          <w:i/>
          <w:iCs/>
        </w:rPr>
        <w:t>price</w:t>
      </w:r>
      <w:r w:rsidRPr="00E376C1">
        <w:t>,</w:t>
      </w:r>
      <w:r w:rsidRPr="00E376C1">
        <w:rPr>
          <w:i/>
          <w:iCs/>
        </w:rPr>
        <w:t xml:space="preserve"> sizeM2</w:t>
      </w:r>
      <w:r w:rsidRPr="00E376C1">
        <w:t>,</w:t>
      </w:r>
      <w:r w:rsidRPr="00E376C1">
        <w:rPr>
          <w:i/>
          <w:iCs/>
        </w:rPr>
        <w:t xml:space="preserve"> </w:t>
      </w:r>
      <w:proofErr w:type="spellStart"/>
      <w:r w:rsidRPr="00E376C1">
        <w:rPr>
          <w:i/>
          <w:iCs/>
        </w:rPr>
        <w:t>year_built</w:t>
      </w:r>
      <w:proofErr w:type="spellEnd"/>
      <w:r w:rsidRPr="00E376C1">
        <w:t>.</w:t>
      </w:r>
      <w:r w:rsidR="00017E3A" w:rsidRPr="00017E3A">
        <w:rPr>
          <w:noProof/>
        </w:rPr>
        <w:t xml:space="preserve"> </w:t>
      </w:r>
    </w:p>
    <w:p w14:paraId="14BAB347" w14:textId="34A7241F" w:rsidR="008B6148" w:rsidRDefault="00E376C1" w:rsidP="006F5B2A">
      <w:pPr>
        <w:pStyle w:val="Heading2"/>
        <w:jc w:val="both"/>
      </w:pPr>
      <w:r>
        <w:t>The Model</w:t>
      </w:r>
    </w:p>
    <w:p w14:paraId="5AA01362" w14:textId="4313A2BE" w:rsidR="00330187" w:rsidRDefault="00E376C1" w:rsidP="00330187">
      <w:pPr>
        <w:jc w:val="both"/>
      </w:pPr>
      <w:r>
        <w:t xml:space="preserve">The purpose of this paper was to develop the best decision </w:t>
      </w:r>
      <w:r w:rsidR="00292F21">
        <w:t>tree-based</w:t>
      </w:r>
      <w:r>
        <w:t xml:space="preserve"> model possible given the data scraped. The following models were considered: </w:t>
      </w:r>
      <w:proofErr w:type="spellStart"/>
      <w:r>
        <w:t>RandomForest</w:t>
      </w:r>
      <w:proofErr w:type="spellEnd"/>
      <w:r>
        <w:t xml:space="preserve">, Gradient Boosting </w:t>
      </w:r>
      <w:proofErr w:type="gramStart"/>
      <w:r>
        <w:t xml:space="preserve">Regressor,  </w:t>
      </w:r>
      <w:proofErr w:type="spellStart"/>
      <w:r>
        <w:t>XGBoost</w:t>
      </w:r>
      <w:proofErr w:type="spellEnd"/>
      <w:proofErr w:type="gramEnd"/>
      <w:r>
        <w:t xml:space="preserve"> and </w:t>
      </w:r>
      <w:proofErr w:type="spellStart"/>
      <w:r>
        <w:t>LightGBM</w:t>
      </w:r>
      <w:proofErr w:type="spellEnd"/>
      <w:r>
        <w:t xml:space="preserve">. Each of those models has been evaluated without specifying parameters and then compared with the rest. </w:t>
      </w:r>
    </w:p>
    <w:p w14:paraId="11540D3D" w14:textId="53F1C6DE" w:rsidR="00386D94" w:rsidRDefault="00180E0D" w:rsidP="00386D94">
      <w:pPr>
        <w:ind w:firstLine="14.20pt"/>
        <w:jc w:val="both"/>
      </w:pPr>
      <w:r>
        <w:t xml:space="preserve">The </w:t>
      </w:r>
      <w:r w:rsidR="00E376C1">
        <w:t xml:space="preserve">models were optimized using grid search </w:t>
      </w:r>
      <w:proofErr w:type="spellStart"/>
      <w:r w:rsidR="00E376C1">
        <w:t>GridSearchCV</w:t>
      </w:r>
      <w:proofErr w:type="spellEnd"/>
      <w:r w:rsidR="00E376C1">
        <w:t xml:space="preserve"> method from Sci-kit learn. </w:t>
      </w:r>
    </w:p>
    <w:p w14:paraId="48F211CF" w14:textId="607B8C2B" w:rsidR="00017E3A" w:rsidRDefault="00E376C1" w:rsidP="00386D94">
      <w:pPr>
        <w:ind w:firstLine="14.20pt"/>
        <w:jc w:val="both"/>
      </w:pPr>
      <w:r>
        <w:t>Lastly, the models were stacked and the stacked model evaluated in comparison to individual ones.</w:t>
      </w:r>
      <w:r w:rsidR="00330187">
        <w:t xml:space="preserve"> </w:t>
      </w:r>
    </w:p>
    <w:p w14:paraId="36149BD8" w14:textId="5DEBEB88" w:rsidR="00330187" w:rsidRDefault="00330187" w:rsidP="00330187">
      <w:pPr>
        <w:pStyle w:val="Heading2"/>
      </w:pPr>
      <w:r>
        <w:t>Testing and Evaluation</w:t>
      </w:r>
    </w:p>
    <w:p w14:paraId="04C6994D" w14:textId="000E39C9" w:rsidR="00330187" w:rsidRDefault="00330187" w:rsidP="00330187">
      <w:pPr>
        <w:ind w:firstLine="14.40pt"/>
        <w:jc w:val="both"/>
      </w:pPr>
      <w:r>
        <w:t>Models was evaluated through root mean squared logarithmic error (RMSLE)</w:t>
      </w:r>
      <w:r w:rsidR="00637E94">
        <w:t xml:space="preserve"> [6]</w:t>
      </w:r>
      <w:r>
        <w:t xml:space="preserve"> method. This method is selected to avoid bias towards the more expensive properties.</w:t>
      </w:r>
    </w:p>
    <w:p w14:paraId="19D11925" w14:textId="1F573912" w:rsidR="00680E7B" w:rsidRPr="00680E7B" w:rsidRDefault="00330187" w:rsidP="00680E7B">
      <w:pPr>
        <w:pStyle w:val="Heading3"/>
        <w:ind w:firstLine="0pt"/>
      </w:pPr>
      <w:r w:rsidRPr="00330187">
        <w:t xml:space="preserve">Unoptimized model </w:t>
      </w:r>
      <w:r>
        <w:t>performance</w:t>
      </w:r>
    </w:p>
    <w:p w14:paraId="4D3E7177" w14:textId="71B2A886" w:rsidR="00330187" w:rsidRDefault="00330187" w:rsidP="00330187">
      <w:pPr>
        <w:ind w:firstLine="14.20pt"/>
        <w:jc w:val="both"/>
        <w:rPr>
          <w:color w:val="000000"/>
        </w:rPr>
      </w:pPr>
      <w:r>
        <w:rPr>
          <w:color w:val="000000"/>
        </w:rPr>
        <w:t xml:space="preserve">Table 1 shows how the models stand before optimization. </w:t>
      </w:r>
      <w:proofErr w:type="spellStart"/>
      <w:r>
        <w:rPr>
          <w:color w:val="000000"/>
        </w:rPr>
        <w:t>XGBoost</w:t>
      </w:r>
      <w:proofErr w:type="spellEnd"/>
      <w:r>
        <w:rPr>
          <w:color w:val="000000"/>
        </w:rPr>
        <w:t xml:space="preserve"> shows the best performance on the train dataset, with a very small error of 0.0086. </w:t>
      </w:r>
      <w:proofErr w:type="gramStart"/>
      <w:r>
        <w:rPr>
          <w:color w:val="000000"/>
        </w:rPr>
        <w:t>However</w:t>
      </w:r>
      <w:proofErr w:type="gramEnd"/>
      <w:r>
        <w:rPr>
          <w:color w:val="000000"/>
        </w:rPr>
        <w:t xml:space="preserve"> this outstanding performance is very likely due to overfitting, as the scores for test dataset indicate. The lowest score of 0.562 is achieved by </w:t>
      </w:r>
      <w:r w:rsidR="00786A89">
        <w:rPr>
          <w:noProof/>
        </w:rPr>
        <w:lastRenderedPageBreak/>
        <w:drawing>
          <wp:anchor distT="0" distB="0" distL="114300" distR="114300" simplePos="0" relativeHeight="251684352" behindDoc="0" locked="0" layoutInCell="1" allowOverlap="1" wp14:anchorId="3E1002A6" wp14:editId="1C9F594A">
            <wp:simplePos x="0" y="0"/>
            <wp:positionH relativeFrom="column">
              <wp:posOffset>3348355</wp:posOffset>
            </wp:positionH>
            <wp:positionV relativeFrom="paragraph">
              <wp:posOffset>0</wp:posOffset>
            </wp:positionV>
            <wp:extent cx="3089910" cy="2324100"/>
            <wp:effectExtent l="0" t="0" r="15240" b="19050"/>
            <wp:wrapTopAndBottom/>
            <wp:docPr id="10"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89910" cy="2324100"/>
                    </a:xfrm>
                    <a:prstGeom prst="rect">
                      <a:avLst/>
                    </a:prstGeom>
                    <a:solidFill>
                      <a:srgbClr val="FFFFFF"/>
                    </a:solidFill>
                    <a:ln w="9525">
                      <a:solidFill>
                        <a:srgbClr val="000000"/>
                      </a:solidFill>
                      <a:miter lim="800%"/>
                      <a:headEnd/>
                      <a:tailEnd/>
                    </a:ln>
                  </wp:spPr>
                  <wp:txbx>
                    <wne:txbxContent>
                      <w:p w14:paraId="74D3AE8E" w14:textId="77777777" w:rsidR="00786A89" w:rsidRDefault="00786A89" w:rsidP="00786A89">
                        <w:pPr>
                          <w:pStyle w:val="figurecaption"/>
                          <w:numPr>
                            <w:ilvl w:val="0"/>
                            <w:numId w:val="0"/>
                          </w:numPr>
                        </w:pPr>
                        <w:r>
                          <w:rPr>
                            <w:color w:val="000000"/>
                            <w:bdr w:val="none" w:sz="0" w:space="0" w:color="auto" w:frame="1"/>
                          </w:rPr>
                          <w:drawing>
                            <wp:inline distT="0" distB="0" distL="0" distR="0" wp14:anchorId="5DCD42FE" wp14:editId="268FEDB5">
                              <wp:extent cx="2957830" cy="1731398"/>
                              <wp:effectExtent l="0" t="0" r="0" b="2540"/>
                              <wp:docPr id="24" name="Picture 2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7830" cy="1731398"/>
                                      </a:xfrm>
                                      <a:prstGeom prst="rect">
                                        <a:avLst/>
                                      </a:prstGeom>
                                      <a:noFill/>
                                      <a:ln>
                                        <a:noFill/>
                                      </a:ln>
                                    </pic:spPr>
                                  </pic:pic>
                                </a:graphicData>
                              </a:graphic>
                            </wp:inline>
                          </w:drawing>
                        </w:r>
                      </w:p>
                      <w:p w14:paraId="77DC69A1" w14:textId="2E912702" w:rsidR="00786A89" w:rsidRDefault="00786A89" w:rsidP="00786A89">
                        <w:pPr>
                          <w:pStyle w:val="figurecaption"/>
                          <w:ind w:start="18pt"/>
                        </w:pPr>
                        <w:r>
                          <w:t>Plot of model performance of models used in stacking including stacked model (right most plot).</w:t>
                        </w:r>
                      </w:p>
                    </wne:txbxContent>
                  </wp:txbx>
                  <wp:bodyPr rot="0" vert="horz" wrap="square" lIns="91440" tIns="45720" rIns="91440" bIns="45720" anchor="t" anchorCtr="0" upright="1">
                    <a:noAutofit/>
                  </wp:bodyPr>
                </wp:wsp>
              </a:graphicData>
            </a:graphic>
            <wp14:sizeRelH relativeFrom="margin">
              <wp14:pctWidth>0%</wp14:pctWidth>
            </wp14:sizeRelH>
            <wp14:sizeRelV relativeFrom="margin">
              <wp14:pctHeight>0%</wp14:pctHeight>
            </wp14:sizeRelV>
          </wp:anchor>
        </w:drawing>
      </w:r>
      <w:r>
        <w:rPr>
          <w:color w:val="000000"/>
        </w:rPr>
        <w:t xml:space="preserve">Gradient Boosting Regressor, followed closely by </w:t>
      </w:r>
      <w:proofErr w:type="spellStart"/>
      <w:r>
        <w:rPr>
          <w:color w:val="000000"/>
        </w:rPr>
        <w:t>LightGBM</w:t>
      </w:r>
      <w:proofErr w:type="spellEnd"/>
      <w:r>
        <w:rPr>
          <w:color w:val="000000"/>
        </w:rPr>
        <w:t xml:space="preserve"> and then </w:t>
      </w:r>
      <w:proofErr w:type="spellStart"/>
      <w:r>
        <w:rPr>
          <w:color w:val="000000"/>
        </w:rPr>
        <w:t>XGBoost</w:t>
      </w:r>
      <w:proofErr w:type="spellEnd"/>
      <w:r>
        <w:rPr>
          <w:color w:val="000000"/>
        </w:rPr>
        <w:t xml:space="preserve">. </w:t>
      </w:r>
      <w:proofErr w:type="spellStart"/>
      <w:r>
        <w:rPr>
          <w:color w:val="000000"/>
        </w:rPr>
        <w:t>RandomForest</w:t>
      </w:r>
      <w:proofErr w:type="spellEnd"/>
      <w:r>
        <w:rPr>
          <w:color w:val="000000"/>
        </w:rPr>
        <w:t xml:space="preserve"> regressor performs the worst judging by the RMSLE score on test data.</w:t>
      </w:r>
    </w:p>
    <w:p w14:paraId="5B7DFC10" w14:textId="6DCB76F2" w:rsidR="00680E7B" w:rsidRPr="005B520E" w:rsidRDefault="00680E7B" w:rsidP="001E09DF">
      <w:pPr>
        <w:pStyle w:val="tablehead"/>
      </w:pPr>
    </w:p>
    <w:tbl>
      <w:tblPr>
        <w:tblW w:w="233.75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439"/>
        <w:gridCol w:w="1829"/>
        <w:gridCol w:w="1273"/>
        <w:gridCol w:w="1134"/>
      </w:tblGrid>
      <w:tr w:rsidR="00C05D33" w14:paraId="0F2A178D" w14:textId="77777777" w:rsidTr="00105B4C">
        <w:trPr>
          <w:cantSplit/>
          <w:trHeight w:val="240"/>
          <w:tblHeader/>
          <w:jc w:val="center"/>
        </w:trPr>
        <w:tc>
          <w:tcPr>
            <w:tcW w:w="233.75pt" w:type="dxa"/>
            <w:gridSpan w:val="4"/>
            <w:vAlign w:val="center"/>
          </w:tcPr>
          <w:p w14:paraId="121A1F29" w14:textId="69BEA6FD" w:rsidR="00C05D33" w:rsidRDefault="00C05D33" w:rsidP="005029D0">
            <w:pPr>
              <w:pStyle w:val="tablecolhead"/>
            </w:pPr>
            <w:r>
              <w:t>S</w:t>
            </w:r>
            <w:r>
              <w:t>cores of unoptimized models</w:t>
            </w:r>
          </w:p>
        </w:tc>
      </w:tr>
      <w:tr w:rsidR="00680E7B" w14:paraId="20A3BBBA" w14:textId="77777777" w:rsidTr="003F2649">
        <w:trPr>
          <w:cantSplit/>
          <w:trHeight w:val="240"/>
          <w:tblHeader/>
          <w:jc w:val="center"/>
        </w:trPr>
        <w:tc>
          <w:tcPr>
            <w:tcW w:w="21.95pt" w:type="dxa"/>
          </w:tcPr>
          <w:p w14:paraId="5CD643C7" w14:textId="77777777" w:rsidR="00680E7B" w:rsidRDefault="00680E7B" w:rsidP="005029D0">
            <w:pPr>
              <w:rPr>
                <w:sz w:val="16"/>
                <w:szCs w:val="16"/>
              </w:rPr>
            </w:pPr>
          </w:p>
        </w:tc>
        <w:tc>
          <w:tcPr>
            <w:tcW w:w="91.45pt" w:type="dxa"/>
            <w:vAlign w:val="center"/>
          </w:tcPr>
          <w:p w14:paraId="22F3150B" w14:textId="5F3F981E" w:rsidR="00680E7B" w:rsidRDefault="001E09DF" w:rsidP="003F2649">
            <w:pPr>
              <w:pStyle w:val="tablecolsubhead"/>
            </w:pPr>
            <w:r>
              <w:t>Name of the model</w:t>
            </w:r>
          </w:p>
        </w:tc>
        <w:tc>
          <w:tcPr>
            <w:tcW w:w="63.65pt" w:type="dxa"/>
            <w:vAlign w:val="center"/>
          </w:tcPr>
          <w:p w14:paraId="627B021D" w14:textId="460D64BE" w:rsidR="00680E7B" w:rsidRDefault="003F2649" w:rsidP="003F2649">
            <w:pPr>
              <w:pStyle w:val="tablecolsubhead"/>
            </w:pPr>
            <w:proofErr w:type="spellStart"/>
            <w:r>
              <w:t>RMSLE_train</w:t>
            </w:r>
            <w:r w:rsidRPr="003F2649">
              <w:rPr>
                <w:vertAlign w:val="superscript"/>
              </w:rPr>
              <w:t>a</w:t>
            </w:r>
            <w:proofErr w:type="spellEnd"/>
          </w:p>
        </w:tc>
        <w:tc>
          <w:tcPr>
            <w:tcW w:w="56.70pt" w:type="dxa"/>
            <w:vAlign w:val="center"/>
          </w:tcPr>
          <w:p w14:paraId="240CF871" w14:textId="5F2350D9" w:rsidR="00680E7B" w:rsidRDefault="003F2649" w:rsidP="003F2649">
            <w:pPr>
              <w:pStyle w:val="tablecolsubhead"/>
            </w:pPr>
            <w:proofErr w:type="spellStart"/>
            <w:r>
              <w:t>RMLSE_test</w:t>
            </w:r>
            <w:r w:rsidRPr="003F2649">
              <w:rPr>
                <w:vertAlign w:val="superscript"/>
              </w:rPr>
              <w:t>a</w:t>
            </w:r>
            <w:proofErr w:type="spellEnd"/>
          </w:p>
        </w:tc>
      </w:tr>
      <w:tr w:rsidR="00680E7B" w14:paraId="6710F67C" w14:textId="77777777" w:rsidTr="003F2649">
        <w:trPr>
          <w:trHeight w:val="320"/>
          <w:jc w:val="center"/>
        </w:trPr>
        <w:tc>
          <w:tcPr>
            <w:tcW w:w="21.95pt" w:type="dxa"/>
            <w:vAlign w:val="center"/>
          </w:tcPr>
          <w:p w14:paraId="44659CA5" w14:textId="638998E6" w:rsidR="00680E7B" w:rsidRDefault="003F2649" w:rsidP="005029D0">
            <w:pPr>
              <w:pStyle w:val="tablecopy"/>
              <w:rPr>
                <w:sz w:val="8"/>
                <w:szCs w:val="8"/>
              </w:rPr>
            </w:pPr>
            <w:r>
              <w:t>0</w:t>
            </w:r>
          </w:p>
        </w:tc>
        <w:tc>
          <w:tcPr>
            <w:tcW w:w="91.45pt" w:type="dxa"/>
            <w:vAlign w:val="center"/>
          </w:tcPr>
          <w:p w14:paraId="09374A20" w14:textId="74B00CEF" w:rsidR="00680E7B" w:rsidRDefault="003F2649" w:rsidP="003F2649">
            <w:pPr>
              <w:pStyle w:val="tablecopy"/>
              <w:jc w:val="center"/>
            </w:pPr>
            <w:r>
              <w:t>Random Forest</w:t>
            </w:r>
          </w:p>
        </w:tc>
        <w:tc>
          <w:tcPr>
            <w:tcW w:w="63.65pt" w:type="dxa"/>
            <w:vAlign w:val="center"/>
          </w:tcPr>
          <w:p w14:paraId="29235B7C" w14:textId="0DA371A6" w:rsidR="00680E7B" w:rsidRDefault="003F2649" w:rsidP="003F2649">
            <w:pPr>
              <w:rPr>
                <w:sz w:val="16"/>
                <w:szCs w:val="16"/>
              </w:rPr>
            </w:pPr>
            <w:r>
              <w:rPr>
                <w:sz w:val="16"/>
                <w:szCs w:val="16"/>
              </w:rPr>
              <w:t>0.131437</w:t>
            </w:r>
          </w:p>
        </w:tc>
        <w:tc>
          <w:tcPr>
            <w:tcW w:w="56.70pt" w:type="dxa"/>
            <w:vAlign w:val="center"/>
          </w:tcPr>
          <w:p w14:paraId="4C795DD1" w14:textId="73EC3C86" w:rsidR="00680E7B" w:rsidRDefault="003F2649" w:rsidP="003F2649">
            <w:pPr>
              <w:rPr>
                <w:sz w:val="16"/>
                <w:szCs w:val="16"/>
              </w:rPr>
            </w:pPr>
            <w:r>
              <w:rPr>
                <w:sz w:val="16"/>
                <w:szCs w:val="16"/>
              </w:rPr>
              <w:t>0.616475</w:t>
            </w:r>
          </w:p>
        </w:tc>
      </w:tr>
      <w:tr w:rsidR="003F2649" w14:paraId="7F94AC1E" w14:textId="77777777" w:rsidTr="003F2649">
        <w:trPr>
          <w:trHeight w:val="320"/>
          <w:jc w:val="center"/>
        </w:trPr>
        <w:tc>
          <w:tcPr>
            <w:tcW w:w="21.95pt" w:type="dxa"/>
            <w:vAlign w:val="center"/>
          </w:tcPr>
          <w:p w14:paraId="393A1EDE" w14:textId="30BB942F" w:rsidR="003F2649" w:rsidRDefault="003F2649" w:rsidP="005029D0">
            <w:pPr>
              <w:pStyle w:val="tablecopy"/>
            </w:pPr>
            <w:r>
              <w:t>1</w:t>
            </w:r>
          </w:p>
        </w:tc>
        <w:tc>
          <w:tcPr>
            <w:tcW w:w="91.45pt" w:type="dxa"/>
            <w:vAlign w:val="center"/>
          </w:tcPr>
          <w:p w14:paraId="05BEFA90" w14:textId="4754D196" w:rsidR="003F2649" w:rsidRDefault="003F2649" w:rsidP="003F2649">
            <w:pPr>
              <w:pStyle w:val="tablecopy"/>
              <w:jc w:val="center"/>
            </w:pPr>
            <w:r>
              <w:t>GBoost Regressor</w:t>
            </w:r>
          </w:p>
        </w:tc>
        <w:tc>
          <w:tcPr>
            <w:tcW w:w="63.65pt" w:type="dxa"/>
            <w:vAlign w:val="center"/>
          </w:tcPr>
          <w:p w14:paraId="0A9F2242" w14:textId="0E9AEDAF" w:rsidR="003F2649" w:rsidRDefault="003F2649" w:rsidP="003F2649">
            <w:pPr>
              <w:rPr>
                <w:sz w:val="16"/>
                <w:szCs w:val="16"/>
              </w:rPr>
            </w:pPr>
            <w:r>
              <w:rPr>
                <w:sz w:val="16"/>
                <w:szCs w:val="16"/>
              </w:rPr>
              <w:t>0.192764</w:t>
            </w:r>
          </w:p>
        </w:tc>
        <w:tc>
          <w:tcPr>
            <w:tcW w:w="56.70pt" w:type="dxa"/>
            <w:vAlign w:val="center"/>
          </w:tcPr>
          <w:p w14:paraId="15F1FD72" w14:textId="7D94103B" w:rsidR="003F2649" w:rsidRDefault="003F2649" w:rsidP="003F2649">
            <w:pPr>
              <w:rPr>
                <w:sz w:val="16"/>
                <w:szCs w:val="16"/>
              </w:rPr>
            </w:pPr>
            <w:r>
              <w:rPr>
                <w:sz w:val="16"/>
                <w:szCs w:val="16"/>
              </w:rPr>
              <w:t>0.562449</w:t>
            </w:r>
          </w:p>
        </w:tc>
      </w:tr>
      <w:tr w:rsidR="003F2649" w14:paraId="1917BD53" w14:textId="77777777" w:rsidTr="003F2649">
        <w:trPr>
          <w:trHeight w:val="320"/>
          <w:jc w:val="center"/>
        </w:trPr>
        <w:tc>
          <w:tcPr>
            <w:tcW w:w="21.95pt" w:type="dxa"/>
            <w:vAlign w:val="center"/>
          </w:tcPr>
          <w:p w14:paraId="362A457E" w14:textId="2730A6BE" w:rsidR="003F2649" w:rsidRDefault="003F2649" w:rsidP="005029D0">
            <w:pPr>
              <w:pStyle w:val="tablecopy"/>
            </w:pPr>
            <w:r>
              <w:t>2</w:t>
            </w:r>
          </w:p>
        </w:tc>
        <w:tc>
          <w:tcPr>
            <w:tcW w:w="91.45pt" w:type="dxa"/>
            <w:vAlign w:val="center"/>
          </w:tcPr>
          <w:p w14:paraId="0EB8B2FE" w14:textId="3EDDC9E6" w:rsidR="003F2649" w:rsidRDefault="003F2649" w:rsidP="003F2649">
            <w:pPr>
              <w:pStyle w:val="tablecopy"/>
              <w:jc w:val="center"/>
            </w:pPr>
            <w:r>
              <w:t>XGBoost</w:t>
            </w:r>
          </w:p>
        </w:tc>
        <w:tc>
          <w:tcPr>
            <w:tcW w:w="63.65pt" w:type="dxa"/>
            <w:vAlign w:val="center"/>
          </w:tcPr>
          <w:p w14:paraId="5EB760EF" w14:textId="5CDE235A" w:rsidR="003F2649" w:rsidRDefault="003F2649" w:rsidP="003F2649">
            <w:pPr>
              <w:rPr>
                <w:sz w:val="16"/>
                <w:szCs w:val="16"/>
              </w:rPr>
            </w:pPr>
            <w:r>
              <w:rPr>
                <w:sz w:val="16"/>
                <w:szCs w:val="16"/>
              </w:rPr>
              <w:t>0.008577</w:t>
            </w:r>
          </w:p>
        </w:tc>
        <w:tc>
          <w:tcPr>
            <w:tcW w:w="56.70pt" w:type="dxa"/>
            <w:vAlign w:val="center"/>
          </w:tcPr>
          <w:p w14:paraId="3C0EA68A" w14:textId="469664B6" w:rsidR="003F2649" w:rsidRDefault="003F2649" w:rsidP="003F2649">
            <w:pPr>
              <w:rPr>
                <w:sz w:val="16"/>
                <w:szCs w:val="16"/>
              </w:rPr>
            </w:pPr>
            <w:r>
              <w:rPr>
                <w:sz w:val="16"/>
                <w:szCs w:val="16"/>
              </w:rPr>
              <w:t>0.581207</w:t>
            </w:r>
          </w:p>
        </w:tc>
      </w:tr>
      <w:tr w:rsidR="003F2649" w14:paraId="3664CC2D" w14:textId="77777777" w:rsidTr="003F2649">
        <w:trPr>
          <w:trHeight w:val="320"/>
          <w:jc w:val="center"/>
        </w:trPr>
        <w:tc>
          <w:tcPr>
            <w:tcW w:w="21.95pt" w:type="dxa"/>
            <w:vAlign w:val="center"/>
          </w:tcPr>
          <w:p w14:paraId="3EC6CDAD" w14:textId="10798E6F" w:rsidR="003F2649" w:rsidRDefault="003F2649" w:rsidP="005029D0">
            <w:pPr>
              <w:pStyle w:val="tablecopy"/>
            </w:pPr>
            <w:r>
              <w:t>3</w:t>
            </w:r>
          </w:p>
        </w:tc>
        <w:tc>
          <w:tcPr>
            <w:tcW w:w="91.45pt" w:type="dxa"/>
            <w:vAlign w:val="center"/>
          </w:tcPr>
          <w:p w14:paraId="6BCD4C59" w14:textId="221AD151" w:rsidR="003F2649" w:rsidRDefault="003F2649" w:rsidP="003F2649">
            <w:pPr>
              <w:pStyle w:val="tablecopy"/>
              <w:jc w:val="center"/>
            </w:pPr>
            <w:r>
              <w:t>LightGBM</w:t>
            </w:r>
          </w:p>
        </w:tc>
        <w:tc>
          <w:tcPr>
            <w:tcW w:w="63.65pt" w:type="dxa"/>
            <w:vAlign w:val="center"/>
          </w:tcPr>
          <w:p w14:paraId="3DF6DEC1" w14:textId="5B54666F" w:rsidR="003F2649" w:rsidRDefault="003F2649" w:rsidP="003F2649">
            <w:pPr>
              <w:rPr>
                <w:sz w:val="16"/>
                <w:szCs w:val="16"/>
              </w:rPr>
            </w:pPr>
            <w:r>
              <w:rPr>
                <w:sz w:val="16"/>
                <w:szCs w:val="16"/>
              </w:rPr>
              <w:t>0.121851</w:t>
            </w:r>
          </w:p>
        </w:tc>
        <w:tc>
          <w:tcPr>
            <w:tcW w:w="56.70pt" w:type="dxa"/>
            <w:vAlign w:val="center"/>
          </w:tcPr>
          <w:p w14:paraId="42CC65A9" w14:textId="2AF93692" w:rsidR="003F2649" w:rsidRDefault="003F2649" w:rsidP="003F2649">
            <w:pPr>
              <w:rPr>
                <w:sz w:val="16"/>
                <w:szCs w:val="16"/>
              </w:rPr>
            </w:pPr>
            <w:r>
              <w:rPr>
                <w:sz w:val="16"/>
                <w:szCs w:val="16"/>
              </w:rPr>
              <w:t>0.576637</w:t>
            </w:r>
          </w:p>
        </w:tc>
      </w:tr>
    </w:tbl>
    <w:p w14:paraId="10CCF1E7" w14:textId="7E3F4C61" w:rsidR="00680E7B" w:rsidRPr="005B520E" w:rsidRDefault="003F2649" w:rsidP="00680E7B">
      <w:pPr>
        <w:pStyle w:val="tablefootnote"/>
      </w:pPr>
      <w:r>
        <w:t>RMLSE stands for a performance metric root mean squared error of logarithms of price.</w:t>
      </w:r>
    </w:p>
    <w:p w14:paraId="0E6889E0" w14:textId="09C78453" w:rsidR="00680E7B" w:rsidRDefault="00680E7B" w:rsidP="00330187">
      <w:pPr>
        <w:ind w:firstLine="14.20pt"/>
        <w:jc w:val="both"/>
        <w:rPr>
          <w:color w:val="000000"/>
        </w:rPr>
      </w:pPr>
    </w:p>
    <w:p w14:paraId="76ACC655" w14:textId="64181210" w:rsidR="00330187" w:rsidRPr="005B520E" w:rsidRDefault="00330187" w:rsidP="00330187">
      <w:pPr>
        <w:pStyle w:val="Heading3"/>
        <w:ind w:firstLine="0pt"/>
      </w:pPr>
      <w:r>
        <w:t>O</w:t>
      </w:r>
      <w:r w:rsidRPr="00330187">
        <w:t xml:space="preserve">ptimized model </w:t>
      </w:r>
      <w:r>
        <w:t>performance</w:t>
      </w:r>
    </w:p>
    <w:p w14:paraId="2D0428E9" w14:textId="535CB04B" w:rsidR="00180E0D" w:rsidRDefault="00330187" w:rsidP="00330187">
      <w:pPr>
        <w:ind w:firstLine="14.20pt"/>
        <w:jc w:val="both"/>
        <w:rPr>
          <w:color w:val="000000"/>
        </w:rPr>
      </w:pPr>
      <w:r w:rsidRPr="00330187">
        <w:rPr>
          <w:color w:val="000000"/>
        </w:rPr>
        <w:t>Table 2 shows how the models compare after grid search optimization</w:t>
      </w:r>
      <w:r w:rsidR="00637E94">
        <w:rPr>
          <w:color w:val="000000"/>
        </w:rPr>
        <w:t xml:space="preserve"> [7]</w:t>
      </w:r>
      <w:r w:rsidRPr="00330187">
        <w:rPr>
          <w:color w:val="000000"/>
        </w:rPr>
        <w:t xml:space="preserve"> was performed. In comparison with previous scores before optimization, the scores of all models on the </w:t>
      </w:r>
      <w:r w:rsidR="00386D94">
        <w:rPr>
          <w:color w:val="000000"/>
        </w:rPr>
        <w:t>t</w:t>
      </w:r>
      <w:r w:rsidRPr="00330187">
        <w:rPr>
          <w:color w:val="000000"/>
        </w:rPr>
        <w:t xml:space="preserve">rain dataset worsened, while the scores for the test set improved. </w:t>
      </w:r>
    </w:p>
    <w:p w14:paraId="2CE882FD" w14:textId="14049D3C" w:rsidR="003F2649" w:rsidRPr="005B520E" w:rsidRDefault="003F2649" w:rsidP="003F2649">
      <w:pPr>
        <w:pStyle w:val="tablehead"/>
      </w:pPr>
    </w:p>
    <w:tbl>
      <w:tblPr>
        <w:tblW w:w="233.75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439"/>
        <w:gridCol w:w="1829"/>
        <w:gridCol w:w="1273"/>
        <w:gridCol w:w="1134"/>
      </w:tblGrid>
      <w:tr w:rsidR="00C05D33" w14:paraId="240BFD34" w14:textId="77777777" w:rsidTr="00C30280">
        <w:trPr>
          <w:cantSplit/>
          <w:trHeight w:val="240"/>
          <w:tblHeader/>
          <w:jc w:val="center"/>
        </w:trPr>
        <w:tc>
          <w:tcPr>
            <w:tcW w:w="233.75pt" w:type="dxa"/>
            <w:gridSpan w:val="4"/>
            <w:vAlign w:val="center"/>
          </w:tcPr>
          <w:p w14:paraId="6B29220B" w14:textId="55BD6C6F" w:rsidR="00C05D33" w:rsidRDefault="00C05D33" w:rsidP="005029D0">
            <w:pPr>
              <w:pStyle w:val="tablecolhead"/>
            </w:pPr>
            <w:r>
              <w:t>Scores of optimized models</w:t>
            </w:r>
          </w:p>
        </w:tc>
      </w:tr>
      <w:tr w:rsidR="003F2649" w14:paraId="357ACF1D" w14:textId="77777777" w:rsidTr="005029D0">
        <w:trPr>
          <w:cantSplit/>
          <w:trHeight w:val="240"/>
          <w:tblHeader/>
          <w:jc w:val="center"/>
        </w:trPr>
        <w:tc>
          <w:tcPr>
            <w:tcW w:w="21.95pt" w:type="dxa"/>
          </w:tcPr>
          <w:p w14:paraId="7AFD7B72" w14:textId="77777777" w:rsidR="003F2649" w:rsidRDefault="003F2649" w:rsidP="005029D0">
            <w:pPr>
              <w:rPr>
                <w:sz w:val="16"/>
                <w:szCs w:val="16"/>
              </w:rPr>
            </w:pPr>
          </w:p>
        </w:tc>
        <w:tc>
          <w:tcPr>
            <w:tcW w:w="91.45pt" w:type="dxa"/>
            <w:vAlign w:val="center"/>
          </w:tcPr>
          <w:p w14:paraId="6975B029" w14:textId="77777777" w:rsidR="003F2649" w:rsidRDefault="003F2649" w:rsidP="005029D0">
            <w:pPr>
              <w:pStyle w:val="tablecolsubhead"/>
            </w:pPr>
            <w:r>
              <w:t>Name of the model</w:t>
            </w:r>
          </w:p>
        </w:tc>
        <w:tc>
          <w:tcPr>
            <w:tcW w:w="63.65pt" w:type="dxa"/>
            <w:vAlign w:val="center"/>
          </w:tcPr>
          <w:p w14:paraId="62F3F686" w14:textId="77777777" w:rsidR="003F2649" w:rsidRDefault="003F2649" w:rsidP="005029D0">
            <w:pPr>
              <w:pStyle w:val="tablecolsubhead"/>
            </w:pPr>
            <w:proofErr w:type="spellStart"/>
            <w:r>
              <w:t>RMSLE_train</w:t>
            </w:r>
            <w:r w:rsidRPr="003F2649">
              <w:rPr>
                <w:vertAlign w:val="superscript"/>
              </w:rPr>
              <w:t>a</w:t>
            </w:r>
            <w:proofErr w:type="spellEnd"/>
          </w:p>
        </w:tc>
        <w:tc>
          <w:tcPr>
            <w:tcW w:w="56.70pt" w:type="dxa"/>
            <w:vAlign w:val="center"/>
          </w:tcPr>
          <w:p w14:paraId="44456685" w14:textId="77777777" w:rsidR="003F2649" w:rsidRDefault="003F2649" w:rsidP="005029D0">
            <w:pPr>
              <w:pStyle w:val="tablecolsubhead"/>
            </w:pPr>
            <w:proofErr w:type="spellStart"/>
            <w:r>
              <w:t>RMLSE_test</w:t>
            </w:r>
            <w:r w:rsidRPr="003F2649">
              <w:rPr>
                <w:vertAlign w:val="superscript"/>
              </w:rPr>
              <w:t>a</w:t>
            </w:r>
            <w:proofErr w:type="spellEnd"/>
          </w:p>
        </w:tc>
      </w:tr>
      <w:tr w:rsidR="003F2649" w14:paraId="36FD06D5" w14:textId="77777777" w:rsidTr="005029D0">
        <w:trPr>
          <w:trHeight w:val="320"/>
          <w:jc w:val="center"/>
        </w:trPr>
        <w:tc>
          <w:tcPr>
            <w:tcW w:w="21.95pt" w:type="dxa"/>
            <w:vAlign w:val="center"/>
          </w:tcPr>
          <w:p w14:paraId="43685A5C" w14:textId="77777777" w:rsidR="003F2649" w:rsidRDefault="003F2649" w:rsidP="005029D0">
            <w:pPr>
              <w:pStyle w:val="tablecopy"/>
              <w:rPr>
                <w:sz w:val="8"/>
                <w:szCs w:val="8"/>
              </w:rPr>
            </w:pPr>
            <w:r>
              <w:t>0</w:t>
            </w:r>
          </w:p>
        </w:tc>
        <w:tc>
          <w:tcPr>
            <w:tcW w:w="91.45pt" w:type="dxa"/>
            <w:vAlign w:val="center"/>
          </w:tcPr>
          <w:p w14:paraId="155F5890" w14:textId="77777777" w:rsidR="003F2649" w:rsidRDefault="003F2649" w:rsidP="005029D0">
            <w:pPr>
              <w:pStyle w:val="tablecopy"/>
              <w:jc w:val="center"/>
            </w:pPr>
            <w:r>
              <w:t>Random Forest</w:t>
            </w:r>
          </w:p>
        </w:tc>
        <w:tc>
          <w:tcPr>
            <w:tcW w:w="63.65pt" w:type="dxa"/>
            <w:vAlign w:val="center"/>
          </w:tcPr>
          <w:p w14:paraId="05D53753" w14:textId="205D472D" w:rsidR="003F2649" w:rsidRDefault="003F2649" w:rsidP="005029D0">
            <w:pPr>
              <w:rPr>
                <w:sz w:val="16"/>
                <w:szCs w:val="16"/>
              </w:rPr>
            </w:pPr>
            <w:r>
              <w:rPr>
                <w:sz w:val="16"/>
                <w:szCs w:val="16"/>
              </w:rPr>
              <w:t>0.</w:t>
            </w:r>
            <w:r>
              <w:rPr>
                <w:sz w:val="16"/>
                <w:szCs w:val="16"/>
              </w:rPr>
              <w:t>204033</w:t>
            </w:r>
          </w:p>
        </w:tc>
        <w:tc>
          <w:tcPr>
            <w:tcW w:w="56.70pt" w:type="dxa"/>
            <w:vAlign w:val="center"/>
          </w:tcPr>
          <w:p w14:paraId="5FB828AB" w14:textId="08D64149" w:rsidR="003F2649" w:rsidRDefault="003F2649" w:rsidP="005029D0">
            <w:pPr>
              <w:rPr>
                <w:sz w:val="16"/>
                <w:szCs w:val="16"/>
              </w:rPr>
            </w:pPr>
            <w:r>
              <w:rPr>
                <w:sz w:val="16"/>
                <w:szCs w:val="16"/>
              </w:rPr>
              <w:t>0.</w:t>
            </w:r>
            <w:r w:rsidR="00573135">
              <w:rPr>
                <w:sz w:val="16"/>
                <w:szCs w:val="16"/>
              </w:rPr>
              <w:t>590414</w:t>
            </w:r>
          </w:p>
        </w:tc>
      </w:tr>
      <w:tr w:rsidR="003F2649" w14:paraId="40326AAA" w14:textId="77777777" w:rsidTr="005029D0">
        <w:trPr>
          <w:trHeight w:val="320"/>
          <w:jc w:val="center"/>
        </w:trPr>
        <w:tc>
          <w:tcPr>
            <w:tcW w:w="21.95pt" w:type="dxa"/>
            <w:vAlign w:val="center"/>
          </w:tcPr>
          <w:p w14:paraId="23FBE3A3" w14:textId="77777777" w:rsidR="003F2649" w:rsidRDefault="003F2649" w:rsidP="005029D0">
            <w:pPr>
              <w:pStyle w:val="tablecopy"/>
            </w:pPr>
            <w:r>
              <w:t>1</w:t>
            </w:r>
          </w:p>
        </w:tc>
        <w:tc>
          <w:tcPr>
            <w:tcW w:w="91.45pt" w:type="dxa"/>
            <w:vAlign w:val="center"/>
          </w:tcPr>
          <w:p w14:paraId="115897EB" w14:textId="77777777" w:rsidR="003F2649" w:rsidRDefault="003F2649" w:rsidP="005029D0">
            <w:pPr>
              <w:pStyle w:val="tablecopy"/>
              <w:jc w:val="center"/>
            </w:pPr>
            <w:r>
              <w:t>GBoost Regressor</w:t>
            </w:r>
          </w:p>
        </w:tc>
        <w:tc>
          <w:tcPr>
            <w:tcW w:w="63.65pt" w:type="dxa"/>
            <w:vAlign w:val="center"/>
          </w:tcPr>
          <w:p w14:paraId="0EC8D297" w14:textId="0F2965EB" w:rsidR="003F2649" w:rsidRDefault="003F2649" w:rsidP="005029D0">
            <w:pPr>
              <w:rPr>
                <w:sz w:val="16"/>
                <w:szCs w:val="16"/>
              </w:rPr>
            </w:pPr>
            <w:r>
              <w:rPr>
                <w:sz w:val="16"/>
                <w:szCs w:val="16"/>
              </w:rPr>
              <w:t>0.</w:t>
            </w:r>
            <w:r>
              <w:rPr>
                <w:sz w:val="16"/>
                <w:szCs w:val="16"/>
              </w:rPr>
              <w:t>027424</w:t>
            </w:r>
          </w:p>
        </w:tc>
        <w:tc>
          <w:tcPr>
            <w:tcW w:w="56.70pt" w:type="dxa"/>
            <w:vAlign w:val="center"/>
          </w:tcPr>
          <w:p w14:paraId="49439185" w14:textId="653C1FDE" w:rsidR="003F2649" w:rsidRDefault="003F2649" w:rsidP="005029D0">
            <w:pPr>
              <w:rPr>
                <w:sz w:val="16"/>
                <w:szCs w:val="16"/>
              </w:rPr>
            </w:pPr>
            <w:r>
              <w:rPr>
                <w:sz w:val="16"/>
                <w:szCs w:val="16"/>
              </w:rPr>
              <w:t>0.5</w:t>
            </w:r>
            <w:r w:rsidR="00573135">
              <w:rPr>
                <w:sz w:val="16"/>
                <w:szCs w:val="16"/>
              </w:rPr>
              <w:t>55606</w:t>
            </w:r>
          </w:p>
        </w:tc>
      </w:tr>
      <w:tr w:rsidR="003F2649" w14:paraId="0B5F3423" w14:textId="77777777" w:rsidTr="005029D0">
        <w:trPr>
          <w:trHeight w:val="320"/>
          <w:jc w:val="center"/>
        </w:trPr>
        <w:tc>
          <w:tcPr>
            <w:tcW w:w="21.95pt" w:type="dxa"/>
            <w:vAlign w:val="center"/>
          </w:tcPr>
          <w:p w14:paraId="6932E34E" w14:textId="77777777" w:rsidR="003F2649" w:rsidRDefault="003F2649" w:rsidP="005029D0">
            <w:pPr>
              <w:pStyle w:val="tablecopy"/>
            </w:pPr>
            <w:r>
              <w:t>2</w:t>
            </w:r>
          </w:p>
        </w:tc>
        <w:tc>
          <w:tcPr>
            <w:tcW w:w="91.45pt" w:type="dxa"/>
            <w:vAlign w:val="center"/>
          </w:tcPr>
          <w:p w14:paraId="60472896" w14:textId="77777777" w:rsidR="003F2649" w:rsidRDefault="003F2649" w:rsidP="005029D0">
            <w:pPr>
              <w:pStyle w:val="tablecopy"/>
              <w:jc w:val="center"/>
            </w:pPr>
            <w:r>
              <w:t>XGBoost</w:t>
            </w:r>
          </w:p>
        </w:tc>
        <w:tc>
          <w:tcPr>
            <w:tcW w:w="63.65pt" w:type="dxa"/>
            <w:vAlign w:val="center"/>
          </w:tcPr>
          <w:p w14:paraId="24ECE8FF" w14:textId="3A28BE2F" w:rsidR="003F2649" w:rsidRDefault="003F2649" w:rsidP="005029D0">
            <w:pPr>
              <w:rPr>
                <w:sz w:val="16"/>
                <w:szCs w:val="16"/>
              </w:rPr>
            </w:pPr>
            <w:r>
              <w:rPr>
                <w:sz w:val="16"/>
                <w:szCs w:val="16"/>
              </w:rPr>
              <w:t>0.</w:t>
            </w:r>
            <w:r>
              <w:rPr>
                <w:sz w:val="16"/>
                <w:szCs w:val="16"/>
              </w:rPr>
              <w:t>122582</w:t>
            </w:r>
          </w:p>
        </w:tc>
        <w:tc>
          <w:tcPr>
            <w:tcW w:w="56.70pt" w:type="dxa"/>
            <w:vAlign w:val="center"/>
          </w:tcPr>
          <w:p w14:paraId="2FB344B2" w14:textId="42D5CB8A" w:rsidR="003F2649" w:rsidRDefault="003F2649" w:rsidP="005029D0">
            <w:pPr>
              <w:rPr>
                <w:sz w:val="16"/>
                <w:szCs w:val="16"/>
              </w:rPr>
            </w:pPr>
            <w:r>
              <w:rPr>
                <w:sz w:val="16"/>
                <w:szCs w:val="16"/>
              </w:rPr>
              <w:t>0.</w:t>
            </w:r>
            <w:r w:rsidR="00573135">
              <w:rPr>
                <w:sz w:val="16"/>
                <w:szCs w:val="16"/>
              </w:rPr>
              <w:t>517286</w:t>
            </w:r>
          </w:p>
        </w:tc>
      </w:tr>
      <w:tr w:rsidR="003F2649" w14:paraId="4E35A362" w14:textId="77777777" w:rsidTr="005029D0">
        <w:trPr>
          <w:trHeight w:val="320"/>
          <w:jc w:val="center"/>
        </w:trPr>
        <w:tc>
          <w:tcPr>
            <w:tcW w:w="21.95pt" w:type="dxa"/>
            <w:vAlign w:val="center"/>
          </w:tcPr>
          <w:p w14:paraId="5E5FE387" w14:textId="77777777" w:rsidR="003F2649" w:rsidRDefault="003F2649" w:rsidP="005029D0">
            <w:pPr>
              <w:pStyle w:val="tablecopy"/>
            </w:pPr>
            <w:r>
              <w:t>3</w:t>
            </w:r>
          </w:p>
        </w:tc>
        <w:tc>
          <w:tcPr>
            <w:tcW w:w="91.45pt" w:type="dxa"/>
            <w:vAlign w:val="center"/>
          </w:tcPr>
          <w:p w14:paraId="1FA89074" w14:textId="77777777" w:rsidR="003F2649" w:rsidRDefault="003F2649" w:rsidP="005029D0">
            <w:pPr>
              <w:pStyle w:val="tablecopy"/>
              <w:jc w:val="center"/>
            </w:pPr>
            <w:r>
              <w:t>LightGBM</w:t>
            </w:r>
          </w:p>
        </w:tc>
        <w:tc>
          <w:tcPr>
            <w:tcW w:w="63.65pt" w:type="dxa"/>
            <w:vAlign w:val="center"/>
          </w:tcPr>
          <w:p w14:paraId="20BA86E3" w14:textId="19CAAAF0" w:rsidR="003F2649" w:rsidRDefault="003F2649" w:rsidP="005029D0">
            <w:pPr>
              <w:rPr>
                <w:sz w:val="16"/>
                <w:szCs w:val="16"/>
              </w:rPr>
            </w:pPr>
            <w:r>
              <w:rPr>
                <w:sz w:val="16"/>
                <w:szCs w:val="16"/>
              </w:rPr>
              <w:t>0.</w:t>
            </w:r>
            <w:r>
              <w:rPr>
                <w:sz w:val="16"/>
                <w:szCs w:val="16"/>
              </w:rPr>
              <w:t>245088</w:t>
            </w:r>
          </w:p>
        </w:tc>
        <w:tc>
          <w:tcPr>
            <w:tcW w:w="56.70pt" w:type="dxa"/>
            <w:vAlign w:val="center"/>
          </w:tcPr>
          <w:p w14:paraId="2ED576A7" w14:textId="3AB97FD1" w:rsidR="003F2649" w:rsidRDefault="003F2649" w:rsidP="005029D0">
            <w:pPr>
              <w:rPr>
                <w:sz w:val="16"/>
                <w:szCs w:val="16"/>
              </w:rPr>
            </w:pPr>
            <w:r>
              <w:rPr>
                <w:sz w:val="16"/>
                <w:szCs w:val="16"/>
              </w:rPr>
              <w:t>0.</w:t>
            </w:r>
            <w:r w:rsidR="00573135">
              <w:rPr>
                <w:sz w:val="16"/>
                <w:szCs w:val="16"/>
              </w:rPr>
              <w:t>558541</w:t>
            </w:r>
          </w:p>
        </w:tc>
      </w:tr>
    </w:tbl>
    <w:p w14:paraId="7AC9C1B6" w14:textId="65AF2627" w:rsidR="003F2649" w:rsidRPr="005B520E" w:rsidRDefault="003F2649" w:rsidP="003F2649">
      <w:pPr>
        <w:pStyle w:val="tablefootnote"/>
      </w:pPr>
      <w:r>
        <w:t>RMLSE stands for a performance metric root mean squared error of logarithms of price.</w:t>
      </w:r>
    </w:p>
    <w:p w14:paraId="490C991D" w14:textId="4DBF17F9" w:rsidR="003F2649" w:rsidRDefault="003F2649" w:rsidP="00330187">
      <w:pPr>
        <w:ind w:firstLine="14.20pt"/>
        <w:jc w:val="both"/>
        <w:rPr>
          <w:color w:val="000000"/>
        </w:rPr>
      </w:pPr>
    </w:p>
    <w:p w14:paraId="5C5C600E" w14:textId="15D1633A" w:rsidR="00330187" w:rsidRPr="00330187" w:rsidRDefault="00330187" w:rsidP="00330187">
      <w:pPr>
        <w:ind w:firstLine="14.20pt"/>
        <w:jc w:val="both"/>
        <w:rPr>
          <w:color w:val="000000"/>
        </w:rPr>
      </w:pPr>
      <w:r w:rsidRPr="00330187">
        <w:rPr>
          <w:color w:val="000000"/>
        </w:rPr>
        <w:t xml:space="preserve">The best performance on the test is achieved by </w:t>
      </w:r>
      <w:proofErr w:type="spellStart"/>
      <w:r w:rsidRPr="00330187">
        <w:rPr>
          <w:color w:val="000000"/>
        </w:rPr>
        <w:t>XGBoost</w:t>
      </w:r>
      <w:proofErr w:type="spellEnd"/>
      <w:r w:rsidRPr="00330187">
        <w:rPr>
          <w:color w:val="000000"/>
        </w:rPr>
        <w:t xml:space="preserve">, the worst by </w:t>
      </w:r>
      <w:proofErr w:type="spellStart"/>
      <w:r w:rsidRPr="00330187">
        <w:rPr>
          <w:color w:val="000000"/>
        </w:rPr>
        <w:t>RandomForest</w:t>
      </w:r>
      <w:proofErr w:type="spellEnd"/>
      <w:r w:rsidRPr="00330187">
        <w:rPr>
          <w:color w:val="000000"/>
        </w:rPr>
        <w:t xml:space="preserve"> regressor. </w:t>
      </w:r>
    </w:p>
    <w:p w14:paraId="332E8902" w14:textId="107699D0" w:rsidR="00330187" w:rsidRDefault="00330187" w:rsidP="00330187">
      <w:pPr>
        <w:jc w:val="both"/>
        <w:rPr>
          <w:color w:val="000000"/>
        </w:rPr>
      </w:pPr>
      <w:r w:rsidRPr="00330187">
        <w:rPr>
          <w:color w:val="000000"/>
        </w:rPr>
        <w:t>The difference between the best and worst model is increased after optimization.</w:t>
      </w:r>
    </w:p>
    <w:p w14:paraId="6863CD22" w14:textId="265A76EE" w:rsidR="00786A89" w:rsidRPr="00786A89" w:rsidRDefault="00330187" w:rsidP="00786A89">
      <w:pPr>
        <w:pStyle w:val="Heading3"/>
        <w:ind w:firstLine="0pt"/>
      </w:pPr>
      <w:r>
        <w:t>Stacked</w:t>
      </w:r>
      <w:r w:rsidRPr="00330187">
        <w:t xml:space="preserve"> model </w:t>
      </w:r>
      <w:r>
        <w:t>performance</w:t>
      </w:r>
    </w:p>
    <w:p w14:paraId="72397ECB" w14:textId="201F7405" w:rsidR="00680E7B" w:rsidRPr="00330187" w:rsidRDefault="00330187" w:rsidP="00680E7B">
      <w:pPr>
        <w:ind w:firstLine="14.20pt"/>
        <w:jc w:val="both"/>
        <w:rPr>
          <w:color w:val="000000"/>
        </w:rPr>
      </w:pPr>
      <w:r w:rsidRPr="00330187">
        <w:rPr>
          <w:color w:val="000000"/>
        </w:rPr>
        <w:t xml:space="preserve">Figure 3 shows the performance of each model before optimization together with stacked model with secondary model being </w:t>
      </w:r>
      <w:proofErr w:type="spellStart"/>
      <w:r w:rsidRPr="00330187">
        <w:rPr>
          <w:color w:val="000000"/>
        </w:rPr>
        <w:t>LinearRegression</w:t>
      </w:r>
      <w:proofErr w:type="spellEnd"/>
      <w:r w:rsidRPr="00330187">
        <w:rPr>
          <w:color w:val="000000"/>
        </w:rPr>
        <w:t xml:space="preserve">. The method of performance evaluation in this case is mean squared error as it is a built-in function. </w:t>
      </w:r>
    </w:p>
    <w:p w14:paraId="66D5379D" w14:textId="6DF80C2C" w:rsidR="00386D94" w:rsidRDefault="00330187" w:rsidP="00786A89">
      <w:pPr>
        <w:ind w:firstLine="14.20pt"/>
        <w:jc w:val="both"/>
        <w:rPr>
          <w:color w:val="000000"/>
        </w:rPr>
      </w:pPr>
      <w:r w:rsidRPr="00330187">
        <w:rPr>
          <w:color w:val="000000"/>
        </w:rPr>
        <w:t>Surprisingly, the stacked model does not show any notable improvement over the best performing Gradient Boosting Regressor.</w:t>
      </w:r>
    </w:p>
    <w:p w14:paraId="5D4768E3" w14:textId="39B3041D" w:rsidR="00330187" w:rsidRDefault="00330187" w:rsidP="00330187">
      <w:pPr>
        <w:pStyle w:val="Heading2"/>
        <w:jc w:val="both"/>
      </w:pPr>
      <w:r w:rsidRPr="00330187">
        <w:t>Interpretation</w:t>
      </w:r>
    </w:p>
    <w:p w14:paraId="5FF8F516" w14:textId="77777777" w:rsidR="00786A89" w:rsidRDefault="00330187" w:rsidP="00330187">
      <w:pPr>
        <w:ind w:firstLine="14.40pt"/>
        <w:jc w:val="both"/>
      </w:pPr>
      <w:r>
        <w:t xml:space="preserve">Scores for all models improved with the grid search optimization, despite train scores worsening (except in the case of </w:t>
      </w:r>
      <w:proofErr w:type="spellStart"/>
      <w:r>
        <w:t>GradientBoostingRegressor</w:t>
      </w:r>
      <w:proofErr w:type="spellEnd"/>
      <w:r>
        <w:t xml:space="preserve">). I believe that this is the result of overfitting, at the default parameter settings, which is held back with selection of parameters for optimization. </w:t>
      </w:r>
    </w:p>
    <w:p w14:paraId="4C201A2A" w14:textId="77777777" w:rsidR="00786A89" w:rsidRDefault="00786A89" w:rsidP="00330187">
      <w:pPr>
        <w:ind w:firstLine="14.40pt"/>
        <w:jc w:val="both"/>
      </w:pPr>
    </w:p>
    <w:p w14:paraId="291CD268" w14:textId="77777777" w:rsidR="00786A89" w:rsidRDefault="00786A89" w:rsidP="00330187">
      <w:pPr>
        <w:ind w:firstLine="14.40pt"/>
        <w:jc w:val="both"/>
      </w:pPr>
    </w:p>
    <w:p w14:paraId="693C1ED4" w14:textId="77777777" w:rsidR="00786A89" w:rsidRDefault="00786A89" w:rsidP="00330187">
      <w:pPr>
        <w:ind w:firstLine="14.40pt"/>
        <w:jc w:val="both"/>
      </w:pPr>
    </w:p>
    <w:p w14:paraId="045F3CF6" w14:textId="51C0B712" w:rsidR="00330187" w:rsidRDefault="00330187" w:rsidP="00330187">
      <w:pPr>
        <w:ind w:firstLine="14.40pt"/>
        <w:jc w:val="both"/>
      </w:pPr>
      <w:r>
        <w:t xml:space="preserve">The biggest improvement from the optimization is seen on the </w:t>
      </w:r>
      <w:proofErr w:type="spellStart"/>
      <w:r>
        <w:t>XGBoost</w:t>
      </w:r>
      <w:proofErr w:type="spellEnd"/>
      <w:r>
        <w:t xml:space="preserve"> model, which performs better after the </w:t>
      </w:r>
      <w:proofErr w:type="spellStart"/>
      <w:r>
        <w:t>max_depth</w:t>
      </w:r>
      <w:proofErr w:type="spellEnd"/>
      <w:r>
        <w:t xml:space="preserve"> is set to 4 instead of default 6. </w:t>
      </w:r>
    </w:p>
    <w:p w14:paraId="0D38655C" w14:textId="086BD0E1" w:rsidR="00680E7B" w:rsidRDefault="00680E7B" w:rsidP="00330187">
      <w:pPr>
        <w:ind w:firstLine="14.40pt"/>
        <w:jc w:val="both"/>
      </w:pPr>
    </w:p>
    <w:p w14:paraId="54B26D07" w14:textId="47953684" w:rsidR="00330187" w:rsidRDefault="00330187" w:rsidP="00330187">
      <w:pPr>
        <w:ind w:firstLine="14.40pt"/>
        <w:jc w:val="both"/>
      </w:pPr>
      <w:r>
        <w:t>Feature importance hierarchy is very similar among all models (optimized models only considered, however it mostly applies to unoptimized too). Table 3 shows the three most and three least important features.</w:t>
      </w:r>
    </w:p>
    <w:p w14:paraId="4259335B" w14:textId="77777777" w:rsidR="00680E7B" w:rsidRDefault="00680E7B" w:rsidP="00330187">
      <w:pPr>
        <w:ind w:firstLine="14.40pt"/>
        <w:jc w:val="both"/>
      </w:pPr>
    </w:p>
    <w:p w14:paraId="4FC10629" w14:textId="5AB53D15" w:rsidR="00330187" w:rsidRDefault="00330187" w:rsidP="00330187">
      <w:pPr>
        <w:ind w:firstLine="14.40pt"/>
        <w:jc w:val="both"/>
      </w:pPr>
      <w:r>
        <w:t>The three most important are always the size of the flat (sizeM2), region, where it is located (l-region) and the year the building it sits in was constructed (</w:t>
      </w:r>
      <w:proofErr w:type="spellStart"/>
      <w:r>
        <w:t>year_built</w:t>
      </w:r>
      <w:proofErr w:type="spellEnd"/>
      <w:r>
        <w:t>).</w:t>
      </w:r>
      <w:r w:rsidRPr="00330187">
        <w:t xml:space="preserve"> </w:t>
      </w:r>
    </w:p>
    <w:p w14:paraId="5FCCD869" w14:textId="548B2C4F" w:rsidR="00680E7B" w:rsidRDefault="00680E7B" w:rsidP="00330187">
      <w:pPr>
        <w:ind w:firstLine="14.40pt"/>
        <w:jc w:val="both"/>
      </w:pPr>
    </w:p>
    <w:p w14:paraId="16668F97" w14:textId="509710FB" w:rsidR="00330187" w:rsidRDefault="00330187" w:rsidP="00330187">
      <w:pPr>
        <w:ind w:firstLine="14.40pt"/>
        <w:jc w:val="both"/>
      </w:pPr>
      <w:r>
        <w:t xml:space="preserve">The three least important features are </w:t>
      </w:r>
      <w:r w:rsidR="00292F21">
        <w:t>willingness to</w:t>
      </w:r>
      <w:r>
        <w:t xml:space="preserve"> allow the possibility to switch the property for another (switch), whether it has a garden or a shed (garden) and the type of building the flat is located within (</w:t>
      </w:r>
      <w:proofErr w:type="spellStart"/>
      <w:r>
        <w:t>sits_in</w:t>
      </w:r>
      <w:proofErr w:type="spellEnd"/>
      <w:r>
        <w:t xml:space="preserve">). </w:t>
      </w:r>
    </w:p>
    <w:p w14:paraId="4E73490C" w14:textId="77777777" w:rsidR="00680E7B" w:rsidRDefault="00680E7B" w:rsidP="00330187">
      <w:pPr>
        <w:ind w:firstLine="14.40pt"/>
        <w:jc w:val="both"/>
      </w:pPr>
    </w:p>
    <w:p w14:paraId="6EC68325" w14:textId="08A003FD" w:rsidR="00DC245A" w:rsidRDefault="00330187" w:rsidP="00786A89">
      <w:pPr>
        <w:ind w:firstLine="14.40pt"/>
        <w:jc w:val="both"/>
      </w:pPr>
      <w:r>
        <w:t xml:space="preserve">Figure 4 shows </w:t>
      </w:r>
      <w:proofErr w:type="spellStart"/>
      <w:r>
        <w:t>shap</w:t>
      </w:r>
      <w:proofErr w:type="spellEnd"/>
      <w:r>
        <w:t xml:space="preserve"> plots for each model. Plots show the impact of features on the final prediction of the model.</w:t>
      </w:r>
    </w:p>
    <w:p w14:paraId="6D81F39E" w14:textId="5B6F52C6" w:rsidR="00786A89" w:rsidRDefault="00786A89" w:rsidP="00C05D33">
      <w:pPr>
        <w:pStyle w:val="tablehead"/>
      </w:pPr>
    </w:p>
    <w:tbl>
      <w:tblPr>
        <w:tblpPr w:leftFromText="180" w:rightFromText="180" w:vertAnchor="text" w:horzAnchor="margin" w:tblpXSpec="right" w:tblpY="152"/>
        <w:tblW w:w="240.85pt" w:type="dxa"/>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06"/>
        <w:gridCol w:w="992"/>
        <w:gridCol w:w="1091"/>
        <w:gridCol w:w="932"/>
        <w:gridCol w:w="1096"/>
      </w:tblGrid>
      <w:tr w:rsidR="00C05D33" w14:paraId="06A785E5" w14:textId="77777777" w:rsidTr="004E59DA">
        <w:trPr>
          <w:trHeight w:val="335"/>
          <w:tblHeader/>
        </w:trPr>
        <w:tc>
          <w:tcPr>
            <w:tcW w:w="240.85pt" w:type="dxa"/>
            <w:gridSpan w:val="5"/>
            <w:vAlign w:val="center"/>
          </w:tcPr>
          <w:p w14:paraId="212795B8" w14:textId="20526C8A" w:rsidR="00C05D33" w:rsidRPr="00180E0D" w:rsidRDefault="00C05D33" w:rsidP="00786A89">
            <w:pPr>
              <w:pStyle w:val="tablecolhead"/>
            </w:pPr>
            <w:r w:rsidRPr="00180E0D">
              <w:t>Feature importance</w:t>
            </w:r>
          </w:p>
        </w:tc>
      </w:tr>
      <w:tr w:rsidR="00786A89" w14:paraId="7DFC060D" w14:textId="77777777" w:rsidTr="00786A89">
        <w:trPr>
          <w:trHeight w:val="335"/>
          <w:tblHeader/>
        </w:trPr>
        <w:tc>
          <w:tcPr>
            <w:tcW w:w="35.30pt" w:type="dxa"/>
            <w:vAlign w:val="center"/>
          </w:tcPr>
          <w:p w14:paraId="63C851B2" w14:textId="77777777" w:rsidR="00786A89" w:rsidRPr="00180E0D" w:rsidRDefault="00786A89" w:rsidP="00786A89">
            <w:pPr>
              <w:rPr>
                <w:sz w:val="16"/>
                <w:szCs w:val="16"/>
              </w:rPr>
            </w:pPr>
            <w:r w:rsidRPr="00180E0D">
              <w:rPr>
                <w:b/>
                <w:bCs/>
                <w:sz w:val="16"/>
                <w:szCs w:val="16"/>
              </w:rPr>
              <w:t>Model</w:t>
            </w:r>
          </w:p>
        </w:tc>
        <w:tc>
          <w:tcPr>
            <w:tcW w:w="49.60pt" w:type="dxa"/>
            <w:vAlign w:val="center"/>
          </w:tcPr>
          <w:p w14:paraId="16F2F9A6" w14:textId="77777777" w:rsidR="00786A89" w:rsidRDefault="00786A89" w:rsidP="00786A89">
            <w:pPr>
              <w:pStyle w:val="tablecolsubhead"/>
              <w:rPr>
                <w:sz w:val="16"/>
                <w:szCs w:val="16"/>
              </w:rPr>
            </w:pPr>
            <w:r w:rsidRPr="00180E0D">
              <w:rPr>
                <w:sz w:val="16"/>
                <w:szCs w:val="16"/>
              </w:rPr>
              <w:t>Random</w:t>
            </w:r>
          </w:p>
          <w:p w14:paraId="026022EF" w14:textId="77777777" w:rsidR="00786A89" w:rsidRPr="00180E0D" w:rsidRDefault="00786A89" w:rsidP="00786A89">
            <w:pPr>
              <w:pStyle w:val="tablecolsubhead"/>
              <w:rPr>
                <w:sz w:val="16"/>
                <w:szCs w:val="16"/>
              </w:rPr>
            </w:pPr>
            <w:r w:rsidRPr="00180E0D">
              <w:rPr>
                <w:sz w:val="16"/>
                <w:szCs w:val="16"/>
              </w:rPr>
              <w:t>Forest</w:t>
            </w:r>
          </w:p>
        </w:tc>
        <w:tc>
          <w:tcPr>
            <w:tcW w:w="54.55pt" w:type="dxa"/>
            <w:vAlign w:val="center"/>
          </w:tcPr>
          <w:p w14:paraId="3D28E532" w14:textId="77777777" w:rsidR="00786A89" w:rsidRPr="00180E0D" w:rsidRDefault="00786A89" w:rsidP="00786A89">
            <w:pPr>
              <w:pStyle w:val="tablecolsubhead"/>
              <w:rPr>
                <w:sz w:val="16"/>
                <w:szCs w:val="16"/>
              </w:rPr>
            </w:pPr>
            <w:proofErr w:type="spellStart"/>
            <w:r w:rsidRPr="00180E0D">
              <w:rPr>
                <w:sz w:val="16"/>
                <w:szCs w:val="16"/>
              </w:rPr>
              <w:t>GBoost</w:t>
            </w:r>
            <w:proofErr w:type="spellEnd"/>
            <w:r w:rsidRPr="00180E0D">
              <w:rPr>
                <w:sz w:val="16"/>
                <w:szCs w:val="16"/>
              </w:rPr>
              <w:t xml:space="preserve"> regressor</w:t>
            </w:r>
          </w:p>
        </w:tc>
        <w:tc>
          <w:tcPr>
            <w:tcW w:w="46.60pt" w:type="dxa"/>
            <w:vAlign w:val="center"/>
          </w:tcPr>
          <w:p w14:paraId="64ED75BF" w14:textId="77777777" w:rsidR="00786A89" w:rsidRPr="00180E0D" w:rsidRDefault="00786A89" w:rsidP="00786A89">
            <w:pPr>
              <w:pStyle w:val="tablecolsubhead"/>
              <w:rPr>
                <w:sz w:val="16"/>
                <w:szCs w:val="16"/>
              </w:rPr>
            </w:pPr>
            <w:proofErr w:type="spellStart"/>
            <w:r w:rsidRPr="00180E0D">
              <w:rPr>
                <w:sz w:val="16"/>
                <w:szCs w:val="16"/>
              </w:rPr>
              <w:t>XGBoost</w:t>
            </w:r>
            <w:proofErr w:type="spellEnd"/>
          </w:p>
        </w:tc>
        <w:tc>
          <w:tcPr>
            <w:tcW w:w="54.80pt" w:type="dxa"/>
            <w:vAlign w:val="center"/>
          </w:tcPr>
          <w:p w14:paraId="04CB1547" w14:textId="77777777" w:rsidR="00786A89" w:rsidRPr="00180E0D" w:rsidRDefault="00786A89" w:rsidP="00786A89">
            <w:pPr>
              <w:pStyle w:val="tablecolsubhead"/>
              <w:rPr>
                <w:sz w:val="16"/>
                <w:szCs w:val="16"/>
              </w:rPr>
            </w:pPr>
            <w:proofErr w:type="spellStart"/>
            <w:r w:rsidRPr="00180E0D">
              <w:rPr>
                <w:sz w:val="16"/>
                <w:szCs w:val="16"/>
              </w:rPr>
              <w:t>LightGBM</w:t>
            </w:r>
            <w:proofErr w:type="spellEnd"/>
          </w:p>
        </w:tc>
      </w:tr>
      <w:tr w:rsidR="00786A89" w14:paraId="1E0C8815" w14:textId="77777777" w:rsidTr="00786A89">
        <w:trPr>
          <w:trHeight w:val="335"/>
        </w:trPr>
        <w:tc>
          <w:tcPr>
            <w:tcW w:w="240.85pt" w:type="dxa"/>
            <w:gridSpan w:val="5"/>
            <w:vAlign w:val="center"/>
          </w:tcPr>
          <w:p w14:paraId="488128F1" w14:textId="5340CA72" w:rsidR="00786A89" w:rsidRPr="00180E0D" w:rsidRDefault="00786A89" w:rsidP="00786A89">
            <w:pPr>
              <w:rPr>
                <w:sz w:val="16"/>
                <w:szCs w:val="16"/>
              </w:rPr>
            </w:pPr>
            <w:r w:rsidRPr="00180E0D">
              <w:rPr>
                <w:noProof/>
                <w:sz w:val="16"/>
                <w:szCs w:val="16"/>
              </w:rPr>
              <w:t>Most important features</w:t>
            </w:r>
          </w:p>
        </w:tc>
      </w:tr>
      <w:tr w:rsidR="00786A89" w14:paraId="66E7CAED" w14:textId="77777777" w:rsidTr="00786A89">
        <w:trPr>
          <w:trHeight w:val="335"/>
        </w:trPr>
        <w:tc>
          <w:tcPr>
            <w:tcW w:w="35.30pt" w:type="dxa"/>
            <w:vAlign w:val="center"/>
          </w:tcPr>
          <w:p w14:paraId="61CD61FF" w14:textId="77777777" w:rsidR="00786A89" w:rsidRPr="00180E0D" w:rsidRDefault="00786A89" w:rsidP="00786A89">
            <w:pPr>
              <w:pStyle w:val="tablecopy"/>
              <w:jc w:val="center"/>
            </w:pPr>
            <w:r w:rsidRPr="00180E0D">
              <w:rPr>
                <w:color w:val="000000"/>
              </w:rPr>
              <w:t>1</w:t>
            </w:r>
          </w:p>
        </w:tc>
        <w:tc>
          <w:tcPr>
            <w:tcW w:w="49.60pt" w:type="dxa"/>
            <w:vAlign w:val="center"/>
          </w:tcPr>
          <w:p w14:paraId="1F3561B5" w14:textId="77777777" w:rsidR="00786A89" w:rsidRPr="00180E0D" w:rsidRDefault="00786A89" w:rsidP="00786A89">
            <w:pPr>
              <w:pStyle w:val="tablecopy"/>
              <w:jc w:val="center"/>
            </w:pPr>
            <w:r w:rsidRPr="00180E0D">
              <w:t>sizeM2</w:t>
            </w:r>
          </w:p>
        </w:tc>
        <w:tc>
          <w:tcPr>
            <w:tcW w:w="54.55pt" w:type="dxa"/>
            <w:vAlign w:val="center"/>
          </w:tcPr>
          <w:p w14:paraId="5DF23013" w14:textId="77777777" w:rsidR="00786A89" w:rsidRPr="00180E0D" w:rsidRDefault="00786A89" w:rsidP="00786A89">
            <w:pPr>
              <w:rPr>
                <w:sz w:val="16"/>
                <w:szCs w:val="16"/>
              </w:rPr>
            </w:pPr>
            <w:r w:rsidRPr="00180E0D">
              <w:rPr>
                <w:sz w:val="16"/>
                <w:szCs w:val="16"/>
              </w:rPr>
              <w:t>sizeM2</w:t>
            </w:r>
          </w:p>
        </w:tc>
        <w:tc>
          <w:tcPr>
            <w:tcW w:w="46.60pt" w:type="dxa"/>
            <w:vAlign w:val="center"/>
          </w:tcPr>
          <w:p w14:paraId="2F2B2225" w14:textId="77777777" w:rsidR="00786A89" w:rsidRPr="00180E0D" w:rsidRDefault="00786A89" w:rsidP="00786A89">
            <w:pPr>
              <w:rPr>
                <w:sz w:val="16"/>
                <w:szCs w:val="16"/>
              </w:rPr>
            </w:pPr>
            <w:r w:rsidRPr="00180E0D">
              <w:rPr>
                <w:sz w:val="16"/>
                <w:szCs w:val="16"/>
              </w:rPr>
              <w:t>l-region</w:t>
            </w:r>
          </w:p>
        </w:tc>
        <w:tc>
          <w:tcPr>
            <w:tcW w:w="54.80pt" w:type="dxa"/>
            <w:vAlign w:val="center"/>
          </w:tcPr>
          <w:p w14:paraId="24C9A5BB" w14:textId="77777777" w:rsidR="00786A89" w:rsidRPr="00180E0D" w:rsidRDefault="00786A89" w:rsidP="00786A89">
            <w:pPr>
              <w:rPr>
                <w:sz w:val="16"/>
                <w:szCs w:val="16"/>
              </w:rPr>
            </w:pPr>
            <w:r w:rsidRPr="00180E0D">
              <w:rPr>
                <w:sz w:val="16"/>
                <w:szCs w:val="16"/>
              </w:rPr>
              <w:t>sizeM2</w:t>
            </w:r>
          </w:p>
        </w:tc>
      </w:tr>
      <w:tr w:rsidR="00786A89" w14:paraId="50A2BF88" w14:textId="77777777" w:rsidTr="00786A89">
        <w:trPr>
          <w:trHeight w:val="335"/>
        </w:trPr>
        <w:tc>
          <w:tcPr>
            <w:tcW w:w="35.30pt" w:type="dxa"/>
            <w:vAlign w:val="center"/>
          </w:tcPr>
          <w:p w14:paraId="6560D7B0" w14:textId="77777777" w:rsidR="00786A89" w:rsidRPr="00180E0D" w:rsidRDefault="00786A89" w:rsidP="00786A89">
            <w:pPr>
              <w:pStyle w:val="tablecopy"/>
              <w:jc w:val="center"/>
            </w:pPr>
            <w:r w:rsidRPr="00180E0D">
              <w:rPr>
                <w:color w:val="000000"/>
              </w:rPr>
              <w:t>2</w:t>
            </w:r>
          </w:p>
        </w:tc>
        <w:tc>
          <w:tcPr>
            <w:tcW w:w="49.60pt" w:type="dxa"/>
            <w:vAlign w:val="center"/>
          </w:tcPr>
          <w:p w14:paraId="4F3F62DD" w14:textId="77777777" w:rsidR="00786A89" w:rsidRPr="00180E0D" w:rsidRDefault="00786A89" w:rsidP="00786A89">
            <w:pPr>
              <w:pStyle w:val="tablecopy"/>
              <w:jc w:val="center"/>
            </w:pPr>
            <w:r w:rsidRPr="00180E0D">
              <w:t>l-region</w:t>
            </w:r>
          </w:p>
        </w:tc>
        <w:tc>
          <w:tcPr>
            <w:tcW w:w="54.55pt" w:type="dxa"/>
            <w:vAlign w:val="center"/>
          </w:tcPr>
          <w:p w14:paraId="4DC08FA7" w14:textId="77777777" w:rsidR="00786A89" w:rsidRPr="00180E0D" w:rsidRDefault="00786A89" w:rsidP="00786A89">
            <w:pPr>
              <w:rPr>
                <w:sz w:val="16"/>
                <w:szCs w:val="16"/>
              </w:rPr>
            </w:pPr>
            <w:r w:rsidRPr="00180E0D">
              <w:rPr>
                <w:sz w:val="16"/>
                <w:szCs w:val="16"/>
              </w:rPr>
              <w:t>l-region</w:t>
            </w:r>
          </w:p>
        </w:tc>
        <w:tc>
          <w:tcPr>
            <w:tcW w:w="46.60pt" w:type="dxa"/>
            <w:vAlign w:val="center"/>
          </w:tcPr>
          <w:p w14:paraId="6F53CB90" w14:textId="77777777" w:rsidR="00786A89" w:rsidRPr="00180E0D" w:rsidRDefault="00786A89" w:rsidP="00786A89">
            <w:pPr>
              <w:rPr>
                <w:sz w:val="16"/>
                <w:szCs w:val="16"/>
              </w:rPr>
            </w:pPr>
            <w:r w:rsidRPr="00180E0D">
              <w:rPr>
                <w:sz w:val="16"/>
                <w:szCs w:val="16"/>
              </w:rPr>
              <w:t>sizeM2</w:t>
            </w:r>
          </w:p>
        </w:tc>
        <w:tc>
          <w:tcPr>
            <w:tcW w:w="54.80pt" w:type="dxa"/>
            <w:vAlign w:val="center"/>
          </w:tcPr>
          <w:p w14:paraId="7CB5419B" w14:textId="77777777" w:rsidR="00786A89" w:rsidRPr="00180E0D" w:rsidRDefault="00786A89" w:rsidP="00786A89">
            <w:pPr>
              <w:rPr>
                <w:sz w:val="16"/>
                <w:szCs w:val="16"/>
              </w:rPr>
            </w:pPr>
            <w:r w:rsidRPr="00180E0D">
              <w:rPr>
                <w:sz w:val="16"/>
                <w:szCs w:val="16"/>
              </w:rPr>
              <w:t>l-region</w:t>
            </w:r>
          </w:p>
        </w:tc>
      </w:tr>
      <w:tr w:rsidR="00786A89" w14:paraId="24599585" w14:textId="77777777" w:rsidTr="00786A89">
        <w:trPr>
          <w:trHeight w:val="335"/>
        </w:trPr>
        <w:tc>
          <w:tcPr>
            <w:tcW w:w="35.30pt" w:type="dxa"/>
            <w:vAlign w:val="center"/>
          </w:tcPr>
          <w:p w14:paraId="0E9AB7B9" w14:textId="77777777" w:rsidR="00786A89" w:rsidRPr="00180E0D" w:rsidRDefault="00786A89" w:rsidP="00786A89">
            <w:pPr>
              <w:pStyle w:val="tablecopy"/>
              <w:jc w:val="center"/>
            </w:pPr>
            <w:r w:rsidRPr="00180E0D">
              <w:rPr>
                <w:color w:val="000000"/>
              </w:rPr>
              <w:t>3</w:t>
            </w:r>
          </w:p>
        </w:tc>
        <w:tc>
          <w:tcPr>
            <w:tcW w:w="49.60pt" w:type="dxa"/>
            <w:vAlign w:val="center"/>
          </w:tcPr>
          <w:p w14:paraId="6086FC96" w14:textId="77777777" w:rsidR="00786A89" w:rsidRPr="00180E0D" w:rsidRDefault="00786A89" w:rsidP="00786A89">
            <w:pPr>
              <w:pStyle w:val="tablecopy"/>
              <w:jc w:val="center"/>
            </w:pPr>
            <w:r w:rsidRPr="00180E0D">
              <w:t>year_built</w:t>
            </w:r>
          </w:p>
        </w:tc>
        <w:tc>
          <w:tcPr>
            <w:tcW w:w="54.55pt" w:type="dxa"/>
            <w:vAlign w:val="center"/>
          </w:tcPr>
          <w:p w14:paraId="3594F22A" w14:textId="77777777" w:rsidR="00786A89" w:rsidRPr="00180E0D" w:rsidRDefault="00786A89" w:rsidP="00786A89">
            <w:pPr>
              <w:rPr>
                <w:sz w:val="16"/>
                <w:szCs w:val="16"/>
              </w:rPr>
            </w:pPr>
            <w:proofErr w:type="spellStart"/>
            <w:r w:rsidRPr="00180E0D">
              <w:rPr>
                <w:sz w:val="16"/>
                <w:szCs w:val="16"/>
              </w:rPr>
              <w:t>year_built</w:t>
            </w:r>
            <w:proofErr w:type="spellEnd"/>
          </w:p>
        </w:tc>
        <w:tc>
          <w:tcPr>
            <w:tcW w:w="46.60pt" w:type="dxa"/>
            <w:vAlign w:val="center"/>
          </w:tcPr>
          <w:p w14:paraId="2E1B0FC6" w14:textId="77777777" w:rsidR="00786A89" w:rsidRPr="00180E0D" w:rsidRDefault="00786A89" w:rsidP="00786A89">
            <w:pPr>
              <w:rPr>
                <w:sz w:val="16"/>
                <w:szCs w:val="16"/>
              </w:rPr>
            </w:pPr>
            <w:proofErr w:type="spellStart"/>
            <w:r w:rsidRPr="00180E0D">
              <w:rPr>
                <w:sz w:val="16"/>
                <w:szCs w:val="16"/>
              </w:rPr>
              <w:t>year_built</w:t>
            </w:r>
            <w:proofErr w:type="spellEnd"/>
          </w:p>
        </w:tc>
        <w:tc>
          <w:tcPr>
            <w:tcW w:w="54.80pt" w:type="dxa"/>
            <w:vAlign w:val="center"/>
          </w:tcPr>
          <w:p w14:paraId="5F38E297" w14:textId="77777777" w:rsidR="00786A89" w:rsidRPr="00180E0D" w:rsidRDefault="00786A89" w:rsidP="00786A89">
            <w:pPr>
              <w:rPr>
                <w:sz w:val="16"/>
                <w:szCs w:val="16"/>
              </w:rPr>
            </w:pPr>
            <w:proofErr w:type="spellStart"/>
            <w:r w:rsidRPr="00180E0D">
              <w:rPr>
                <w:sz w:val="16"/>
                <w:szCs w:val="16"/>
              </w:rPr>
              <w:t>year_built</w:t>
            </w:r>
            <w:proofErr w:type="spellEnd"/>
          </w:p>
        </w:tc>
      </w:tr>
      <w:tr w:rsidR="00786A89" w14:paraId="2AC6436E" w14:textId="77777777" w:rsidTr="00786A89">
        <w:trPr>
          <w:trHeight w:val="335"/>
        </w:trPr>
        <w:tc>
          <w:tcPr>
            <w:tcW w:w="240.85pt" w:type="dxa"/>
            <w:gridSpan w:val="5"/>
            <w:vAlign w:val="center"/>
          </w:tcPr>
          <w:p w14:paraId="1BC9E0EA" w14:textId="77777777" w:rsidR="00786A89" w:rsidRPr="00180E0D" w:rsidRDefault="00786A89" w:rsidP="00786A89">
            <w:pPr>
              <w:rPr>
                <w:noProof/>
                <w:sz w:val="16"/>
                <w:szCs w:val="16"/>
              </w:rPr>
            </w:pPr>
            <w:r w:rsidRPr="00180E0D">
              <w:rPr>
                <w:noProof/>
                <w:sz w:val="16"/>
                <w:szCs w:val="16"/>
              </w:rPr>
              <w:t>Least important features</w:t>
            </w:r>
          </w:p>
        </w:tc>
      </w:tr>
      <w:tr w:rsidR="00786A89" w14:paraId="2BB75826" w14:textId="77777777" w:rsidTr="00786A89">
        <w:trPr>
          <w:trHeight w:val="335"/>
        </w:trPr>
        <w:tc>
          <w:tcPr>
            <w:tcW w:w="35.30pt" w:type="dxa"/>
            <w:vAlign w:val="center"/>
          </w:tcPr>
          <w:p w14:paraId="1315A54F" w14:textId="77777777" w:rsidR="00786A89" w:rsidRPr="00180E0D" w:rsidRDefault="00786A89" w:rsidP="00786A89">
            <w:pPr>
              <w:pStyle w:val="tablecopy"/>
              <w:jc w:val="center"/>
            </w:pPr>
            <w:r w:rsidRPr="00180E0D">
              <w:rPr>
                <w:color w:val="000000"/>
              </w:rPr>
              <w:t>1</w:t>
            </w:r>
          </w:p>
        </w:tc>
        <w:tc>
          <w:tcPr>
            <w:tcW w:w="49.60pt" w:type="dxa"/>
            <w:vAlign w:val="center"/>
          </w:tcPr>
          <w:p w14:paraId="40739314" w14:textId="77777777" w:rsidR="00786A89" w:rsidRPr="00180E0D" w:rsidRDefault="00786A89" w:rsidP="00786A89">
            <w:pPr>
              <w:pStyle w:val="tablecopy"/>
              <w:jc w:val="center"/>
            </w:pPr>
            <w:r w:rsidRPr="00180E0D">
              <w:rPr>
                <w:color w:val="000000"/>
              </w:rPr>
              <w:t>switch</w:t>
            </w:r>
          </w:p>
        </w:tc>
        <w:tc>
          <w:tcPr>
            <w:tcW w:w="54.55pt" w:type="dxa"/>
            <w:vAlign w:val="center"/>
          </w:tcPr>
          <w:p w14:paraId="2CDE35C4" w14:textId="77777777" w:rsidR="00786A89" w:rsidRPr="00180E0D" w:rsidRDefault="00786A89" w:rsidP="00786A89">
            <w:pPr>
              <w:rPr>
                <w:sz w:val="16"/>
                <w:szCs w:val="16"/>
              </w:rPr>
            </w:pPr>
            <w:r w:rsidRPr="00180E0D">
              <w:rPr>
                <w:color w:val="000000"/>
                <w:sz w:val="16"/>
                <w:szCs w:val="16"/>
              </w:rPr>
              <w:t>switch</w:t>
            </w:r>
          </w:p>
        </w:tc>
        <w:tc>
          <w:tcPr>
            <w:tcW w:w="46.60pt" w:type="dxa"/>
            <w:vAlign w:val="center"/>
          </w:tcPr>
          <w:p w14:paraId="63C16F53" w14:textId="77777777" w:rsidR="00786A89" w:rsidRPr="00180E0D" w:rsidRDefault="00786A89" w:rsidP="00786A89">
            <w:pPr>
              <w:rPr>
                <w:sz w:val="16"/>
                <w:szCs w:val="16"/>
              </w:rPr>
            </w:pPr>
            <w:r w:rsidRPr="00180E0D">
              <w:rPr>
                <w:color w:val="000000"/>
                <w:sz w:val="16"/>
                <w:szCs w:val="16"/>
              </w:rPr>
              <w:t>switch</w:t>
            </w:r>
          </w:p>
        </w:tc>
        <w:tc>
          <w:tcPr>
            <w:tcW w:w="54.80pt" w:type="dxa"/>
            <w:vAlign w:val="center"/>
          </w:tcPr>
          <w:p w14:paraId="0ED8BC2A" w14:textId="77777777" w:rsidR="00786A89" w:rsidRPr="00180E0D" w:rsidRDefault="00786A89" w:rsidP="00786A89">
            <w:pPr>
              <w:rPr>
                <w:sz w:val="16"/>
                <w:szCs w:val="16"/>
              </w:rPr>
            </w:pPr>
            <w:r w:rsidRPr="00180E0D">
              <w:rPr>
                <w:color w:val="000000"/>
                <w:sz w:val="16"/>
                <w:szCs w:val="16"/>
              </w:rPr>
              <w:t>switch</w:t>
            </w:r>
          </w:p>
        </w:tc>
      </w:tr>
      <w:tr w:rsidR="00786A89" w14:paraId="10A07042" w14:textId="77777777" w:rsidTr="00786A89">
        <w:trPr>
          <w:trHeight w:val="335"/>
        </w:trPr>
        <w:tc>
          <w:tcPr>
            <w:tcW w:w="35.30pt" w:type="dxa"/>
            <w:vAlign w:val="center"/>
          </w:tcPr>
          <w:p w14:paraId="33BD68D2" w14:textId="77777777" w:rsidR="00786A89" w:rsidRPr="00180E0D" w:rsidRDefault="00786A89" w:rsidP="00786A89">
            <w:pPr>
              <w:pStyle w:val="tablecopy"/>
              <w:jc w:val="center"/>
            </w:pPr>
            <w:r w:rsidRPr="00180E0D">
              <w:rPr>
                <w:color w:val="000000"/>
              </w:rPr>
              <w:t>2</w:t>
            </w:r>
          </w:p>
        </w:tc>
        <w:tc>
          <w:tcPr>
            <w:tcW w:w="49.60pt" w:type="dxa"/>
            <w:vAlign w:val="center"/>
          </w:tcPr>
          <w:p w14:paraId="046B10EA" w14:textId="77777777" w:rsidR="00786A89" w:rsidRPr="00180E0D" w:rsidRDefault="00786A89" w:rsidP="00786A89">
            <w:pPr>
              <w:pStyle w:val="tablecopy"/>
              <w:jc w:val="center"/>
            </w:pPr>
            <w:r w:rsidRPr="00180E0D">
              <w:rPr>
                <w:color w:val="000000"/>
              </w:rPr>
              <w:t>garden</w:t>
            </w:r>
          </w:p>
        </w:tc>
        <w:tc>
          <w:tcPr>
            <w:tcW w:w="54.55pt" w:type="dxa"/>
            <w:vAlign w:val="center"/>
          </w:tcPr>
          <w:p w14:paraId="1A74A592" w14:textId="77777777" w:rsidR="00786A89" w:rsidRPr="00180E0D" w:rsidRDefault="00786A89" w:rsidP="00786A89">
            <w:pPr>
              <w:rPr>
                <w:sz w:val="16"/>
                <w:szCs w:val="16"/>
              </w:rPr>
            </w:pPr>
            <w:r w:rsidRPr="00180E0D">
              <w:rPr>
                <w:color w:val="000000"/>
                <w:sz w:val="16"/>
                <w:szCs w:val="16"/>
              </w:rPr>
              <w:t>garden</w:t>
            </w:r>
          </w:p>
        </w:tc>
        <w:tc>
          <w:tcPr>
            <w:tcW w:w="46.60pt" w:type="dxa"/>
            <w:vAlign w:val="center"/>
          </w:tcPr>
          <w:p w14:paraId="08008D3C" w14:textId="77777777" w:rsidR="00786A89" w:rsidRPr="00180E0D" w:rsidRDefault="00786A89" w:rsidP="00786A89">
            <w:pPr>
              <w:rPr>
                <w:sz w:val="16"/>
                <w:szCs w:val="16"/>
              </w:rPr>
            </w:pPr>
            <w:r w:rsidRPr="00180E0D">
              <w:rPr>
                <w:color w:val="000000"/>
                <w:sz w:val="16"/>
                <w:szCs w:val="16"/>
              </w:rPr>
              <w:t>garden</w:t>
            </w:r>
          </w:p>
        </w:tc>
        <w:tc>
          <w:tcPr>
            <w:tcW w:w="54.80pt" w:type="dxa"/>
            <w:vAlign w:val="center"/>
          </w:tcPr>
          <w:p w14:paraId="1836FD4F" w14:textId="77777777" w:rsidR="00786A89" w:rsidRPr="00180E0D" w:rsidRDefault="00786A89" w:rsidP="00786A89">
            <w:pPr>
              <w:rPr>
                <w:sz w:val="16"/>
                <w:szCs w:val="16"/>
              </w:rPr>
            </w:pPr>
            <w:proofErr w:type="spellStart"/>
            <w:r w:rsidRPr="00180E0D">
              <w:rPr>
                <w:color w:val="000000"/>
                <w:sz w:val="16"/>
                <w:szCs w:val="16"/>
              </w:rPr>
              <w:t>sits_in</w:t>
            </w:r>
            <w:proofErr w:type="spellEnd"/>
          </w:p>
        </w:tc>
      </w:tr>
      <w:tr w:rsidR="00786A89" w14:paraId="21E33219" w14:textId="77777777" w:rsidTr="00786A89">
        <w:trPr>
          <w:trHeight w:val="335"/>
        </w:trPr>
        <w:tc>
          <w:tcPr>
            <w:tcW w:w="35.30pt" w:type="dxa"/>
            <w:vAlign w:val="center"/>
          </w:tcPr>
          <w:p w14:paraId="75FF3C0F" w14:textId="77777777" w:rsidR="00786A89" w:rsidRPr="00180E0D" w:rsidRDefault="00786A89" w:rsidP="00786A89">
            <w:pPr>
              <w:pStyle w:val="tablecopy"/>
              <w:jc w:val="center"/>
            </w:pPr>
            <w:r w:rsidRPr="00180E0D">
              <w:rPr>
                <w:color w:val="000000"/>
              </w:rPr>
              <w:t>3</w:t>
            </w:r>
          </w:p>
        </w:tc>
        <w:tc>
          <w:tcPr>
            <w:tcW w:w="49.60pt" w:type="dxa"/>
            <w:vAlign w:val="center"/>
          </w:tcPr>
          <w:p w14:paraId="5BB01278" w14:textId="77777777" w:rsidR="00786A89" w:rsidRPr="00180E0D" w:rsidRDefault="00786A89" w:rsidP="00786A89">
            <w:pPr>
              <w:pStyle w:val="tablecopy"/>
              <w:jc w:val="center"/>
            </w:pPr>
            <w:r w:rsidRPr="00180E0D">
              <w:rPr>
                <w:color w:val="000000"/>
              </w:rPr>
              <w:t>sits_in</w:t>
            </w:r>
          </w:p>
        </w:tc>
        <w:tc>
          <w:tcPr>
            <w:tcW w:w="54.55pt" w:type="dxa"/>
            <w:vAlign w:val="center"/>
          </w:tcPr>
          <w:p w14:paraId="0CC16BB9" w14:textId="77777777" w:rsidR="00786A89" w:rsidRPr="00180E0D" w:rsidRDefault="00786A89" w:rsidP="00786A89">
            <w:pPr>
              <w:rPr>
                <w:sz w:val="16"/>
                <w:szCs w:val="16"/>
              </w:rPr>
            </w:pPr>
            <w:proofErr w:type="spellStart"/>
            <w:r w:rsidRPr="00180E0D">
              <w:rPr>
                <w:color w:val="000000"/>
                <w:sz w:val="16"/>
                <w:szCs w:val="16"/>
              </w:rPr>
              <w:t>sits_in</w:t>
            </w:r>
            <w:proofErr w:type="spellEnd"/>
          </w:p>
        </w:tc>
        <w:tc>
          <w:tcPr>
            <w:tcW w:w="46.60pt" w:type="dxa"/>
            <w:vAlign w:val="center"/>
          </w:tcPr>
          <w:p w14:paraId="734E61C9" w14:textId="77777777" w:rsidR="00786A89" w:rsidRPr="00180E0D" w:rsidRDefault="00786A89" w:rsidP="00786A89">
            <w:pPr>
              <w:rPr>
                <w:sz w:val="16"/>
                <w:szCs w:val="16"/>
              </w:rPr>
            </w:pPr>
            <w:proofErr w:type="spellStart"/>
            <w:r w:rsidRPr="00180E0D">
              <w:rPr>
                <w:color w:val="000000"/>
                <w:sz w:val="16"/>
                <w:szCs w:val="16"/>
              </w:rPr>
              <w:t>sits_in</w:t>
            </w:r>
            <w:proofErr w:type="spellEnd"/>
          </w:p>
        </w:tc>
        <w:tc>
          <w:tcPr>
            <w:tcW w:w="54.80pt" w:type="dxa"/>
            <w:vAlign w:val="center"/>
          </w:tcPr>
          <w:p w14:paraId="210A4419" w14:textId="77777777" w:rsidR="00786A89" w:rsidRPr="00180E0D" w:rsidRDefault="00786A89" w:rsidP="00786A89">
            <w:pPr>
              <w:rPr>
                <w:sz w:val="16"/>
                <w:szCs w:val="16"/>
              </w:rPr>
            </w:pPr>
            <w:r w:rsidRPr="00180E0D">
              <w:rPr>
                <w:color w:val="000000"/>
                <w:sz w:val="16"/>
                <w:szCs w:val="16"/>
              </w:rPr>
              <w:t>balcony</w:t>
            </w:r>
          </w:p>
        </w:tc>
      </w:tr>
    </w:tbl>
    <w:p w14:paraId="2C3A8446" w14:textId="716CBD76" w:rsidR="00386D94" w:rsidRPr="006C5680" w:rsidRDefault="00180E0D" w:rsidP="006C5680">
      <w:pPr>
        <w:pStyle w:val="tablefootnote"/>
        <w:jc w:val="center"/>
        <w:sectPr w:rsidR="00386D94" w:rsidRPr="006C5680" w:rsidSect="00386D94">
          <w:type w:val="continuous"/>
          <w:pgSz w:w="595.30pt" w:h="841.90pt" w:code="9"/>
          <w:pgMar w:top="54pt" w:right="45.35pt" w:bottom="72pt" w:left="45.35pt" w:header="36pt" w:footer="36pt" w:gutter="0pt"/>
          <w:cols w:num="2" w:space="18pt"/>
          <w:docGrid w:linePitch="360"/>
        </w:sectPr>
      </w:pPr>
      <w:r>
        <w:t xml:space="preserve">The numbers on the left indicate the order of feature importance, where 1 means both most and least important, depending on the </w:t>
      </w:r>
      <w:proofErr w:type="spellStart"/>
      <w:r>
        <w:t>cas</w:t>
      </w:r>
      <w:proofErr w:type="spellEnd"/>
    </w:p>
    <w:p w14:paraId="236B0B03" w14:textId="245000C6" w:rsidR="00DC245A" w:rsidRDefault="00DC245A" w:rsidP="00DC245A">
      <w:pPr>
        <w:jc w:val="both"/>
        <w:rPr>
          <w:color w:val="000000"/>
        </w:rPr>
        <w:sectPr w:rsidR="00DC245A" w:rsidSect="001E09DF">
          <w:type w:val="continuous"/>
          <w:pgSz w:w="595.30pt" w:h="841.90pt" w:code="9"/>
          <w:pgMar w:top="54pt" w:right="45.35pt" w:bottom="72pt" w:left="45.35pt" w:header="36pt" w:footer="36pt" w:gutter="0pt"/>
          <w:cols w:space="18pt"/>
          <w:docGrid w:linePitch="360"/>
        </w:sectPr>
      </w:pPr>
      <w:r>
        <w:rPr>
          <w:noProof/>
        </w:rPr>
        <w:lastRenderedPageBreak/>
        <w:drawing>
          <wp:anchor distT="0" distB="0" distL="114300" distR="114300" simplePos="0" relativeHeight="251676160" behindDoc="1" locked="0" layoutInCell="1" allowOverlap="1" wp14:anchorId="6CF7AD52" wp14:editId="4B915701">
            <wp:simplePos x="0" y="0"/>
            <wp:positionH relativeFrom="margin">
              <wp:posOffset>40005</wp:posOffset>
            </wp:positionH>
            <wp:positionV relativeFrom="paragraph">
              <wp:posOffset>96520</wp:posOffset>
            </wp:positionV>
            <wp:extent cx="6648450" cy="5825490"/>
            <wp:effectExtent l="0" t="0" r="19050" b="22860"/>
            <wp:wrapTight wrapText="bothSides">
              <wp:wrapPolygon edited="0">
                <wp:start x="0" y="0"/>
                <wp:lineTo x="0" y="21614"/>
                <wp:lineTo x="21600" y="21614"/>
                <wp:lineTo x="21600" y="0"/>
                <wp:lineTo x="0" y="0"/>
              </wp:wrapPolygon>
            </wp:wrapTight>
            <wp:docPr id="17"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6648450" cy="5825490"/>
                    </a:xfrm>
                    <a:prstGeom prst="rect">
                      <a:avLst/>
                    </a:prstGeom>
                    <a:solidFill>
                      <a:srgbClr val="FFFFFF"/>
                    </a:solidFill>
                    <a:ln w="9525">
                      <a:solidFill>
                        <a:srgbClr val="000000"/>
                      </a:solidFill>
                      <a:miter lim="800%"/>
                      <a:headEnd/>
                      <a:tailEnd/>
                    </a:ln>
                  </wp:spPr>
                  <wp:txbx>
                    <wne:txbxContent>
                      <w:tbl>
                        <w:tblPr>
                          <w:tblW w:w="439.45pt" w:type="dxa"/>
                          <w:tblInd w:w="34.95pt" w:type="dxa"/>
                          <w:tblCellMar>
                            <w:top w:w="0.75pt" w:type="dxa"/>
                            <w:start w:w="0.75pt" w:type="dxa"/>
                            <w:bottom w:w="0.75pt" w:type="dxa"/>
                            <w:end w:w="0.75pt" w:type="dxa"/>
                          </w:tblCellMar>
                          <w:tblLook w:firstRow="1" w:lastRow="0" w:firstColumn="1" w:lastColumn="0" w:noHBand="0" w:noVBand="1"/>
                        </w:tblPr>
                        <w:tblGrid>
                          <w:gridCol w:w="4396"/>
                          <w:gridCol w:w="4393"/>
                        </w:tblGrid>
                        <w:tr w:rsidR="00DC245A" w:rsidRPr="00DC245A" w14:paraId="3F4F771E" w14:textId="77777777" w:rsidTr="00637E94">
                          <w:trPr>
                            <w:trHeight w:val="333"/>
                          </w:trPr>
                          <w:tc>
                            <w:tcPr>
                              <w:tcW w:w="219.80pt" w:type="dxa"/>
                              <w:tcBorders>
                                <w:top w:val="single" w:sz="8" w:space="0" w:color="000000"/>
                                <w:start w:val="single" w:sz="8" w:space="0" w:color="000000"/>
                                <w:bottom w:val="single" w:sz="4" w:space="0" w:color="FFFFFF"/>
                                <w:end w:val="single" w:sz="4" w:space="0" w:color="FFFFFF"/>
                              </w:tcBorders>
                              <w:tcMar>
                                <w:top w:w="0.05pt" w:type="dxa"/>
                                <w:start w:w="0.05pt" w:type="dxa"/>
                                <w:bottom w:w="0.05pt" w:type="dxa"/>
                                <w:end w:w="0.05pt" w:type="dxa"/>
                              </w:tcMar>
                              <w:vAlign w:val="center"/>
                              <w:hideMark/>
                            </w:tcPr>
                            <w:p w14:paraId="2E39217E" w14:textId="77777777" w:rsidR="00DC245A" w:rsidRPr="00DC245A" w:rsidRDefault="00DC245A" w:rsidP="00637E94">
                              <w:pPr>
                                <w:rPr>
                                  <w:rFonts w:eastAsia="Times New Roman"/>
                                  <w:b/>
                                  <w:bCs/>
                                  <w:lang w:val="en-GB" w:eastAsia="en-GB"/>
                                </w:rPr>
                              </w:pPr>
                              <w:r w:rsidRPr="00DC245A">
                                <w:rPr>
                                  <w:rFonts w:eastAsia="Times New Roman"/>
                                  <w:b/>
                                  <w:bCs/>
                                  <w:noProof/>
                                  <w:color w:val="000000"/>
                                  <w:bdr w:val="none" w:sz="0" w:space="0" w:color="auto" w:frame="1"/>
                                  <w:lang w:val="en-GB" w:eastAsia="en-GB"/>
                                </w:rPr>
                                <w:drawing>
                                  <wp:inline distT="0" distB="0" distL="0" distR="0" wp14:anchorId="0649AE15" wp14:editId="53A81C71">
                                    <wp:extent cx="2720340" cy="2484120"/>
                                    <wp:effectExtent l="0" t="0" r="3810" b="0"/>
                                    <wp:docPr id="16" name="Picture 1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20340" cy="2484120"/>
                                            </a:xfrm>
                                            <a:prstGeom prst="rect">
                                              <a:avLst/>
                                            </a:prstGeom>
                                            <a:noFill/>
                                            <a:ln>
                                              <a:noFill/>
                                            </a:ln>
                                          </pic:spPr>
                                        </pic:pic>
                                      </a:graphicData>
                                    </a:graphic>
                                  </wp:inline>
                                </w:drawing>
                              </w:r>
                            </w:p>
                          </w:tc>
                          <w:tc>
                            <w:tcPr>
                              <w:tcW w:w="219.65pt" w:type="dxa"/>
                              <w:tcBorders>
                                <w:top w:val="single" w:sz="8" w:space="0" w:color="000000"/>
                                <w:start w:val="single" w:sz="4" w:space="0" w:color="FFFFFF"/>
                                <w:bottom w:val="single" w:sz="4" w:space="0" w:color="FFFFFF"/>
                                <w:end w:val="single" w:sz="8" w:space="0" w:color="000000"/>
                              </w:tcBorders>
                              <w:tcMar>
                                <w:top w:w="0.05pt" w:type="dxa"/>
                                <w:start w:w="0.05pt" w:type="dxa"/>
                                <w:bottom w:w="0.05pt" w:type="dxa"/>
                                <w:end w:w="0.05pt" w:type="dxa"/>
                              </w:tcMar>
                              <w:vAlign w:val="center"/>
                              <w:hideMark/>
                            </w:tcPr>
                            <w:p w14:paraId="60C6A25B" w14:textId="77777777" w:rsidR="00DC245A" w:rsidRPr="00DC245A" w:rsidRDefault="00DC245A" w:rsidP="00637E94">
                              <w:pPr>
                                <w:rPr>
                                  <w:rFonts w:eastAsia="Times New Roman"/>
                                  <w:b/>
                                  <w:bCs/>
                                  <w:lang w:val="en-GB" w:eastAsia="en-GB"/>
                                </w:rPr>
                              </w:pPr>
                              <w:r w:rsidRPr="00DC245A">
                                <w:rPr>
                                  <w:rFonts w:eastAsia="Times New Roman"/>
                                  <w:b/>
                                  <w:bCs/>
                                  <w:noProof/>
                                  <w:color w:val="000000"/>
                                  <w:bdr w:val="none" w:sz="0" w:space="0" w:color="auto" w:frame="1"/>
                                  <w:lang w:val="en-GB" w:eastAsia="en-GB"/>
                                </w:rPr>
                                <w:drawing>
                                  <wp:inline distT="0" distB="0" distL="0" distR="0" wp14:anchorId="7357F975" wp14:editId="1109F89D">
                                    <wp:extent cx="2720340" cy="2438400"/>
                                    <wp:effectExtent l="0" t="0" r="3810" b="0"/>
                                    <wp:docPr id="15" name="Picture 1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20340" cy="2438400"/>
                                            </a:xfrm>
                                            <a:prstGeom prst="rect">
                                              <a:avLst/>
                                            </a:prstGeom>
                                            <a:noFill/>
                                            <a:ln>
                                              <a:noFill/>
                                            </a:ln>
                                          </pic:spPr>
                                        </pic:pic>
                                      </a:graphicData>
                                    </a:graphic>
                                  </wp:inline>
                                </w:drawing>
                              </w:r>
                            </w:p>
                          </w:tc>
                        </w:tr>
                        <w:tr w:rsidR="00637E94" w:rsidRPr="00DC245A" w14:paraId="005E5549" w14:textId="77777777" w:rsidTr="00637E94">
                          <w:trPr>
                            <w:trHeight w:val="333"/>
                          </w:trPr>
                          <w:tc>
                            <w:tcPr>
                              <w:tcW w:w="219.80pt" w:type="dxa"/>
                              <w:tcBorders>
                                <w:top w:val="single" w:sz="4" w:space="0" w:color="FFFFFF"/>
                                <w:start w:val="single" w:sz="8" w:space="0" w:color="000000"/>
                                <w:bottom w:val="single" w:sz="8" w:space="0" w:color="000000"/>
                                <w:end w:val="single" w:sz="4" w:space="0" w:color="FFFFFF"/>
                              </w:tcBorders>
                              <w:tcMar>
                                <w:top w:w="0.05pt" w:type="dxa"/>
                                <w:start w:w="0.05pt" w:type="dxa"/>
                                <w:bottom w:w="0.05pt" w:type="dxa"/>
                                <w:end w:w="0.05pt" w:type="dxa"/>
                              </w:tcMar>
                              <w:vAlign w:val="center"/>
                            </w:tcPr>
                            <w:p w14:paraId="66998F9D" w14:textId="6B6B03CB" w:rsidR="00637E94" w:rsidRPr="00DC245A" w:rsidRDefault="00637E94" w:rsidP="00637E94">
                              <w:pPr>
                                <w:rPr>
                                  <w:rFonts w:eastAsia="Times New Roman"/>
                                  <w:sz w:val="16"/>
                                  <w:szCs w:val="16"/>
                                  <w:lang w:val="en-GB" w:eastAsia="en-GB"/>
                                </w:rPr>
                              </w:pPr>
                              <w:r w:rsidRPr="00DC245A">
                                <w:rPr>
                                  <w:rFonts w:eastAsia="Times New Roman"/>
                                  <w:color w:val="000000"/>
                                  <w:sz w:val="16"/>
                                  <w:szCs w:val="16"/>
                                  <w:lang w:val="en-GB" w:eastAsia="en-GB"/>
                                </w:rPr>
                                <w:t>Random</w:t>
                              </w:r>
                              <w:r>
                                <w:rPr>
                                  <w:rFonts w:eastAsia="Times New Roman"/>
                                  <w:color w:val="000000"/>
                                  <w:sz w:val="16"/>
                                  <w:szCs w:val="16"/>
                                  <w:lang w:val="en-GB" w:eastAsia="en-GB"/>
                                </w:rPr>
                                <w:t xml:space="preserve"> </w:t>
                              </w:r>
                              <w:r w:rsidRPr="00DC245A">
                                <w:rPr>
                                  <w:rFonts w:eastAsia="Times New Roman"/>
                                  <w:color w:val="000000"/>
                                  <w:sz w:val="16"/>
                                  <w:szCs w:val="16"/>
                                  <w:lang w:val="en-GB" w:eastAsia="en-GB"/>
                                </w:rPr>
                                <w:t>Forest</w:t>
                              </w:r>
                            </w:p>
                          </w:tc>
                          <w:tc>
                            <w:tcPr>
                              <w:tcW w:w="219.65pt" w:type="dxa"/>
                              <w:tcBorders>
                                <w:top w:val="single" w:sz="4" w:space="0" w:color="FFFFFF"/>
                                <w:start w:val="single" w:sz="4" w:space="0" w:color="FFFFFF"/>
                                <w:bottom w:val="single" w:sz="8" w:space="0" w:color="000000"/>
                                <w:end w:val="single" w:sz="8" w:space="0" w:color="000000"/>
                              </w:tcBorders>
                              <w:tcMar>
                                <w:top w:w="0.05pt" w:type="dxa"/>
                                <w:start w:w="0.05pt" w:type="dxa"/>
                                <w:bottom w:w="0.05pt" w:type="dxa"/>
                                <w:end w:w="0.05pt" w:type="dxa"/>
                              </w:tcMar>
                              <w:vAlign w:val="center"/>
                            </w:tcPr>
                            <w:p w14:paraId="2C277272" w14:textId="4B89400D" w:rsidR="00637E94" w:rsidRPr="00DC245A" w:rsidRDefault="00637E94" w:rsidP="00637E94">
                              <w:pPr>
                                <w:rPr>
                                  <w:rFonts w:eastAsia="Times New Roman"/>
                                  <w:sz w:val="16"/>
                                  <w:szCs w:val="16"/>
                                  <w:lang w:val="en-GB" w:eastAsia="en-GB"/>
                                </w:rPr>
                              </w:pPr>
                              <w:r w:rsidRPr="00DC245A">
                                <w:rPr>
                                  <w:rFonts w:eastAsia="Times New Roman"/>
                                  <w:color w:val="000000"/>
                                  <w:sz w:val="16"/>
                                  <w:szCs w:val="16"/>
                                  <w:lang w:val="en-GB" w:eastAsia="en-GB"/>
                                </w:rPr>
                                <w:t>Gradient</w:t>
                              </w:r>
                              <w:r>
                                <w:rPr>
                                  <w:rFonts w:eastAsia="Times New Roman"/>
                                  <w:color w:val="000000"/>
                                  <w:sz w:val="16"/>
                                  <w:szCs w:val="16"/>
                                  <w:lang w:val="en-GB" w:eastAsia="en-GB"/>
                                </w:rPr>
                                <w:t xml:space="preserve"> </w:t>
                              </w:r>
                              <w:r w:rsidRPr="00DC245A">
                                <w:rPr>
                                  <w:rFonts w:eastAsia="Times New Roman"/>
                                  <w:color w:val="000000"/>
                                  <w:sz w:val="16"/>
                                  <w:szCs w:val="16"/>
                                  <w:lang w:val="en-GB" w:eastAsia="en-GB"/>
                                </w:rPr>
                                <w:t>Boost</w:t>
                              </w:r>
                              <w:r>
                                <w:rPr>
                                  <w:rFonts w:eastAsia="Times New Roman"/>
                                  <w:color w:val="000000"/>
                                  <w:sz w:val="16"/>
                                  <w:szCs w:val="16"/>
                                  <w:lang w:val="en-GB" w:eastAsia="en-GB"/>
                                </w:rPr>
                                <w:t xml:space="preserve"> </w:t>
                              </w:r>
                              <w:r w:rsidRPr="00DC245A">
                                <w:rPr>
                                  <w:rFonts w:eastAsia="Times New Roman"/>
                                  <w:color w:val="000000"/>
                                  <w:sz w:val="16"/>
                                  <w:szCs w:val="16"/>
                                  <w:lang w:val="en-GB" w:eastAsia="en-GB"/>
                                </w:rPr>
                                <w:t>Regressor</w:t>
                              </w:r>
                            </w:p>
                          </w:tc>
                        </w:tr>
                        <w:tr w:rsidR="00637E94" w:rsidRPr="00DC245A" w14:paraId="01D11C0C" w14:textId="77777777" w:rsidTr="00637E94">
                          <w:trPr>
                            <w:trHeight w:val="333"/>
                          </w:trPr>
                          <w:tc>
                            <w:tcPr>
                              <w:tcW w:w="219.80pt" w:type="dxa"/>
                              <w:tcBorders>
                                <w:top w:val="single" w:sz="8" w:space="0" w:color="000000"/>
                                <w:start w:val="single" w:sz="8" w:space="0" w:color="000000"/>
                                <w:bottom w:val="single" w:sz="4" w:space="0" w:color="FFFFFF"/>
                                <w:end w:val="single" w:sz="4" w:space="0" w:color="FFFFFF"/>
                              </w:tcBorders>
                              <w:tcMar>
                                <w:top w:w="0.05pt" w:type="dxa"/>
                                <w:start w:w="0.05pt" w:type="dxa"/>
                                <w:bottom w:w="0.05pt" w:type="dxa"/>
                                <w:end w:w="0.05pt" w:type="dxa"/>
                              </w:tcMar>
                              <w:vAlign w:val="center"/>
                            </w:tcPr>
                            <w:p w14:paraId="1663BA1F" w14:textId="30D7016A" w:rsidR="00637E94" w:rsidRPr="00637E94" w:rsidRDefault="00637E94" w:rsidP="00637E94">
                              <w:pPr>
                                <w:rPr>
                                  <w:rFonts w:eastAsia="Times New Roman"/>
                                  <w:color w:val="000000"/>
                                  <w:sz w:val="16"/>
                                  <w:szCs w:val="16"/>
                                  <w:lang w:val="en-GB" w:eastAsia="en-GB"/>
                                </w:rPr>
                              </w:pPr>
                              <w:r w:rsidRPr="00637E94">
                                <w:rPr>
                                  <w:rFonts w:eastAsia="Times New Roman"/>
                                  <w:noProof/>
                                  <w:color w:val="000000"/>
                                  <w:sz w:val="16"/>
                                  <w:szCs w:val="16"/>
                                  <w:bdr w:val="none" w:sz="0" w:space="0" w:color="auto" w:frame="1"/>
                                  <w:lang w:val="en-GB" w:eastAsia="en-GB"/>
                                </w:rPr>
                                <w:drawing>
                                  <wp:inline distT="0" distB="0" distL="0" distR="0" wp14:anchorId="435E190C" wp14:editId="0BF3BD86">
                                    <wp:extent cx="2720340" cy="2468880"/>
                                    <wp:effectExtent l="0" t="0" r="3810" b="0"/>
                                    <wp:docPr id="14" name="Picture 1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20340" cy="2468880"/>
                                            </a:xfrm>
                                            <a:prstGeom prst="rect">
                                              <a:avLst/>
                                            </a:prstGeom>
                                            <a:noFill/>
                                            <a:ln>
                                              <a:noFill/>
                                            </a:ln>
                                          </pic:spPr>
                                        </pic:pic>
                                      </a:graphicData>
                                    </a:graphic>
                                  </wp:inline>
                                </w:drawing>
                              </w:r>
                            </w:p>
                          </w:tc>
                          <w:tc>
                            <w:tcPr>
                              <w:tcW w:w="219.65pt" w:type="dxa"/>
                              <w:tcBorders>
                                <w:top w:val="single" w:sz="8" w:space="0" w:color="000000"/>
                                <w:start w:val="single" w:sz="4" w:space="0" w:color="FFFFFF"/>
                                <w:bottom w:val="single" w:sz="4" w:space="0" w:color="FFFFFF"/>
                                <w:end w:val="single" w:sz="8" w:space="0" w:color="000000"/>
                              </w:tcBorders>
                              <w:tcMar>
                                <w:top w:w="0.05pt" w:type="dxa"/>
                                <w:start w:w="0.05pt" w:type="dxa"/>
                                <w:bottom w:w="0.05pt" w:type="dxa"/>
                                <w:end w:w="0.05pt" w:type="dxa"/>
                              </w:tcMar>
                              <w:vAlign w:val="center"/>
                            </w:tcPr>
                            <w:p w14:paraId="0AE8033E" w14:textId="3FCBF50C" w:rsidR="00637E94" w:rsidRPr="00637E94" w:rsidRDefault="00637E94" w:rsidP="00637E94">
                              <w:pPr>
                                <w:rPr>
                                  <w:rFonts w:eastAsia="Times New Roman"/>
                                  <w:color w:val="000000"/>
                                  <w:sz w:val="16"/>
                                  <w:szCs w:val="16"/>
                                  <w:lang w:val="en-GB" w:eastAsia="en-GB"/>
                                </w:rPr>
                              </w:pPr>
                              <w:r w:rsidRPr="00637E94">
                                <w:rPr>
                                  <w:rFonts w:eastAsia="Times New Roman"/>
                                  <w:noProof/>
                                  <w:color w:val="000000"/>
                                  <w:sz w:val="16"/>
                                  <w:szCs w:val="16"/>
                                  <w:bdr w:val="none" w:sz="0" w:space="0" w:color="auto" w:frame="1"/>
                                  <w:lang w:val="en-GB" w:eastAsia="en-GB"/>
                                </w:rPr>
                                <w:drawing>
                                  <wp:inline distT="0" distB="0" distL="0" distR="0" wp14:anchorId="0E84B118" wp14:editId="138A9022">
                                    <wp:extent cx="2720340" cy="2514600"/>
                                    <wp:effectExtent l="0" t="0" r="3810" b="0"/>
                                    <wp:docPr id="13" name="Picture 1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20340" cy="2514600"/>
                                            </a:xfrm>
                                            <a:prstGeom prst="rect">
                                              <a:avLst/>
                                            </a:prstGeom>
                                            <a:noFill/>
                                            <a:ln>
                                              <a:noFill/>
                                            </a:ln>
                                          </pic:spPr>
                                        </pic:pic>
                                      </a:graphicData>
                                    </a:graphic>
                                  </wp:inline>
                                </w:drawing>
                              </w:r>
                            </w:p>
                          </w:tc>
                        </w:tr>
                        <w:tr w:rsidR="00637E94" w:rsidRPr="00DC245A" w14:paraId="7B863582" w14:textId="77777777" w:rsidTr="00637E94">
                          <w:trPr>
                            <w:trHeight w:val="333"/>
                          </w:trPr>
                          <w:tc>
                            <w:tcPr>
                              <w:tcW w:w="219.80pt" w:type="dxa"/>
                              <w:tcBorders>
                                <w:top w:val="single" w:sz="4" w:space="0" w:color="FFFFFF"/>
                                <w:start w:val="single" w:sz="8" w:space="0" w:color="000000"/>
                                <w:bottom w:val="single" w:sz="8" w:space="0" w:color="000000"/>
                                <w:end w:val="single" w:sz="4" w:space="0" w:color="FFFFFF"/>
                              </w:tcBorders>
                              <w:tcMar>
                                <w:top w:w="0.05pt" w:type="dxa"/>
                                <w:start w:w="0.05pt" w:type="dxa"/>
                                <w:bottom w:w="0.05pt" w:type="dxa"/>
                                <w:end w:w="0.05pt" w:type="dxa"/>
                              </w:tcMar>
                              <w:vAlign w:val="center"/>
                              <w:hideMark/>
                            </w:tcPr>
                            <w:p w14:paraId="3DFA8B24" w14:textId="01AAEE23" w:rsidR="00637E94" w:rsidRPr="00DC245A" w:rsidRDefault="00637E94" w:rsidP="00637E94">
                              <w:pPr>
                                <w:rPr>
                                  <w:rFonts w:eastAsia="Times New Roman"/>
                                  <w:sz w:val="16"/>
                                  <w:szCs w:val="16"/>
                                  <w:lang w:val="en-GB" w:eastAsia="en-GB"/>
                                </w:rPr>
                              </w:pPr>
                              <w:proofErr w:type="spellStart"/>
                              <w:r w:rsidRPr="00DC245A">
                                <w:rPr>
                                  <w:rFonts w:eastAsia="Times New Roman"/>
                                  <w:color w:val="000000"/>
                                  <w:sz w:val="16"/>
                                  <w:szCs w:val="16"/>
                                  <w:lang w:val="en-GB" w:eastAsia="en-GB"/>
                                </w:rPr>
                                <w:t>XGBoost</w:t>
                              </w:r>
                              <w:proofErr w:type="spellEnd"/>
                            </w:p>
                          </w:tc>
                          <w:tc>
                            <w:tcPr>
                              <w:tcW w:w="219.65pt" w:type="dxa"/>
                              <w:tcBorders>
                                <w:top w:val="single" w:sz="4" w:space="0" w:color="FFFFFF"/>
                                <w:start w:val="single" w:sz="4" w:space="0" w:color="FFFFFF"/>
                                <w:bottom w:val="single" w:sz="8" w:space="0" w:color="000000"/>
                                <w:end w:val="single" w:sz="8" w:space="0" w:color="000000"/>
                              </w:tcBorders>
                              <w:tcMar>
                                <w:top w:w="0.05pt" w:type="dxa"/>
                                <w:start w:w="0.05pt" w:type="dxa"/>
                                <w:bottom w:w="0.05pt" w:type="dxa"/>
                                <w:end w:w="0.05pt" w:type="dxa"/>
                              </w:tcMar>
                              <w:vAlign w:val="center"/>
                              <w:hideMark/>
                            </w:tcPr>
                            <w:p w14:paraId="4FB8B1B4" w14:textId="157E5F0D" w:rsidR="00637E94" w:rsidRPr="00DC245A" w:rsidRDefault="00637E94" w:rsidP="00637E94">
                              <w:pPr>
                                <w:rPr>
                                  <w:rFonts w:eastAsia="Times New Roman"/>
                                  <w:sz w:val="16"/>
                                  <w:szCs w:val="16"/>
                                  <w:lang w:val="en-GB" w:eastAsia="en-GB"/>
                                </w:rPr>
                              </w:pPr>
                              <w:proofErr w:type="spellStart"/>
                              <w:r w:rsidRPr="00DC245A">
                                <w:rPr>
                                  <w:rFonts w:eastAsia="Times New Roman"/>
                                  <w:color w:val="000000"/>
                                  <w:sz w:val="16"/>
                                  <w:szCs w:val="16"/>
                                  <w:lang w:val="en-GB" w:eastAsia="en-GB"/>
                                </w:rPr>
                                <w:t>LightGBM</w:t>
                              </w:r>
                              <w:proofErr w:type="spellEnd"/>
                            </w:p>
                          </w:tc>
                        </w:tr>
                      </w:tbl>
                      <w:p w14:paraId="50787388" w14:textId="00C8AF66" w:rsidR="00DC245A" w:rsidRDefault="00786A89" w:rsidP="00637E94">
                        <w:pPr>
                          <w:pStyle w:val="figurecaption"/>
                          <w:spacing w:after="0pt"/>
                        </w:pPr>
                        <w:r>
                          <w:t>Comparison of Shap summary plots.</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p w14:paraId="410F647A" w14:textId="08FC5F53" w:rsidR="00DC245A" w:rsidRDefault="00DC245A" w:rsidP="00DC245A">
      <w:pPr>
        <w:jc w:val="both"/>
        <w:rPr>
          <w:color w:val="000000"/>
        </w:rPr>
      </w:pPr>
    </w:p>
    <w:p w14:paraId="2CD44A6F" w14:textId="07A0DB72" w:rsidR="00DC245A" w:rsidRDefault="00DC245A" w:rsidP="00DC245A">
      <w:pPr>
        <w:jc w:val="both"/>
        <w:rPr>
          <w:color w:val="000000"/>
        </w:rPr>
        <w:sectPr w:rsidR="00DC245A" w:rsidSect="001E09DF">
          <w:type w:val="continuous"/>
          <w:pgSz w:w="595.30pt" w:h="841.90pt" w:code="9"/>
          <w:pgMar w:top="54pt" w:right="45.35pt" w:bottom="72pt" w:left="45.35pt" w:header="36pt" w:footer="36pt" w:gutter="0pt"/>
          <w:cols w:space="18pt"/>
          <w:docGrid w:linePitch="360"/>
        </w:sectPr>
      </w:pPr>
    </w:p>
    <w:p w14:paraId="398649FA" w14:textId="52E13777" w:rsidR="00330187" w:rsidRDefault="00330187" w:rsidP="00330187">
      <w:pPr>
        <w:pStyle w:val="Heading1"/>
      </w:pPr>
      <w:r w:rsidRPr="00330187">
        <w:t>Insights and Conclusion</w:t>
      </w:r>
    </w:p>
    <w:p w14:paraId="6BFFD2F2" w14:textId="035A443D" w:rsidR="00DC245A" w:rsidRDefault="00330187" w:rsidP="00330187">
      <w:pPr>
        <w:ind w:firstLine="14.20pt"/>
        <w:jc w:val="both"/>
      </w:pPr>
      <w:r>
        <w:t xml:space="preserve">Web scraping for data, preparation and the issues related to it consumed the majority of the time spent on the project. </w:t>
      </w:r>
    </w:p>
    <w:p w14:paraId="38F894C7" w14:textId="77777777" w:rsidR="00DC245A" w:rsidRDefault="00DC245A" w:rsidP="00330187">
      <w:pPr>
        <w:ind w:firstLine="14.20pt"/>
        <w:jc w:val="both"/>
      </w:pPr>
    </w:p>
    <w:p w14:paraId="1E85CF42" w14:textId="462747F1" w:rsidR="00330187" w:rsidRDefault="00330187" w:rsidP="00330187">
      <w:pPr>
        <w:ind w:firstLine="14.20pt"/>
        <w:jc w:val="both"/>
      </w:pPr>
      <w:r>
        <w:t>More feature selection should be done to obtain a better model. In this case, it was done manually with filtering, however an automated solution should be added to improve.</w:t>
      </w:r>
    </w:p>
    <w:p w14:paraId="28181C01" w14:textId="77777777" w:rsidR="00680E7B" w:rsidRDefault="00680E7B" w:rsidP="00330187">
      <w:pPr>
        <w:ind w:firstLine="14.20pt"/>
        <w:jc w:val="both"/>
      </w:pPr>
    </w:p>
    <w:p w14:paraId="0E6CE9A0" w14:textId="18E8C432" w:rsidR="00330187" w:rsidRDefault="00330187" w:rsidP="00330187">
      <w:pPr>
        <w:jc w:val="both"/>
      </w:pPr>
      <w:r>
        <w:t xml:space="preserve">The most important features are </w:t>
      </w:r>
      <w:r w:rsidR="00292F21">
        <w:t>obvious;</w:t>
      </w:r>
      <w:r>
        <w:t xml:space="preserve"> </w:t>
      </w:r>
      <w:r w:rsidR="00292F21">
        <w:t>however,</w:t>
      </w:r>
      <w:r>
        <w:t xml:space="preserve"> it is valuable information that the data in this case supports our understanding and intuition in the real estate market. It is interesting that the size itself is such a clear indicator of price. </w:t>
      </w:r>
    </w:p>
    <w:p w14:paraId="34BB6B8F" w14:textId="77777777" w:rsidR="00680E7B" w:rsidRDefault="00680E7B" w:rsidP="00330187">
      <w:pPr>
        <w:jc w:val="both"/>
      </w:pPr>
    </w:p>
    <w:p w14:paraId="034B6004" w14:textId="3EABE929" w:rsidR="00330187" w:rsidRDefault="00330187" w:rsidP="00292F21">
      <w:pPr>
        <w:ind w:firstLine="14.20pt"/>
        <w:jc w:val="both"/>
      </w:pPr>
      <w:r>
        <w:t xml:space="preserve">Counter-intuitively, the stacked model does not show improvement over the </w:t>
      </w:r>
      <w:r w:rsidR="00292F21">
        <w:t>unoptimized</w:t>
      </w:r>
      <w:r>
        <w:t xml:space="preserve"> models. In my opinion, it is due to two factors, the first being the overlap of the </w:t>
      </w:r>
      <w:r w:rsidR="00DC245A">
        <w:t>i</w:t>
      </w:r>
      <w:r>
        <w:t xml:space="preserve">ndividual models, in the way that they pick up on the same features and miss the others, and second being my lack of </w:t>
      </w:r>
      <w:r w:rsidR="006C5680">
        <w:br/>
      </w:r>
      <w:r w:rsidR="006C5680">
        <w:br/>
      </w:r>
      <w:r w:rsidR="006C5680">
        <w:br/>
      </w:r>
      <w:r>
        <w:t>experience and expertise when it comes to designing such models.</w:t>
      </w:r>
    </w:p>
    <w:p w14:paraId="0559BBBE" w14:textId="77777777" w:rsidR="00680E7B" w:rsidRDefault="00680E7B" w:rsidP="00292F21">
      <w:pPr>
        <w:ind w:firstLine="14.20pt"/>
        <w:jc w:val="both"/>
      </w:pPr>
    </w:p>
    <w:p w14:paraId="7DAF3877" w14:textId="5E842371" w:rsidR="00330187" w:rsidRDefault="00330187" w:rsidP="00292F21">
      <w:pPr>
        <w:ind w:firstLine="14.20pt"/>
        <w:jc w:val="both"/>
      </w:pPr>
      <w:r>
        <w:t xml:space="preserve">The model shows some </w:t>
      </w:r>
      <w:r w:rsidR="00292F21">
        <w:t>promise;</w:t>
      </w:r>
      <w:r>
        <w:t xml:space="preserve"> </w:t>
      </w:r>
      <w:r w:rsidR="00292F21">
        <w:t>however,</w:t>
      </w:r>
      <w:r>
        <w:t xml:space="preserve"> it lacks data points, proper feature selection and model hyperparameter tuning. It will be improved further as my knowledge base has grown. </w:t>
      </w:r>
    </w:p>
    <w:p w14:paraId="0E508177" w14:textId="77777777" w:rsidR="00680E7B" w:rsidRDefault="00680E7B" w:rsidP="00292F21">
      <w:pPr>
        <w:ind w:firstLine="14.20pt"/>
        <w:jc w:val="both"/>
      </w:pPr>
    </w:p>
    <w:p w14:paraId="11EC9171" w14:textId="16A398BF" w:rsidR="00DC245A" w:rsidRDefault="00330187" w:rsidP="006C5680">
      <w:pPr>
        <w:ind w:firstLine="14.20pt"/>
        <w:jc w:val="both"/>
      </w:pPr>
      <w:r>
        <w:t xml:space="preserve">Through the process of creation of the paper I have learned a great deal of things, but if I had to choose one, it would be to appreciate a </w:t>
      </w:r>
      <w:r w:rsidR="00292F21">
        <w:t>well-designed</w:t>
      </w:r>
      <w:r>
        <w:t xml:space="preserve"> and prepared dataset.</w:t>
      </w:r>
    </w:p>
    <w:p w14:paraId="6874B944" w14:textId="4764B72A" w:rsidR="006C5680" w:rsidRDefault="006C5680" w:rsidP="006C5680">
      <w:pPr>
        <w:pStyle w:val="Heading5"/>
      </w:pPr>
      <w:r w:rsidRPr="005B520E">
        <w:t>Acknowledgment</w:t>
      </w:r>
      <w:r>
        <w:t xml:space="preserve"> </w:t>
      </w:r>
    </w:p>
    <w:p w14:paraId="60C108A0" w14:textId="7C007039" w:rsidR="006C5680" w:rsidRPr="006C5680" w:rsidRDefault="006C5680" w:rsidP="006C5680">
      <w:pPr>
        <w:pStyle w:val="BodyText"/>
        <w:rPr>
          <w:lang w:val="en-US"/>
        </w:rPr>
      </w:pPr>
      <w:r w:rsidRPr="006C5680">
        <w:rPr>
          <w:lang w:val="en-US"/>
        </w:rPr>
        <w:t>I thank my</w:t>
      </w:r>
      <w:r>
        <w:rPr>
          <w:lang w:val="en-US"/>
        </w:rPr>
        <w:t xml:space="preserve"> two</w:t>
      </w:r>
      <w:r w:rsidRPr="006C5680">
        <w:rPr>
          <w:lang w:val="en-US"/>
        </w:rPr>
        <w:t xml:space="preserve"> mentors</w:t>
      </w:r>
      <w:r>
        <w:rPr>
          <w:lang w:val="en-US"/>
        </w:rPr>
        <w:t>,</w:t>
      </w:r>
      <w:r w:rsidRPr="006C5680">
        <w:rPr>
          <w:lang w:val="en-US"/>
        </w:rPr>
        <w:t xml:space="preserve"> Andrija </w:t>
      </w:r>
      <w:proofErr w:type="spellStart"/>
      <w:r w:rsidRPr="006C5680">
        <w:rPr>
          <w:lang w:val="en-US"/>
        </w:rPr>
        <w:t>Štajdohar</w:t>
      </w:r>
      <w:proofErr w:type="spellEnd"/>
      <w:r w:rsidRPr="006C5680">
        <w:rPr>
          <w:lang w:val="en-US"/>
        </w:rPr>
        <w:t xml:space="preserve"> and Tomislav </w:t>
      </w:r>
      <w:proofErr w:type="spellStart"/>
      <w:r w:rsidRPr="006C5680">
        <w:rPr>
          <w:lang w:val="en-US"/>
        </w:rPr>
        <w:t>Lipić</w:t>
      </w:r>
      <w:proofErr w:type="spellEnd"/>
      <w:r>
        <w:rPr>
          <w:lang w:val="en-US"/>
        </w:rPr>
        <w:t>,</w:t>
      </w:r>
      <w:r w:rsidRPr="006C5680">
        <w:rPr>
          <w:lang w:val="en-US"/>
        </w:rPr>
        <w:t xml:space="preserve"> for help, guid</w:t>
      </w:r>
      <w:r>
        <w:rPr>
          <w:lang w:val="en-US"/>
        </w:rPr>
        <w:t>a</w:t>
      </w:r>
      <w:r w:rsidRPr="006C5680">
        <w:rPr>
          <w:lang w:val="en-US"/>
        </w:rPr>
        <w:t xml:space="preserve">nce, patience and encouragement throughout the course of the project. </w:t>
      </w:r>
    </w:p>
    <w:p w14:paraId="7BF77035" w14:textId="0638F509" w:rsidR="00292F21" w:rsidRDefault="00292F21" w:rsidP="00292F21">
      <w:pPr>
        <w:pStyle w:val="Heading1"/>
        <w:numPr>
          <w:ilvl w:val="0"/>
          <w:numId w:val="0"/>
        </w:numPr>
      </w:pPr>
      <w:r>
        <w:lastRenderedPageBreak/>
        <w:t>References</w:t>
      </w:r>
    </w:p>
    <w:p w14:paraId="050A2E6E" w14:textId="14F30D82" w:rsidR="00292F21" w:rsidRDefault="00292F21" w:rsidP="00292F21">
      <w:pPr>
        <w:pStyle w:val="references"/>
        <w:ind w:start="17.70pt" w:hanging="17.70pt"/>
        <w:jc w:val="start"/>
      </w:pPr>
      <w:r w:rsidRPr="00292F21">
        <w:t xml:space="preserve">L. Tašler, ‘Nepremičnine.net Scraper’, Github: </w:t>
      </w:r>
      <w:hyperlink r:id="rId16" w:history="1">
        <w:r w:rsidRPr="0033023A">
          <w:rPr>
            <w:rStyle w:val="Hyperlink"/>
          </w:rPr>
          <w:t>https://github.com/ltasler/nepremicnine.net-scraper</w:t>
        </w:r>
      </w:hyperlink>
    </w:p>
    <w:p w14:paraId="6F00EEBE" w14:textId="532F62EE" w:rsidR="00292F21" w:rsidRDefault="00292F21" w:rsidP="00292F21">
      <w:pPr>
        <w:pStyle w:val="references"/>
        <w:ind w:start="17.70pt" w:hanging="17.70pt"/>
      </w:pPr>
      <w:r w:rsidRPr="00292F21">
        <w:t xml:space="preserve">‘House prices-Advanced regression techniques’ Kaggle dataset </w:t>
      </w:r>
      <w:hyperlink r:id="rId17" w:history="1">
        <w:r w:rsidRPr="0033023A">
          <w:rPr>
            <w:rStyle w:val="Hyperlink"/>
          </w:rPr>
          <w:t>https://www.kaggle.com/c/house-prices-advanced-regression-techniques/overview</w:t>
        </w:r>
      </w:hyperlink>
    </w:p>
    <w:p w14:paraId="03193912" w14:textId="4B6717E6" w:rsidR="00292F21" w:rsidRDefault="00292F21" w:rsidP="00292F21">
      <w:pPr>
        <w:pStyle w:val="references"/>
        <w:ind w:start="17.70pt" w:hanging="17.70pt"/>
      </w:pPr>
      <w:r w:rsidRPr="00292F21">
        <w:t xml:space="preserve">Abhinand, ‘Predicting Housing prices: Simple approach’ Kaggle: </w:t>
      </w:r>
      <w:hyperlink r:id="rId18" w:history="1">
        <w:r w:rsidRPr="0033023A">
          <w:rPr>
            <w:rStyle w:val="Hyperlink"/>
          </w:rPr>
          <w:t>https://www.kaggle.com/abhinand05/predicting-housingprices-simple-approach</w:t>
        </w:r>
      </w:hyperlink>
    </w:p>
    <w:p w14:paraId="5671A8A5" w14:textId="2A1B2B75" w:rsidR="00292F21" w:rsidRDefault="007B5311" w:rsidP="00292F21">
      <w:pPr>
        <w:pStyle w:val="references"/>
        <w:ind w:start="17.70pt" w:hanging="17.70pt"/>
      </w:pPr>
      <w:hyperlink r:id="rId19" w:history="1">
        <w:r w:rsidR="00292F21" w:rsidRPr="0033023A">
          <w:rPr>
            <w:rStyle w:val="Hyperlink"/>
          </w:rPr>
          <w:t>https://www.mdpi.com/2076-3417/8/11/2321/htm</w:t>
        </w:r>
      </w:hyperlink>
    </w:p>
    <w:p w14:paraId="732F1C16" w14:textId="6AF3141F" w:rsidR="00292F21" w:rsidRDefault="00292F21" w:rsidP="00292F21">
      <w:pPr>
        <w:pStyle w:val="references"/>
        <w:tabs>
          <w:tab w:val="clear" w:pos="25.10pt"/>
          <w:tab w:val="num" w:pos="18pt"/>
        </w:tabs>
        <w:ind w:start="17.70pt" w:hanging="17.70pt"/>
        <w:jc w:val="start"/>
      </w:pPr>
      <w:r w:rsidRPr="00292F21">
        <w:t xml:space="preserve">Truong et al. ‘Housing Price Prediction via Improved Machine Learning Techniques’ Elsevier: </w:t>
      </w:r>
      <w:hyperlink r:id="rId20" w:history="1">
        <w:r w:rsidRPr="0033023A">
          <w:rPr>
            <w:rStyle w:val="Hyperlink"/>
          </w:rPr>
          <w:t>https://www.sciencedirect.com/science/article/pii/S1877050920316318</w:t>
        </w:r>
      </w:hyperlink>
    </w:p>
    <w:p w14:paraId="05B7EBC2" w14:textId="3CCB767D" w:rsidR="00292F21" w:rsidRPr="00637E94" w:rsidRDefault="00292F21" w:rsidP="00292F21">
      <w:pPr>
        <w:pStyle w:val="references"/>
        <w:tabs>
          <w:tab w:val="clear" w:pos="25.10pt"/>
          <w:tab w:val="num" w:pos="18pt"/>
        </w:tabs>
        <w:ind w:start="17.70pt" w:hanging="17.70pt"/>
        <w:jc w:val="start"/>
        <w:rPr>
          <w:rStyle w:val="Hyperlink"/>
          <w:color w:val="auto"/>
          <w:u w:val="none"/>
        </w:rPr>
      </w:pPr>
      <w:r w:rsidRPr="00292F21">
        <w:t xml:space="preserve">J. Moody,’What does RMSE really mean’ Towards data science: </w:t>
      </w:r>
      <w:hyperlink r:id="rId21" w:history="1">
        <w:r w:rsidRPr="0033023A">
          <w:rPr>
            <w:rStyle w:val="Hyperlink"/>
          </w:rPr>
          <w:t>https://towardsdatascience.com/what-does-rmse-really-mean-806b65f2e48e</w:t>
        </w:r>
      </w:hyperlink>
    </w:p>
    <w:p w14:paraId="3344CEEA" w14:textId="379C1126" w:rsidR="00637E94" w:rsidRDefault="00637E94" w:rsidP="00637E94">
      <w:pPr>
        <w:pStyle w:val="references"/>
        <w:tabs>
          <w:tab w:val="clear" w:pos="25.10pt"/>
          <w:tab w:val="num" w:pos="18pt"/>
        </w:tabs>
        <w:ind w:start="17.70pt" w:hanging="17.70pt"/>
        <w:jc w:val="start"/>
      </w:pPr>
      <w:r>
        <w:t xml:space="preserve">J. Brlek, Capstone project; Fitting models, Github: </w:t>
      </w:r>
      <w:hyperlink r:id="rId22" w:history="1">
        <w:r w:rsidRPr="00F400FB">
          <w:rPr>
            <w:rStyle w:val="Hyperlink"/>
          </w:rPr>
          <w:t>https://github.com/jbrlek/Capstone_webScrape_Real_Estate_Regression/blob/main/Fitting%20models.ipynb</w:t>
        </w:r>
      </w:hyperlink>
    </w:p>
    <w:p w14:paraId="58C427D1" w14:textId="5F1EE0DE" w:rsidR="00292F21" w:rsidRDefault="00292F21" w:rsidP="00292F21">
      <w:pPr>
        <w:pStyle w:val="references"/>
        <w:tabs>
          <w:tab w:val="clear" w:pos="25.10pt"/>
          <w:tab w:val="num" w:pos="18pt"/>
        </w:tabs>
        <w:ind w:start="17.70pt" w:hanging="17.70pt"/>
        <w:jc w:val="start"/>
      </w:pPr>
      <w:r w:rsidRPr="00292F21">
        <w:t xml:space="preserve">‘Machine Learning Crash Course’ Google: </w:t>
      </w:r>
      <w:hyperlink r:id="rId23" w:history="1">
        <w:r w:rsidRPr="0033023A">
          <w:rPr>
            <w:rStyle w:val="Hyperlink"/>
          </w:rPr>
          <w:t>https://developers.google.com/machine-learning/crash-course/classification/roc-and-auc</w:t>
        </w:r>
      </w:hyperlink>
    </w:p>
    <w:p w14:paraId="0EB57CAA" w14:textId="0A0A0249" w:rsidR="00292F21" w:rsidRDefault="00292F21" w:rsidP="00292F21">
      <w:pPr>
        <w:pStyle w:val="references"/>
        <w:tabs>
          <w:tab w:val="clear" w:pos="25.10pt"/>
          <w:tab w:val="num" w:pos="18pt"/>
        </w:tabs>
        <w:ind w:start="17.70pt" w:hanging="17.70pt"/>
        <w:jc w:val="start"/>
      </w:pPr>
      <w:r w:rsidRPr="00292F21">
        <w:t xml:space="preserve">S. Lundberg,’Shap’ Github:  </w:t>
      </w:r>
      <w:hyperlink r:id="rId24" w:history="1">
        <w:r w:rsidRPr="0033023A">
          <w:rPr>
            <w:rStyle w:val="Hyperlink"/>
          </w:rPr>
          <w:t>https://github.com/slundberg/shap</w:t>
        </w:r>
      </w:hyperlink>
    </w:p>
    <w:p w14:paraId="6A2EF76A" w14:textId="51AB1688" w:rsidR="00292F21" w:rsidRDefault="00292F21" w:rsidP="00292F21">
      <w:pPr>
        <w:pStyle w:val="references"/>
        <w:tabs>
          <w:tab w:val="clear" w:pos="25.10pt"/>
          <w:tab w:val="num" w:pos="18pt"/>
        </w:tabs>
        <w:ind w:start="17.70pt" w:hanging="17.70pt"/>
        <w:jc w:val="start"/>
      </w:pPr>
      <w:r w:rsidRPr="00292F21">
        <w:t xml:space="preserve">ES, Shahul, ‘Hyperparameter Tuning in Python: a Complete Guide 2021’ Neptune: </w:t>
      </w:r>
      <w:hyperlink r:id="rId25" w:history="1">
        <w:r w:rsidRPr="0033023A">
          <w:rPr>
            <w:rStyle w:val="Hyperlink"/>
          </w:rPr>
          <w:t>https://neptune.ai/blog/hyperparameter-tuning-in-python-a-complete-guide-2020</w:t>
        </w:r>
      </w:hyperlink>
    </w:p>
    <w:p w14:paraId="0CF8207C" w14:textId="164BEE33" w:rsidR="00292F21" w:rsidRDefault="00292F21" w:rsidP="00292F21">
      <w:pPr>
        <w:pStyle w:val="references"/>
        <w:tabs>
          <w:tab w:val="clear" w:pos="25.10pt"/>
          <w:tab w:val="num" w:pos="18pt"/>
        </w:tabs>
        <w:ind w:start="17.70pt" w:hanging="17.70pt"/>
        <w:jc w:val="start"/>
      </w:pPr>
      <w:r>
        <w:rPr>
          <w:color w:val="000000"/>
        </w:rPr>
        <w:t xml:space="preserve">W. Koehrsen, ‘Hyperparameter Tuning the Random Forest in Python’ Towards Data Science: </w:t>
      </w:r>
      <w:hyperlink r:id="rId26" w:history="1">
        <w:r>
          <w:rPr>
            <w:rStyle w:val="Hyperlink"/>
            <w:color w:val="1155CC"/>
          </w:rPr>
          <w:t>https://towardsdatascience.com/hyperparameter-tuning-the-random-forest-in-python-using-scikit-learn-28d2aa77dd74</w:t>
        </w:r>
      </w:hyperlink>
    </w:p>
    <w:p w14:paraId="79FDDDF6" w14:textId="3B43DA31" w:rsidR="00292F21" w:rsidRDefault="00292F21" w:rsidP="00292F21">
      <w:pPr>
        <w:pStyle w:val="references"/>
        <w:tabs>
          <w:tab w:val="clear" w:pos="25.10pt"/>
          <w:tab w:val="num" w:pos="18pt"/>
        </w:tabs>
        <w:ind w:start="17.70pt" w:hanging="17.70pt"/>
        <w:jc w:val="start"/>
      </w:pPr>
      <w:r w:rsidRPr="00292F21">
        <w:t xml:space="preserve">M. Restrepo, ‘Doing XGBoost hyper-parameter tuning the smart way — Part 1 of 2’ Towards Data Science: </w:t>
      </w:r>
      <w:hyperlink r:id="rId27" w:history="1">
        <w:r w:rsidRPr="0033023A">
          <w:rPr>
            <w:rStyle w:val="Hyperlink"/>
          </w:rPr>
          <w:t>https://towardsdatascience.com/doing-xgboost-hyper-parameter-tuning-the-smart-way-part-1-of-2-f6d255a45dde</w:t>
        </w:r>
      </w:hyperlink>
    </w:p>
    <w:p w14:paraId="015903B6" w14:textId="4AF3AB08" w:rsidR="00330187" w:rsidRPr="00204308" w:rsidRDefault="00292F21" w:rsidP="00204308">
      <w:pPr>
        <w:pStyle w:val="references"/>
        <w:tabs>
          <w:tab w:val="clear" w:pos="25.10pt"/>
          <w:tab w:val="num" w:pos="18pt"/>
        </w:tabs>
        <w:ind w:start="17.70pt" w:hanging="17.70pt"/>
        <w:jc w:val="start"/>
      </w:pPr>
      <w:r w:rsidRPr="00292F21">
        <w:t xml:space="preserve">K. Kaczmarek, ‘Understanding LightGBM Parameters (and How to Tune Them)’ Towards Data Science: </w:t>
      </w:r>
      <w:hyperlink r:id="rId28" w:history="1">
        <w:r w:rsidRPr="0033023A">
          <w:rPr>
            <w:rStyle w:val="Hyperlink"/>
          </w:rPr>
          <w:t>https://towardsdatascience.com/understanding-lightgbm-parameters-and-how-to-tune-them-6764e20c6e5b</w:t>
        </w:r>
      </w:hyperlink>
    </w:p>
    <w:sectPr w:rsidR="00330187" w:rsidRPr="00204308" w:rsidSect="00204308">
      <w:type w:val="continuous"/>
      <w:pgSz w:w="595.30pt" w:h="841.90pt" w:code="9"/>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133DB3B8" w14:textId="77777777" w:rsidR="007B5311" w:rsidRDefault="007B5311" w:rsidP="001A3B3D">
      <w:r>
        <w:separator/>
      </w:r>
    </w:p>
  </w:endnote>
  <w:endnote w:type="continuationSeparator" w:id="0">
    <w:p w14:paraId="27A320E1" w14:textId="77777777" w:rsidR="007B5311" w:rsidRDefault="007B5311"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windows-1250"/>
    <w:family w:val="roman"/>
    <w:pitch w:val="variable"/>
    <w:sig w:usb0="E0002AFF" w:usb1="C0007843" w:usb2="00000009" w:usb3="00000000" w:csb0="000001FF" w:csb1="00000000"/>
  </w:font>
  <w:font w:name="Courier New">
    <w:panose1 w:val="02070309020205020404"/>
    <w:charset w:characterSet="windows-1250"/>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windows-1250"/>
    <w:family w:val="swiss"/>
    <w:pitch w:val="variable"/>
    <w:sig w:usb0="A0002AEF" w:usb1="4000207B" w:usb2="00000000" w:usb3="00000000" w:csb0="000001FF" w:csb1="00000000"/>
  </w:font>
  <w:font w:name="Calibri">
    <w:panose1 w:val="020F0502020204030204"/>
    <w:charset w:characterSet="windows-1250"/>
    <w:family w:val="swiss"/>
    <w:pitch w:val="variable"/>
    <w:sig w:usb0="E0002AFF" w:usb1="4000ACFF" w:usb2="00000001"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55B08EA" w14:textId="6C1E3CC5"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7A359B81" w14:textId="77777777" w:rsidR="007B5311" w:rsidRDefault="007B5311" w:rsidP="001A3B3D">
      <w:r>
        <w:separator/>
      </w:r>
    </w:p>
  </w:footnote>
  <w:footnote w:type="continuationSeparator" w:id="0">
    <w:p w14:paraId="6CBBAB79" w14:textId="77777777" w:rsidR="007B5311" w:rsidRDefault="007B5311"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141.80pt"/>
        </w:tabs>
        <w:ind w:start="141.80pt" w:firstLine="0pt"/>
      </w:pPr>
      <w:rPr>
        <w:rFonts w:ascii="Symbol" w:hAnsi="Symbol" w:hint="default"/>
      </w:rPr>
    </w:lvl>
    <w:lvl w:ilvl="1">
      <w:start w:val="1"/>
      <w:numFmt w:val="bullet"/>
      <w:lvlText w:val=""/>
      <w:lvlJc w:val="start"/>
      <w:pPr>
        <w:tabs>
          <w:tab w:val="num" w:pos="177.80pt"/>
        </w:tabs>
        <w:ind w:start="195.80pt" w:hanging="18pt"/>
      </w:pPr>
      <w:rPr>
        <w:rFonts w:ascii="Symbol" w:hAnsi="Symbol" w:hint="default"/>
      </w:rPr>
    </w:lvl>
    <w:lvl w:ilvl="2">
      <w:start w:val="1"/>
      <w:numFmt w:val="bullet"/>
      <w:lvlText w:val="o"/>
      <w:lvlJc w:val="start"/>
      <w:pPr>
        <w:tabs>
          <w:tab w:val="num" w:pos="213.80pt"/>
        </w:tabs>
        <w:ind w:start="231.80pt" w:hanging="18pt"/>
      </w:pPr>
      <w:rPr>
        <w:rFonts w:ascii="Courier New" w:hAnsi="Courier New" w:cs="Courier New" w:hint="default"/>
      </w:rPr>
    </w:lvl>
    <w:lvl w:ilvl="3">
      <w:start w:val="1"/>
      <w:numFmt w:val="bullet"/>
      <w:lvlText w:val=""/>
      <w:lvlJc w:val="start"/>
      <w:pPr>
        <w:tabs>
          <w:tab w:val="num" w:pos="249.80pt"/>
        </w:tabs>
        <w:ind w:start="267.80pt" w:hanging="18pt"/>
      </w:pPr>
      <w:rPr>
        <w:rFonts w:ascii="Wingdings" w:hAnsi="Wingdings" w:hint="default"/>
      </w:rPr>
    </w:lvl>
    <w:lvl w:ilvl="4">
      <w:start w:val="1"/>
      <w:numFmt w:val="bullet"/>
      <w:lvlText w:val=""/>
      <w:lvlJc w:val="start"/>
      <w:pPr>
        <w:tabs>
          <w:tab w:val="num" w:pos="285.80pt"/>
        </w:tabs>
        <w:ind w:start="303.80pt" w:hanging="18pt"/>
      </w:pPr>
      <w:rPr>
        <w:rFonts w:ascii="Wingdings" w:hAnsi="Wingdings" w:hint="default"/>
      </w:rPr>
    </w:lvl>
    <w:lvl w:ilvl="5">
      <w:start w:val="1"/>
      <w:numFmt w:val="bullet"/>
      <w:lvlText w:val=""/>
      <w:lvlJc w:val="start"/>
      <w:pPr>
        <w:tabs>
          <w:tab w:val="num" w:pos="321.80pt"/>
        </w:tabs>
        <w:ind w:start="339.80pt" w:hanging="18pt"/>
      </w:pPr>
      <w:rPr>
        <w:rFonts w:ascii="Symbol" w:hAnsi="Symbol" w:hint="default"/>
      </w:rPr>
    </w:lvl>
    <w:lvl w:ilvl="6">
      <w:start w:val="1"/>
      <w:numFmt w:val="bullet"/>
      <w:lvlText w:val="o"/>
      <w:lvlJc w:val="start"/>
      <w:pPr>
        <w:tabs>
          <w:tab w:val="num" w:pos="357.80pt"/>
        </w:tabs>
        <w:ind w:start="375.80pt" w:hanging="18pt"/>
      </w:pPr>
      <w:rPr>
        <w:rFonts w:ascii="Courier New" w:hAnsi="Courier New" w:cs="Courier New" w:hint="default"/>
      </w:rPr>
    </w:lvl>
    <w:lvl w:ilvl="7">
      <w:start w:val="1"/>
      <w:numFmt w:val="bullet"/>
      <w:lvlText w:val=""/>
      <w:lvlJc w:val="start"/>
      <w:pPr>
        <w:tabs>
          <w:tab w:val="num" w:pos="393.80pt"/>
        </w:tabs>
        <w:ind w:start="411.80pt" w:hanging="18pt"/>
      </w:pPr>
      <w:rPr>
        <w:rFonts w:ascii="Wingdings" w:hAnsi="Wingdings" w:hint="default"/>
      </w:rPr>
    </w:lvl>
    <w:lvl w:ilvl="8">
      <w:start w:val="1"/>
      <w:numFmt w:val="bullet"/>
      <w:lvlText w:val=""/>
      <w:lvlJc w:val="start"/>
      <w:pPr>
        <w:tabs>
          <w:tab w:val="num" w:pos="429.80pt"/>
        </w:tabs>
        <w:ind w:start="447.80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3DE81E42"/>
    <w:multiLevelType w:val="multilevel"/>
    <w:tmpl w:val="FA8C8068"/>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C428A8E4"/>
    <w:lvl w:ilvl="0" w:tplc="ECCAB94A">
      <w:start w:val="1"/>
      <w:numFmt w:val="decimal"/>
      <w:pStyle w:val="figurecaption"/>
      <w:lvlText w:val="Fig. %1."/>
      <w:lvlJc w:val="start"/>
      <w:pPr>
        <w:ind w:start="173.90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227.90pt"/>
        </w:tabs>
        <w:ind w:start="227.90pt" w:hanging="18pt"/>
      </w:pPr>
      <w:rPr>
        <w:rFonts w:cs="Times New Roman"/>
      </w:rPr>
    </w:lvl>
    <w:lvl w:ilvl="2" w:tplc="0409001B">
      <w:start w:val="1"/>
      <w:numFmt w:val="lowerRoman"/>
      <w:lvlText w:val="%3."/>
      <w:lvlJc w:val="end"/>
      <w:pPr>
        <w:tabs>
          <w:tab w:val="num" w:pos="263.90pt"/>
        </w:tabs>
        <w:ind w:start="263.90pt" w:hanging="9pt"/>
      </w:pPr>
      <w:rPr>
        <w:rFonts w:cs="Times New Roman"/>
      </w:rPr>
    </w:lvl>
    <w:lvl w:ilvl="3" w:tplc="0409000F">
      <w:start w:val="1"/>
      <w:numFmt w:val="decimal"/>
      <w:lvlText w:val="%4."/>
      <w:lvlJc w:val="start"/>
      <w:pPr>
        <w:tabs>
          <w:tab w:val="num" w:pos="299.90pt"/>
        </w:tabs>
        <w:ind w:start="299.90pt" w:hanging="18pt"/>
      </w:pPr>
      <w:rPr>
        <w:rFonts w:cs="Times New Roman"/>
      </w:rPr>
    </w:lvl>
    <w:lvl w:ilvl="4" w:tplc="04090019">
      <w:start w:val="1"/>
      <w:numFmt w:val="lowerLetter"/>
      <w:lvlText w:val="%5."/>
      <w:lvlJc w:val="start"/>
      <w:pPr>
        <w:tabs>
          <w:tab w:val="num" w:pos="335.90pt"/>
        </w:tabs>
        <w:ind w:start="335.90pt" w:hanging="18pt"/>
      </w:pPr>
      <w:rPr>
        <w:rFonts w:cs="Times New Roman"/>
      </w:rPr>
    </w:lvl>
    <w:lvl w:ilvl="5" w:tplc="0409001B">
      <w:start w:val="1"/>
      <w:numFmt w:val="lowerRoman"/>
      <w:lvlText w:val="%6."/>
      <w:lvlJc w:val="end"/>
      <w:pPr>
        <w:tabs>
          <w:tab w:val="num" w:pos="371.90pt"/>
        </w:tabs>
        <w:ind w:start="371.90pt" w:hanging="9pt"/>
      </w:pPr>
      <w:rPr>
        <w:rFonts w:cs="Times New Roman"/>
      </w:rPr>
    </w:lvl>
    <w:lvl w:ilvl="6" w:tplc="0409000F">
      <w:start w:val="1"/>
      <w:numFmt w:val="decimal"/>
      <w:lvlText w:val="%7."/>
      <w:lvlJc w:val="start"/>
      <w:pPr>
        <w:tabs>
          <w:tab w:val="num" w:pos="407.90pt"/>
        </w:tabs>
        <w:ind w:start="407.90pt" w:hanging="18pt"/>
      </w:pPr>
      <w:rPr>
        <w:rFonts w:cs="Times New Roman"/>
      </w:rPr>
    </w:lvl>
    <w:lvl w:ilvl="7" w:tplc="04090019">
      <w:start w:val="1"/>
      <w:numFmt w:val="lowerLetter"/>
      <w:lvlText w:val="%8."/>
      <w:lvlJc w:val="start"/>
      <w:pPr>
        <w:tabs>
          <w:tab w:val="num" w:pos="443.90pt"/>
        </w:tabs>
        <w:ind w:start="443.90pt" w:hanging="18pt"/>
      </w:pPr>
      <w:rPr>
        <w:rFonts w:cs="Times New Roman"/>
      </w:rPr>
    </w:lvl>
    <w:lvl w:ilvl="8" w:tplc="0409001B">
      <w:start w:val="1"/>
      <w:numFmt w:val="lowerRoman"/>
      <w:lvlText w:val="%9."/>
      <w:lvlJc w:val="end"/>
      <w:pPr>
        <w:tabs>
          <w:tab w:val="num" w:pos="479.90pt"/>
        </w:tabs>
        <w:ind w:start="479.90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20"/>
  </w:num>
  <w:num w:numId="3">
    <w:abstractNumId w:val="13"/>
  </w:num>
  <w:num w:numId="4">
    <w:abstractNumId w:val="17"/>
  </w:num>
  <w:num w:numId="5">
    <w:abstractNumId w:val="17"/>
  </w:num>
  <w:num w:numId="6">
    <w:abstractNumId w:val="17"/>
  </w:num>
  <w:num w:numId="7">
    <w:abstractNumId w:val="17"/>
  </w:num>
  <w:num w:numId="8">
    <w:abstractNumId w:val="19"/>
  </w:num>
  <w:num w:numId="9">
    <w:abstractNumId w:val="21"/>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6"/>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579E"/>
    <w:rsid w:val="00017E3A"/>
    <w:rsid w:val="0004781E"/>
    <w:rsid w:val="0008758A"/>
    <w:rsid w:val="000C1E68"/>
    <w:rsid w:val="00180E0D"/>
    <w:rsid w:val="001A2EFD"/>
    <w:rsid w:val="001A3B3D"/>
    <w:rsid w:val="001B67DC"/>
    <w:rsid w:val="001E09DF"/>
    <w:rsid w:val="00204308"/>
    <w:rsid w:val="002254A9"/>
    <w:rsid w:val="00225D74"/>
    <w:rsid w:val="00233D97"/>
    <w:rsid w:val="002347A2"/>
    <w:rsid w:val="00252FDE"/>
    <w:rsid w:val="00275266"/>
    <w:rsid w:val="002850E3"/>
    <w:rsid w:val="00292F21"/>
    <w:rsid w:val="002A656D"/>
    <w:rsid w:val="00330187"/>
    <w:rsid w:val="00354FCF"/>
    <w:rsid w:val="00386D94"/>
    <w:rsid w:val="003A19E2"/>
    <w:rsid w:val="003B2B40"/>
    <w:rsid w:val="003B4E04"/>
    <w:rsid w:val="003F2649"/>
    <w:rsid w:val="003F5A08"/>
    <w:rsid w:val="004039A4"/>
    <w:rsid w:val="00404A2A"/>
    <w:rsid w:val="00420716"/>
    <w:rsid w:val="004325FB"/>
    <w:rsid w:val="004432BA"/>
    <w:rsid w:val="0044407E"/>
    <w:rsid w:val="00447BB9"/>
    <w:rsid w:val="0046031D"/>
    <w:rsid w:val="00473AC9"/>
    <w:rsid w:val="004D72B5"/>
    <w:rsid w:val="0054271F"/>
    <w:rsid w:val="00551B7F"/>
    <w:rsid w:val="0056610F"/>
    <w:rsid w:val="00573135"/>
    <w:rsid w:val="00575BCA"/>
    <w:rsid w:val="005B0344"/>
    <w:rsid w:val="005B520E"/>
    <w:rsid w:val="005E2800"/>
    <w:rsid w:val="00605825"/>
    <w:rsid w:val="00637E94"/>
    <w:rsid w:val="00645D22"/>
    <w:rsid w:val="00651A08"/>
    <w:rsid w:val="00654204"/>
    <w:rsid w:val="0065730F"/>
    <w:rsid w:val="00670434"/>
    <w:rsid w:val="00680E7B"/>
    <w:rsid w:val="006B6B66"/>
    <w:rsid w:val="006C5680"/>
    <w:rsid w:val="006F6D3D"/>
    <w:rsid w:val="00715BEA"/>
    <w:rsid w:val="00740EEA"/>
    <w:rsid w:val="00786A89"/>
    <w:rsid w:val="00794804"/>
    <w:rsid w:val="007B33F1"/>
    <w:rsid w:val="007B5311"/>
    <w:rsid w:val="007B6DDA"/>
    <w:rsid w:val="007C0308"/>
    <w:rsid w:val="007C2FF2"/>
    <w:rsid w:val="007D6232"/>
    <w:rsid w:val="007F1F99"/>
    <w:rsid w:val="007F768F"/>
    <w:rsid w:val="0080791D"/>
    <w:rsid w:val="00836367"/>
    <w:rsid w:val="00873603"/>
    <w:rsid w:val="008A2C7D"/>
    <w:rsid w:val="008B6148"/>
    <w:rsid w:val="008B6524"/>
    <w:rsid w:val="008C4B23"/>
    <w:rsid w:val="008F6E2C"/>
    <w:rsid w:val="009303D9"/>
    <w:rsid w:val="00933C64"/>
    <w:rsid w:val="009437CA"/>
    <w:rsid w:val="00972203"/>
    <w:rsid w:val="009F1D79"/>
    <w:rsid w:val="00A059B3"/>
    <w:rsid w:val="00AE3409"/>
    <w:rsid w:val="00B11A60"/>
    <w:rsid w:val="00B22613"/>
    <w:rsid w:val="00B44A76"/>
    <w:rsid w:val="00B768D1"/>
    <w:rsid w:val="00BA1025"/>
    <w:rsid w:val="00BC3420"/>
    <w:rsid w:val="00BD670B"/>
    <w:rsid w:val="00BE7D3C"/>
    <w:rsid w:val="00BF475D"/>
    <w:rsid w:val="00BF5FF6"/>
    <w:rsid w:val="00C0207F"/>
    <w:rsid w:val="00C05D33"/>
    <w:rsid w:val="00C16117"/>
    <w:rsid w:val="00C3075A"/>
    <w:rsid w:val="00C919A4"/>
    <w:rsid w:val="00CA4392"/>
    <w:rsid w:val="00CC393F"/>
    <w:rsid w:val="00D2176E"/>
    <w:rsid w:val="00D632BE"/>
    <w:rsid w:val="00D72D06"/>
    <w:rsid w:val="00D7522C"/>
    <w:rsid w:val="00D7536F"/>
    <w:rsid w:val="00D76668"/>
    <w:rsid w:val="00DC245A"/>
    <w:rsid w:val="00E07383"/>
    <w:rsid w:val="00E165BC"/>
    <w:rsid w:val="00E376C1"/>
    <w:rsid w:val="00E61E12"/>
    <w:rsid w:val="00E7596C"/>
    <w:rsid w:val="00E878F2"/>
    <w:rsid w:val="00EC40A5"/>
    <w:rsid w:val="00ED0149"/>
    <w:rsid w:val="00EF7DE3"/>
    <w:rsid w:val="00F03103"/>
    <w:rsid w:val="00F271DE"/>
    <w:rsid w:val="00F627DA"/>
    <w:rsid w:val="00F7288F"/>
    <w:rsid w:val="00F847A6"/>
    <w:rsid w:val="00F9441B"/>
    <w:rsid w:val="00FA4C32"/>
    <w:rsid w:val="00FB42CC"/>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92AE8D3"/>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tabs>
        <w:tab w:val="clear" w:pos="18pt"/>
        <w:tab w:val="num" w:pos="25.10pt"/>
      </w:tabs>
      <w:spacing w:after="2.50pt" w:line="9pt" w:lineRule="exact"/>
      <w:ind w:start="25.10p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uiPriority w:val="99"/>
    <w:unhideWhenUsed/>
    <w:rsid w:val="00292F21"/>
    <w:rPr>
      <w:color w:val="0000FF"/>
      <w:u w:val="single"/>
    </w:rPr>
  </w:style>
  <w:style w:type="character" w:styleId="UnresolvedMention">
    <w:name w:val="Unresolved Mention"/>
    <w:basedOn w:val="DefaultParagraphFont"/>
    <w:uiPriority w:val="99"/>
    <w:semiHidden/>
    <w:unhideWhenUsed/>
    <w:rsid w:val="00292F21"/>
    <w:rPr>
      <w:color w:val="605E5C"/>
      <w:shd w:val="clear" w:color="auto" w:fill="E1DFDD"/>
    </w:rPr>
  </w:style>
  <w:style w:type="paragraph" w:styleId="NormalWeb">
    <w:name w:val="Normal (Web)"/>
    <w:basedOn w:val="Normal"/>
    <w:uiPriority w:val="99"/>
    <w:unhideWhenUsed/>
    <w:rsid w:val="00680E7B"/>
    <w:pPr>
      <w:spacing w:before="5pt" w:beforeAutospacing="1" w:after="5pt" w:afterAutospacing="1"/>
      <w:jc w:val="start"/>
    </w:pPr>
    <w:rPr>
      <w:rFonts w:eastAsia="Times New Roman"/>
      <w:sz w:val="24"/>
      <w:szCs w:val="24"/>
      <w:lang w:val="en-GB" w:eastAsia="en-GB"/>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15473">
      <w:bodyDiv w:val="1"/>
      <w:marLeft w:val="0pt"/>
      <w:marRight w:val="0pt"/>
      <w:marTop w:val="0pt"/>
      <w:marBottom w:val="0pt"/>
      <w:divBdr>
        <w:top w:val="none" w:sz="0" w:space="0" w:color="auto"/>
        <w:left w:val="none" w:sz="0" w:space="0" w:color="auto"/>
        <w:bottom w:val="none" w:sz="0" w:space="0" w:color="auto"/>
        <w:right w:val="none" w:sz="0" w:space="0" w:color="auto"/>
      </w:divBdr>
    </w:div>
    <w:div w:id="48235121">
      <w:bodyDiv w:val="1"/>
      <w:marLeft w:val="0pt"/>
      <w:marRight w:val="0pt"/>
      <w:marTop w:val="0pt"/>
      <w:marBottom w:val="0pt"/>
      <w:divBdr>
        <w:top w:val="none" w:sz="0" w:space="0" w:color="auto"/>
        <w:left w:val="none" w:sz="0" w:space="0" w:color="auto"/>
        <w:bottom w:val="none" w:sz="0" w:space="0" w:color="auto"/>
        <w:right w:val="none" w:sz="0" w:space="0" w:color="auto"/>
      </w:divBdr>
    </w:div>
    <w:div w:id="125970917">
      <w:bodyDiv w:val="1"/>
      <w:marLeft w:val="0pt"/>
      <w:marRight w:val="0pt"/>
      <w:marTop w:val="0pt"/>
      <w:marBottom w:val="0pt"/>
      <w:divBdr>
        <w:top w:val="none" w:sz="0" w:space="0" w:color="auto"/>
        <w:left w:val="none" w:sz="0" w:space="0" w:color="auto"/>
        <w:bottom w:val="none" w:sz="0" w:space="0" w:color="auto"/>
        <w:right w:val="none" w:sz="0" w:space="0" w:color="auto"/>
      </w:divBdr>
    </w:div>
    <w:div w:id="270667372">
      <w:bodyDiv w:val="1"/>
      <w:marLeft w:val="0pt"/>
      <w:marRight w:val="0pt"/>
      <w:marTop w:val="0pt"/>
      <w:marBottom w:val="0pt"/>
      <w:divBdr>
        <w:top w:val="none" w:sz="0" w:space="0" w:color="auto"/>
        <w:left w:val="none" w:sz="0" w:space="0" w:color="auto"/>
        <w:bottom w:val="none" w:sz="0" w:space="0" w:color="auto"/>
        <w:right w:val="none" w:sz="0" w:space="0" w:color="auto"/>
      </w:divBdr>
    </w:div>
    <w:div w:id="276915239">
      <w:bodyDiv w:val="1"/>
      <w:marLeft w:val="0pt"/>
      <w:marRight w:val="0pt"/>
      <w:marTop w:val="0pt"/>
      <w:marBottom w:val="0pt"/>
      <w:divBdr>
        <w:top w:val="none" w:sz="0" w:space="0" w:color="auto"/>
        <w:left w:val="none" w:sz="0" w:space="0" w:color="auto"/>
        <w:bottom w:val="none" w:sz="0" w:space="0" w:color="auto"/>
        <w:right w:val="none" w:sz="0" w:space="0" w:color="auto"/>
      </w:divBdr>
    </w:div>
    <w:div w:id="295843486">
      <w:bodyDiv w:val="1"/>
      <w:marLeft w:val="0pt"/>
      <w:marRight w:val="0pt"/>
      <w:marTop w:val="0pt"/>
      <w:marBottom w:val="0pt"/>
      <w:divBdr>
        <w:top w:val="none" w:sz="0" w:space="0" w:color="auto"/>
        <w:left w:val="none" w:sz="0" w:space="0" w:color="auto"/>
        <w:bottom w:val="none" w:sz="0" w:space="0" w:color="auto"/>
        <w:right w:val="none" w:sz="0" w:space="0" w:color="auto"/>
      </w:divBdr>
    </w:div>
    <w:div w:id="308752498">
      <w:bodyDiv w:val="1"/>
      <w:marLeft w:val="0pt"/>
      <w:marRight w:val="0pt"/>
      <w:marTop w:val="0pt"/>
      <w:marBottom w:val="0pt"/>
      <w:divBdr>
        <w:top w:val="none" w:sz="0" w:space="0" w:color="auto"/>
        <w:left w:val="none" w:sz="0" w:space="0" w:color="auto"/>
        <w:bottom w:val="none" w:sz="0" w:space="0" w:color="auto"/>
        <w:right w:val="none" w:sz="0" w:space="0" w:color="auto"/>
      </w:divBdr>
    </w:div>
    <w:div w:id="384109068">
      <w:bodyDiv w:val="1"/>
      <w:marLeft w:val="0pt"/>
      <w:marRight w:val="0pt"/>
      <w:marTop w:val="0pt"/>
      <w:marBottom w:val="0pt"/>
      <w:divBdr>
        <w:top w:val="none" w:sz="0" w:space="0" w:color="auto"/>
        <w:left w:val="none" w:sz="0" w:space="0" w:color="auto"/>
        <w:bottom w:val="none" w:sz="0" w:space="0" w:color="auto"/>
        <w:right w:val="none" w:sz="0" w:space="0" w:color="auto"/>
      </w:divBdr>
    </w:div>
    <w:div w:id="391730916">
      <w:bodyDiv w:val="1"/>
      <w:marLeft w:val="0pt"/>
      <w:marRight w:val="0pt"/>
      <w:marTop w:val="0pt"/>
      <w:marBottom w:val="0pt"/>
      <w:divBdr>
        <w:top w:val="none" w:sz="0" w:space="0" w:color="auto"/>
        <w:left w:val="none" w:sz="0" w:space="0" w:color="auto"/>
        <w:bottom w:val="none" w:sz="0" w:space="0" w:color="auto"/>
        <w:right w:val="none" w:sz="0" w:space="0" w:color="auto"/>
      </w:divBdr>
    </w:div>
    <w:div w:id="556287549">
      <w:bodyDiv w:val="1"/>
      <w:marLeft w:val="0pt"/>
      <w:marRight w:val="0pt"/>
      <w:marTop w:val="0pt"/>
      <w:marBottom w:val="0pt"/>
      <w:divBdr>
        <w:top w:val="none" w:sz="0" w:space="0" w:color="auto"/>
        <w:left w:val="none" w:sz="0" w:space="0" w:color="auto"/>
        <w:bottom w:val="none" w:sz="0" w:space="0" w:color="auto"/>
        <w:right w:val="none" w:sz="0" w:space="0" w:color="auto"/>
      </w:divBdr>
    </w:div>
    <w:div w:id="620067590">
      <w:bodyDiv w:val="1"/>
      <w:marLeft w:val="0pt"/>
      <w:marRight w:val="0pt"/>
      <w:marTop w:val="0pt"/>
      <w:marBottom w:val="0pt"/>
      <w:divBdr>
        <w:top w:val="none" w:sz="0" w:space="0" w:color="auto"/>
        <w:left w:val="none" w:sz="0" w:space="0" w:color="auto"/>
        <w:bottom w:val="none" w:sz="0" w:space="0" w:color="auto"/>
        <w:right w:val="none" w:sz="0" w:space="0" w:color="auto"/>
      </w:divBdr>
    </w:div>
    <w:div w:id="799495586">
      <w:bodyDiv w:val="1"/>
      <w:marLeft w:val="0pt"/>
      <w:marRight w:val="0pt"/>
      <w:marTop w:val="0pt"/>
      <w:marBottom w:val="0pt"/>
      <w:divBdr>
        <w:top w:val="none" w:sz="0" w:space="0" w:color="auto"/>
        <w:left w:val="none" w:sz="0" w:space="0" w:color="auto"/>
        <w:bottom w:val="none" w:sz="0" w:space="0" w:color="auto"/>
        <w:right w:val="none" w:sz="0" w:space="0" w:color="auto"/>
      </w:divBdr>
    </w:div>
    <w:div w:id="1120999984">
      <w:bodyDiv w:val="1"/>
      <w:marLeft w:val="0pt"/>
      <w:marRight w:val="0pt"/>
      <w:marTop w:val="0pt"/>
      <w:marBottom w:val="0pt"/>
      <w:divBdr>
        <w:top w:val="none" w:sz="0" w:space="0" w:color="auto"/>
        <w:left w:val="none" w:sz="0" w:space="0" w:color="auto"/>
        <w:bottom w:val="none" w:sz="0" w:space="0" w:color="auto"/>
        <w:right w:val="none" w:sz="0" w:space="0" w:color="auto"/>
      </w:divBdr>
    </w:div>
    <w:div w:id="1127775020">
      <w:bodyDiv w:val="1"/>
      <w:marLeft w:val="0pt"/>
      <w:marRight w:val="0pt"/>
      <w:marTop w:val="0pt"/>
      <w:marBottom w:val="0pt"/>
      <w:divBdr>
        <w:top w:val="none" w:sz="0" w:space="0" w:color="auto"/>
        <w:left w:val="none" w:sz="0" w:space="0" w:color="auto"/>
        <w:bottom w:val="none" w:sz="0" w:space="0" w:color="auto"/>
        <w:right w:val="none" w:sz="0" w:space="0" w:color="auto"/>
      </w:divBdr>
    </w:div>
    <w:div w:id="1143618000">
      <w:bodyDiv w:val="1"/>
      <w:marLeft w:val="0pt"/>
      <w:marRight w:val="0pt"/>
      <w:marTop w:val="0pt"/>
      <w:marBottom w:val="0pt"/>
      <w:divBdr>
        <w:top w:val="none" w:sz="0" w:space="0" w:color="auto"/>
        <w:left w:val="none" w:sz="0" w:space="0" w:color="auto"/>
        <w:bottom w:val="none" w:sz="0" w:space="0" w:color="auto"/>
        <w:right w:val="none" w:sz="0" w:space="0" w:color="auto"/>
      </w:divBdr>
    </w:div>
    <w:div w:id="1292394073">
      <w:bodyDiv w:val="1"/>
      <w:marLeft w:val="0pt"/>
      <w:marRight w:val="0pt"/>
      <w:marTop w:val="0pt"/>
      <w:marBottom w:val="0pt"/>
      <w:divBdr>
        <w:top w:val="none" w:sz="0" w:space="0" w:color="auto"/>
        <w:left w:val="none" w:sz="0" w:space="0" w:color="auto"/>
        <w:bottom w:val="none" w:sz="0" w:space="0" w:color="auto"/>
        <w:right w:val="none" w:sz="0" w:space="0" w:color="auto"/>
      </w:divBdr>
    </w:div>
    <w:div w:id="1399330518">
      <w:bodyDiv w:val="1"/>
      <w:marLeft w:val="0pt"/>
      <w:marRight w:val="0pt"/>
      <w:marTop w:val="0pt"/>
      <w:marBottom w:val="0pt"/>
      <w:divBdr>
        <w:top w:val="none" w:sz="0" w:space="0" w:color="auto"/>
        <w:left w:val="none" w:sz="0" w:space="0" w:color="auto"/>
        <w:bottom w:val="none" w:sz="0" w:space="0" w:color="auto"/>
        <w:right w:val="none" w:sz="0" w:space="0" w:color="auto"/>
      </w:divBdr>
    </w:div>
    <w:div w:id="1739092382">
      <w:bodyDiv w:val="1"/>
      <w:marLeft w:val="0pt"/>
      <w:marRight w:val="0pt"/>
      <w:marTop w:val="0pt"/>
      <w:marBottom w:val="0pt"/>
      <w:divBdr>
        <w:top w:val="none" w:sz="0" w:space="0" w:color="auto"/>
        <w:left w:val="none" w:sz="0" w:space="0" w:color="auto"/>
        <w:bottom w:val="none" w:sz="0" w:space="0" w:color="auto"/>
        <w:right w:val="none" w:sz="0" w:space="0" w:color="auto"/>
      </w:divBdr>
    </w:div>
    <w:div w:id="1794399818">
      <w:bodyDiv w:val="1"/>
      <w:marLeft w:val="0pt"/>
      <w:marRight w:val="0pt"/>
      <w:marTop w:val="0pt"/>
      <w:marBottom w:val="0pt"/>
      <w:divBdr>
        <w:top w:val="none" w:sz="0" w:space="0" w:color="auto"/>
        <w:left w:val="none" w:sz="0" w:space="0" w:color="auto"/>
        <w:bottom w:val="none" w:sz="0" w:space="0" w:color="auto"/>
        <w:right w:val="none" w:sz="0" w:space="0" w:color="auto"/>
      </w:divBdr>
    </w:div>
    <w:div w:id="1876114350">
      <w:bodyDiv w:val="1"/>
      <w:marLeft w:val="0pt"/>
      <w:marRight w:val="0pt"/>
      <w:marTop w:val="0pt"/>
      <w:marBottom w:val="0pt"/>
      <w:divBdr>
        <w:top w:val="none" w:sz="0" w:space="0" w:color="auto"/>
        <w:left w:val="none" w:sz="0" w:space="0" w:color="auto"/>
        <w:bottom w:val="none" w:sz="0" w:space="0" w:color="auto"/>
        <w:right w:val="none" w:sz="0" w:space="0" w:color="auto"/>
      </w:divBdr>
    </w:div>
    <w:div w:id="199016240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hyperlink" Target="https://www.kaggle.com/abhinand05/predicting-housingprices-simple-approach" TargetMode="External"/><Relationship Id="rId26" Type="http://purl.oclc.org/ooxml/officeDocument/relationships/hyperlink" Target="https://towardsdatascience.com/hyperparameter-tuning-the-random-forest-in-python-using-scikit-learn-28d2aa77dd74" TargetMode="External"/><Relationship Id="rId3" Type="http://purl.oclc.org/ooxml/officeDocument/relationships/styles" Target="styles.xml"/><Relationship Id="rId21" Type="http://purl.oclc.org/ooxml/officeDocument/relationships/hyperlink" Target="https://towardsdatascience.com/what-does-rmse-really-mean-806b65f2e48e" TargetMode="External"/><Relationship Id="rId7" Type="http://purl.oclc.org/ooxml/officeDocument/relationships/endnotes" Target="endnotes.xml"/><Relationship Id="rId12" Type="http://purl.oclc.org/ooxml/officeDocument/relationships/image" Target="media/image4.png"/><Relationship Id="rId17" Type="http://purl.oclc.org/ooxml/officeDocument/relationships/hyperlink" Target="https://www.kaggle.com/c/house-prices-advanced-regression-techniques/overview" TargetMode="External"/><Relationship Id="rId25" Type="http://purl.oclc.org/ooxml/officeDocument/relationships/hyperlink" Target="https://neptune.ai/blog/hyperparameter-tuning-in-python-a-complete-guide-2020" TargetMode="External"/><Relationship Id="rId2" Type="http://purl.oclc.org/ooxml/officeDocument/relationships/numbering" Target="numbering.xml"/><Relationship Id="rId16" Type="http://purl.oclc.org/ooxml/officeDocument/relationships/hyperlink" Target="https://github.com/ltasler/nepremicnine.net-scraper" TargetMode="External"/><Relationship Id="rId20" Type="http://purl.oclc.org/ooxml/officeDocument/relationships/hyperlink" Target="https://www.sciencedirect.com/science/article/pii/S1877050920316318" TargetMode="External"/><Relationship Id="rId29"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24" Type="http://purl.oclc.org/ooxml/officeDocument/relationships/hyperlink" Target="https://github.com/slundberg/shap" TargetMode="External"/><Relationship Id="rId5" Type="http://purl.oclc.org/ooxml/officeDocument/relationships/webSettings" Target="webSettings.xml"/><Relationship Id="rId15" Type="http://purl.oclc.org/ooxml/officeDocument/relationships/image" Target="media/image7.png"/><Relationship Id="rId23" Type="http://purl.oclc.org/ooxml/officeDocument/relationships/hyperlink" Target="https://developers.google.com/machine-learning/crash-course/classification/roc-and-auc" TargetMode="External"/><Relationship Id="rId28" Type="http://purl.oclc.org/ooxml/officeDocument/relationships/hyperlink" Target="https://towardsdatascience.com/understanding-lightgbm-parameters-and-how-to-tune-them-6764e20c6e5b" TargetMode="External"/><Relationship Id="rId10" Type="http://purl.oclc.org/ooxml/officeDocument/relationships/image" Target="media/image2.png"/><Relationship Id="rId19" Type="http://purl.oclc.org/ooxml/officeDocument/relationships/hyperlink" Target="https://www.mdpi.com/2076-3417/8/11/2321/htm" TargetMode="External"/><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 Id="rId22" Type="http://purl.oclc.org/ooxml/officeDocument/relationships/hyperlink" Target="https://github.com/jbrlek/Capstone_webScrape_Real_Estate_Regression/blob/main/Fitting%20models.ipynb" TargetMode="External"/><Relationship Id="rId27" Type="http://purl.oclc.org/ooxml/officeDocument/relationships/hyperlink" Target="https://towardsdatascience.com/doing-xgboost-hyper-parameter-tuning-the-smart-way-part-1-of-2-f6d255a45dde" TargetMode="External"/><Relationship Id="rId30"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137</TotalTime>
  <Pages>5</Pages>
  <Words>2436</Words>
  <Characters>13887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16291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Jernej Brlek</cp:lastModifiedBy>
  <cp:revision>8</cp:revision>
  <dcterms:created xsi:type="dcterms:W3CDTF">2021-05-24T09:50:00Z</dcterms:created>
  <dcterms:modified xsi:type="dcterms:W3CDTF">2021-05-24T10:57:00Z</dcterms:modified>
</cp:coreProperties>
</file>