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6B" w:rsidRDefault="00202D6B" w:rsidP="005D5EB6">
      <w:pPr>
        <w:pStyle w:val="Titel"/>
        <w:rPr>
          <w:lang w:val="en-US"/>
        </w:rPr>
      </w:pPr>
    </w:p>
    <w:p w:rsidR="00202D6B" w:rsidRPr="005D5EB6" w:rsidRDefault="00202D6B" w:rsidP="005D5EB6">
      <w:pPr>
        <w:pStyle w:val="Titel"/>
        <w:rPr>
          <w:color w:val="000000" w:themeColor="text1"/>
          <w:lang w:val="en-US"/>
        </w:rPr>
      </w:pPr>
      <w:r w:rsidRPr="005D5EB6">
        <w:rPr>
          <w:color w:val="000000" w:themeColor="text1"/>
          <w:lang w:val="en-US"/>
        </w:rPr>
        <w:t>Performing a manual pattern update for an Apex One server</w:t>
      </w:r>
    </w:p>
    <w:p w:rsidR="00202D6B" w:rsidRPr="00202D6B" w:rsidRDefault="00202D6B" w:rsidP="005D5EB6">
      <w:pPr>
        <w:pStyle w:val="Titel"/>
        <w:rPr>
          <w:rFonts w:ascii="Times New Roman" w:hAnsi="Times New Roman"/>
          <w:sz w:val="24"/>
          <w:szCs w:val="24"/>
          <w:lang w:val="en-US"/>
        </w:rPr>
      </w:pPr>
    </w:p>
    <w:p w:rsidR="00202D6B" w:rsidRDefault="00202D6B" w:rsidP="00202D6B">
      <w:pPr>
        <w:shd w:val="clear" w:color="auto" w:fill="F9F9F9"/>
        <w:spacing w:before="240" w:after="240" w:line="240" w:lineRule="auto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This </w:t>
      </w:r>
      <w:r w:rsidR="005D5EB6">
        <w:rPr>
          <w:rFonts w:ascii="Interstate-Light" w:eastAsia="Times New Roman" w:hAnsi="Interstate-Light" w:cs="Times New Roman"/>
          <w:sz w:val="24"/>
          <w:szCs w:val="24"/>
          <w:lang w:val="en-US"/>
        </w:rPr>
        <w:t>document</w:t>
      </w: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 describes how to perform a manual pattern update for an Apex One server without connecting to the internet.</w:t>
      </w:r>
    </w:p>
    <w:p w:rsidR="005D5EB6" w:rsidRDefault="005D5EB6" w:rsidP="00202D6B">
      <w:pPr>
        <w:shd w:val="clear" w:color="auto" w:fill="F9F9F9"/>
        <w:spacing w:before="240" w:after="240" w:line="240" w:lineRule="auto"/>
        <w:rPr>
          <w:lang w:val="en-US"/>
        </w:rPr>
      </w:pPr>
      <w:r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(based on </w:t>
      </w:r>
      <w:hyperlink r:id="rId5" w:history="1">
        <w:r w:rsidRPr="00202D6B">
          <w:rPr>
            <w:rStyle w:val="Hyperlink"/>
            <w:lang w:val="en-US"/>
          </w:rPr>
          <w:t xml:space="preserve">Manually update server pattern without internet - </w:t>
        </w:r>
        <w:proofErr w:type="spellStart"/>
        <w:r w:rsidRPr="00202D6B">
          <w:rPr>
            <w:rStyle w:val="Hyperlink"/>
            <w:lang w:val="en-US"/>
          </w:rPr>
          <w:t>OfficeScan</w:t>
        </w:r>
        <w:proofErr w:type="spellEnd"/>
        <w:r w:rsidRPr="00202D6B">
          <w:rPr>
            <w:rStyle w:val="Hyperlink"/>
            <w:lang w:val="en-US"/>
          </w:rPr>
          <w:t>/Apex One (trendmicro.com)</w:t>
        </w:r>
      </w:hyperlink>
      <w:r w:rsidRPr="005D5EB6">
        <w:rPr>
          <w:lang w:val="en-US"/>
        </w:rPr>
        <w:t>)</w:t>
      </w:r>
    </w:p>
    <w:p w:rsidR="005D5EB6" w:rsidRPr="00202D6B" w:rsidRDefault="005D5EB6" w:rsidP="00202D6B">
      <w:pPr>
        <w:shd w:val="clear" w:color="auto" w:fill="F9F9F9"/>
        <w:spacing w:before="240" w:after="240" w:line="240" w:lineRule="auto"/>
        <w:rPr>
          <w:rFonts w:ascii="Interstate-Light" w:eastAsia="Times New Roman" w:hAnsi="Interstate-Light" w:cs="Times New Roman"/>
          <w:sz w:val="24"/>
          <w:szCs w:val="24"/>
          <w:lang w:val="en-US"/>
        </w:rPr>
      </w:pPr>
    </w:p>
    <w:p w:rsidR="00202D6B" w:rsidRP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Create a folder and then share it with Read &amp; Write permission. For example:</w:t>
      </w:r>
    </w:p>
    <w:p w:rsidR="00202D6B" w:rsidRDefault="00626A2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</w:rPr>
      </w:pPr>
      <w:hyperlink r:id="rId6" w:history="1">
        <w:r w:rsidR="005D5EB6" w:rsidRPr="00D25BFF">
          <w:rPr>
            <w:rStyle w:val="Hyperlink"/>
            <w:rFonts w:ascii="Interstate-Light" w:eastAsia="Times New Roman" w:hAnsi="Interstate-Light" w:cs="Times New Roman"/>
            <w:sz w:val="24"/>
            <w:szCs w:val="24"/>
          </w:rPr>
          <w:t>\\IGELI5AV03\Update\</w:t>
        </w:r>
      </w:hyperlink>
    </w:p>
    <w:p w:rsidR="005D5EB6" w:rsidRPr="00202D6B" w:rsidRDefault="005D5EB6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E2CA4" wp14:editId="6C249732">
            <wp:extent cx="5731510" cy="478409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6B" w:rsidRP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Go to the Active Update server by typing the following link in a web browser:</w:t>
      </w:r>
    </w:p>
    <w:p w:rsidR="00202D6B" w:rsidRDefault="00626A2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hyperlink r:id="rId8" w:history="1">
        <w:r w:rsidR="005D5EB6" w:rsidRPr="00D25BFF">
          <w:rPr>
            <w:rStyle w:val="Hyperlink"/>
            <w:rFonts w:ascii="Interstate-Light" w:eastAsia="Times New Roman" w:hAnsi="Interstate-Light" w:cs="Times New Roman"/>
            <w:sz w:val="24"/>
            <w:szCs w:val="24"/>
            <w:lang w:val="en-US"/>
          </w:rPr>
          <w:t>http://osce14-p.activeupdate.trendmicro.com/activeupdate/server.ini</w:t>
        </w:r>
      </w:hyperlink>
    </w:p>
    <w:p w:rsidR="005D5EB6" w:rsidRDefault="005D5EB6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C3B1BF" wp14:editId="16213FE1">
            <wp:extent cx="5731510" cy="329819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6B" w:rsidRPr="00202D6B" w:rsidRDefault="00202D6B" w:rsidP="00202D6B">
      <w:pPr>
        <w:shd w:val="clear" w:color="auto" w:fill="FFFFFF"/>
        <w:spacing w:after="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FontAwesome" w:eastAsia="Times New Roman" w:hAnsi="FontAwesome" w:cs="Times New Roman"/>
          <w:i/>
          <w:iCs/>
          <w:color w:val="0096CC"/>
          <w:sz w:val="36"/>
          <w:szCs w:val="36"/>
          <w:lang w:val="en-US"/>
        </w:rPr>
        <w:t> </w:t>
      </w:r>
    </w:p>
    <w:p w:rsidR="00202D6B" w:rsidRPr="00202D6B" w:rsidRDefault="00202D6B" w:rsidP="00562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The Active Update server will vary depending on the version of Apex One server. Just go to </w:t>
      </w:r>
      <w:r w:rsidRPr="00202D6B">
        <w:rPr>
          <w:rFonts w:ascii="Interstate" w:eastAsia="Times New Roman" w:hAnsi="Interstate" w:cs="Times New Roman"/>
          <w:b/>
          <w:bCs/>
          <w:sz w:val="24"/>
          <w:szCs w:val="24"/>
          <w:lang w:val="en-US"/>
        </w:rPr>
        <w:t>Updates</w:t>
      </w: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 &gt; </w:t>
      </w:r>
      <w:r w:rsidRPr="00202D6B">
        <w:rPr>
          <w:rFonts w:ascii="Interstate" w:eastAsia="Times New Roman" w:hAnsi="Interstate" w:cs="Times New Roman"/>
          <w:b/>
          <w:bCs/>
          <w:sz w:val="24"/>
          <w:szCs w:val="24"/>
          <w:lang w:val="en-US"/>
        </w:rPr>
        <w:t>Server</w:t>
      </w: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 &gt; </w:t>
      </w:r>
      <w:r w:rsidRPr="00202D6B">
        <w:rPr>
          <w:rFonts w:ascii="Interstate" w:eastAsia="Times New Roman" w:hAnsi="Interstate" w:cs="Times New Roman"/>
          <w:b/>
          <w:bCs/>
          <w:sz w:val="24"/>
          <w:szCs w:val="24"/>
          <w:lang w:val="en-US"/>
        </w:rPr>
        <w:t>Update Source</w:t>
      </w: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, and then copy the Active Update Server link and add /server.ini to the end of the link.</w:t>
      </w:r>
    </w:p>
    <w:p w:rsid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For Conventional Scan (Virus Pattern), search for "</w:t>
      </w: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vsapi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" in the server.ini file.</w:t>
      </w:r>
    </w:p>
    <w:p w:rsidR="005624D1" w:rsidRPr="00202D6B" w:rsidRDefault="005624D1" w:rsidP="005624D1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B46040" wp14:editId="625F3E96">
            <wp:extent cx="4867275" cy="4410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6B" w:rsidRP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Download all the </w:t>
      </w: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vsapi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 files by adding a path on the Active Update server link.</w:t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</w:rPr>
      </w:pP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</w:rPr>
        <w:t>For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</w:rPr>
        <w:t xml:space="preserve"> </w:t>
      </w: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</w:rPr>
        <w:t>example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</w:rPr>
        <w:t>:</w:t>
      </w:r>
    </w:p>
    <w:p w:rsidR="00202D6B" w:rsidRPr="00202D6B" w:rsidRDefault="00202D6B" w:rsidP="00202D6B">
      <w:pPr>
        <w:numPr>
          <w:ilvl w:val="1"/>
          <w:numId w:val="1"/>
        </w:numPr>
        <w:spacing w:before="240" w:after="240" w:line="360" w:lineRule="atLeast"/>
        <w:ind w:left="720"/>
        <w:rPr>
          <w:rFonts w:ascii="Interstate-Light" w:eastAsia="Times New Roman" w:hAnsi="Interstate-Light" w:cs="Times New Roman"/>
          <w:sz w:val="24"/>
          <w:szCs w:val="24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</w:rPr>
        <w:t>Virus Pattern: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pattern/vsapi557.zip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pattern/v_555.557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pattern/v_553.557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pattern/v_551.557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pattern/v_549.557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pattern/v_547.557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pattern/v_545.557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pattern/v_543.557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pattern/v_541.557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pattern/v_539.557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pattern/v_537.557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pattern/v_535.557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pattern/v_533.557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pattern/v_531.557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</w:t>
      </w:r>
      <w:r w:rsidRPr="00202D6B">
        <w:rPr>
          <w:rFonts w:ascii="Ubuntu" w:eastAsia="Times New Roman" w:hAnsi="Ubuntu" w:cs="Courier New"/>
          <w:color w:val="4D4D4D"/>
          <w:sz w:val="24"/>
          <w:szCs w:val="24"/>
          <w:shd w:val="clear" w:color="auto" w:fill="FFFF00"/>
        </w:rPr>
        <w:t>pattern/v_529.557</w:t>
      </w:r>
    </w:p>
    <w:p w:rsidR="00202D6B" w:rsidRP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Download all </w:t>
      </w:r>
      <w:proofErr w:type="gramStart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the .sig</w:t>
      </w:r>
      <w:proofErr w:type="gramEnd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 files for the </w:t>
      </w: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vsapi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 files that downloaded by replacing all the extensions with .sig.</w:t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</w:rPr>
      </w:pP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</w:rPr>
        <w:t>For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</w:rPr>
        <w:t xml:space="preserve"> </w:t>
      </w: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</w:rPr>
        <w:t>example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</w:rPr>
        <w:t>:</w:t>
      </w:r>
    </w:p>
    <w:p w:rsidR="00202D6B" w:rsidRPr="00202D6B" w:rsidRDefault="00202D6B" w:rsidP="00202D6B">
      <w:pPr>
        <w:numPr>
          <w:ilvl w:val="1"/>
          <w:numId w:val="1"/>
        </w:numPr>
        <w:spacing w:before="240" w:after="240" w:line="360" w:lineRule="atLeast"/>
        <w:ind w:left="720"/>
        <w:rPr>
          <w:rFonts w:ascii="Interstate-Light" w:eastAsia="Times New Roman" w:hAnsi="Interstate-Light" w:cs="Times New Roman"/>
          <w:sz w:val="24"/>
          <w:szCs w:val="24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</w:rPr>
        <w:t>Virus Pattern: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http://osce14-p.activeupdate.trendmicro.com/activeupdate/pattern/vsapi557.sig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http://osce14-p.activeupdate.trendmicro.com/activeupdate/pattern/v_555.sig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http://osce14-p.activeupdate.trendmicro.com/activeupdate/pattern/v_553.sig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http://osce14-p.activeupdate.trendmicro.com/activeupdate/pattern/v_551.sig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http://osce14-p.activeupdate.trendmicro.com/activeupdate/pattern/v_549.sig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http://osce14-p.activeupdate.trendmicro.com/activeupdate/pattern/v_547.sig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http://osce14-p.activeupdate.trendmicro.com/activeupdate/pattern/v_545.sig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http://osce14-p.activeupdate.trendmicro.com/activeupdate/pattern/v_543.sig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http://osce14-p.activeupdate.trendmicro.com/activeupdate/pattern/v_541.sig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http://osce14-p.activeupdate.trendmicro.com/activeupdate/pattern/v_539.sig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http://osce14-p.activeupdate.trendmicro.com/activeupdate/pattern/v_537.sig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http://osce14-p.activeupdate.trendmicro.com/activeupdate/pattern/v_535.sig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http://osce14-p.activeupdate.trendmicro.com/activeupdate/pattern/v_533.sig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http://osce14-p.activeupdate.trendmicro.com/activeupdate/pattern/v_531.sig</w:t>
      </w:r>
    </w:p>
    <w:p w:rsidR="00202D6B" w:rsidRPr="00202D6B" w:rsidRDefault="00202D6B" w:rsidP="00202D6B">
      <w:pPr>
        <w:numPr>
          <w:ilvl w:val="1"/>
          <w:numId w:val="1"/>
        </w:numPr>
        <w:shd w:val="clear" w:color="auto" w:fill="E6E6E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Ubuntu" w:eastAsia="Times New Roman" w:hAnsi="Ubuntu" w:cs="Courier New"/>
          <w:color w:val="4D4D4D"/>
          <w:sz w:val="24"/>
          <w:szCs w:val="24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</w:rPr>
        <w:t>http://osce14-p.activeupdate.trendmicro.com/activeupdate/pattern/v_529.sig</w:t>
      </w:r>
    </w:p>
    <w:p w:rsidR="00202D6B" w:rsidRP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Copy all of the content in the Active Update site (http://osce14-p.activeupdate.trendmicro.com/activeupdate/server.ini) and then save it as "server.ini" and paste it in the shared folder created.</w:t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</w:rPr>
      </w:pP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</w:rPr>
        <w:t>For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</w:rPr>
        <w:t xml:space="preserve"> </w:t>
      </w:r>
      <w:proofErr w:type="spellStart"/>
      <w:r w:rsidRPr="00202D6B">
        <w:rPr>
          <w:rFonts w:ascii="Interstate-Light" w:eastAsia="Times New Roman" w:hAnsi="Interstate-Light" w:cs="Times New Roman"/>
          <w:sz w:val="24"/>
          <w:szCs w:val="24"/>
        </w:rPr>
        <w:t>example</w:t>
      </w:r>
      <w:proofErr w:type="spellEnd"/>
      <w:r w:rsidRPr="00202D6B">
        <w:rPr>
          <w:rFonts w:ascii="Interstate-Light" w:eastAsia="Times New Roman" w:hAnsi="Interstate-Light" w:cs="Times New Roman"/>
          <w:sz w:val="24"/>
          <w:szCs w:val="24"/>
        </w:rPr>
        <w:t>:</w:t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</w:rPr>
        <w:t>\\</w:t>
      </w:r>
      <w:r w:rsidR="005624D1">
        <w:rPr>
          <w:rFonts w:ascii="Interstate-Light" w:eastAsia="Times New Roman" w:hAnsi="Interstate-Light" w:cs="Times New Roman"/>
          <w:sz w:val="24"/>
          <w:szCs w:val="24"/>
        </w:rPr>
        <w:t>IGELI5AV03</w:t>
      </w:r>
      <w:r w:rsidRPr="00202D6B">
        <w:rPr>
          <w:rFonts w:ascii="Interstate-Light" w:eastAsia="Times New Roman" w:hAnsi="Interstate-Light" w:cs="Times New Roman"/>
          <w:sz w:val="24"/>
          <w:szCs w:val="24"/>
        </w:rPr>
        <w:t>\Update\server.ini</w:t>
      </w:r>
    </w:p>
    <w:p w:rsidR="00202D6B" w:rsidRP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Modify the server.ini as following in order to comment out [Server] settings:</w:t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From: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[Server]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proofErr w:type="spellStart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AvailableServer</w:t>
      </w:r>
      <w:proofErr w:type="spellEnd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=1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Server.1=http://osce14-p.activeupdate.trendmicro.com/activeupdate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AltServer=http://osce14-p.activeupdate.trendmicro.com/activeupdate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Https=https://osce14-p.activeupdate.trendmicro.com/activeupdate</w:t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To: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[Server]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proofErr w:type="gramStart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*;*</w:t>
      </w:r>
      <w:proofErr w:type="spellStart"/>
      <w:proofErr w:type="gramEnd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AvailableServer</w:t>
      </w:r>
      <w:proofErr w:type="spellEnd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=1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proofErr w:type="gramStart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*;*</w:t>
      </w:r>
      <w:proofErr w:type="gramEnd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Server.1=http://osce14-p.activeupdate.trendmicro.com/activeupdate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proofErr w:type="gramStart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*;*</w:t>
      </w:r>
      <w:proofErr w:type="gramEnd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AltServer=http://osce14-p.activeupdate.trendmicro.com/activeupdate</w:t>
      </w:r>
    </w:p>
    <w:p w:rsidR="00202D6B" w:rsidRPr="00202D6B" w:rsidRDefault="00202D6B" w:rsidP="00202D6B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/>
        <w:rPr>
          <w:rFonts w:ascii="Ubuntu" w:eastAsia="Times New Roman" w:hAnsi="Ubuntu" w:cs="Courier New"/>
          <w:color w:val="4D4D4D"/>
          <w:sz w:val="24"/>
          <w:szCs w:val="24"/>
          <w:lang w:val="en-US"/>
        </w:rPr>
      </w:pPr>
      <w:proofErr w:type="gramStart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*;*</w:t>
      </w:r>
      <w:proofErr w:type="gramEnd"/>
      <w:r w:rsidRPr="00202D6B">
        <w:rPr>
          <w:rFonts w:ascii="Ubuntu" w:eastAsia="Times New Roman" w:hAnsi="Ubuntu" w:cs="Courier New"/>
          <w:color w:val="4D4D4D"/>
          <w:sz w:val="24"/>
          <w:szCs w:val="24"/>
          <w:lang w:val="en-US"/>
        </w:rPr>
        <w:t>Https=https://osce14-p.activeupdate.trendmicro.com/activeupdate</w:t>
      </w:r>
    </w:p>
    <w:p w:rsid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Change the Update Source on the web console for the server to the newly created local one:</w:t>
      </w:r>
    </w:p>
    <w:p w:rsidR="005624D1" w:rsidRPr="00202D6B" w:rsidRDefault="005624D1" w:rsidP="005624D1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9BF88C" wp14:editId="4EAF9882">
            <wp:extent cx="5731510" cy="351091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6B" w:rsidRPr="00202D6B" w:rsidRDefault="00202D6B" w:rsidP="00202D6B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Management Console &gt; [Updates] &gt; [Server] &gt; [Update Source]&gt; Check Intranet and set UNC path to the sharing folder (e.g. \\</w:t>
      </w:r>
      <w:r w:rsidR="005624D1">
        <w:rPr>
          <w:rFonts w:ascii="Interstate-Light" w:eastAsia="Times New Roman" w:hAnsi="Interstate-Light" w:cs="Times New Roman"/>
          <w:sz w:val="24"/>
          <w:szCs w:val="24"/>
          <w:lang w:val="en-US"/>
        </w:rPr>
        <w:t>igeli5av03</w:t>
      </w: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\Update)</w:t>
      </w:r>
    </w:p>
    <w:p w:rsidR="00202D6B" w:rsidRDefault="00202D6B" w:rsidP="00202D6B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Go to Updates &gt; Server &gt; Manual Update and then select the target pattern you need to update.</w:t>
      </w:r>
    </w:p>
    <w:p w:rsidR="007A15C7" w:rsidRDefault="007A15C7" w:rsidP="007A15C7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8D4F7F" wp14:editId="557E3507">
            <wp:extent cx="5105400" cy="37147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7" w:rsidRPr="00202D6B" w:rsidRDefault="007A15C7" w:rsidP="007A15C7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</w:p>
    <w:p w:rsidR="007A15C7" w:rsidRDefault="00202D6B" w:rsidP="007A15C7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>Click the Update button to start the update process.</w:t>
      </w:r>
    </w:p>
    <w:p w:rsidR="007A15C7" w:rsidRPr="00233355" w:rsidRDefault="007A15C7" w:rsidP="007A15C7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7A15C7">
        <w:rPr>
          <w:rFonts w:ascii="Interstate-Light" w:hAnsi="Interstate-Light"/>
          <w:color w:val="222222"/>
          <w:lang w:val="en-US"/>
        </w:rPr>
        <w:t>Check if the desired pattern has already been updated to the latest version.</w:t>
      </w:r>
    </w:p>
    <w:p w:rsidR="00233355" w:rsidRDefault="00233355" w:rsidP="00233355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38DD16" wp14:editId="3D5F3B3C">
            <wp:extent cx="5731510" cy="113284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21" w:rsidRDefault="00703521" w:rsidP="00703521">
      <w:pPr>
        <w:numPr>
          <w:ilvl w:val="0"/>
          <w:numId w:val="1"/>
        </w:num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  <w:r w:rsidRPr="00202D6B">
        <w:rPr>
          <w:rFonts w:ascii="Interstate-Light" w:eastAsia="Times New Roman" w:hAnsi="Interstate-Light" w:cs="Times New Roman"/>
          <w:sz w:val="24"/>
          <w:szCs w:val="24"/>
          <w:lang w:val="en-US"/>
        </w:rPr>
        <w:t xml:space="preserve">Change the Update Source on the web console for the server to the </w:t>
      </w:r>
      <w:r>
        <w:rPr>
          <w:rFonts w:ascii="Interstate-Light" w:eastAsia="Times New Roman" w:hAnsi="Interstate-Light" w:cs="Times New Roman"/>
          <w:sz w:val="24"/>
          <w:szCs w:val="24"/>
          <w:lang w:val="en-US"/>
        </w:rPr>
        <w:t>original one</w:t>
      </w:r>
    </w:p>
    <w:p w:rsidR="00703521" w:rsidRDefault="00703521" w:rsidP="00233355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</w:p>
    <w:p w:rsidR="00233355" w:rsidRPr="007A15C7" w:rsidRDefault="00233355" w:rsidP="00233355">
      <w:pPr>
        <w:spacing w:before="240" w:after="240" w:line="360" w:lineRule="atLeast"/>
        <w:ind w:left="360"/>
        <w:rPr>
          <w:rFonts w:ascii="Interstate-Light" w:eastAsia="Times New Roman" w:hAnsi="Interstate-Light" w:cs="Times New Roman"/>
          <w:sz w:val="24"/>
          <w:szCs w:val="24"/>
          <w:lang w:val="en-US"/>
        </w:rPr>
      </w:pPr>
    </w:p>
    <w:p w:rsidR="007A15C7" w:rsidRPr="00202D6B" w:rsidRDefault="007A15C7" w:rsidP="007A15C7">
      <w:pPr>
        <w:spacing w:before="240" w:after="240" w:line="360" w:lineRule="atLeast"/>
        <w:rPr>
          <w:rFonts w:ascii="Interstate-Light" w:eastAsia="Times New Roman" w:hAnsi="Interstate-Light" w:cs="Times New Roman"/>
          <w:sz w:val="24"/>
          <w:szCs w:val="24"/>
          <w:lang w:val="en-US"/>
        </w:rPr>
      </w:pPr>
    </w:p>
    <w:p w:rsidR="003E2A2A" w:rsidRPr="00202D6B" w:rsidRDefault="003E2A2A">
      <w:pPr>
        <w:rPr>
          <w:lang w:val="en-US"/>
        </w:rPr>
      </w:pPr>
    </w:p>
    <w:sectPr w:rsidR="003E2A2A" w:rsidRPr="0020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state-Ligh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  <w:font w:name="Interstate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D2B47"/>
    <w:multiLevelType w:val="multilevel"/>
    <w:tmpl w:val="F7C0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38"/>
    <w:rsid w:val="00202D6B"/>
    <w:rsid w:val="00233355"/>
    <w:rsid w:val="003E2A2A"/>
    <w:rsid w:val="005624D1"/>
    <w:rsid w:val="005D5EB6"/>
    <w:rsid w:val="00703521"/>
    <w:rsid w:val="007A15C7"/>
    <w:rsid w:val="009C7138"/>
    <w:rsid w:val="00A2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8846D-22C6-4799-83EB-0761B2A0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02D6B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D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7A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2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0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0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60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2" w:color="0096CC"/>
                            <w:left w:val="single" w:sz="6" w:space="12" w:color="0096CC"/>
                            <w:bottom w:val="single" w:sz="6" w:space="12" w:color="0096CC"/>
                            <w:right w:val="single" w:sz="6" w:space="12" w:color="0096CC"/>
                          </w:divBdr>
                          <w:divsChild>
                            <w:div w:id="11324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ce14-p.activeupdate.trendmicro.com/activeupdate/server.ini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GELI5AV03\Update\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uccess.trendmicro.com/dcx/s/solution/000243463-Performing-a-manual-pattern-update-for-an-OfficeScan-Apex-One-server?language=en_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AREVA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BRUNDIERS Joerg (FRA-FL)</dc:creator>
  <cp:keywords/>
  <dc:description/>
  <cp:lastModifiedBy>BRUNDIERS Joerg (FRA-FL)</cp:lastModifiedBy>
  <cp:revision>5</cp:revision>
  <dcterms:created xsi:type="dcterms:W3CDTF">2022-06-30T14:27:00Z</dcterms:created>
  <dcterms:modified xsi:type="dcterms:W3CDTF">2022-07-01T12:24:00Z</dcterms:modified>
</cp:coreProperties>
</file>