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AC730" w14:textId="17DC9CBC" w:rsidR="00367484" w:rsidRDefault="00367484" w:rsidP="00367484">
      <w:r>
        <w:t>Below is a high</w:t>
      </w:r>
      <w:r>
        <w:t>-</w:t>
      </w:r>
      <w:r>
        <w:t>level agenda for tomorrows discussion with the teams.  The goal for this meeting is to finalize enough of the underlying infrastructure design to have the infrastructure diagrams started as well as have teams able to begin the foundational builds for core components.</w:t>
      </w:r>
    </w:p>
    <w:p w14:paraId="05758C60" w14:textId="6C5E09DC" w:rsidR="00367484" w:rsidRPr="00367484" w:rsidRDefault="00367484" w:rsidP="00367484">
      <w:pPr>
        <w:rPr>
          <w:b/>
          <w:bCs/>
          <w:i/>
          <w:iCs/>
          <w:u w:val="single"/>
        </w:rPr>
      </w:pPr>
      <w:r w:rsidRPr="00367484">
        <w:rPr>
          <w:b/>
          <w:bCs/>
          <w:i/>
          <w:iCs/>
          <w:u w:val="single"/>
        </w:rPr>
        <w:t>Tomorrow</w:t>
      </w:r>
      <w:r w:rsidR="001B4A69">
        <w:rPr>
          <w:b/>
          <w:bCs/>
          <w:i/>
          <w:iCs/>
          <w:u w:val="single"/>
        </w:rPr>
        <w:t>’</w:t>
      </w:r>
      <w:bookmarkStart w:id="0" w:name="_GoBack"/>
      <w:bookmarkEnd w:id="0"/>
      <w:r w:rsidRPr="00367484">
        <w:rPr>
          <w:b/>
          <w:bCs/>
          <w:i/>
          <w:iCs/>
          <w:u w:val="single"/>
        </w:rPr>
        <w:t>s Call</w:t>
      </w:r>
    </w:p>
    <w:p w14:paraId="0A2ABC06" w14:textId="77777777" w:rsidR="00367484" w:rsidRDefault="00367484" w:rsidP="00367484">
      <w:r>
        <w:t xml:space="preserve">Breakage expectations for future migration </w:t>
      </w:r>
      <w:proofErr w:type="spellStart"/>
      <w:r>
        <w:t>executation</w:t>
      </w:r>
      <w:proofErr w:type="spellEnd"/>
    </w:p>
    <w:p w14:paraId="247BE3C9" w14:textId="77777777" w:rsidR="00367484" w:rsidRDefault="00367484" w:rsidP="00367484">
      <w:r>
        <w:t>Name space to be utilized for new health services forest</w:t>
      </w:r>
    </w:p>
    <w:p w14:paraId="3FDE52F0" w14:textId="77777777" w:rsidR="00367484" w:rsidRDefault="00367484" w:rsidP="00367484">
      <w:r>
        <w:t>Active directory site layout and number of DC’s (if different from current)</w:t>
      </w:r>
    </w:p>
    <w:p w14:paraId="4F208E83" w14:textId="77777777" w:rsidR="00367484" w:rsidRDefault="00367484" w:rsidP="00367484">
      <w:r>
        <w:t>IP Space for DC’s/core infrastructure (if different from current)</w:t>
      </w:r>
    </w:p>
    <w:p w14:paraId="2F0822D0" w14:textId="77777777" w:rsidR="00367484" w:rsidRDefault="00367484" w:rsidP="00367484">
      <w:r>
        <w:t>DNS Solution to be utilized (if different from Infoblox)</w:t>
      </w:r>
    </w:p>
    <w:p w14:paraId="662C5CA1" w14:textId="77777777" w:rsidR="00367484" w:rsidRDefault="00367484" w:rsidP="00367484">
      <w:r>
        <w:t xml:space="preserve">Self-registration of DC’s and SQL/Windows clusters needed, dynamic registration from DHCP for </w:t>
      </w:r>
      <w:proofErr w:type="gramStart"/>
      <w:r>
        <w:t>other</w:t>
      </w:r>
      <w:proofErr w:type="gramEnd"/>
      <w:r>
        <w:t xml:space="preserve"> compute should be fine</w:t>
      </w:r>
    </w:p>
    <w:p w14:paraId="4EEA68E0" w14:textId="77777777" w:rsidR="00367484" w:rsidRDefault="00367484" w:rsidP="00367484">
      <w:r>
        <w:t>Name resolution between domains/forests will need established</w:t>
      </w:r>
    </w:p>
    <w:p w14:paraId="11C631CB" w14:textId="77777777" w:rsidR="00367484" w:rsidRDefault="00367484" w:rsidP="00367484">
      <w:r>
        <w:t>Infrastructure requiring authentication</w:t>
      </w:r>
    </w:p>
    <w:p w14:paraId="7B70F91B" w14:textId="77777777" w:rsidR="00367484" w:rsidRDefault="00367484" w:rsidP="00367484">
      <w:r>
        <w:t xml:space="preserve">Infoblox, wireless, load balancers, </w:t>
      </w:r>
      <w:proofErr w:type="spellStart"/>
      <w:r>
        <w:t>sccm</w:t>
      </w:r>
      <w:proofErr w:type="spellEnd"/>
      <w:r>
        <w:t xml:space="preserve">, virtualization infrastructure, </w:t>
      </w:r>
      <w:proofErr w:type="spellStart"/>
      <w:r>
        <w:t>vpn</w:t>
      </w:r>
      <w:proofErr w:type="spellEnd"/>
      <w:r>
        <w:t xml:space="preserve">, MFA, </w:t>
      </w:r>
      <w:proofErr w:type="spellStart"/>
      <w:r>
        <w:t>etc</w:t>
      </w:r>
      <w:proofErr w:type="spellEnd"/>
    </w:p>
    <w:p w14:paraId="38118223" w14:textId="77777777" w:rsidR="00367484" w:rsidRDefault="00367484" w:rsidP="00367484">
      <w:r>
        <w:t>Trusts needed</w:t>
      </w:r>
    </w:p>
    <w:p w14:paraId="12BA3FFA" w14:textId="77777777" w:rsidR="00367484" w:rsidRDefault="00367484" w:rsidP="00367484">
      <w:r>
        <w:t>Any existing outside of child domain internal?</w:t>
      </w:r>
    </w:p>
    <w:p w14:paraId="0E350355" w14:textId="77777777" w:rsidR="00367484" w:rsidRDefault="00367484" w:rsidP="00367484">
      <w:r>
        <w:t>If so, types?</w:t>
      </w:r>
    </w:p>
    <w:p w14:paraId="22CD9F7C" w14:textId="77777777" w:rsidR="00367484" w:rsidRDefault="00367484" w:rsidP="00367484">
      <w:r>
        <w:t>Cross domain/cross forest authentication?</w:t>
      </w:r>
    </w:p>
    <w:p w14:paraId="456C1616" w14:textId="77777777" w:rsidR="00367484" w:rsidRDefault="00367484" w:rsidP="00367484">
      <w:r>
        <w:t>Current/Future resource sharing?</w:t>
      </w:r>
    </w:p>
    <w:p w14:paraId="5E98331D" w14:textId="77777777" w:rsidR="00367484" w:rsidRDefault="00367484" w:rsidP="00367484">
      <w:r>
        <w:t xml:space="preserve">Wireless, </w:t>
      </w:r>
      <w:proofErr w:type="spellStart"/>
      <w:r>
        <w:t>fileshare</w:t>
      </w:r>
      <w:proofErr w:type="spellEnd"/>
      <w:r>
        <w:t xml:space="preserve">, print, M365, </w:t>
      </w:r>
      <w:proofErr w:type="spellStart"/>
      <w:r>
        <w:t>etc</w:t>
      </w:r>
      <w:proofErr w:type="spellEnd"/>
      <w:r>
        <w:t>?</w:t>
      </w:r>
    </w:p>
    <w:p w14:paraId="0FEDD9AC" w14:textId="77777777" w:rsidR="00367484" w:rsidRDefault="00367484" w:rsidP="00367484">
      <w:r>
        <w:t>Future anticipated?</w:t>
      </w:r>
    </w:p>
    <w:p w14:paraId="32C451CF" w14:textId="77777777" w:rsidR="00367484" w:rsidRDefault="00367484" w:rsidP="00367484">
      <w:r>
        <w:t>Bidirectional sharing?</w:t>
      </w:r>
    </w:p>
    <w:p w14:paraId="30834020" w14:textId="77777777" w:rsidR="00367484" w:rsidRDefault="00367484" w:rsidP="00367484">
      <w:r>
        <w:t>Anticipated forest level trust between current WVU education/future new</w:t>
      </w:r>
    </w:p>
    <w:p w14:paraId="363FE1DE" w14:textId="77777777" w:rsidR="00367484" w:rsidRDefault="00367484" w:rsidP="00367484">
      <w:r>
        <w:t>Password policies</w:t>
      </w:r>
    </w:p>
    <w:p w14:paraId="4BC8DE1C" w14:textId="77777777" w:rsidR="00367484" w:rsidRDefault="00367484" w:rsidP="00367484">
      <w:r>
        <w:t>Default domain/fine grained in use?</w:t>
      </w:r>
    </w:p>
    <w:p w14:paraId="73FDB78E" w14:textId="77777777" w:rsidR="00367484" w:rsidRDefault="00367484" w:rsidP="00367484">
      <w:r>
        <w:t>Destination policy needs to be at least equal to source policy, not more restrictive</w:t>
      </w:r>
    </w:p>
    <w:p w14:paraId="6777A531" w14:textId="77777777" w:rsidR="00367484" w:rsidRDefault="00367484" w:rsidP="00367484">
      <w:r>
        <w:t>NTP/NT5DS time sync</w:t>
      </w:r>
    </w:p>
    <w:p w14:paraId="74092423" w14:textId="77777777" w:rsidR="00367484" w:rsidRDefault="00367484" w:rsidP="00367484">
      <w:r>
        <w:t>New subordinate issuing CA to be implemented from existing offline root CA</w:t>
      </w:r>
    </w:p>
    <w:p w14:paraId="1DBC3CAA" w14:textId="77777777" w:rsidR="00367484" w:rsidRDefault="00367484" w:rsidP="00367484">
      <w:r>
        <w:t xml:space="preserve"> </w:t>
      </w:r>
    </w:p>
    <w:p w14:paraId="5970199A" w14:textId="77777777" w:rsidR="00367484" w:rsidRDefault="00367484" w:rsidP="00367484"/>
    <w:p w14:paraId="3C930C9A" w14:textId="050E74CC" w:rsidR="00367484" w:rsidRPr="00367484" w:rsidRDefault="00367484" w:rsidP="00367484">
      <w:pPr>
        <w:rPr>
          <w:b/>
          <w:bCs/>
          <w:i/>
          <w:iCs/>
          <w:u w:val="single"/>
        </w:rPr>
      </w:pPr>
      <w:r w:rsidRPr="00367484">
        <w:rPr>
          <w:b/>
          <w:bCs/>
          <w:i/>
          <w:iCs/>
          <w:u w:val="single"/>
        </w:rPr>
        <w:lastRenderedPageBreak/>
        <w:t>Future considerations for teams to start thinking about</w:t>
      </w:r>
    </w:p>
    <w:p w14:paraId="705739BF" w14:textId="77777777" w:rsidR="00367484" w:rsidRDefault="00367484" w:rsidP="00367484"/>
    <w:p w14:paraId="5D4F515E" w14:textId="77777777" w:rsidR="00367484" w:rsidRDefault="00367484" w:rsidP="00367484">
      <w:r>
        <w:t>GPO configuration/OU layout</w:t>
      </w:r>
    </w:p>
    <w:p w14:paraId="46F15C17" w14:textId="77777777" w:rsidR="00367484" w:rsidRDefault="00367484" w:rsidP="00367484">
      <w:r>
        <w:t>Groups, credentials, targeting of/within policies</w:t>
      </w:r>
    </w:p>
    <w:p w14:paraId="3466A923" w14:textId="77777777" w:rsidR="00367484" w:rsidRDefault="00367484" w:rsidP="00367484">
      <w:r>
        <w:t>AD Advanced Group Policy Management in use?</w:t>
      </w:r>
    </w:p>
    <w:p w14:paraId="617361D4" w14:textId="77777777" w:rsidR="00367484" w:rsidRDefault="00367484" w:rsidP="00367484">
      <w:r>
        <w:t>Custom attributes in use in source forests?</w:t>
      </w:r>
    </w:p>
    <w:p w14:paraId="227CF21C" w14:textId="77777777" w:rsidR="00367484" w:rsidRDefault="00367484" w:rsidP="00367484">
      <w:r>
        <w:t>Account considerations</w:t>
      </w:r>
    </w:p>
    <w:p w14:paraId="2E60EBD2" w14:textId="77777777" w:rsidR="00367484" w:rsidRDefault="00367484" w:rsidP="00367484">
      <w:r>
        <w:t>Just move existing HSC accounts to new forest without examining educational “counterparts” for impacted users?</w:t>
      </w:r>
    </w:p>
    <w:p w14:paraId="5743B459" w14:textId="77777777" w:rsidR="00367484" w:rsidRDefault="00367484" w:rsidP="00367484">
      <w:r>
        <w:t>Consolidate accounts prior or post migration?</w:t>
      </w:r>
    </w:p>
    <w:p w14:paraId="5B6AAB19" w14:textId="77777777" w:rsidR="00367484" w:rsidRDefault="00367484" w:rsidP="00367484">
      <w:r>
        <w:t>User profiles on devices for accounts not migrating (possible profile breakage)</w:t>
      </w:r>
    </w:p>
    <w:p w14:paraId="2632C616" w14:textId="77777777" w:rsidR="00367484" w:rsidRDefault="00367484" w:rsidP="00367484">
      <w:r>
        <w:t>MSA or GMSA accounts in environment?</w:t>
      </w:r>
    </w:p>
    <w:p w14:paraId="04E5F1F8" w14:textId="77777777" w:rsidR="00367484" w:rsidRDefault="00367484" w:rsidP="00367484">
      <w:r>
        <w:t>New service accounts to be implemented for resources or migrate existing?</w:t>
      </w:r>
    </w:p>
    <w:p w14:paraId="04805E83" w14:textId="77777777" w:rsidR="00367484" w:rsidRDefault="00367484" w:rsidP="00367484">
      <w:r>
        <w:t>Potential for lockouts</w:t>
      </w:r>
    </w:p>
    <w:p w14:paraId="4BB66988" w14:textId="77777777" w:rsidR="00367484" w:rsidRDefault="00367484" w:rsidP="00367484">
      <w:r>
        <w:t>“Fresh start” possibility</w:t>
      </w:r>
    </w:p>
    <w:p w14:paraId="2FFB6B1C" w14:textId="77777777" w:rsidR="00367484" w:rsidRDefault="00367484" w:rsidP="00367484">
      <w:r>
        <w:t>Device encryption</w:t>
      </w:r>
    </w:p>
    <w:p w14:paraId="5B48EFCE" w14:textId="77777777" w:rsidR="00367484" w:rsidRDefault="00367484" w:rsidP="00367484">
      <w:r>
        <w:t>Whole disk or individual file could have problems with lost data during migration</w:t>
      </w:r>
    </w:p>
    <w:p w14:paraId="3D3EAC54" w14:textId="18249B7D" w:rsidR="00367484" w:rsidRDefault="00367484" w:rsidP="00367484">
      <w:r>
        <w:t>SCCM configuration and layout (if different from current)</w:t>
      </w:r>
    </w:p>
    <w:sectPr w:rsidR="0036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84"/>
    <w:rsid w:val="001B4A69"/>
    <w:rsid w:val="002E3DCA"/>
    <w:rsid w:val="0036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435A"/>
  <w15:chartTrackingRefBased/>
  <w15:docId w15:val="{B1AC6180-D174-4CA6-BF02-DB2A2A7F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Henderson</dc:creator>
  <cp:keywords/>
  <dc:description/>
  <cp:lastModifiedBy>Brian Henderson</cp:lastModifiedBy>
  <cp:revision>2</cp:revision>
  <dcterms:created xsi:type="dcterms:W3CDTF">2021-08-10T22:57:00Z</dcterms:created>
  <dcterms:modified xsi:type="dcterms:W3CDTF">2021-08-10T22:57:00Z</dcterms:modified>
</cp:coreProperties>
</file>