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F29D6" w14:textId="77777777" w:rsidR="007337E0" w:rsidRDefault="007337E0" w:rsidP="00BB7712">
      <w:pPr>
        <w:tabs>
          <w:tab w:val="left" w:pos="2964"/>
        </w:tabs>
        <w:spacing w:after="0"/>
        <w:jc w:val="center"/>
        <w:rPr>
          <w:rFonts w:cs="Times New Roman"/>
          <w:b/>
          <w:caps/>
          <w:sz w:val="32"/>
          <w:szCs w:val="32"/>
          <w:lang w:val="en-US"/>
        </w:rPr>
      </w:pPr>
      <w:r w:rsidRPr="007337E0">
        <w:rPr>
          <w:rFonts w:cs="Times New Roman"/>
          <w:b/>
          <w:caps/>
          <w:sz w:val="32"/>
          <w:szCs w:val="32"/>
          <w:lang w:val="en-US"/>
        </w:rPr>
        <w:t>NETWORK ANALYSIS OF CHANGES TO AN INTEGRATED SCIENCE COURSE CURRICULUM OVER TIME</w:t>
      </w:r>
    </w:p>
    <w:p w14:paraId="140C71E2" w14:textId="61C30DC3" w:rsidR="00E229DF" w:rsidRPr="007337E0" w:rsidRDefault="007337E0" w:rsidP="00BB7712">
      <w:pPr>
        <w:tabs>
          <w:tab w:val="left" w:pos="2964"/>
        </w:tabs>
        <w:spacing w:after="0"/>
        <w:jc w:val="center"/>
        <w:rPr>
          <w:rFonts w:cs="Times New Roman"/>
          <w:i/>
          <w:sz w:val="28"/>
          <w:szCs w:val="24"/>
          <w:lang w:val="da-DK"/>
        </w:rPr>
      </w:pPr>
      <w:r w:rsidRPr="007337E0">
        <w:rPr>
          <w:rFonts w:cs="Times New Roman"/>
          <w:i/>
          <w:sz w:val="28"/>
          <w:szCs w:val="24"/>
          <w:lang w:val="da-DK"/>
        </w:rPr>
        <w:t>Jesper Bruun</w:t>
      </w:r>
      <w:r w:rsidR="00E229DF" w:rsidRPr="007337E0">
        <w:rPr>
          <w:rFonts w:cs="Times New Roman"/>
          <w:i/>
          <w:sz w:val="28"/>
          <w:szCs w:val="24"/>
          <w:lang w:val="da-DK"/>
        </w:rPr>
        <w:t>¹</w:t>
      </w:r>
      <w:r w:rsidR="00FB0590" w:rsidRPr="007337E0">
        <w:rPr>
          <w:rFonts w:cs="Times New Roman"/>
          <w:i/>
          <w:sz w:val="28"/>
          <w:szCs w:val="24"/>
          <w:lang w:val="da-DK"/>
        </w:rPr>
        <w:t xml:space="preserve">, </w:t>
      </w:r>
      <w:r w:rsidRPr="007337E0">
        <w:rPr>
          <w:rFonts w:cs="Times New Roman"/>
          <w:i/>
          <w:sz w:val="28"/>
          <w:szCs w:val="24"/>
          <w:lang w:val="da-DK"/>
        </w:rPr>
        <w:t xml:space="preserve">Ida Viola </w:t>
      </w:r>
      <w:proofErr w:type="spellStart"/>
      <w:r w:rsidRPr="007337E0">
        <w:rPr>
          <w:rFonts w:cs="Times New Roman"/>
          <w:i/>
          <w:sz w:val="28"/>
          <w:szCs w:val="24"/>
          <w:lang w:val="da-DK"/>
        </w:rPr>
        <w:t>Kalmark</w:t>
      </w:r>
      <w:proofErr w:type="spellEnd"/>
      <w:r w:rsidRPr="007337E0">
        <w:rPr>
          <w:rFonts w:cs="Times New Roman"/>
          <w:i/>
          <w:sz w:val="28"/>
          <w:szCs w:val="24"/>
          <w:lang w:val="da-DK"/>
        </w:rPr>
        <w:t xml:space="preserve"> Andersen</w:t>
      </w:r>
      <w:r w:rsidRPr="007337E0">
        <w:rPr>
          <w:rFonts w:cs="Times New Roman"/>
          <w:i/>
          <w:sz w:val="28"/>
          <w:szCs w:val="24"/>
          <w:vertAlign w:val="superscript"/>
          <w:lang w:val="da-DK"/>
        </w:rPr>
        <w:t>1,2</w:t>
      </w:r>
    </w:p>
    <w:p w14:paraId="3C79B0A3" w14:textId="1F7E6CF5" w:rsidR="00E229DF" w:rsidRPr="00970679" w:rsidRDefault="00C34301" w:rsidP="00BB7712">
      <w:pPr>
        <w:tabs>
          <w:tab w:val="left" w:pos="2964"/>
        </w:tabs>
        <w:spacing w:after="0"/>
        <w:jc w:val="center"/>
      </w:pPr>
      <w:r w:rsidRPr="00970679">
        <w:rPr>
          <w:rFonts w:cs="Times New Roman"/>
          <w:szCs w:val="24"/>
          <w:vertAlign w:val="superscript"/>
          <w:lang w:val="en-US"/>
        </w:rPr>
        <w:t>1</w:t>
      </w:r>
      <w:r w:rsidR="007337E0">
        <w:rPr>
          <w:rFonts w:cs="Times New Roman"/>
          <w:szCs w:val="24"/>
          <w:lang w:val="en-US"/>
        </w:rPr>
        <w:t>University of Copenhagen, Department of Science Education, Copenhagen, Denmark</w:t>
      </w:r>
    </w:p>
    <w:p w14:paraId="237A2646" w14:textId="48401C1F" w:rsidR="00E229DF" w:rsidRPr="00970679" w:rsidRDefault="005F2582" w:rsidP="00BB7712">
      <w:pPr>
        <w:tabs>
          <w:tab w:val="left" w:pos="2964"/>
        </w:tabs>
        <w:spacing w:after="0"/>
        <w:jc w:val="center"/>
        <w:rPr>
          <w:rFonts w:cs="Times New Roman"/>
          <w:szCs w:val="24"/>
          <w:lang w:val="en-US"/>
        </w:rPr>
      </w:pPr>
      <w:r w:rsidRPr="00970679">
        <w:rPr>
          <w:rFonts w:cs="Times New Roman"/>
          <w:szCs w:val="24"/>
          <w:vertAlign w:val="superscript"/>
          <w:lang w:val="en-US"/>
        </w:rPr>
        <w:t>2</w:t>
      </w:r>
      <w:r w:rsidR="007337E0">
        <w:rPr>
          <w:rFonts w:cs="Times New Roman"/>
          <w:szCs w:val="24"/>
          <w:lang w:val="en-US"/>
        </w:rPr>
        <w:t>Roskilde Gymnasium, Roskilde, Denmark</w:t>
      </w:r>
    </w:p>
    <w:p w14:paraId="201B02BB" w14:textId="77777777" w:rsidR="00E229DF" w:rsidRPr="00970679" w:rsidRDefault="00E229DF" w:rsidP="00E229DF">
      <w:pPr>
        <w:tabs>
          <w:tab w:val="left" w:pos="2964"/>
        </w:tabs>
        <w:rPr>
          <w:rFonts w:cs="Times New Roman"/>
          <w:szCs w:val="24"/>
          <w:lang w:val="en-US"/>
        </w:rPr>
      </w:pPr>
    </w:p>
    <w:p w14:paraId="14AFD37B" w14:textId="77777777" w:rsidR="00425B9D" w:rsidRDefault="00425B9D" w:rsidP="00425B9D">
      <w:pPr>
        <w:spacing w:after="0"/>
        <w:jc w:val="both"/>
        <w:rPr>
          <w:rFonts w:eastAsia="Times New Roman" w:cs="Times New Roman"/>
          <w:i/>
          <w:szCs w:val="24"/>
          <w:lang w:val="en-GB"/>
        </w:rPr>
      </w:pPr>
      <w:r w:rsidRPr="003F33F6">
        <w:rPr>
          <w:rFonts w:eastAsia="Times New Roman" w:cs="Times New Roman"/>
          <w:i/>
          <w:szCs w:val="24"/>
          <w:lang w:val="en-GB"/>
        </w:rPr>
        <w:t>Curricul</w:t>
      </w:r>
      <w:r>
        <w:rPr>
          <w:rFonts w:eastAsia="Times New Roman" w:cs="Times New Roman"/>
          <w:i/>
          <w:szCs w:val="24"/>
          <w:lang w:val="en-GB"/>
        </w:rPr>
        <w:t>um texts</w:t>
      </w:r>
      <w:r w:rsidRPr="003F33F6">
        <w:rPr>
          <w:rFonts w:eastAsia="Times New Roman" w:cs="Times New Roman"/>
          <w:i/>
          <w:szCs w:val="24"/>
          <w:lang w:val="en-GB"/>
        </w:rPr>
        <w:t xml:space="preserve"> for science courses change over time </w:t>
      </w:r>
      <w:r>
        <w:rPr>
          <w:rFonts w:eastAsia="Times New Roman" w:cs="Times New Roman"/>
          <w:i/>
          <w:szCs w:val="24"/>
          <w:lang w:val="en-GB"/>
        </w:rPr>
        <w:t>as policy changes</w:t>
      </w:r>
      <w:r w:rsidRPr="003F33F6">
        <w:rPr>
          <w:rFonts w:eastAsia="Times New Roman" w:cs="Times New Roman"/>
          <w:i/>
          <w:szCs w:val="24"/>
          <w:lang w:val="en-GB"/>
        </w:rPr>
        <w:t xml:space="preserve">. </w:t>
      </w:r>
      <w:r>
        <w:rPr>
          <w:rFonts w:eastAsia="Times New Roman" w:cs="Times New Roman"/>
          <w:i/>
          <w:szCs w:val="24"/>
          <w:lang w:val="en-GB"/>
        </w:rPr>
        <w:t>C</w:t>
      </w:r>
      <w:r w:rsidRPr="003F33F6">
        <w:rPr>
          <w:rFonts w:eastAsia="Times New Roman" w:cs="Times New Roman"/>
          <w:i/>
          <w:szCs w:val="24"/>
          <w:lang w:val="en-GB"/>
        </w:rPr>
        <w:t xml:space="preserve">hanges occur in particular wordings in official documents </w:t>
      </w:r>
      <w:r>
        <w:rPr>
          <w:rFonts w:eastAsia="Times New Roman" w:cs="Times New Roman"/>
          <w:i/>
          <w:szCs w:val="24"/>
          <w:lang w:val="en-GB"/>
        </w:rPr>
        <w:t>and give rise to changing possible interpretations</w:t>
      </w:r>
      <w:r w:rsidRPr="003F33F6">
        <w:rPr>
          <w:rFonts w:eastAsia="Times New Roman" w:cs="Times New Roman"/>
          <w:i/>
          <w:szCs w:val="24"/>
          <w:lang w:val="en-GB"/>
        </w:rPr>
        <w:t xml:space="preserve">. Using a </w:t>
      </w:r>
      <w:r>
        <w:rPr>
          <w:rFonts w:eastAsia="Times New Roman" w:cs="Times New Roman"/>
          <w:i/>
          <w:szCs w:val="24"/>
          <w:lang w:val="en-GB"/>
        </w:rPr>
        <w:t>recently published</w:t>
      </w:r>
      <w:r w:rsidRPr="003F33F6">
        <w:rPr>
          <w:rFonts w:eastAsia="Times New Roman" w:cs="Times New Roman"/>
          <w:i/>
          <w:szCs w:val="24"/>
          <w:lang w:val="en-GB"/>
        </w:rPr>
        <w:t xml:space="preserve"> method of </w:t>
      </w:r>
      <w:r>
        <w:rPr>
          <w:rFonts w:eastAsia="Times New Roman" w:cs="Times New Roman"/>
          <w:i/>
          <w:szCs w:val="24"/>
          <w:lang w:val="en-GB"/>
        </w:rPr>
        <w:t>analysis</w:t>
      </w:r>
      <w:r w:rsidRPr="003F33F6">
        <w:rPr>
          <w:rFonts w:eastAsia="Times New Roman" w:cs="Times New Roman"/>
          <w:i/>
          <w:szCs w:val="24"/>
          <w:lang w:val="en-GB"/>
        </w:rPr>
        <w:t xml:space="preserve">, </w:t>
      </w:r>
      <w:r>
        <w:rPr>
          <w:rFonts w:eastAsia="Times New Roman" w:cs="Times New Roman"/>
          <w:i/>
          <w:szCs w:val="24"/>
          <w:lang w:val="en-GB"/>
        </w:rPr>
        <w:t>this study</w:t>
      </w:r>
      <w:r w:rsidRPr="003F33F6">
        <w:rPr>
          <w:rFonts w:eastAsia="Times New Roman" w:cs="Times New Roman"/>
          <w:i/>
          <w:szCs w:val="24"/>
          <w:lang w:val="en-GB"/>
        </w:rPr>
        <w:t xml:space="preserve"> </w:t>
      </w:r>
      <w:r>
        <w:rPr>
          <w:rFonts w:eastAsia="Times New Roman" w:cs="Times New Roman"/>
          <w:i/>
          <w:szCs w:val="24"/>
          <w:lang w:val="en-GB"/>
        </w:rPr>
        <w:t>constructs thematic maps of</w:t>
      </w:r>
      <w:r w:rsidRPr="003F33F6">
        <w:rPr>
          <w:rFonts w:eastAsia="Times New Roman" w:cs="Times New Roman"/>
          <w:i/>
          <w:szCs w:val="24"/>
          <w:lang w:val="en-GB"/>
        </w:rPr>
        <w:t xml:space="preserve"> the development of the curriculum for the upper secondary Danish "Basic Science Course". </w:t>
      </w:r>
      <w:r>
        <w:rPr>
          <w:rFonts w:eastAsia="Times New Roman" w:cs="Times New Roman"/>
          <w:i/>
          <w:szCs w:val="24"/>
          <w:lang w:val="en-GB"/>
        </w:rPr>
        <w:t xml:space="preserve">The analysis integrates </w:t>
      </w:r>
      <w:r w:rsidRPr="003F33F6">
        <w:rPr>
          <w:rFonts w:eastAsia="Times New Roman" w:cs="Times New Roman"/>
          <w:i/>
          <w:szCs w:val="24"/>
          <w:lang w:val="en-GB"/>
        </w:rPr>
        <w:t xml:space="preserve">qualitative analysis (critical discourse analysis) </w:t>
      </w:r>
      <w:r>
        <w:rPr>
          <w:rFonts w:eastAsia="Times New Roman" w:cs="Times New Roman"/>
          <w:i/>
          <w:szCs w:val="24"/>
          <w:lang w:val="en-GB"/>
        </w:rPr>
        <w:t>with</w:t>
      </w:r>
      <w:r w:rsidRPr="003F33F6">
        <w:rPr>
          <w:rFonts w:eastAsia="Times New Roman" w:cs="Times New Roman"/>
          <w:i/>
          <w:szCs w:val="24"/>
          <w:lang w:val="en-GB"/>
        </w:rPr>
        <w:t xml:space="preserve"> quantitative analysis (</w:t>
      </w:r>
      <w:r>
        <w:rPr>
          <w:rFonts w:eastAsia="Times New Roman" w:cs="Times New Roman"/>
          <w:i/>
          <w:szCs w:val="24"/>
          <w:lang w:val="en-GB"/>
        </w:rPr>
        <w:t xml:space="preserve">linguistic </w:t>
      </w:r>
      <w:r w:rsidRPr="003F33F6">
        <w:rPr>
          <w:rFonts w:eastAsia="Times New Roman" w:cs="Times New Roman"/>
          <w:i/>
          <w:szCs w:val="24"/>
          <w:lang w:val="en-GB"/>
        </w:rPr>
        <w:t>network analysis)</w:t>
      </w:r>
      <w:r>
        <w:rPr>
          <w:rFonts w:eastAsia="Times New Roman" w:cs="Times New Roman"/>
          <w:i/>
          <w:szCs w:val="24"/>
          <w:lang w:val="en-GB"/>
        </w:rPr>
        <w:t xml:space="preserve"> to</w:t>
      </w:r>
      <w:r w:rsidRPr="003F33F6">
        <w:rPr>
          <w:rFonts w:eastAsia="Times New Roman" w:cs="Times New Roman"/>
          <w:i/>
          <w:szCs w:val="24"/>
          <w:lang w:val="en-GB"/>
        </w:rPr>
        <w:t xml:space="preserve"> identify an</w:t>
      </w:r>
      <w:r>
        <w:rPr>
          <w:rFonts w:eastAsia="Times New Roman" w:cs="Times New Roman"/>
          <w:i/>
          <w:szCs w:val="24"/>
          <w:lang w:val="en-GB"/>
        </w:rPr>
        <w:t>d</w:t>
      </w:r>
      <w:r w:rsidRPr="003F33F6">
        <w:rPr>
          <w:rFonts w:eastAsia="Times New Roman" w:cs="Times New Roman"/>
          <w:i/>
          <w:szCs w:val="24"/>
          <w:lang w:val="en-GB"/>
        </w:rPr>
        <w:t xml:space="preserve"> character</w:t>
      </w:r>
      <w:r>
        <w:rPr>
          <w:rFonts w:eastAsia="Times New Roman" w:cs="Times New Roman"/>
          <w:i/>
          <w:szCs w:val="24"/>
          <w:lang w:val="en-GB"/>
        </w:rPr>
        <w:t>is</w:t>
      </w:r>
      <w:r w:rsidRPr="003F33F6">
        <w:rPr>
          <w:rFonts w:eastAsia="Times New Roman" w:cs="Times New Roman"/>
          <w:i/>
          <w:szCs w:val="24"/>
          <w:lang w:val="en-GB"/>
        </w:rPr>
        <w:t>e themes in official curriculum text</w:t>
      </w:r>
      <w:r>
        <w:rPr>
          <w:rFonts w:eastAsia="Times New Roman" w:cs="Times New Roman"/>
          <w:i/>
          <w:szCs w:val="24"/>
          <w:lang w:val="en-GB"/>
        </w:rPr>
        <w:t>s for the course</w:t>
      </w:r>
      <w:r w:rsidRPr="003F33F6">
        <w:rPr>
          <w:rFonts w:eastAsia="Times New Roman" w:cs="Times New Roman"/>
          <w:i/>
          <w:szCs w:val="24"/>
          <w:lang w:val="en-GB"/>
        </w:rPr>
        <w:t xml:space="preserve">. </w:t>
      </w:r>
      <w:r>
        <w:rPr>
          <w:rFonts w:eastAsia="Times New Roman" w:cs="Times New Roman"/>
          <w:i/>
          <w:szCs w:val="24"/>
          <w:lang w:val="en-GB"/>
        </w:rPr>
        <w:t>This is done</w:t>
      </w:r>
      <w:r w:rsidRPr="003F33F6">
        <w:rPr>
          <w:rFonts w:eastAsia="Times New Roman" w:cs="Times New Roman"/>
          <w:i/>
          <w:szCs w:val="24"/>
          <w:lang w:val="en-GB"/>
        </w:rPr>
        <w:t xml:space="preserve"> for year</w:t>
      </w:r>
      <w:r>
        <w:rPr>
          <w:rFonts w:eastAsia="Times New Roman" w:cs="Times New Roman"/>
          <w:i/>
          <w:szCs w:val="24"/>
          <w:lang w:val="en-GB"/>
        </w:rPr>
        <w:t>s</w:t>
      </w:r>
      <w:r w:rsidRPr="003F33F6">
        <w:rPr>
          <w:rFonts w:eastAsia="Times New Roman" w:cs="Times New Roman"/>
          <w:i/>
          <w:szCs w:val="24"/>
          <w:lang w:val="en-GB"/>
        </w:rPr>
        <w:t xml:space="preserve"> 200</w:t>
      </w:r>
      <w:r>
        <w:rPr>
          <w:rFonts w:eastAsia="Times New Roman" w:cs="Times New Roman"/>
          <w:i/>
          <w:szCs w:val="24"/>
          <w:lang w:val="en-GB"/>
        </w:rPr>
        <w:t xml:space="preserve">4 (first curriculum text), </w:t>
      </w:r>
      <w:r w:rsidRPr="003F33F6">
        <w:rPr>
          <w:rFonts w:eastAsia="Times New Roman" w:cs="Times New Roman"/>
          <w:i/>
          <w:szCs w:val="24"/>
          <w:lang w:val="en-GB"/>
        </w:rPr>
        <w:t>2007</w:t>
      </w:r>
      <w:r>
        <w:rPr>
          <w:rFonts w:eastAsia="Times New Roman" w:cs="Times New Roman"/>
          <w:i/>
          <w:szCs w:val="24"/>
          <w:lang w:val="en-GB"/>
        </w:rPr>
        <w:t xml:space="preserve"> (first change),</w:t>
      </w:r>
      <w:r w:rsidRPr="003F33F6">
        <w:rPr>
          <w:rFonts w:eastAsia="Times New Roman" w:cs="Times New Roman"/>
          <w:i/>
          <w:szCs w:val="24"/>
          <w:lang w:val="en-GB"/>
        </w:rPr>
        <w:t xml:space="preserve"> and 2010</w:t>
      </w:r>
      <w:r>
        <w:rPr>
          <w:rFonts w:eastAsia="Times New Roman" w:cs="Times New Roman"/>
          <w:i/>
          <w:szCs w:val="24"/>
          <w:lang w:val="en-GB"/>
        </w:rPr>
        <w:t xml:space="preserve"> (second change)</w:t>
      </w:r>
      <w:r w:rsidRPr="003F33F6">
        <w:rPr>
          <w:rFonts w:eastAsia="Times New Roman" w:cs="Times New Roman"/>
          <w:i/>
          <w:szCs w:val="24"/>
          <w:lang w:val="en-GB"/>
        </w:rPr>
        <w:t xml:space="preserve">. </w:t>
      </w:r>
      <w:r>
        <w:rPr>
          <w:rFonts w:eastAsia="Times New Roman" w:cs="Times New Roman"/>
          <w:i/>
          <w:szCs w:val="24"/>
          <w:lang w:val="en-GB"/>
        </w:rPr>
        <w:t>This paper focuses</w:t>
      </w:r>
      <w:r w:rsidRPr="003F33F6">
        <w:rPr>
          <w:rFonts w:eastAsia="Times New Roman" w:cs="Times New Roman"/>
          <w:i/>
          <w:szCs w:val="24"/>
          <w:lang w:val="en-GB"/>
        </w:rPr>
        <w:t xml:space="preserve"> on three</w:t>
      </w:r>
      <w:r>
        <w:rPr>
          <w:rFonts w:eastAsia="Times New Roman" w:cs="Times New Roman"/>
          <w:i/>
          <w:szCs w:val="24"/>
          <w:lang w:val="en-GB"/>
        </w:rPr>
        <w:t xml:space="preserve"> themes, which were identified as part of the </w:t>
      </w:r>
      <w:proofErr w:type="spellStart"/>
      <w:r>
        <w:rPr>
          <w:rFonts w:eastAsia="Times New Roman" w:cs="Times New Roman"/>
          <w:i/>
          <w:szCs w:val="24"/>
          <w:lang w:val="en-GB"/>
        </w:rPr>
        <w:t>anlaysis</w:t>
      </w:r>
      <w:proofErr w:type="spellEnd"/>
      <w:r w:rsidRPr="003F33F6">
        <w:rPr>
          <w:rFonts w:eastAsia="Times New Roman" w:cs="Times New Roman"/>
          <w:i/>
          <w:szCs w:val="24"/>
          <w:lang w:val="en-GB"/>
        </w:rPr>
        <w:t xml:space="preserve">: Structural Demands, </w:t>
      </w:r>
      <w:r>
        <w:rPr>
          <w:rFonts w:eastAsia="Times New Roman" w:cs="Times New Roman"/>
          <w:i/>
          <w:szCs w:val="24"/>
          <w:lang w:val="en-GB"/>
        </w:rPr>
        <w:t>Implementation of Teaching</w:t>
      </w:r>
      <w:r w:rsidRPr="003F33F6">
        <w:rPr>
          <w:rFonts w:eastAsia="Times New Roman" w:cs="Times New Roman"/>
          <w:i/>
          <w:szCs w:val="24"/>
          <w:lang w:val="en-GB"/>
        </w:rPr>
        <w:t xml:space="preserve">, and </w:t>
      </w:r>
      <w:r>
        <w:rPr>
          <w:rFonts w:eastAsia="Times New Roman" w:cs="Times New Roman"/>
          <w:i/>
          <w:szCs w:val="24"/>
          <w:lang w:val="en-GB"/>
        </w:rPr>
        <w:t>The Importance of Science in a</w:t>
      </w:r>
      <w:r w:rsidRPr="003F33F6">
        <w:rPr>
          <w:rFonts w:eastAsia="Times New Roman" w:cs="Times New Roman"/>
          <w:i/>
          <w:szCs w:val="24"/>
          <w:lang w:val="en-GB"/>
        </w:rPr>
        <w:t xml:space="preserve"> </w:t>
      </w:r>
      <w:proofErr w:type="spellStart"/>
      <w:r w:rsidRPr="003F33F6">
        <w:rPr>
          <w:rFonts w:eastAsia="Times New Roman" w:cs="Times New Roman"/>
          <w:i/>
          <w:szCs w:val="24"/>
          <w:lang w:val="en-GB"/>
        </w:rPr>
        <w:t>Bildung</w:t>
      </w:r>
      <w:proofErr w:type="spellEnd"/>
      <w:r>
        <w:rPr>
          <w:rFonts w:eastAsia="Times New Roman" w:cs="Times New Roman"/>
          <w:i/>
          <w:szCs w:val="24"/>
          <w:lang w:val="en-GB"/>
        </w:rPr>
        <w:t xml:space="preserve"> Perspective</w:t>
      </w:r>
      <w:r w:rsidRPr="003F33F6">
        <w:rPr>
          <w:rFonts w:eastAsia="Times New Roman" w:cs="Times New Roman"/>
          <w:i/>
          <w:szCs w:val="24"/>
          <w:lang w:val="en-GB"/>
        </w:rPr>
        <w:t xml:space="preserve">. </w:t>
      </w:r>
      <w:r>
        <w:rPr>
          <w:rFonts w:eastAsia="Times New Roman" w:cs="Times New Roman"/>
          <w:i/>
          <w:szCs w:val="24"/>
          <w:lang w:val="en-GB"/>
        </w:rPr>
        <w:t>The findings show that</w:t>
      </w:r>
      <w:r w:rsidRPr="003F33F6">
        <w:rPr>
          <w:rFonts w:eastAsia="Times New Roman" w:cs="Times New Roman"/>
          <w:i/>
          <w:szCs w:val="24"/>
          <w:lang w:val="en-GB"/>
        </w:rPr>
        <w:t xml:space="preserve"> Structural Demands chang</w:t>
      </w:r>
      <w:r>
        <w:rPr>
          <w:rFonts w:eastAsia="Times New Roman" w:cs="Times New Roman"/>
          <w:i/>
          <w:szCs w:val="24"/>
          <w:lang w:val="en-GB"/>
        </w:rPr>
        <w:t>e</w:t>
      </w:r>
      <w:r w:rsidRPr="003F33F6">
        <w:rPr>
          <w:rFonts w:eastAsia="Times New Roman" w:cs="Times New Roman"/>
          <w:i/>
          <w:szCs w:val="24"/>
          <w:lang w:val="en-GB"/>
        </w:rPr>
        <w:t xml:space="preserve"> little over time; the didactical focus remains on "active learning". However, interdisciplinarity</w:t>
      </w:r>
      <w:r>
        <w:rPr>
          <w:rFonts w:eastAsia="Times New Roman" w:cs="Times New Roman"/>
          <w:i/>
          <w:szCs w:val="24"/>
          <w:lang w:val="en-GB"/>
        </w:rPr>
        <w:t xml:space="preserve"> is part of this theme and</w:t>
      </w:r>
      <w:r w:rsidRPr="003F33F6">
        <w:rPr>
          <w:rFonts w:eastAsia="Times New Roman" w:cs="Times New Roman"/>
          <w:i/>
          <w:szCs w:val="24"/>
          <w:lang w:val="en-GB"/>
        </w:rPr>
        <w:t xml:space="preserve"> is framed differently each of the years of change; from being an intention in 200</w:t>
      </w:r>
      <w:r>
        <w:rPr>
          <w:rFonts w:eastAsia="Times New Roman" w:cs="Times New Roman"/>
          <w:i/>
          <w:szCs w:val="24"/>
          <w:lang w:val="en-GB"/>
        </w:rPr>
        <w:t>4</w:t>
      </w:r>
      <w:r w:rsidRPr="003F33F6">
        <w:rPr>
          <w:rFonts w:eastAsia="Times New Roman" w:cs="Times New Roman"/>
          <w:i/>
          <w:szCs w:val="24"/>
          <w:lang w:val="en-GB"/>
        </w:rPr>
        <w:t xml:space="preserve"> to being "normal" in 2007 to being taken for granted in 2010. </w:t>
      </w:r>
      <w:r>
        <w:rPr>
          <w:rFonts w:eastAsia="Times New Roman" w:cs="Times New Roman"/>
          <w:i/>
          <w:szCs w:val="24"/>
          <w:lang w:val="en-GB"/>
        </w:rPr>
        <w:t>Implementation of Teaching first appears as a theme in 2007 and matures in 2010 to be linked to the identity of the course as well as the goals for competences to be learned.</w:t>
      </w:r>
      <w:r w:rsidRPr="003F33F6">
        <w:rPr>
          <w:rFonts w:eastAsia="Times New Roman" w:cs="Times New Roman"/>
          <w:i/>
          <w:szCs w:val="24"/>
          <w:lang w:val="en-GB"/>
        </w:rPr>
        <w:t xml:space="preserve"> Finally, we find that </w:t>
      </w:r>
      <w:r>
        <w:rPr>
          <w:rFonts w:eastAsia="Times New Roman" w:cs="Times New Roman"/>
          <w:i/>
          <w:szCs w:val="24"/>
          <w:lang w:val="en-GB"/>
        </w:rPr>
        <w:t>The Importance of Science in a</w:t>
      </w:r>
      <w:r w:rsidRPr="003F33F6">
        <w:rPr>
          <w:rFonts w:eastAsia="Times New Roman" w:cs="Times New Roman"/>
          <w:i/>
          <w:szCs w:val="24"/>
          <w:lang w:val="en-GB"/>
        </w:rPr>
        <w:t xml:space="preserve"> </w:t>
      </w:r>
      <w:proofErr w:type="spellStart"/>
      <w:r w:rsidRPr="003F33F6">
        <w:rPr>
          <w:rFonts w:eastAsia="Times New Roman" w:cs="Times New Roman"/>
          <w:i/>
          <w:szCs w:val="24"/>
          <w:lang w:val="en-GB"/>
        </w:rPr>
        <w:t>Bildung</w:t>
      </w:r>
      <w:proofErr w:type="spellEnd"/>
      <w:r>
        <w:rPr>
          <w:rFonts w:eastAsia="Times New Roman" w:cs="Times New Roman"/>
          <w:i/>
          <w:szCs w:val="24"/>
          <w:lang w:val="en-GB"/>
        </w:rPr>
        <w:t xml:space="preserve"> Perspective</w:t>
      </w:r>
      <w:r w:rsidRPr="003F33F6">
        <w:rPr>
          <w:rFonts w:eastAsia="Times New Roman" w:cs="Times New Roman"/>
          <w:i/>
          <w:szCs w:val="24"/>
          <w:lang w:val="en-GB"/>
        </w:rPr>
        <w:t xml:space="preserve"> starts out as a separate theme but merges in 2010 </w:t>
      </w:r>
      <w:r>
        <w:rPr>
          <w:rFonts w:eastAsia="Times New Roman" w:cs="Times New Roman"/>
          <w:i/>
          <w:szCs w:val="24"/>
          <w:lang w:val="en-GB"/>
        </w:rPr>
        <w:t>to become</w:t>
      </w:r>
      <w:r w:rsidRPr="003F33F6">
        <w:rPr>
          <w:rFonts w:eastAsia="Times New Roman" w:cs="Times New Roman"/>
          <w:i/>
          <w:szCs w:val="24"/>
          <w:lang w:val="en-GB"/>
        </w:rPr>
        <w:t xml:space="preserve"> integral </w:t>
      </w:r>
      <w:r>
        <w:rPr>
          <w:rFonts w:eastAsia="Times New Roman" w:cs="Times New Roman"/>
          <w:i/>
          <w:szCs w:val="24"/>
          <w:lang w:val="en-GB"/>
        </w:rPr>
        <w:t xml:space="preserve">to </w:t>
      </w:r>
      <w:r w:rsidRPr="003F33F6">
        <w:rPr>
          <w:rFonts w:eastAsia="Times New Roman" w:cs="Times New Roman"/>
          <w:i/>
          <w:szCs w:val="24"/>
          <w:lang w:val="en-GB"/>
        </w:rPr>
        <w:t xml:space="preserve">the purpose of the Basic Science Course. </w:t>
      </w:r>
      <w:r>
        <w:rPr>
          <w:rFonts w:eastAsia="Times New Roman" w:cs="Times New Roman"/>
          <w:i/>
          <w:szCs w:val="24"/>
          <w:lang w:val="en-GB"/>
        </w:rPr>
        <w:t xml:space="preserve">This may signify a maturation of the course to represent a discipline in its own right. It </w:t>
      </w:r>
      <w:r w:rsidRPr="003F33F6">
        <w:rPr>
          <w:rFonts w:eastAsia="Times New Roman" w:cs="Times New Roman"/>
          <w:i/>
          <w:szCs w:val="24"/>
          <w:lang w:val="en-GB"/>
        </w:rPr>
        <w:t xml:space="preserve">may </w:t>
      </w:r>
      <w:r>
        <w:rPr>
          <w:rFonts w:eastAsia="Times New Roman" w:cs="Times New Roman"/>
          <w:i/>
          <w:szCs w:val="24"/>
          <w:lang w:val="en-GB"/>
        </w:rPr>
        <w:t xml:space="preserve">also </w:t>
      </w:r>
      <w:r w:rsidRPr="003F33F6">
        <w:rPr>
          <w:rFonts w:eastAsia="Times New Roman" w:cs="Times New Roman"/>
          <w:i/>
          <w:szCs w:val="24"/>
          <w:lang w:val="en-GB"/>
        </w:rPr>
        <w:t xml:space="preserve">imply an official intention that science should be part of most students' development as citizens. </w:t>
      </w:r>
      <w:r>
        <w:rPr>
          <w:rFonts w:eastAsia="Times New Roman" w:cs="Times New Roman"/>
          <w:i/>
          <w:szCs w:val="24"/>
          <w:lang w:val="en-GB"/>
        </w:rPr>
        <w:t xml:space="preserve">The paper discusses how these curricular analyses can be linked to the political discussions amongst stakeholders and to recent programme evaluations of the Basic Science Course. </w:t>
      </w:r>
    </w:p>
    <w:p w14:paraId="4744755B" w14:textId="58C18FA0" w:rsidR="00BB7712" w:rsidRPr="00970679" w:rsidRDefault="00D57761" w:rsidP="005F2582">
      <w:pPr>
        <w:tabs>
          <w:tab w:val="left" w:pos="2964"/>
        </w:tabs>
        <w:spacing w:line="276" w:lineRule="auto"/>
        <w:jc w:val="both"/>
        <w:rPr>
          <w:rFonts w:cs="Times New Roman"/>
          <w:szCs w:val="24"/>
          <w:lang w:val="en-US"/>
        </w:rPr>
      </w:pPr>
      <w:r w:rsidRPr="00970679">
        <w:rPr>
          <w:rFonts w:cs="Times New Roman"/>
          <w:i/>
          <w:szCs w:val="24"/>
          <w:lang w:val="en-US"/>
        </w:rPr>
        <w:t>)</w:t>
      </w:r>
    </w:p>
    <w:p w14:paraId="28571175" w14:textId="77777777" w:rsidR="00BB7712" w:rsidRPr="00970679" w:rsidRDefault="00BB7712" w:rsidP="00974560">
      <w:pPr>
        <w:tabs>
          <w:tab w:val="left" w:pos="2964"/>
        </w:tabs>
        <w:spacing w:after="0"/>
        <w:rPr>
          <w:rFonts w:cs="Times New Roman"/>
          <w:i/>
          <w:szCs w:val="24"/>
          <w:lang w:val="en-US"/>
        </w:rPr>
      </w:pPr>
    </w:p>
    <w:p w14:paraId="2F457079" w14:textId="7D452ADA" w:rsidR="00E229DF" w:rsidRPr="00970679" w:rsidRDefault="00E229DF" w:rsidP="00E229DF">
      <w:pPr>
        <w:tabs>
          <w:tab w:val="left" w:pos="2964"/>
        </w:tabs>
        <w:rPr>
          <w:rFonts w:cs="Times New Roman"/>
          <w:szCs w:val="24"/>
          <w:lang w:val="en-US"/>
        </w:rPr>
      </w:pPr>
      <w:r w:rsidRPr="00970679">
        <w:rPr>
          <w:rFonts w:cs="Times New Roman"/>
          <w:i/>
          <w:szCs w:val="24"/>
          <w:lang w:val="en-US"/>
        </w:rPr>
        <w:t>Keywords</w:t>
      </w:r>
      <w:r w:rsidRPr="00970679">
        <w:rPr>
          <w:rFonts w:cs="Times New Roman"/>
          <w:szCs w:val="24"/>
          <w:lang w:val="en-US"/>
        </w:rPr>
        <w:t xml:space="preserve">: </w:t>
      </w:r>
      <w:r w:rsidR="007337E0">
        <w:rPr>
          <w:rFonts w:cs="Times New Roman"/>
          <w:szCs w:val="24"/>
          <w:lang w:val="en-US"/>
        </w:rPr>
        <w:t>Science curriculum, network analysis, thematic analysis</w:t>
      </w:r>
    </w:p>
    <w:p w14:paraId="15F8A9ED" w14:textId="77777777" w:rsidR="00E229DF" w:rsidRPr="00970679" w:rsidRDefault="00E229DF" w:rsidP="00974560">
      <w:pPr>
        <w:tabs>
          <w:tab w:val="left" w:pos="2964"/>
        </w:tabs>
        <w:spacing w:after="0"/>
        <w:rPr>
          <w:rFonts w:cs="Times New Roman"/>
          <w:szCs w:val="24"/>
          <w:lang w:val="en-US"/>
        </w:rPr>
      </w:pPr>
    </w:p>
    <w:p w14:paraId="7F9BA603" w14:textId="77777777" w:rsidR="00E229DF" w:rsidRPr="00970679" w:rsidRDefault="00E740D5" w:rsidP="00E229DF">
      <w:pPr>
        <w:pStyle w:val="FirstLevelSection"/>
      </w:pPr>
      <w:r w:rsidRPr="00970679">
        <w:t>FIRST LEVEL HEADING</w:t>
      </w:r>
      <w:r w:rsidR="00D57761" w:rsidRPr="00970679">
        <w:t xml:space="preserve"> (</w:t>
      </w:r>
      <w:r w:rsidR="00E229DF" w:rsidRPr="00970679">
        <w:t>CAPS BOLD, TIMES NEW ROMAN, 14 POINTS</w:t>
      </w:r>
      <w:r w:rsidR="00D57761" w:rsidRPr="00970679">
        <w:t>)</w:t>
      </w:r>
    </w:p>
    <w:p w14:paraId="113CB4C8" w14:textId="77777777" w:rsidR="00C34301" w:rsidRPr="00970679" w:rsidRDefault="00E229DF" w:rsidP="005F2582">
      <w:pPr>
        <w:spacing w:line="276" w:lineRule="auto"/>
        <w:jc w:val="both"/>
        <w:rPr>
          <w:lang w:val="en-US"/>
        </w:rPr>
      </w:pPr>
      <w:r w:rsidRPr="00970679">
        <w:rPr>
          <w:rFonts w:cs="Times New Roman"/>
          <w:szCs w:val="24"/>
          <w:lang w:val="en-US"/>
        </w:rPr>
        <w:t>This is the Normal style (Times New Roman, 12 points, 6 point space after paragraphs</w:t>
      </w:r>
      <w:r w:rsidR="00C34301" w:rsidRPr="00970679">
        <w:rPr>
          <w:rFonts w:cs="Times New Roman"/>
          <w:szCs w:val="24"/>
          <w:lang w:val="en-US"/>
        </w:rPr>
        <w:t xml:space="preserve">, </w:t>
      </w:r>
      <w:r w:rsidR="00C34301" w:rsidRPr="00970679">
        <w:rPr>
          <w:lang w:val="en-US"/>
        </w:rPr>
        <w:t>line spacing</w:t>
      </w:r>
      <w:r w:rsidR="00E74AE4" w:rsidRPr="00970679">
        <w:rPr>
          <w:lang w:val="en-US"/>
        </w:rPr>
        <w:t xml:space="preserve"> </w:t>
      </w:r>
      <w:r w:rsidR="00C34301" w:rsidRPr="00970679">
        <w:rPr>
          <w:lang w:val="en-US"/>
        </w:rPr>
        <w:t xml:space="preserve">1.15, justified). </w:t>
      </w:r>
    </w:p>
    <w:p w14:paraId="60F02183" w14:textId="77777777" w:rsidR="00BB7712" w:rsidRPr="00970679" w:rsidRDefault="00BB7712" w:rsidP="00E229DF">
      <w:pPr>
        <w:pStyle w:val="SecondLevelSection"/>
      </w:pPr>
    </w:p>
    <w:p w14:paraId="77429C04" w14:textId="77777777" w:rsidR="00E229DF" w:rsidRPr="00970679" w:rsidRDefault="00BB7712" w:rsidP="00E229DF">
      <w:pPr>
        <w:pStyle w:val="SecondLevelSection"/>
        <w:rPr>
          <w:sz w:val="24"/>
        </w:rPr>
      </w:pPr>
      <w:r w:rsidRPr="00970679">
        <w:rPr>
          <w:sz w:val="24"/>
        </w:rPr>
        <w:t xml:space="preserve">Second </w:t>
      </w:r>
      <w:r w:rsidR="00E229DF" w:rsidRPr="00970679">
        <w:rPr>
          <w:sz w:val="24"/>
        </w:rPr>
        <w:t xml:space="preserve">level </w:t>
      </w:r>
      <w:r w:rsidR="00E740D5" w:rsidRPr="00970679">
        <w:rPr>
          <w:sz w:val="24"/>
        </w:rPr>
        <w:t>heading</w:t>
      </w:r>
      <w:r w:rsidRPr="00970679">
        <w:rPr>
          <w:sz w:val="24"/>
        </w:rPr>
        <w:t>: Bold, Times New Roman, 12</w:t>
      </w:r>
      <w:r w:rsidR="00E229DF" w:rsidRPr="00970679">
        <w:rPr>
          <w:sz w:val="24"/>
        </w:rPr>
        <w:t xml:space="preserve"> points</w:t>
      </w:r>
    </w:p>
    <w:p w14:paraId="51684834" w14:textId="77777777" w:rsidR="00E229DF" w:rsidRPr="00970679" w:rsidRDefault="00E229DF" w:rsidP="005F2582">
      <w:pPr>
        <w:spacing w:line="276" w:lineRule="auto"/>
        <w:jc w:val="both"/>
        <w:rPr>
          <w:lang w:val="en-US"/>
        </w:rPr>
      </w:pPr>
      <w:r w:rsidRPr="00970679">
        <w:rPr>
          <w:lang w:val="en-US"/>
        </w:rPr>
        <w:t>This is the Normal style (Times New Roman, 12 points, 6 point space after paragraphs</w:t>
      </w:r>
      <w:r w:rsidR="00C34301" w:rsidRPr="00970679">
        <w:rPr>
          <w:lang w:val="en-US"/>
        </w:rPr>
        <w:t>, line spacing</w:t>
      </w:r>
      <w:r w:rsidR="00E74AE4" w:rsidRPr="00970679">
        <w:rPr>
          <w:lang w:val="en-US"/>
        </w:rPr>
        <w:t xml:space="preserve"> </w:t>
      </w:r>
      <w:r w:rsidR="00C34301" w:rsidRPr="00970679">
        <w:rPr>
          <w:lang w:val="en-US"/>
        </w:rPr>
        <w:t>1.15, justified</w:t>
      </w:r>
      <w:r w:rsidRPr="00970679">
        <w:rPr>
          <w:lang w:val="en-US"/>
        </w:rPr>
        <w:t xml:space="preserve">). </w:t>
      </w:r>
    </w:p>
    <w:p w14:paraId="28A6CB62" w14:textId="77777777" w:rsidR="00BB7712" w:rsidRPr="00970679" w:rsidRDefault="00BB7712" w:rsidP="00E229DF">
      <w:pPr>
        <w:pStyle w:val="ThirdLevelSection"/>
      </w:pPr>
    </w:p>
    <w:p w14:paraId="21D535EF" w14:textId="77777777" w:rsidR="00D57761" w:rsidRPr="00970679" w:rsidRDefault="00C34301" w:rsidP="005F2582">
      <w:pPr>
        <w:spacing w:line="276" w:lineRule="auto"/>
        <w:jc w:val="both"/>
        <w:rPr>
          <w:lang w:val="en-IE"/>
        </w:rPr>
      </w:pPr>
      <w:r w:rsidRPr="00970679">
        <w:rPr>
          <w:lang w:val="en-IE"/>
        </w:rPr>
        <w:t xml:space="preserve">Text in </w:t>
      </w:r>
      <w:r w:rsidR="00E740D5" w:rsidRPr="00970679">
        <w:rPr>
          <w:lang w:val="en-IE"/>
        </w:rPr>
        <w:t xml:space="preserve">Tables and Figures </w:t>
      </w:r>
      <w:r w:rsidR="00D57761" w:rsidRPr="00970679">
        <w:rPr>
          <w:lang w:val="en-IE"/>
        </w:rPr>
        <w:t xml:space="preserve">should be </w:t>
      </w:r>
      <w:r w:rsidR="00FD2E3B" w:rsidRPr="00970679">
        <w:rPr>
          <w:lang w:val="en-IE"/>
        </w:rPr>
        <w:t>in Times New Roman</w:t>
      </w:r>
      <w:r w:rsidR="00D57761" w:rsidRPr="00970679">
        <w:rPr>
          <w:lang w:val="en-IE"/>
        </w:rPr>
        <w:t>, minimum text size</w:t>
      </w:r>
      <w:r w:rsidR="00FD2E3B" w:rsidRPr="00970679">
        <w:rPr>
          <w:lang w:val="en-IE"/>
        </w:rPr>
        <w:t xml:space="preserve"> 10 </w:t>
      </w:r>
      <w:r w:rsidR="00D57761" w:rsidRPr="00970679">
        <w:rPr>
          <w:lang w:val="en-IE"/>
        </w:rPr>
        <w:t>points.</w:t>
      </w:r>
    </w:p>
    <w:p w14:paraId="0B82E8AB" w14:textId="77777777" w:rsidR="00FD2E3B" w:rsidRPr="00970679" w:rsidRDefault="00D57761" w:rsidP="005F2582">
      <w:pPr>
        <w:spacing w:line="276" w:lineRule="auto"/>
        <w:jc w:val="both"/>
        <w:rPr>
          <w:lang w:val="en-IE"/>
        </w:rPr>
      </w:pPr>
      <w:r w:rsidRPr="00970679">
        <w:rPr>
          <w:lang w:val="en-IE"/>
        </w:rPr>
        <w:t>C</w:t>
      </w:r>
      <w:r w:rsidR="00FD2E3B" w:rsidRPr="00970679">
        <w:rPr>
          <w:lang w:val="en-IE"/>
        </w:rPr>
        <w:t xml:space="preserve">aptions </w:t>
      </w:r>
      <w:r w:rsidRPr="00970679">
        <w:rPr>
          <w:lang w:val="en-IE"/>
        </w:rPr>
        <w:t xml:space="preserve">for Tables and Figures should be </w:t>
      </w:r>
      <w:r w:rsidR="00FD2E3B" w:rsidRPr="00970679">
        <w:rPr>
          <w:lang w:val="en-IE"/>
        </w:rPr>
        <w:t xml:space="preserve">in </w:t>
      </w:r>
      <w:r w:rsidRPr="00970679">
        <w:rPr>
          <w:lang w:val="en-IE"/>
        </w:rPr>
        <w:t xml:space="preserve">Bold, </w:t>
      </w:r>
      <w:r w:rsidR="00FD2E3B" w:rsidRPr="00970679">
        <w:rPr>
          <w:lang w:val="en-IE"/>
        </w:rPr>
        <w:t>Times New Roman</w:t>
      </w:r>
      <w:r w:rsidRPr="00970679">
        <w:rPr>
          <w:lang w:val="en-IE"/>
        </w:rPr>
        <w:t>,</w:t>
      </w:r>
      <w:r w:rsidR="00FD2E3B" w:rsidRPr="00970679">
        <w:rPr>
          <w:lang w:val="en-IE"/>
        </w:rPr>
        <w:t xml:space="preserve"> 10p</w:t>
      </w:r>
      <w:r w:rsidRPr="00970679">
        <w:rPr>
          <w:lang w:val="en-IE"/>
        </w:rPr>
        <w:t>oint as below:</w:t>
      </w:r>
    </w:p>
    <w:p w14:paraId="3824AF9A" w14:textId="77777777" w:rsidR="00E74AE4" w:rsidRPr="00970679" w:rsidRDefault="00E74AE4" w:rsidP="00E74AE4">
      <w:pPr>
        <w:spacing w:after="200" w:line="276" w:lineRule="auto"/>
        <w:jc w:val="both"/>
        <w:rPr>
          <w:rFonts w:cs="Times New Roman"/>
          <w:b/>
          <w:i/>
          <w:sz w:val="20"/>
          <w:lang w:val="en-US"/>
        </w:rPr>
      </w:pPr>
      <w:r w:rsidRPr="00970679">
        <w:rPr>
          <w:rFonts w:cs="Times New Roman"/>
          <w:b/>
          <w:sz w:val="20"/>
          <w:lang w:val="en-GB" w:eastAsia="fi-FI"/>
        </w:rPr>
        <w:t xml:space="preserve">Table 1. Describe Table here. </w:t>
      </w:r>
      <w:r w:rsidR="00D57761" w:rsidRPr="00970679">
        <w:rPr>
          <w:rFonts w:cs="Times New Roman"/>
          <w:sz w:val="20"/>
          <w:lang w:val="en-GB" w:eastAsia="fi-FI"/>
        </w:rPr>
        <w:t>(Insert Table caption above the Table)</w:t>
      </w:r>
      <w:r w:rsidRPr="00970679">
        <w:rPr>
          <w:rFonts w:cs="Times New Roman"/>
          <w:sz w:val="20"/>
          <w:lang w:val="en-GB" w:eastAsia="fi-FI"/>
        </w:rPr>
        <w:t>.</w:t>
      </w:r>
    </w:p>
    <w:p w14:paraId="72718BB9" w14:textId="77777777" w:rsidR="00E74AE4" w:rsidRPr="00970679" w:rsidRDefault="00E74AE4" w:rsidP="005F2582">
      <w:pPr>
        <w:widowControl w:val="0"/>
        <w:tabs>
          <w:tab w:val="left" w:pos="567"/>
        </w:tabs>
        <w:spacing w:after="240" w:line="276" w:lineRule="auto"/>
        <w:jc w:val="both"/>
        <w:rPr>
          <w:rFonts w:cs="Times New Roman"/>
          <w:b/>
          <w:sz w:val="20"/>
        </w:rPr>
      </w:pPr>
      <w:r w:rsidRPr="00970679">
        <w:rPr>
          <w:rFonts w:cs="Times New Roman"/>
          <w:b/>
          <w:sz w:val="20"/>
          <w:lang w:val="en-GB" w:eastAsia="fi-FI"/>
        </w:rPr>
        <w:lastRenderedPageBreak/>
        <w:t>Figure 2. Describe Figure here</w:t>
      </w:r>
      <w:r w:rsidR="00D57761" w:rsidRPr="00970679">
        <w:rPr>
          <w:rFonts w:cs="Times New Roman"/>
          <w:b/>
          <w:sz w:val="20"/>
          <w:lang w:val="en-GB" w:eastAsia="fi-FI"/>
        </w:rPr>
        <w:t xml:space="preserve">. </w:t>
      </w:r>
      <w:r w:rsidR="00D57761" w:rsidRPr="00970679">
        <w:rPr>
          <w:rFonts w:cs="Times New Roman"/>
          <w:sz w:val="20"/>
          <w:lang w:val="en-GB" w:eastAsia="fi-FI"/>
        </w:rPr>
        <w:t>(Insert Figure caption below the Figure).</w:t>
      </w:r>
    </w:p>
    <w:p w14:paraId="090A1DD0" w14:textId="77777777" w:rsidR="00FD2E3B" w:rsidRPr="00970679" w:rsidRDefault="00FD2E3B" w:rsidP="00FD2E3B">
      <w:pPr>
        <w:rPr>
          <w:lang w:val="en-IE"/>
        </w:rPr>
      </w:pPr>
    </w:p>
    <w:p w14:paraId="642673BA" w14:textId="77777777" w:rsidR="00BB7712" w:rsidRPr="00970679" w:rsidRDefault="00E74AE4" w:rsidP="00E229DF">
      <w:pPr>
        <w:pStyle w:val="FirstLevelSection"/>
      </w:pPr>
      <w:r w:rsidRPr="00970679">
        <w:t>Acknowledgement</w:t>
      </w:r>
    </w:p>
    <w:p w14:paraId="32328522" w14:textId="4E2F2A5B" w:rsidR="00E74AE4" w:rsidRPr="00970679" w:rsidRDefault="00D545BB" w:rsidP="00560C72">
      <w:pPr>
        <w:jc w:val="both"/>
        <w:rPr>
          <w:lang w:val="en-US"/>
        </w:rPr>
      </w:pPr>
      <w:r>
        <w:rPr>
          <w:rFonts w:cs="Times New Roman"/>
          <w:szCs w:val="24"/>
          <w:lang w:val="en-US"/>
        </w:rPr>
        <w:t xml:space="preserve">This research is supported by Novo Nordisk Foundation, grant number </w:t>
      </w:r>
      <w:proofErr w:type="spellStart"/>
      <w:r>
        <w:rPr>
          <w:rFonts w:cs="Times New Roman"/>
          <w:szCs w:val="24"/>
          <w:lang w:val="en-US"/>
        </w:rPr>
        <w:t>xxxx</w:t>
      </w:r>
      <w:proofErr w:type="spellEnd"/>
      <w:r>
        <w:rPr>
          <w:rFonts w:cs="Times New Roman"/>
          <w:szCs w:val="24"/>
          <w:lang w:val="en-US"/>
        </w:rPr>
        <w:t xml:space="preserve">. </w:t>
      </w:r>
    </w:p>
    <w:p w14:paraId="572A25AB" w14:textId="77777777" w:rsidR="00E74AE4" w:rsidRPr="00970679" w:rsidRDefault="00E74AE4" w:rsidP="00E229DF">
      <w:pPr>
        <w:pStyle w:val="FirstLevelSection"/>
      </w:pPr>
    </w:p>
    <w:p w14:paraId="06F3F36E" w14:textId="77777777" w:rsidR="00E74AE4" w:rsidRPr="00970679" w:rsidRDefault="00E74AE4" w:rsidP="00E74AE4">
      <w:pPr>
        <w:pStyle w:val="FirstLevelSection"/>
      </w:pPr>
      <w:r w:rsidRPr="00970679">
        <w:t>REFERENCES</w:t>
      </w:r>
    </w:p>
    <w:p w14:paraId="57CE826D" w14:textId="77777777" w:rsidR="00E74AE4" w:rsidRPr="00970679" w:rsidRDefault="00E74AE4" w:rsidP="005F2582">
      <w:pPr>
        <w:pStyle w:val="References"/>
        <w:ind w:left="567" w:hanging="567"/>
        <w:jc w:val="both"/>
        <w:rPr>
          <w:sz w:val="22"/>
        </w:rPr>
      </w:pPr>
      <w:r w:rsidRPr="00970679">
        <w:rPr>
          <w:sz w:val="22"/>
          <w:szCs w:val="22"/>
        </w:rPr>
        <w:t xml:space="preserve">References must be in the APA style, </w:t>
      </w:r>
      <w:r w:rsidRPr="00970679">
        <w:rPr>
          <w:rFonts w:eastAsia="Times New Roman"/>
          <w:sz w:val="22"/>
          <w:szCs w:val="22"/>
        </w:rPr>
        <w:t>(</w:t>
      </w:r>
      <w:hyperlink r:id="rId9" w:history="1">
        <w:r w:rsidRPr="00970679">
          <w:rPr>
            <w:rFonts w:eastAsia="Times New Roman"/>
            <w:color w:val="0000FF"/>
            <w:sz w:val="22"/>
            <w:szCs w:val="22"/>
            <w:u w:val="single"/>
          </w:rPr>
          <w:t>www.tandf.co.uk/journals/authors/style/reference/tf_A.pdf</w:t>
        </w:r>
      </w:hyperlink>
      <w:r w:rsidRPr="00970679">
        <w:rPr>
          <w:rFonts w:eastAsia="Times New Roman"/>
          <w:sz w:val="22"/>
          <w:szCs w:val="22"/>
        </w:rPr>
        <w:t>).</w:t>
      </w:r>
      <w:r w:rsidR="005F2582" w:rsidRPr="00970679">
        <w:rPr>
          <w:rFonts w:eastAsia="Times New Roman"/>
          <w:sz w:val="22"/>
          <w:szCs w:val="22"/>
        </w:rPr>
        <w:t xml:space="preserve"> </w:t>
      </w:r>
      <w:r w:rsidRPr="00970679">
        <w:rPr>
          <w:sz w:val="22"/>
        </w:rPr>
        <w:t xml:space="preserve">(Times New Roman, 11 points, </w:t>
      </w:r>
      <w:proofErr w:type="gramStart"/>
      <w:r w:rsidRPr="00970679">
        <w:rPr>
          <w:sz w:val="22"/>
        </w:rPr>
        <w:t>6 point</w:t>
      </w:r>
      <w:proofErr w:type="gramEnd"/>
      <w:r w:rsidRPr="00970679">
        <w:rPr>
          <w:sz w:val="22"/>
        </w:rPr>
        <w:t xml:space="preserve"> space after paragraphs, line spacing 1.0, justified). </w:t>
      </w:r>
    </w:p>
    <w:p w14:paraId="286E63AB" w14:textId="77777777" w:rsidR="005F2582" w:rsidRPr="00970679" w:rsidRDefault="005F2582" w:rsidP="005F2582">
      <w:pPr>
        <w:pStyle w:val="References"/>
        <w:ind w:left="567" w:hanging="567"/>
        <w:jc w:val="both"/>
        <w:rPr>
          <w:sz w:val="22"/>
          <w:szCs w:val="22"/>
        </w:rPr>
      </w:pPr>
    </w:p>
    <w:p w14:paraId="47BF2C3B" w14:textId="25CED498" w:rsidR="005F2582" w:rsidRDefault="0060761F" w:rsidP="00974560">
      <w:pPr>
        <w:pStyle w:val="References"/>
        <w:ind w:left="567" w:hanging="567"/>
        <w:jc w:val="both"/>
        <w:rPr>
          <w:sz w:val="22"/>
          <w:szCs w:val="22"/>
        </w:rPr>
      </w:pPr>
      <w:r w:rsidRPr="00970679">
        <w:rPr>
          <w:sz w:val="22"/>
          <w:szCs w:val="22"/>
        </w:rPr>
        <w:t>Jacobson, N. S.</w:t>
      </w:r>
      <w:r w:rsidR="00E74AE4" w:rsidRPr="00970679">
        <w:rPr>
          <w:sz w:val="22"/>
          <w:szCs w:val="22"/>
        </w:rPr>
        <w:t xml:space="preserve"> &amp; Truax, P. (1991). Clinical significance: A statistical approach to defining change in psychotherapy research.</w:t>
      </w:r>
      <w:r w:rsidR="00E74AE4" w:rsidRPr="00970679">
        <w:rPr>
          <w:color w:val="FF0000"/>
          <w:sz w:val="22"/>
          <w:szCs w:val="22"/>
        </w:rPr>
        <w:t xml:space="preserve"> </w:t>
      </w:r>
      <w:r w:rsidR="00E74AE4" w:rsidRPr="00970679">
        <w:rPr>
          <w:rStyle w:val="Emphasis"/>
          <w:sz w:val="22"/>
          <w:szCs w:val="22"/>
        </w:rPr>
        <w:t>Journal of Consulting and Clinical Psychology, 59,</w:t>
      </w:r>
      <w:r w:rsidR="00E74AE4" w:rsidRPr="00970679">
        <w:rPr>
          <w:sz w:val="22"/>
          <w:szCs w:val="22"/>
        </w:rPr>
        <w:t xml:space="preserve"> 12–19.</w:t>
      </w:r>
      <w:r w:rsidR="00E74AE4" w:rsidRPr="00E74AE4">
        <w:rPr>
          <w:sz w:val="22"/>
          <w:szCs w:val="22"/>
        </w:rPr>
        <w:t xml:space="preserve"> </w:t>
      </w:r>
    </w:p>
    <w:p w14:paraId="0C10AB2E" w14:textId="77777777" w:rsidR="00E74AE4" w:rsidRPr="00E74AE4" w:rsidRDefault="00E74AE4" w:rsidP="00E74AE4">
      <w:pPr>
        <w:pStyle w:val="References"/>
        <w:spacing w:after="0"/>
        <w:ind w:left="567" w:hanging="567"/>
        <w:rPr>
          <w:sz w:val="22"/>
          <w:szCs w:val="22"/>
        </w:rPr>
      </w:pPr>
    </w:p>
    <w:sectPr w:rsidR="00E74AE4" w:rsidRPr="00E74AE4" w:rsidSect="00750BC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6DF52" w14:textId="77777777" w:rsidR="00063843" w:rsidRDefault="00063843" w:rsidP="00FD2E3B">
      <w:pPr>
        <w:spacing w:after="0"/>
      </w:pPr>
      <w:r>
        <w:separator/>
      </w:r>
    </w:p>
  </w:endnote>
  <w:endnote w:type="continuationSeparator" w:id="0">
    <w:p w14:paraId="26B0EBAC" w14:textId="77777777" w:rsidR="00063843" w:rsidRDefault="00063843" w:rsidP="00FD2E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3ABB8" w14:textId="77777777" w:rsidR="00063843" w:rsidRDefault="00063843" w:rsidP="00FD2E3B">
      <w:pPr>
        <w:spacing w:after="0"/>
      </w:pPr>
      <w:r>
        <w:separator/>
      </w:r>
    </w:p>
  </w:footnote>
  <w:footnote w:type="continuationSeparator" w:id="0">
    <w:p w14:paraId="5638885D" w14:textId="77777777" w:rsidR="00063843" w:rsidRDefault="00063843" w:rsidP="00FD2E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0E2B4" w14:textId="77777777" w:rsidR="00FD2E3B" w:rsidRDefault="00506DF5" w:rsidP="00FD2E3B">
    <w:pPr>
      <w:pStyle w:val="Header"/>
      <w:jc w:val="right"/>
    </w:pPr>
    <w:r>
      <w:rPr>
        <w:noProof/>
        <w:lang w:val="it-IT" w:eastAsia="it-IT"/>
      </w:rPr>
      <w:drawing>
        <wp:inline distT="0" distB="0" distL="0" distR="0" wp14:anchorId="3CC03A1D" wp14:editId="358239A9">
          <wp:extent cx="2042034" cy="472440"/>
          <wp:effectExtent l="0" t="0" r="0" b="10160"/>
          <wp:docPr id="2" name="Immagine 2" descr="Logo%20ESERA%20201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%20ESERA%20201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7783" cy="473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9DF"/>
    <w:rsid w:val="00020B3B"/>
    <w:rsid w:val="00063843"/>
    <w:rsid w:val="002D39A5"/>
    <w:rsid w:val="002E628E"/>
    <w:rsid w:val="003B5BF1"/>
    <w:rsid w:val="00425B9D"/>
    <w:rsid w:val="004B2C25"/>
    <w:rsid w:val="00506DF5"/>
    <w:rsid w:val="005305B9"/>
    <w:rsid w:val="00560C72"/>
    <w:rsid w:val="005F2582"/>
    <w:rsid w:val="0060761F"/>
    <w:rsid w:val="006E15F7"/>
    <w:rsid w:val="007337E0"/>
    <w:rsid w:val="00750BC4"/>
    <w:rsid w:val="007E4582"/>
    <w:rsid w:val="008947AB"/>
    <w:rsid w:val="00970679"/>
    <w:rsid w:val="00974560"/>
    <w:rsid w:val="00BB7712"/>
    <w:rsid w:val="00C34301"/>
    <w:rsid w:val="00D5182F"/>
    <w:rsid w:val="00D545BB"/>
    <w:rsid w:val="00D57761"/>
    <w:rsid w:val="00E229DF"/>
    <w:rsid w:val="00E45CE3"/>
    <w:rsid w:val="00E740D5"/>
    <w:rsid w:val="00E74AE4"/>
    <w:rsid w:val="00F54ECA"/>
    <w:rsid w:val="00FB0590"/>
    <w:rsid w:val="00FB7A2F"/>
    <w:rsid w:val="00FD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4FE1F5E2"/>
  <w15:docId w15:val="{22860E22-3B86-4D31-949E-000F9239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9DF"/>
    <w:pPr>
      <w:spacing w:after="120" w:line="240" w:lineRule="auto"/>
    </w:pPr>
    <w:rPr>
      <w:rFonts w:ascii="Times New Roman" w:hAnsi="Times New Roman"/>
      <w:sz w:val="24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6points">
    <w:name w:val="TITLE 16 points"/>
    <w:basedOn w:val="Normal"/>
    <w:link w:val="TITLE16pointsChar"/>
    <w:qFormat/>
    <w:rsid w:val="00E229DF"/>
    <w:pPr>
      <w:jc w:val="center"/>
    </w:pPr>
    <w:rPr>
      <w:rFonts w:cs="Times New Roman"/>
      <w:b/>
      <w:caps/>
      <w:sz w:val="32"/>
      <w:szCs w:val="32"/>
      <w:lang w:val="en-US"/>
    </w:rPr>
  </w:style>
  <w:style w:type="paragraph" w:customStyle="1" w:styleId="FirstLevelSection">
    <w:name w:val="First Level Section"/>
    <w:basedOn w:val="Normal"/>
    <w:link w:val="FirstLevelSectionChar"/>
    <w:qFormat/>
    <w:rsid w:val="00E229DF"/>
    <w:pPr>
      <w:keepNext/>
      <w:tabs>
        <w:tab w:val="left" w:pos="2964"/>
      </w:tabs>
    </w:pPr>
    <w:rPr>
      <w:rFonts w:cs="Times New Roman"/>
      <w:b/>
      <w:caps/>
      <w:sz w:val="28"/>
      <w:szCs w:val="24"/>
      <w:lang w:val="en-US"/>
    </w:rPr>
  </w:style>
  <w:style w:type="character" w:customStyle="1" w:styleId="TITLE16pointsChar">
    <w:name w:val="TITLE 16 points Char"/>
    <w:basedOn w:val="DefaultParagraphFont"/>
    <w:link w:val="TITLE16points"/>
    <w:rsid w:val="00E229DF"/>
    <w:rPr>
      <w:rFonts w:ascii="Times New Roman" w:hAnsi="Times New Roman" w:cs="Times New Roman"/>
      <w:b/>
      <w:caps/>
      <w:sz w:val="32"/>
      <w:szCs w:val="32"/>
      <w:lang w:val="en-US"/>
    </w:rPr>
  </w:style>
  <w:style w:type="paragraph" w:customStyle="1" w:styleId="SecondLevelSection">
    <w:name w:val="Second Level Section"/>
    <w:basedOn w:val="Normal"/>
    <w:link w:val="SecondLevelSectionChar"/>
    <w:qFormat/>
    <w:rsid w:val="00E229DF"/>
    <w:pPr>
      <w:tabs>
        <w:tab w:val="left" w:pos="2964"/>
      </w:tabs>
    </w:pPr>
    <w:rPr>
      <w:rFonts w:cs="Times New Roman"/>
      <w:b/>
      <w:sz w:val="28"/>
      <w:szCs w:val="24"/>
      <w:lang w:val="en-US"/>
    </w:rPr>
  </w:style>
  <w:style w:type="character" w:customStyle="1" w:styleId="FirstLevelSectionChar">
    <w:name w:val="First Level Section Char"/>
    <w:basedOn w:val="DefaultParagraphFont"/>
    <w:link w:val="FirstLevelSection"/>
    <w:rsid w:val="00E229DF"/>
    <w:rPr>
      <w:rFonts w:ascii="Times New Roman" w:hAnsi="Times New Roman" w:cs="Times New Roman"/>
      <w:b/>
      <w:caps/>
      <w:sz w:val="28"/>
      <w:szCs w:val="24"/>
      <w:lang w:val="en-US"/>
    </w:rPr>
  </w:style>
  <w:style w:type="paragraph" w:customStyle="1" w:styleId="ThirdLevelSection">
    <w:name w:val="Third Level Section"/>
    <w:basedOn w:val="Normal"/>
    <w:link w:val="ThirdLevelSectionChar"/>
    <w:qFormat/>
    <w:rsid w:val="00E229DF"/>
    <w:pPr>
      <w:tabs>
        <w:tab w:val="left" w:pos="2964"/>
      </w:tabs>
    </w:pPr>
    <w:rPr>
      <w:rFonts w:cs="Times New Roman"/>
      <w:i/>
      <w:sz w:val="28"/>
      <w:szCs w:val="24"/>
      <w:lang w:val="en-US"/>
    </w:rPr>
  </w:style>
  <w:style w:type="character" w:customStyle="1" w:styleId="SecondLevelSectionChar">
    <w:name w:val="Second Level Section Char"/>
    <w:basedOn w:val="DefaultParagraphFont"/>
    <w:link w:val="SecondLevelSection"/>
    <w:rsid w:val="00E229DF"/>
    <w:rPr>
      <w:rFonts w:ascii="Times New Roman" w:hAnsi="Times New Roman" w:cs="Times New Roman"/>
      <w:b/>
      <w:sz w:val="28"/>
      <w:szCs w:val="24"/>
      <w:lang w:val="en-US"/>
    </w:rPr>
  </w:style>
  <w:style w:type="character" w:customStyle="1" w:styleId="ThirdLevelSectionChar">
    <w:name w:val="Third Level Section Char"/>
    <w:basedOn w:val="DefaultParagraphFont"/>
    <w:link w:val="ThirdLevelSection"/>
    <w:rsid w:val="00E229DF"/>
    <w:rPr>
      <w:rFonts w:ascii="Times New Roman" w:hAnsi="Times New Roman" w:cs="Times New Roman"/>
      <w:i/>
      <w:sz w:val="28"/>
      <w:szCs w:val="24"/>
      <w:lang w:val="en-US"/>
    </w:rPr>
  </w:style>
  <w:style w:type="paragraph" w:customStyle="1" w:styleId="References">
    <w:name w:val="References"/>
    <w:basedOn w:val="Normal"/>
    <w:link w:val="ReferencesChar"/>
    <w:qFormat/>
    <w:rsid w:val="00E229DF"/>
    <w:pPr>
      <w:tabs>
        <w:tab w:val="left" w:pos="2964"/>
      </w:tabs>
      <w:ind w:left="1134" w:hanging="1134"/>
      <w:contextualSpacing/>
    </w:pPr>
    <w:rPr>
      <w:rFonts w:cs="Times New Roman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E229DF"/>
    <w:rPr>
      <w:rFonts w:ascii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D2E3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D2E3B"/>
    <w:rPr>
      <w:rFonts w:ascii="Times New Roman" w:hAnsi="Times New Roman"/>
      <w:sz w:val="24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FD2E3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D2E3B"/>
    <w:rPr>
      <w:rFonts w:ascii="Times New Roman" w:hAnsi="Times New Roman"/>
      <w:sz w:val="24"/>
      <w:lang w:val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59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590"/>
    <w:rPr>
      <w:rFonts w:ascii="Tahoma" w:hAnsi="Tahoma" w:cs="Tahoma"/>
      <w:sz w:val="16"/>
      <w:szCs w:val="16"/>
      <w:lang w:val="el-GR"/>
    </w:rPr>
  </w:style>
  <w:style w:type="character" w:styleId="Emphasis">
    <w:name w:val="Emphasis"/>
    <w:basedOn w:val="DefaultParagraphFont"/>
    <w:uiPriority w:val="20"/>
    <w:qFormat/>
    <w:rsid w:val="00E74A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0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tandf.co.uk/journals/authors/style/reference/tf_A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19F9C38A7A7F4D96BB4B4E6654FD8E" ma:contentTypeVersion="10" ma:contentTypeDescription="Creare un nuovo documento." ma:contentTypeScope="" ma:versionID="61e7bae7a2dd2f1f7272f7d545af36ca">
  <xsd:schema xmlns:xsd="http://www.w3.org/2001/XMLSchema" xmlns:xs="http://www.w3.org/2001/XMLSchema" xmlns:p="http://schemas.microsoft.com/office/2006/metadata/properties" xmlns:ns2="eac88f87-7ce0-4ac4-9040-6477f98646cb" xmlns:ns3="3bef7607-f101-4706-b41b-0fb79b81a5e7" targetNamespace="http://schemas.microsoft.com/office/2006/metadata/properties" ma:root="true" ma:fieldsID="29314b314f6939dd3e94d70e6ecb27a1" ns2:_="" ns3:_="">
    <xsd:import namespace="eac88f87-7ce0-4ac4-9040-6477f98646cb"/>
    <xsd:import namespace="3bef7607-f101-4706-b41b-0fb79b81a5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88f87-7ce0-4ac4-9040-6477f98646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f7607-f101-4706-b41b-0fb79b81a5e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9B6FA2-2DCB-4990-971D-67576FF486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F9DC9A-1142-4F06-B765-48F7E2846C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12A5CC-D8F7-43B5-871D-96B7F2F66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88f87-7ce0-4ac4-9040-6477f98646cb"/>
    <ds:schemaRef ds:uri="3bef7607-f101-4706-b41b-0fb79b81a5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lmitchell</dc:creator>
  <cp:lastModifiedBy>Jesper Bruun</cp:lastModifiedBy>
  <cp:revision>2</cp:revision>
  <cp:lastPrinted>2019-10-21T15:31:00Z</cp:lastPrinted>
  <dcterms:created xsi:type="dcterms:W3CDTF">2020-03-16T16:06:00Z</dcterms:created>
  <dcterms:modified xsi:type="dcterms:W3CDTF">2020-03-16T16:06:00Z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0x0101009419F9C38A7A7F4D96BB4B4E6654FD8E</vt:lpwstr>
  </property>
</Properties>
</file>