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7FD5A" w14:textId="70897F72" w:rsidR="007933D2" w:rsidRDefault="00064418">
      <w:pPr>
        <w:pStyle w:val="ListNumber"/>
        <w:rPr>
          <w:noProof/>
        </w:rPr>
      </w:pPr>
      <w:r>
        <w:rPr>
          <w:noProof/>
        </w:rPr>
        <w:t>The objectives o</w:t>
      </w:r>
      <w:r w:rsidR="00A179FB">
        <w:rPr>
          <w:noProof/>
        </w:rPr>
        <w:t>f the TTX, as started at the beg</w:t>
      </w:r>
      <w:r>
        <w:rPr>
          <w:noProof/>
        </w:rPr>
        <w:t>inning of the training, were accomplished.</w:t>
      </w:r>
    </w:p>
    <w:p w14:paraId="029F222B" w14:textId="77777777" w:rsidR="007933D2" w:rsidRDefault="00064418">
      <w:pPr>
        <w:pStyle w:val="List"/>
      </w:pPr>
      <w:r>
        <w:t>Strongly agree</w:t>
      </w:r>
    </w:p>
    <w:p w14:paraId="2DEE6F23" w14:textId="77777777" w:rsidR="007933D2" w:rsidRDefault="00064418">
      <w:pPr>
        <w:pStyle w:val="List"/>
      </w:pPr>
      <w:r>
        <w:t>Somewhat agree</w:t>
      </w:r>
    </w:p>
    <w:p w14:paraId="2F2A6F4E" w14:textId="77777777" w:rsidR="007933D2" w:rsidRDefault="00064418">
      <w:pPr>
        <w:pStyle w:val="List"/>
      </w:pPr>
      <w:r>
        <w:t>Neither agree nor disag</w:t>
      </w:r>
      <w:bookmarkStart w:id="0" w:name="_GoBack"/>
      <w:bookmarkEnd w:id="0"/>
      <w:r>
        <w:t>ree</w:t>
      </w:r>
    </w:p>
    <w:p w14:paraId="09FCC8CC" w14:textId="77777777" w:rsidR="007933D2" w:rsidRDefault="00064418">
      <w:pPr>
        <w:pStyle w:val="List"/>
      </w:pPr>
      <w:r>
        <w:t>Somewhat disagree</w:t>
      </w:r>
    </w:p>
    <w:p w14:paraId="41AFFC32" w14:textId="77777777" w:rsidR="007933D2" w:rsidRDefault="00064418">
      <w:pPr>
        <w:pStyle w:val="List"/>
      </w:pPr>
      <w:r>
        <w:t>Strongly disagree</w:t>
      </w:r>
    </w:p>
    <w:p w14:paraId="176AEBF3" w14:textId="77777777" w:rsidR="00064418" w:rsidRDefault="00064418" w:rsidP="00064418">
      <w:pPr>
        <w:pStyle w:val="ListNumber"/>
        <w:rPr>
          <w:noProof/>
        </w:rPr>
      </w:pPr>
      <w:r>
        <w:rPr>
          <w:noProof/>
        </w:rPr>
        <w:t>The TTX scenario was plausable and realistic.</w:t>
      </w:r>
    </w:p>
    <w:p w14:paraId="7BEA7E53" w14:textId="77777777" w:rsidR="00064418" w:rsidRDefault="00064418" w:rsidP="00064418">
      <w:pPr>
        <w:pStyle w:val="List"/>
      </w:pPr>
      <w:r>
        <w:t>Strongly agree</w:t>
      </w:r>
    </w:p>
    <w:p w14:paraId="6DFD2711" w14:textId="77777777" w:rsidR="00064418" w:rsidRDefault="00064418" w:rsidP="00064418">
      <w:pPr>
        <w:pStyle w:val="List"/>
      </w:pPr>
      <w:r>
        <w:t>Somewhat agree</w:t>
      </w:r>
    </w:p>
    <w:p w14:paraId="23D0AD31" w14:textId="77777777" w:rsidR="00064418" w:rsidRDefault="00064418" w:rsidP="00064418">
      <w:pPr>
        <w:pStyle w:val="List"/>
      </w:pPr>
      <w:r>
        <w:t>Neither agree nor disagree</w:t>
      </w:r>
    </w:p>
    <w:p w14:paraId="1790E793" w14:textId="77777777" w:rsidR="00064418" w:rsidRDefault="00064418" w:rsidP="00064418">
      <w:pPr>
        <w:pStyle w:val="List"/>
      </w:pPr>
      <w:r>
        <w:t>Somewhat disagree</w:t>
      </w:r>
    </w:p>
    <w:p w14:paraId="2D10C3C7" w14:textId="77777777" w:rsidR="00064418" w:rsidRDefault="00064418" w:rsidP="00064418">
      <w:pPr>
        <w:pStyle w:val="List"/>
      </w:pPr>
      <w:r>
        <w:t>Strongly disagree</w:t>
      </w:r>
    </w:p>
    <w:p w14:paraId="773366CE" w14:textId="77777777" w:rsidR="00064418" w:rsidRDefault="00064418" w:rsidP="00064418">
      <w:pPr>
        <w:pStyle w:val="ListNumber"/>
        <w:rPr>
          <w:noProof/>
        </w:rPr>
      </w:pPr>
      <w:r>
        <w:rPr>
          <w:noProof/>
        </w:rPr>
        <w:t>The TTX material (i.e., WebApp presentation, handouts, etc.) were useful for the TTX discussions.</w:t>
      </w:r>
    </w:p>
    <w:p w14:paraId="09FBF1EA" w14:textId="77777777" w:rsidR="00064418" w:rsidRDefault="00064418" w:rsidP="00064418">
      <w:pPr>
        <w:pStyle w:val="List"/>
      </w:pPr>
      <w:r>
        <w:t>Strongly agree</w:t>
      </w:r>
    </w:p>
    <w:p w14:paraId="217C41E7" w14:textId="77777777" w:rsidR="00064418" w:rsidRDefault="00064418" w:rsidP="00064418">
      <w:pPr>
        <w:pStyle w:val="List"/>
      </w:pPr>
      <w:r>
        <w:t>Somewhat agree</w:t>
      </w:r>
    </w:p>
    <w:p w14:paraId="36F8EE9F" w14:textId="77777777" w:rsidR="00064418" w:rsidRDefault="00064418" w:rsidP="00064418">
      <w:pPr>
        <w:pStyle w:val="List"/>
      </w:pPr>
      <w:r>
        <w:t>Neither agree nor disagree</w:t>
      </w:r>
    </w:p>
    <w:p w14:paraId="06E709FB" w14:textId="77777777" w:rsidR="00064418" w:rsidRDefault="00064418" w:rsidP="00064418">
      <w:pPr>
        <w:pStyle w:val="List"/>
      </w:pPr>
      <w:r>
        <w:t>Somewhat disagree</w:t>
      </w:r>
    </w:p>
    <w:p w14:paraId="687688D8" w14:textId="77777777" w:rsidR="00064418" w:rsidRDefault="00064418" w:rsidP="00064418">
      <w:pPr>
        <w:pStyle w:val="List"/>
      </w:pPr>
      <w:r>
        <w:t>Strongly disagree</w:t>
      </w:r>
    </w:p>
    <w:p w14:paraId="266CBC2F" w14:textId="77777777" w:rsidR="00064418" w:rsidRDefault="00064418" w:rsidP="00064418">
      <w:pPr>
        <w:pStyle w:val="ListNumber"/>
        <w:rPr>
          <w:noProof/>
        </w:rPr>
      </w:pPr>
      <w:r>
        <w:rPr>
          <w:noProof/>
        </w:rPr>
        <w:t>The facilitator(s) was knowledgable about the material, kept the exercise on target, and was sensitive to the group dynamics.</w:t>
      </w:r>
    </w:p>
    <w:p w14:paraId="347C1843" w14:textId="77777777" w:rsidR="00064418" w:rsidRDefault="00064418" w:rsidP="00064418">
      <w:pPr>
        <w:pStyle w:val="List"/>
      </w:pPr>
      <w:r>
        <w:t>Strongly agree</w:t>
      </w:r>
    </w:p>
    <w:p w14:paraId="17BB9D3B" w14:textId="77777777" w:rsidR="00064418" w:rsidRDefault="00064418" w:rsidP="00064418">
      <w:pPr>
        <w:pStyle w:val="List"/>
      </w:pPr>
      <w:r>
        <w:t>Somewhat agree</w:t>
      </w:r>
    </w:p>
    <w:p w14:paraId="138BA093" w14:textId="77777777" w:rsidR="00064418" w:rsidRDefault="00064418" w:rsidP="00064418">
      <w:pPr>
        <w:pStyle w:val="List"/>
      </w:pPr>
      <w:r>
        <w:t>Neither agree nor disagree</w:t>
      </w:r>
    </w:p>
    <w:p w14:paraId="6E9BED75" w14:textId="77777777" w:rsidR="00064418" w:rsidRDefault="00064418" w:rsidP="00064418">
      <w:pPr>
        <w:pStyle w:val="List"/>
      </w:pPr>
      <w:r>
        <w:t>Somewhat disagree</w:t>
      </w:r>
    </w:p>
    <w:p w14:paraId="6EF19B56" w14:textId="77777777" w:rsidR="00064418" w:rsidRDefault="00064418" w:rsidP="00064418">
      <w:pPr>
        <w:pStyle w:val="List"/>
      </w:pPr>
      <w:r>
        <w:t>Strongly disagree</w:t>
      </w:r>
    </w:p>
    <w:p w14:paraId="5FBBF6C2" w14:textId="77777777" w:rsidR="00831CCE" w:rsidRDefault="00831CCE" w:rsidP="00831CCE">
      <w:pPr>
        <w:pStyle w:val="List"/>
        <w:numPr>
          <w:ilvl w:val="0"/>
          <w:numId w:val="0"/>
        </w:numPr>
        <w:ind w:left="864" w:hanging="432"/>
      </w:pPr>
    </w:p>
    <w:p w14:paraId="48F66D02" w14:textId="77777777" w:rsidR="00831CCE" w:rsidRDefault="00831CCE" w:rsidP="00831CCE">
      <w:pPr>
        <w:pStyle w:val="List"/>
        <w:numPr>
          <w:ilvl w:val="0"/>
          <w:numId w:val="0"/>
        </w:numPr>
        <w:ind w:left="864" w:hanging="432"/>
      </w:pPr>
    </w:p>
    <w:p w14:paraId="45E11991" w14:textId="5A11EEF5" w:rsidR="00064418" w:rsidRDefault="00054272" w:rsidP="00064418">
      <w:pPr>
        <w:pStyle w:val="ListNumber"/>
        <w:rPr>
          <w:noProof/>
        </w:rPr>
      </w:pPr>
      <w:r>
        <w:rPr>
          <w:noProof/>
        </w:rPr>
        <w:lastRenderedPageBreak/>
        <w:t>There were en</w:t>
      </w:r>
      <w:r w:rsidR="00710C2D">
        <w:rPr>
          <w:noProof/>
        </w:rPr>
        <w:t>ough activities/issues for the g</w:t>
      </w:r>
      <w:r>
        <w:rPr>
          <w:noProof/>
        </w:rPr>
        <w:t>roup to work on during the TTX.</w:t>
      </w:r>
    </w:p>
    <w:p w14:paraId="679EBC18" w14:textId="77777777" w:rsidR="00064418" w:rsidRDefault="00064418" w:rsidP="00064418">
      <w:pPr>
        <w:pStyle w:val="List"/>
      </w:pPr>
      <w:r>
        <w:t>Strongly agree</w:t>
      </w:r>
    </w:p>
    <w:p w14:paraId="4FA2DE8D" w14:textId="77777777" w:rsidR="00064418" w:rsidRDefault="00064418" w:rsidP="00064418">
      <w:pPr>
        <w:pStyle w:val="List"/>
      </w:pPr>
      <w:r>
        <w:t>Somewhat agree</w:t>
      </w:r>
    </w:p>
    <w:p w14:paraId="3640AE66" w14:textId="77777777" w:rsidR="00064418" w:rsidRDefault="00064418" w:rsidP="00064418">
      <w:pPr>
        <w:pStyle w:val="List"/>
      </w:pPr>
      <w:r>
        <w:t>Neither agree nor disagree</w:t>
      </w:r>
    </w:p>
    <w:p w14:paraId="6A6F5D76" w14:textId="77777777" w:rsidR="00064418" w:rsidRDefault="00064418" w:rsidP="00064418">
      <w:pPr>
        <w:pStyle w:val="List"/>
      </w:pPr>
      <w:r>
        <w:t>Somewhat disagree</w:t>
      </w:r>
    </w:p>
    <w:p w14:paraId="4D6172F9" w14:textId="77777777" w:rsidR="00064418" w:rsidRDefault="00064418" w:rsidP="00064418">
      <w:pPr>
        <w:pStyle w:val="List"/>
      </w:pPr>
      <w:r>
        <w:t>Strongly disagree</w:t>
      </w:r>
    </w:p>
    <w:p w14:paraId="6E3B01CC" w14:textId="70C7EE57" w:rsidR="00054272" w:rsidRDefault="00054272" w:rsidP="00054272">
      <w:pPr>
        <w:pStyle w:val="ListNumber"/>
        <w:rPr>
          <w:noProof/>
        </w:rPr>
      </w:pPr>
      <w:r>
        <w:rPr>
          <w:noProof/>
        </w:rPr>
        <w:t>Participation in the exercise was appropriate for someone in my position.</w:t>
      </w:r>
    </w:p>
    <w:p w14:paraId="68C0D263" w14:textId="77777777" w:rsidR="00054272" w:rsidRDefault="00054272" w:rsidP="00054272">
      <w:pPr>
        <w:pStyle w:val="List"/>
      </w:pPr>
      <w:r>
        <w:t>Strongly agree</w:t>
      </w:r>
    </w:p>
    <w:p w14:paraId="485413BB" w14:textId="77777777" w:rsidR="00054272" w:rsidRDefault="00054272" w:rsidP="00054272">
      <w:pPr>
        <w:pStyle w:val="List"/>
      </w:pPr>
      <w:r>
        <w:t>Somewhat agree</w:t>
      </w:r>
    </w:p>
    <w:p w14:paraId="5C85B8C2" w14:textId="77777777" w:rsidR="00054272" w:rsidRDefault="00054272" w:rsidP="00054272">
      <w:pPr>
        <w:pStyle w:val="List"/>
      </w:pPr>
      <w:r>
        <w:t>Neither agree nor disagree</w:t>
      </w:r>
    </w:p>
    <w:p w14:paraId="110DE3CA" w14:textId="77777777" w:rsidR="00054272" w:rsidRDefault="00054272" w:rsidP="00054272">
      <w:pPr>
        <w:pStyle w:val="List"/>
      </w:pPr>
      <w:r>
        <w:t>Somewhat disagree</w:t>
      </w:r>
    </w:p>
    <w:p w14:paraId="5CE872C8" w14:textId="77777777" w:rsidR="00054272" w:rsidRDefault="00054272" w:rsidP="00054272">
      <w:pPr>
        <w:pStyle w:val="List"/>
      </w:pPr>
      <w:r>
        <w:t>Strongly disagree</w:t>
      </w:r>
    </w:p>
    <w:p w14:paraId="410F82CE" w14:textId="6A1F37A0" w:rsidR="00054272" w:rsidRDefault="00054272" w:rsidP="00054272">
      <w:pPr>
        <w:pStyle w:val="ListNumber"/>
        <w:rPr>
          <w:noProof/>
        </w:rPr>
      </w:pPr>
      <w:r>
        <w:rPr>
          <w:noProof/>
        </w:rPr>
        <w:t>The participants i</w:t>
      </w:r>
      <w:r w:rsidR="00710C2D">
        <w:rPr>
          <w:noProof/>
        </w:rPr>
        <w:t>ncluded the right people in term</w:t>
      </w:r>
      <w:r>
        <w:rPr>
          <w:noProof/>
        </w:rPr>
        <w:t>s of level and mix of disciplines.</w:t>
      </w:r>
    </w:p>
    <w:p w14:paraId="0B19F4C7" w14:textId="77777777" w:rsidR="00054272" w:rsidRDefault="00054272" w:rsidP="00054272">
      <w:pPr>
        <w:pStyle w:val="List"/>
      </w:pPr>
      <w:r>
        <w:t>Strongly agree</w:t>
      </w:r>
    </w:p>
    <w:p w14:paraId="7DD024E5" w14:textId="77777777" w:rsidR="00054272" w:rsidRDefault="00054272" w:rsidP="00054272">
      <w:pPr>
        <w:pStyle w:val="List"/>
      </w:pPr>
      <w:r>
        <w:t>Somewhat agree</w:t>
      </w:r>
    </w:p>
    <w:p w14:paraId="352464A5" w14:textId="77777777" w:rsidR="00054272" w:rsidRDefault="00054272" w:rsidP="00054272">
      <w:pPr>
        <w:pStyle w:val="List"/>
      </w:pPr>
      <w:r>
        <w:t>Neither agree nor disagree</w:t>
      </w:r>
    </w:p>
    <w:p w14:paraId="5035E6BB" w14:textId="77777777" w:rsidR="00054272" w:rsidRDefault="00054272" w:rsidP="00054272">
      <w:pPr>
        <w:pStyle w:val="List"/>
      </w:pPr>
      <w:r>
        <w:t>Somewhat disagree</w:t>
      </w:r>
    </w:p>
    <w:p w14:paraId="3EE17724" w14:textId="77777777" w:rsidR="00054272" w:rsidRDefault="00054272" w:rsidP="00054272">
      <w:pPr>
        <w:pStyle w:val="List"/>
      </w:pPr>
      <w:r>
        <w:t>Strongly disagree</w:t>
      </w:r>
    </w:p>
    <w:p w14:paraId="0CCC39D1" w14:textId="6539D9CE" w:rsidR="00054272" w:rsidRDefault="00054272" w:rsidP="00054272">
      <w:pPr>
        <w:pStyle w:val="ListNumber"/>
        <w:rPr>
          <w:noProof/>
        </w:rPr>
      </w:pPr>
      <w:r>
        <w:rPr>
          <w:noProof/>
        </w:rPr>
        <w:t xml:space="preserve">The TTX contributed to my understanding of </w:t>
      </w:r>
      <w:r w:rsidR="00710C2D">
        <w:rPr>
          <w:noProof/>
        </w:rPr>
        <w:t>the</w:t>
      </w:r>
      <w:r>
        <w:rPr>
          <w:noProof/>
        </w:rPr>
        <w:t xml:space="preserve"> proces</w:t>
      </w:r>
      <w:r w:rsidR="00710C2D">
        <w:rPr>
          <w:noProof/>
        </w:rPr>
        <w:t>s</w:t>
      </w:r>
      <w:r>
        <w:rPr>
          <w:noProof/>
        </w:rPr>
        <w:t xml:space="preserve"> and my role on the team.</w:t>
      </w:r>
    </w:p>
    <w:p w14:paraId="11D2C079" w14:textId="77777777" w:rsidR="00054272" w:rsidRDefault="00054272" w:rsidP="00054272">
      <w:pPr>
        <w:pStyle w:val="List"/>
      </w:pPr>
      <w:r>
        <w:t>Strongly agree</w:t>
      </w:r>
    </w:p>
    <w:p w14:paraId="5D2EA89D" w14:textId="77777777" w:rsidR="00054272" w:rsidRDefault="00054272" w:rsidP="00054272">
      <w:pPr>
        <w:pStyle w:val="List"/>
      </w:pPr>
      <w:r>
        <w:t>Somewhat agree</w:t>
      </w:r>
    </w:p>
    <w:p w14:paraId="620773E3" w14:textId="77777777" w:rsidR="00054272" w:rsidRDefault="00054272" w:rsidP="00054272">
      <w:pPr>
        <w:pStyle w:val="List"/>
      </w:pPr>
      <w:r>
        <w:t>Neither agree nor disagree</w:t>
      </w:r>
    </w:p>
    <w:p w14:paraId="52F5B809" w14:textId="77777777" w:rsidR="00054272" w:rsidRDefault="00054272" w:rsidP="00054272">
      <w:pPr>
        <w:pStyle w:val="List"/>
      </w:pPr>
      <w:r>
        <w:t>Somewhat disagree</w:t>
      </w:r>
    </w:p>
    <w:p w14:paraId="56AF1778" w14:textId="4D4EC6C2" w:rsidR="00054272" w:rsidRDefault="00054272" w:rsidP="00054272">
      <w:pPr>
        <w:pStyle w:val="List"/>
      </w:pPr>
      <w:r>
        <w:t>Strongly disagree</w:t>
      </w:r>
    </w:p>
    <w:p w14:paraId="2203CE1E" w14:textId="77777777" w:rsidR="00831CCE" w:rsidRDefault="00831CCE" w:rsidP="00831CCE">
      <w:pPr>
        <w:pStyle w:val="List"/>
        <w:numPr>
          <w:ilvl w:val="0"/>
          <w:numId w:val="0"/>
        </w:numPr>
        <w:ind w:left="864" w:hanging="432"/>
      </w:pPr>
    </w:p>
    <w:p w14:paraId="07072167" w14:textId="77777777" w:rsidR="00831CCE" w:rsidRDefault="00831CCE" w:rsidP="00831CCE">
      <w:pPr>
        <w:pStyle w:val="List"/>
        <w:numPr>
          <w:ilvl w:val="0"/>
          <w:numId w:val="0"/>
        </w:numPr>
        <w:ind w:left="864" w:hanging="432"/>
      </w:pPr>
    </w:p>
    <w:p w14:paraId="3799315A" w14:textId="77777777" w:rsidR="00831CCE" w:rsidRDefault="00831CCE" w:rsidP="00831CCE">
      <w:pPr>
        <w:pStyle w:val="List"/>
        <w:numPr>
          <w:ilvl w:val="0"/>
          <w:numId w:val="0"/>
        </w:numPr>
        <w:ind w:left="864" w:hanging="432"/>
      </w:pPr>
    </w:p>
    <w:p w14:paraId="0856E1FD" w14:textId="4A3D4640" w:rsidR="00054272" w:rsidRDefault="00054272" w:rsidP="00054272">
      <w:pPr>
        <w:pStyle w:val="ListNumber"/>
        <w:rPr>
          <w:noProof/>
        </w:rPr>
      </w:pPr>
      <w:r>
        <w:rPr>
          <w:noProof/>
        </w:rPr>
        <w:lastRenderedPageBreak/>
        <w:t>The room layout was conducive for the TTX.</w:t>
      </w:r>
    </w:p>
    <w:p w14:paraId="08285046" w14:textId="77777777" w:rsidR="00054272" w:rsidRDefault="00054272" w:rsidP="00054272">
      <w:pPr>
        <w:pStyle w:val="List"/>
      </w:pPr>
      <w:r>
        <w:t>Strongly agree</w:t>
      </w:r>
    </w:p>
    <w:p w14:paraId="0D9C4B19" w14:textId="77777777" w:rsidR="00054272" w:rsidRDefault="00054272" w:rsidP="00054272">
      <w:pPr>
        <w:pStyle w:val="List"/>
      </w:pPr>
      <w:r>
        <w:t>Somewhat agree</w:t>
      </w:r>
    </w:p>
    <w:p w14:paraId="3FF9C45D" w14:textId="77777777" w:rsidR="00054272" w:rsidRDefault="00054272" w:rsidP="00054272">
      <w:pPr>
        <w:pStyle w:val="List"/>
      </w:pPr>
      <w:r>
        <w:t>Neither agree nor disagree</w:t>
      </w:r>
    </w:p>
    <w:p w14:paraId="6BEF0C28" w14:textId="77777777" w:rsidR="00054272" w:rsidRDefault="00054272" w:rsidP="00054272">
      <w:pPr>
        <w:pStyle w:val="List"/>
      </w:pPr>
      <w:r>
        <w:t>Somewhat disagree</w:t>
      </w:r>
    </w:p>
    <w:p w14:paraId="2E84A502" w14:textId="0AF5A786" w:rsidR="00064418" w:rsidRDefault="00054272" w:rsidP="00054272">
      <w:pPr>
        <w:pStyle w:val="List"/>
      </w:pPr>
      <w:r>
        <w:t>Strongly disagree</w:t>
      </w:r>
    </w:p>
    <w:p w14:paraId="31BAFC71" w14:textId="77777777" w:rsidR="00064418" w:rsidRDefault="00064418" w:rsidP="00064418">
      <w:pPr>
        <w:pStyle w:val="ListNumber"/>
        <w:numPr>
          <w:ilvl w:val="0"/>
          <w:numId w:val="0"/>
        </w:numPr>
        <w:ind w:left="432"/>
        <w:rPr>
          <w:noProof/>
        </w:rPr>
      </w:pPr>
    </w:p>
    <w:p w14:paraId="6D735629" w14:textId="5911FD79" w:rsidR="007933D2" w:rsidRDefault="00054272">
      <w:pPr>
        <w:pStyle w:val="ListNumber"/>
        <w:rPr>
          <w:noProof/>
        </w:rPr>
      </w:pPr>
      <w:r>
        <w:rPr>
          <w:noProof/>
        </w:rPr>
        <w:t>What should a future TTX look like or any other improvements?</w:t>
      </w:r>
    </w:p>
    <w:p w14:paraId="533CA851" w14:textId="2A0D4C40" w:rsidR="00054272" w:rsidRDefault="00591DEF" w:rsidP="00054272">
      <w:pPr>
        <w:pStyle w:val="ListNumber"/>
        <w:numPr>
          <w:ilvl w:val="0"/>
          <w:numId w:val="0"/>
        </w:numPr>
        <w:ind w:left="432" w:hanging="432"/>
        <w:rPr>
          <w:b w:val="0"/>
          <w:noProof/>
          <w:u w:val="single"/>
        </w:rPr>
      </w:pPr>
      <w:r w:rsidRPr="00591DEF">
        <w:rPr>
          <w:b w:val="0"/>
          <w:noProof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5A6FA09" w14:textId="77777777" w:rsidR="00591DEF" w:rsidRPr="00591DEF" w:rsidRDefault="00591DEF" w:rsidP="00591DEF">
      <w:pPr>
        <w:pStyle w:val="ListNumber"/>
        <w:numPr>
          <w:ilvl w:val="0"/>
          <w:numId w:val="0"/>
        </w:numPr>
        <w:ind w:left="432" w:hanging="432"/>
        <w:rPr>
          <w:b w:val="0"/>
          <w:noProof/>
          <w:u w:val="single"/>
        </w:rPr>
      </w:pPr>
      <w:r w:rsidRPr="00591DEF">
        <w:rPr>
          <w:b w:val="0"/>
          <w:noProof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663E142" w14:textId="77777777" w:rsidR="00591DEF" w:rsidRPr="00591DEF" w:rsidRDefault="00591DEF" w:rsidP="00591DEF">
      <w:pPr>
        <w:pStyle w:val="ListNumber"/>
        <w:numPr>
          <w:ilvl w:val="0"/>
          <w:numId w:val="0"/>
        </w:numPr>
        <w:ind w:left="432" w:hanging="432"/>
        <w:rPr>
          <w:b w:val="0"/>
          <w:noProof/>
          <w:u w:val="single"/>
        </w:rPr>
      </w:pPr>
      <w:r w:rsidRPr="00591DEF">
        <w:rPr>
          <w:b w:val="0"/>
          <w:noProof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0C5865A" w14:textId="77777777" w:rsidR="00591DEF" w:rsidRPr="00591DEF" w:rsidRDefault="00591DEF" w:rsidP="00591DEF">
      <w:pPr>
        <w:pStyle w:val="ListNumber"/>
        <w:numPr>
          <w:ilvl w:val="0"/>
          <w:numId w:val="0"/>
        </w:numPr>
        <w:ind w:left="432" w:hanging="432"/>
        <w:rPr>
          <w:b w:val="0"/>
          <w:noProof/>
          <w:u w:val="single"/>
        </w:rPr>
      </w:pPr>
      <w:r w:rsidRPr="00591DEF">
        <w:rPr>
          <w:b w:val="0"/>
          <w:noProof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1D2FDEA" w14:textId="77777777" w:rsidR="00591DEF" w:rsidRDefault="00591DEF" w:rsidP="00054272">
      <w:pPr>
        <w:pStyle w:val="ListNumber"/>
        <w:numPr>
          <w:ilvl w:val="0"/>
          <w:numId w:val="0"/>
        </w:numPr>
        <w:ind w:left="432" w:hanging="432"/>
        <w:rPr>
          <w:b w:val="0"/>
          <w:noProof/>
          <w:u w:val="single"/>
        </w:rPr>
      </w:pPr>
    </w:p>
    <w:p w14:paraId="57788896" w14:textId="1513BEC8" w:rsidR="00591DEF" w:rsidRDefault="00591DEF" w:rsidP="00591DEF">
      <w:pPr>
        <w:pStyle w:val="ListNumber"/>
        <w:rPr>
          <w:noProof/>
        </w:rPr>
      </w:pPr>
      <w:r>
        <w:rPr>
          <w:noProof/>
        </w:rPr>
        <w:t>What did you like about the TTX?</w:t>
      </w:r>
    </w:p>
    <w:p w14:paraId="461CB776" w14:textId="77777777" w:rsidR="00591DEF" w:rsidRDefault="00591DEF" w:rsidP="00591DEF">
      <w:pPr>
        <w:pStyle w:val="ListNumber"/>
        <w:numPr>
          <w:ilvl w:val="0"/>
          <w:numId w:val="0"/>
        </w:numPr>
        <w:ind w:left="432" w:hanging="432"/>
        <w:rPr>
          <w:b w:val="0"/>
          <w:noProof/>
          <w:u w:val="single"/>
        </w:rPr>
      </w:pPr>
      <w:r w:rsidRPr="00591DEF">
        <w:rPr>
          <w:b w:val="0"/>
          <w:noProof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6B702F5" w14:textId="77777777" w:rsidR="00591DEF" w:rsidRPr="00591DEF" w:rsidRDefault="00591DEF" w:rsidP="00591DEF">
      <w:pPr>
        <w:pStyle w:val="ListNumber"/>
        <w:numPr>
          <w:ilvl w:val="0"/>
          <w:numId w:val="0"/>
        </w:numPr>
        <w:ind w:left="432" w:hanging="432"/>
        <w:rPr>
          <w:b w:val="0"/>
          <w:noProof/>
          <w:u w:val="single"/>
        </w:rPr>
      </w:pPr>
      <w:r w:rsidRPr="00591DEF">
        <w:rPr>
          <w:b w:val="0"/>
          <w:noProof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5F949B8" w14:textId="77777777" w:rsidR="00591DEF" w:rsidRPr="00591DEF" w:rsidRDefault="00591DEF" w:rsidP="00591DEF">
      <w:pPr>
        <w:pStyle w:val="ListNumber"/>
        <w:numPr>
          <w:ilvl w:val="0"/>
          <w:numId w:val="0"/>
        </w:numPr>
        <w:ind w:left="432" w:hanging="432"/>
        <w:rPr>
          <w:b w:val="0"/>
          <w:noProof/>
          <w:u w:val="single"/>
        </w:rPr>
      </w:pPr>
      <w:r w:rsidRPr="00591DEF">
        <w:rPr>
          <w:b w:val="0"/>
          <w:noProof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78DF416" w14:textId="77777777" w:rsidR="00591DEF" w:rsidRPr="00591DEF" w:rsidRDefault="00591DEF" w:rsidP="00591DEF">
      <w:pPr>
        <w:pStyle w:val="ListNumber"/>
        <w:numPr>
          <w:ilvl w:val="0"/>
          <w:numId w:val="0"/>
        </w:numPr>
        <w:ind w:left="432" w:hanging="432"/>
        <w:rPr>
          <w:b w:val="0"/>
          <w:noProof/>
          <w:u w:val="single"/>
        </w:rPr>
      </w:pPr>
      <w:r w:rsidRPr="00591DEF">
        <w:rPr>
          <w:b w:val="0"/>
          <w:noProof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4C021C1" w14:textId="77777777" w:rsidR="00591DEF" w:rsidRDefault="00591DEF" w:rsidP="00054272">
      <w:pPr>
        <w:pStyle w:val="ListNumber"/>
        <w:numPr>
          <w:ilvl w:val="0"/>
          <w:numId w:val="0"/>
        </w:numPr>
        <w:ind w:left="432" w:hanging="432"/>
        <w:rPr>
          <w:b w:val="0"/>
          <w:noProof/>
          <w:u w:val="single"/>
        </w:rPr>
      </w:pPr>
    </w:p>
    <w:p w14:paraId="30F1D340" w14:textId="7CA755CE" w:rsidR="00591DEF" w:rsidRDefault="00591DEF" w:rsidP="00591DEF">
      <w:pPr>
        <w:pStyle w:val="ListNumber"/>
        <w:rPr>
          <w:noProof/>
        </w:rPr>
      </w:pPr>
      <w:r>
        <w:rPr>
          <w:noProof/>
        </w:rPr>
        <w:t>Any other comments?</w:t>
      </w:r>
    </w:p>
    <w:p w14:paraId="4841FEEA" w14:textId="77777777" w:rsidR="00591DEF" w:rsidRDefault="00591DEF" w:rsidP="00591DEF">
      <w:pPr>
        <w:pStyle w:val="ListNumber"/>
        <w:numPr>
          <w:ilvl w:val="0"/>
          <w:numId w:val="0"/>
        </w:numPr>
        <w:ind w:left="432" w:hanging="432"/>
        <w:rPr>
          <w:b w:val="0"/>
          <w:noProof/>
          <w:u w:val="single"/>
        </w:rPr>
      </w:pPr>
      <w:r w:rsidRPr="00591DEF">
        <w:rPr>
          <w:b w:val="0"/>
          <w:noProof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6DD277C" w14:textId="77777777" w:rsidR="00591DEF" w:rsidRPr="00591DEF" w:rsidRDefault="00591DEF" w:rsidP="00591DEF">
      <w:pPr>
        <w:pStyle w:val="ListNumber"/>
        <w:numPr>
          <w:ilvl w:val="0"/>
          <w:numId w:val="0"/>
        </w:numPr>
        <w:ind w:left="432" w:hanging="432"/>
        <w:rPr>
          <w:b w:val="0"/>
          <w:noProof/>
          <w:u w:val="single"/>
        </w:rPr>
      </w:pPr>
      <w:r w:rsidRPr="00591DEF">
        <w:rPr>
          <w:b w:val="0"/>
          <w:noProof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D4076AC" w14:textId="77777777" w:rsidR="00591DEF" w:rsidRPr="00591DEF" w:rsidRDefault="00591DEF" w:rsidP="00591DEF">
      <w:pPr>
        <w:pStyle w:val="ListNumber"/>
        <w:numPr>
          <w:ilvl w:val="0"/>
          <w:numId w:val="0"/>
        </w:numPr>
        <w:ind w:left="432" w:hanging="432"/>
        <w:rPr>
          <w:b w:val="0"/>
          <w:noProof/>
          <w:u w:val="single"/>
        </w:rPr>
      </w:pPr>
      <w:r w:rsidRPr="00591DEF">
        <w:rPr>
          <w:b w:val="0"/>
          <w:noProof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D1567EB" w14:textId="77777777" w:rsidR="00591DEF" w:rsidRPr="00591DEF" w:rsidRDefault="00591DEF" w:rsidP="00591DEF">
      <w:pPr>
        <w:pStyle w:val="ListNumber"/>
        <w:numPr>
          <w:ilvl w:val="0"/>
          <w:numId w:val="0"/>
        </w:numPr>
        <w:ind w:left="432" w:hanging="432"/>
        <w:rPr>
          <w:b w:val="0"/>
          <w:noProof/>
          <w:u w:val="single"/>
        </w:rPr>
      </w:pPr>
      <w:r w:rsidRPr="00591DEF">
        <w:rPr>
          <w:b w:val="0"/>
          <w:noProof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18AB295" w14:textId="77777777" w:rsidR="00591DEF" w:rsidRPr="00591DEF" w:rsidRDefault="00591DEF" w:rsidP="00054272">
      <w:pPr>
        <w:pStyle w:val="ListNumber"/>
        <w:numPr>
          <w:ilvl w:val="0"/>
          <w:numId w:val="0"/>
        </w:numPr>
        <w:ind w:left="432" w:hanging="432"/>
        <w:rPr>
          <w:b w:val="0"/>
          <w:noProof/>
          <w:u w:val="single"/>
        </w:rPr>
      </w:pPr>
    </w:p>
    <w:p w14:paraId="4EBB9CDB" w14:textId="54B59237" w:rsidR="007933D2" w:rsidRDefault="007933D2" w:rsidP="00054272">
      <w:pPr>
        <w:pStyle w:val="List"/>
        <w:numPr>
          <w:ilvl w:val="0"/>
          <w:numId w:val="0"/>
        </w:numPr>
        <w:ind w:left="864"/>
      </w:pPr>
    </w:p>
    <w:sectPr w:rsidR="007933D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1773D" w14:textId="77777777" w:rsidR="00A54EA8" w:rsidRDefault="00A54EA8">
      <w:pPr>
        <w:spacing w:after="0"/>
      </w:pPr>
      <w:r>
        <w:separator/>
      </w:r>
    </w:p>
  </w:endnote>
  <w:endnote w:type="continuationSeparator" w:id="0">
    <w:p w14:paraId="30F333CB" w14:textId="77777777" w:rsidR="00A54EA8" w:rsidRDefault="00A54E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GMaruGothicMPRO">
    <w:altName w:val="HG丸ｺﾞｼｯｸM-PRO"/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Gisha">
    <w:altName w:val="Tahoma"/>
    <w:panose1 w:val="020B0604020202020204"/>
    <w:charset w:val="00"/>
    <w:family w:val="swiss"/>
    <w:pitch w:val="variable"/>
    <w:sig w:usb0="80000807" w:usb1="40000042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120"/>
      <w:gridCol w:w="3120"/>
      <w:gridCol w:w="3120"/>
    </w:tblGrid>
    <w:tr w:rsidR="007933D2" w14:paraId="1CD646C5" w14:textId="77777777">
      <w:tc>
        <w:tcPr>
          <w:tcW w:w="3116" w:type="dxa"/>
          <w:vAlign w:val="center"/>
        </w:tcPr>
        <w:p w14:paraId="795F09F9" w14:textId="77777777" w:rsidR="007933D2" w:rsidRDefault="007933D2">
          <w:pPr>
            <w:pStyle w:val="Footer"/>
            <w:jc w:val="left"/>
          </w:pPr>
        </w:p>
      </w:tc>
      <w:tc>
        <w:tcPr>
          <w:tcW w:w="3117" w:type="dxa"/>
          <w:vAlign w:val="center"/>
        </w:tcPr>
        <w:p w14:paraId="4E0E94D6" w14:textId="2F65EF51" w:rsidR="007933D2" w:rsidRDefault="007933D2">
          <w:pPr>
            <w:pStyle w:val="Footer"/>
          </w:pPr>
        </w:p>
      </w:tc>
      <w:tc>
        <w:tcPr>
          <w:tcW w:w="3117" w:type="dxa"/>
          <w:vAlign w:val="center"/>
        </w:tcPr>
        <w:sdt>
          <w:sdtPr>
            <w:id w:val="1015885003"/>
            <w:docPartObj>
              <w:docPartGallery w:val="Page Numbers (Bottom of Page)"/>
              <w:docPartUnique/>
            </w:docPartObj>
          </w:sdtPr>
          <w:sdtEndPr/>
          <w:sdtContent>
            <w:p w14:paraId="2070A77E" w14:textId="77777777" w:rsidR="007933D2" w:rsidRDefault="0043178C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A179FB">
                <w:rPr>
                  <w:noProof/>
                </w:rPr>
                <w:t>2</w:t>
              </w:r>
              <w:r>
                <w:fldChar w:fldCharType="end"/>
              </w:r>
            </w:p>
          </w:sdtContent>
        </w:sdt>
      </w:tc>
    </w:tr>
  </w:tbl>
  <w:p w14:paraId="6365BDAB" w14:textId="77777777" w:rsidR="007933D2" w:rsidRDefault="00793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120"/>
      <w:gridCol w:w="3120"/>
      <w:gridCol w:w="3120"/>
    </w:tblGrid>
    <w:tr w:rsidR="007933D2" w14:paraId="46409BEF" w14:textId="77777777">
      <w:tc>
        <w:tcPr>
          <w:tcW w:w="3116" w:type="dxa"/>
          <w:vAlign w:val="center"/>
        </w:tcPr>
        <w:p w14:paraId="5C3DBE7D" w14:textId="77777777" w:rsidR="007933D2" w:rsidRDefault="007933D2">
          <w:pPr>
            <w:pStyle w:val="Footer"/>
            <w:jc w:val="left"/>
          </w:pPr>
        </w:p>
      </w:tc>
      <w:tc>
        <w:tcPr>
          <w:tcW w:w="3117" w:type="dxa"/>
          <w:vAlign w:val="center"/>
        </w:tcPr>
        <w:p w14:paraId="47C1B40D" w14:textId="0F093CDE" w:rsidR="007933D2" w:rsidRDefault="007933D2">
          <w:pPr>
            <w:pStyle w:val="Footer"/>
          </w:pPr>
        </w:p>
      </w:tc>
      <w:tc>
        <w:tcPr>
          <w:tcW w:w="3117" w:type="dxa"/>
          <w:vAlign w:val="center"/>
        </w:tcPr>
        <w:p w14:paraId="6D252D1D" w14:textId="77777777" w:rsidR="007933D2" w:rsidRDefault="007933D2">
          <w:pPr>
            <w:pStyle w:val="Footer"/>
            <w:jc w:val="right"/>
          </w:pPr>
        </w:p>
      </w:tc>
    </w:tr>
  </w:tbl>
  <w:p w14:paraId="37AAF6F7" w14:textId="77777777" w:rsidR="007933D2" w:rsidRDefault="00793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29438" w14:textId="77777777" w:rsidR="00A54EA8" w:rsidRDefault="00A54EA8">
      <w:pPr>
        <w:spacing w:after="0"/>
      </w:pPr>
      <w:r>
        <w:separator/>
      </w:r>
    </w:p>
  </w:footnote>
  <w:footnote w:type="continuationSeparator" w:id="0">
    <w:p w14:paraId="02F53130" w14:textId="77777777" w:rsidR="00A54EA8" w:rsidRDefault="00A54E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9360"/>
    </w:tblGrid>
    <w:tr w:rsidR="00831CCE" w:rsidRPr="002C7A54" w14:paraId="1B229943" w14:textId="77777777" w:rsidTr="007216BC">
      <w:trPr>
        <w:trHeight w:val="389"/>
      </w:trPr>
      <w:tc>
        <w:tcPr>
          <w:tcW w:w="9576" w:type="dxa"/>
          <w:shd w:val="clear" w:color="auto" w:fill="auto"/>
          <w:vAlign w:val="center"/>
        </w:tcPr>
        <w:p w14:paraId="7026CA0F" w14:textId="77777777" w:rsidR="00831CCE" w:rsidRPr="00596490" w:rsidRDefault="00831CCE" w:rsidP="007216BC">
          <w:pPr>
            <w:pStyle w:val="Headerpg01"/>
            <w:jc w:val="left"/>
            <w:rPr>
              <w:color w:val="auto"/>
              <w:sz w:val="24"/>
              <w:szCs w:val="24"/>
              <w:lang w:val="fr-FR"/>
            </w:rPr>
          </w:pPr>
          <w:r>
            <w:rPr>
              <w:noProof/>
              <w:color w:val="auto"/>
            </w:rPr>
            <w:drawing>
              <wp:inline distT="0" distB="0" distL="0" distR="0" wp14:anchorId="79AD2F0A" wp14:editId="03F28FEB">
                <wp:extent cx="809625" cy="352425"/>
                <wp:effectExtent l="19050" t="0" r="9525" b="0"/>
                <wp:docPr id="5" name="Picture 5" descr="Erie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rie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96490">
            <w:rPr>
              <w:b w:val="0"/>
              <w:bCs w:val="0"/>
              <w:color w:val="auto"/>
            </w:rPr>
            <w:t xml:space="preserve"> </w:t>
          </w:r>
          <w:r>
            <w:rPr>
              <w:b w:val="0"/>
              <w:bCs w:val="0"/>
              <w:color w:val="auto"/>
            </w:rPr>
            <w:t xml:space="preserve">                                                                      </w:t>
          </w:r>
          <w:r>
            <w:rPr>
              <w:bCs w:val="0"/>
              <w:color w:val="auto"/>
              <w:sz w:val="24"/>
              <w:szCs w:val="24"/>
            </w:rPr>
            <w:t xml:space="preserve">            Table Top Exercise Survey</w:t>
          </w:r>
        </w:p>
      </w:tc>
    </w:tr>
  </w:tbl>
  <w:p w14:paraId="552B501C" w14:textId="4CD8F667" w:rsidR="00831CCE" w:rsidRPr="00831CCE" w:rsidRDefault="00831CCE" w:rsidP="00831CCE">
    <w:pPr>
      <w:pStyle w:val="Header"/>
      <w:ind w:right="480"/>
      <w:rPr>
        <w:lang w:val="fr-FR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87D276" wp14:editId="74A1B329">
              <wp:simplePos x="0" y="0"/>
              <wp:positionH relativeFrom="column">
                <wp:posOffset>0</wp:posOffset>
              </wp:positionH>
              <wp:positionV relativeFrom="paragraph">
                <wp:posOffset>72390</wp:posOffset>
              </wp:positionV>
              <wp:extent cx="5943600" cy="0"/>
              <wp:effectExtent l="19050" t="24765" r="19050" b="2286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B5235A3" id="Line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pt" to="468pt,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zBHvIBAAC0AwAADgAAAGRycy9lMm9Eb2MueG1srFNNj9owEL1X6n+wfIckwFKICKsqQC/bLtJu&#10;f4CxHWLV8Vi2IaCq/71j89Fue6uagzXjmXl+82ayeDx1mhyl8wpMRYthTok0HIQy+4p+fd0MZpT4&#10;wIxgGoys6Fl6+rh8/27R21KOoAUtpCMIYnzZ24q2IdgyyzxvZcf8EKw0GGzAdSyg6/aZcKxH9E5n&#10;ozyfZj04YR1w6T3eri5Bukz4TSN5eG4aLwPRFUVuIZ0unbt4ZssFK/eO2VbxKw32Dyw6pgw+eoda&#10;scDIwam/oDrFHXhowpBDl0HTKC5TD9hNkf/RzUvLrEy9oDje3mXy/w+WfzluHVGiohNKDOtwRE/K&#10;SFJEZXrrS0yozdbF3vjJvNgn4N88MVC3zOxlYvh6tliWKrI3JdHxFvF3/WcQmMMOAZJMp8Z1ERIF&#10;IKc0jfN9GvIUCMfLh/lkPM1xaPwWy1h5K7TOh08SOhKNimrknIDZ8ckHpI6pt5T4joGN0joNWxvS&#10;V3Q8KxA6hjxoJWI0OW6/q7UjRxb3JX1RCER7k+bgYERCayUT66sdmNIXG/O1iXjYC/K5WpeF+D7P&#10;5+vZejYZTEbT9WCSCzH4uKkng+mm+PCwGq/qelX8uL56q0+6RikvQ9mBOG9dJBYlxtVIFK9rHHfv&#10;dz9l/frZlj8BAAD//wMAUEsDBBQABgAIAAAAIQCKjxQ41wAAAAYBAAAPAAAAZHJzL2Rvd25yZXYu&#10;eG1sTI/BTsMwDIbvSLxDZCRuLC2bpq00nRASNzgw9gBeY5puiVM12VZ4eow4wNHfb/3+XG+m4NWZ&#10;xtRHNlDOClDEbbQ9dwZ27893K1ApI1v0kcnAJyXYNNdXNVY2XviNztvcKSnhVKEBl/NQaZ1aRwHT&#10;LA7Ekn3EMWCWcey0HfEi5cHr+6JY6oA9ywWHAz05ao/bUzDwsijXr4V2w3xlPerDV5v8mIy5vZke&#10;H0BlmvLfMvzoizo04rSPJ7ZJeQPySBZaLkBJup4vBex/gW5q/V+/+QYAAP//AwBQSwECLQAUAAYA&#10;CAAAACEA5JnDwPsAAADhAQAAEwAAAAAAAAAAAAAAAAAAAAAAW0NvbnRlbnRfVHlwZXNdLnhtbFBL&#10;AQItABQABgAIAAAAIQAjsmrh1wAAAJQBAAALAAAAAAAAAAAAAAAAACwBAABfcmVscy8ucmVsc1BL&#10;AQItABQABgAIAAAAIQA5jMEe8gEAALQDAAAOAAAAAAAAAAAAAAAAACwCAABkcnMvZTJvRG9jLnht&#10;bFBLAQItABQABgAIAAAAIQCKjxQ41wAAAAYBAAAPAAAAAAAAAAAAAAAAAEoEAABkcnMvZG93bnJl&#10;di54bWxQSwUGAAAAAAQABADzAAAATgUAAAAA&#10;" strokeweight="3pt"/>
          </w:pict>
        </mc:Fallback>
      </mc:AlternateContent>
    </w:r>
  </w:p>
  <w:p w14:paraId="50D315BF" w14:textId="77777777" w:rsidR="00831CCE" w:rsidRDefault="00831C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9360"/>
    </w:tblGrid>
    <w:tr w:rsidR="00831CCE" w:rsidRPr="002C7A54" w14:paraId="56C26954" w14:textId="77777777" w:rsidTr="007216BC">
      <w:trPr>
        <w:trHeight w:val="389"/>
      </w:trPr>
      <w:tc>
        <w:tcPr>
          <w:tcW w:w="9576" w:type="dxa"/>
          <w:shd w:val="clear" w:color="auto" w:fill="auto"/>
          <w:vAlign w:val="center"/>
        </w:tcPr>
        <w:p w14:paraId="63809434" w14:textId="290341FC" w:rsidR="00831CCE" w:rsidRPr="00596490" w:rsidRDefault="000A52A4" w:rsidP="00831CCE">
          <w:pPr>
            <w:pStyle w:val="Headerpg01"/>
            <w:jc w:val="left"/>
            <w:rPr>
              <w:color w:val="auto"/>
              <w:sz w:val="24"/>
              <w:szCs w:val="24"/>
              <w:lang w:val="fr-FR"/>
            </w:rPr>
          </w:pPr>
          <w:r>
            <w:rPr>
              <w:b w:val="0"/>
              <w:bCs w:val="0"/>
              <w:noProof/>
              <w:color w:val="auto"/>
            </w:rPr>
            <w:drawing>
              <wp:inline distT="0" distB="0" distL="0" distR="0" wp14:anchorId="43640C38" wp14:editId="7035A259">
                <wp:extent cx="541867" cy="541867"/>
                <wp:effectExtent l="0" t="0" r="4445" b="444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cm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589" cy="5615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31CCE" w:rsidRPr="00596490">
            <w:rPr>
              <w:b w:val="0"/>
              <w:bCs w:val="0"/>
              <w:color w:val="auto"/>
            </w:rPr>
            <w:t xml:space="preserve"> </w:t>
          </w:r>
          <w:r w:rsidR="00831CCE">
            <w:rPr>
              <w:b w:val="0"/>
              <w:bCs w:val="0"/>
              <w:color w:val="auto"/>
            </w:rPr>
            <w:t xml:space="preserve">                                                                      </w:t>
          </w:r>
          <w:r w:rsidR="0029299C">
            <w:rPr>
              <w:bCs w:val="0"/>
              <w:color w:val="auto"/>
              <w:sz w:val="24"/>
              <w:szCs w:val="24"/>
            </w:rPr>
            <w:t xml:space="preserve">       CSIRT </w:t>
          </w:r>
          <w:r w:rsidR="00831CCE">
            <w:rPr>
              <w:bCs w:val="0"/>
              <w:color w:val="auto"/>
              <w:sz w:val="24"/>
              <w:szCs w:val="24"/>
            </w:rPr>
            <w:t>Table Top Exercise Survey</w:t>
          </w:r>
        </w:p>
      </w:tc>
    </w:tr>
  </w:tbl>
  <w:p w14:paraId="7B4F9E91" w14:textId="77777777" w:rsidR="00831CCE" w:rsidRPr="00487170" w:rsidRDefault="00831CCE" w:rsidP="00831CCE">
    <w:pPr>
      <w:pStyle w:val="Header"/>
      <w:ind w:right="480"/>
      <w:rPr>
        <w:lang w:val="fr-FR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18A730" wp14:editId="4FD2BF44">
              <wp:simplePos x="0" y="0"/>
              <wp:positionH relativeFrom="column">
                <wp:posOffset>0</wp:posOffset>
              </wp:positionH>
              <wp:positionV relativeFrom="paragraph">
                <wp:posOffset>72390</wp:posOffset>
              </wp:positionV>
              <wp:extent cx="5943600" cy="0"/>
              <wp:effectExtent l="19050" t="24765" r="19050" b="2286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0D5EBF8F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pt" to="468pt,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y9RPIBAAC0AwAADgAAAGRycy9lMm9Eb2MueG1srFNNj9owEL1X6n+wfIckwFKICKsqQC/bLtJu&#10;f4CxHWLV8Vi2IaCq/71j89Fue6uagzXjmXl+82ayeDx1mhyl8wpMRYthTok0HIQy+4p+fd0MZpT4&#10;wIxgGoys6Fl6+rh8/27R21KOoAUtpCMIYnzZ24q2IdgyyzxvZcf8EKw0GGzAdSyg6/aZcKxH9E5n&#10;ozyfZj04YR1w6T3eri5Bukz4TSN5eG4aLwPRFUVuIZ0unbt4ZssFK/eO2VbxKw32Dyw6pgw+eoda&#10;scDIwam/oDrFHXhowpBDl0HTKC5TD9hNkf/RzUvLrEy9oDje3mXy/w+WfzluHVGioiNKDOtwRE/K&#10;SFJEZXrrS0yozdbF3vjJvNgn4N88MVC3zOxlYvh6tliWKrI3JdHxFvF3/WcQmMMOAZJMp8Z1ERIF&#10;IKc0jfN9GvIUCMfLh/lkPM1xaPwWy1h5K7TOh08SOhKNimrknIDZ8ckHpI6pt5T4joGN0joNWxvS&#10;V3Q8KxA6hjxoJWI0OW6/q7UjRxb3JX1RCER7k+bgYERCayUT66sdmNIXG/O1iXjYC/K5WpeF+D7P&#10;5+vZejYZTEbT9WCSCzH4uKkng+mm+PCwGq/qelX8uL56q0+6RikvQ9mBOG9dJBYlxtVIFK9rHHfv&#10;dz9l/frZlj8BAAD//wMAUEsDBBQABgAIAAAAIQCKjxQ41wAAAAYBAAAPAAAAZHJzL2Rvd25yZXYu&#10;eG1sTI/BTsMwDIbvSLxDZCRuLC2bpq00nRASNzgw9gBeY5puiVM12VZ4eow4wNHfb/3+XG+m4NWZ&#10;xtRHNlDOClDEbbQ9dwZ27893K1ApI1v0kcnAJyXYNNdXNVY2XviNztvcKSnhVKEBl/NQaZ1aRwHT&#10;LA7Ekn3EMWCWcey0HfEi5cHr+6JY6oA9ywWHAz05ao/bUzDwsijXr4V2w3xlPerDV5v8mIy5vZke&#10;H0BlmvLfMvzoizo04rSPJ7ZJeQPySBZaLkBJup4vBex/gW5q/V+/+QYAAP//AwBQSwECLQAUAAYA&#10;CAAAACEA5JnDwPsAAADhAQAAEwAAAAAAAAAAAAAAAAAAAAAAW0NvbnRlbnRfVHlwZXNdLnhtbFBL&#10;AQItABQABgAIAAAAIQAjsmrh1wAAAJQBAAALAAAAAAAAAAAAAAAAACwBAABfcmVscy8ucmVsc1BL&#10;AQItABQABgAIAAAAIQAerL1E8gEAALQDAAAOAAAAAAAAAAAAAAAAACwCAABkcnMvZTJvRG9jLnht&#10;bFBLAQItABQABgAIAAAAIQCKjxQ41wAAAAYBAAAPAAAAAAAAAAAAAAAAAEoEAABkcnMvZG93bnJl&#10;di54bWxQSwUGAAAAAAQABADzAAAATgUAAAAA&#10;" strokeweight="3pt"/>
          </w:pict>
        </mc:Fallback>
      </mc:AlternateContent>
    </w:r>
  </w:p>
  <w:p w14:paraId="7D37DF5B" w14:textId="77777777" w:rsidR="00831CCE" w:rsidRDefault="00831C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5103"/>
    <w:multiLevelType w:val="multilevel"/>
    <w:tmpl w:val="627212F0"/>
    <w:lvl w:ilvl="0">
      <w:start w:val="1"/>
      <w:numFmt w:val="decimal"/>
      <w:lvlText w:val="%1."/>
      <w:lvlJc w:val="left"/>
      <w:pPr>
        <w:tabs>
          <w:tab w:val="num" w:pos="93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12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08"/>
        </w:tabs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10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16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69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424"/>
        </w:tabs>
        <w:ind w:left="7848" w:hanging="360"/>
      </w:pPr>
      <w:rPr>
        <w:rFonts w:hint="default"/>
      </w:rPr>
    </w:lvl>
  </w:abstractNum>
  <w:abstractNum w:abstractNumId="1" w15:restartNumberingAfterBreak="0">
    <w:nsid w:val="1D796415"/>
    <w:multiLevelType w:val="multilevel"/>
    <w:tmpl w:val="026A08C2"/>
    <w:lvl w:ilvl="0">
      <w:start w:val="1"/>
      <w:numFmt w:val="bullet"/>
      <w:pStyle w:val="List"/>
      <w:lvlText w:val=""/>
      <w:lvlJc w:val="left"/>
      <w:pPr>
        <w:ind w:left="864" w:hanging="432"/>
      </w:pPr>
      <w:rPr>
        <w:rFonts w:ascii="Wingdings 2" w:hAnsi="Wingdings 2" w:cs="Times New Roman" w:hint="default"/>
      </w:rPr>
    </w:lvl>
    <w:lvl w:ilvl="1">
      <w:start w:val="1"/>
      <w:numFmt w:val="bullet"/>
      <w:lvlText w:val=""/>
      <w:lvlJc w:val="left"/>
      <w:pPr>
        <w:ind w:left="864" w:firstLine="0"/>
      </w:pPr>
      <w:rPr>
        <w:rFonts w:ascii="Wingdings 2" w:hAnsi="Wingdings 2" w:hint="default"/>
      </w:rPr>
    </w:lvl>
    <w:lvl w:ilvl="2">
      <w:start w:val="1"/>
      <w:numFmt w:val="bullet"/>
      <w:lvlText w:val=""/>
      <w:lvlJc w:val="left"/>
      <w:pPr>
        <w:ind w:left="1296" w:firstLine="0"/>
      </w:pPr>
      <w:rPr>
        <w:rFonts w:ascii="Wingdings 2" w:hAnsi="Wingdings 2" w:hint="default"/>
      </w:rPr>
    </w:lvl>
    <w:lvl w:ilvl="3">
      <w:start w:val="1"/>
      <w:numFmt w:val="bullet"/>
      <w:lvlText w:val=""/>
      <w:lvlJc w:val="left"/>
      <w:pPr>
        <w:ind w:left="1728" w:firstLine="0"/>
      </w:pPr>
      <w:rPr>
        <w:rFonts w:ascii="Wingdings 2" w:hAnsi="Wingdings 2" w:hint="default"/>
      </w:rPr>
    </w:lvl>
    <w:lvl w:ilvl="4">
      <w:start w:val="1"/>
      <w:numFmt w:val="bullet"/>
      <w:lvlText w:val=""/>
      <w:lvlJc w:val="left"/>
      <w:pPr>
        <w:ind w:left="2160" w:firstLine="0"/>
      </w:pPr>
      <w:rPr>
        <w:rFonts w:ascii="Wingdings 2" w:hAnsi="Wingdings 2" w:hint="default"/>
      </w:rPr>
    </w:lvl>
    <w:lvl w:ilvl="5">
      <w:start w:val="1"/>
      <w:numFmt w:val="bullet"/>
      <w:lvlText w:val=""/>
      <w:lvlJc w:val="left"/>
      <w:pPr>
        <w:ind w:left="2592" w:firstLine="0"/>
      </w:pPr>
      <w:rPr>
        <w:rFonts w:ascii="Wingdings 2" w:hAnsi="Wingdings 2" w:hint="default"/>
      </w:rPr>
    </w:lvl>
    <w:lvl w:ilvl="6">
      <w:start w:val="1"/>
      <w:numFmt w:val="bullet"/>
      <w:lvlText w:val=""/>
      <w:lvlJc w:val="left"/>
      <w:pPr>
        <w:ind w:left="3024" w:firstLine="0"/>
      </w:pPr>
      <w:rPr>
        <w:rFonts w:ascii="Wingdings 2" w:hAnsi="Wingdings 2" w:hint="default"/>
      </w:rPr>
    </w:lvl>
    <w:lvl w:ilvl="7">
      <w:start w:val="1"/>
      <w:numFmt w:val="bullet"/>
      <w:lvlText w:val=""/>
      <w:lvlJc w:val="left"/>
      <w:pPr>
        <w:ind w:left="3456" w:firstLine="0"/>
      </w:pPr>
      <w:rPr>
        <w:rFonts w:ascii="Wingdings 2" w:hAnsi="Wingdings 2" w:hint="default"/>
      </w:rPr>
    </w:lvl>
    <w:lvl w:ilvl="8">
      <w:start w:val="1"/>
      <w:numFmt w:val="bullet"/>
      <w:lvlText w:val=""/>
      <w:lvlJc w:val="left"/>
      <w:pPr>
        <w:ind w:left="3888" w:firstLine="0"/>
      </w:pPr>
      <w:rPr>
        <w:rFonts w:ascii="Wingdings 2" w:hAnsi="Wingdings 2" w:hint="default"/>
      </w:rPr>
    </w:lvl>
  </w:abstractNum>
  <w:abstractNum w:abstractNumId="2" w15:restartNumberingAfterBreak="0">
    <w:nsid w:val="21736D90"/>
    <w:multiLevelType w:val="multilevel"/>
    <w:tmpl w:val="E316761A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808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5616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424"/>
        </w:tabs>
        <w:ind w:left="3240" w:hanging="360"/>
      </w:pPr>
      <w:rPr>
        <w:rFonts w:hint="default"/>
      </w:rPr>
    </w:lvl>
  </w:abstractNum>
  <w:abstractNum w:abstractNumId="3" w15:restartNumberingAfterBreak="0">
    <w:nsid w:val="350A0891"/>
    <w:multiLevelType w:val="hybridMultilevel"/>
    <w:tmpl w:val="B21A2462"/>
    <w:lvl w:ilvl="0" w:tplc="87146D7C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58F91761"/>
    <w:multiLevelType w:val="hybridMultilevel"/>
    <w:tmpl w:val="05F4AD02"/>
    <w:lvl w:ilvl="0" w:tplc="4B4652DA">
      <w:numFmt w:val="bullet"/>
      <w:lvlText w:val="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418"/>
    <w:rsid w:val="00037296"/>
    <w:rsid w:val="00054272"/>
    <w:rsid w:val="00064418"/>
    <w:rsid w:val="000A52A4"/>
    <w:rsid w:val="001A39B4"/>
    <w:rsid w:val="0029299C"/>
    <w:rsid w:val="0043178C"/>
    <w:rsid w:val="00591DEF"/>
    <w:rsid w:val="00710C2D"/>
    <w:rsid w:val="007933D2"/>
    <w:rsid w:val="00831CCE"/>
    <w:rsid w:val="00A179FB"/>
    <w:rsid w:val="00A54EA8"/>
    <w:rsid w:val="00C90F7E"/>
    <w:rsid w:val="00E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2E7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 w:qFormat="1"/>
    <w:lsdException w:name="List Bullet" w:semiHidden="1" w:unhideWhenUsed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840"/>
      <w:contextualSpacing/>
      <w:outlineLvl w:val="0"/>
    </w:pPr>
    <w:rPr>
      <w:rFonts w:asciiTheme="majorHAnsi" w:eastAsiaTheme="majorEastAsia" w:hAnsiTheme="majorHAnsi" w:cstheme="majorBidi"/>
      <w:color w:val="273A7E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D2B5E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31C3E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D2B5E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D2B5E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31C3E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31C3E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73A7E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73A7E" w:themeColor="accent1"/>
      <w:sz w:val="48"/>
      <w:szCs w:val="32"/>
    </w:rPr>
  </w:style>
  <w:style w:type="paragraph" w:styleId="ListNumber">
    <w:name w:val="List Number"/>
    <w:basedOn w:val="Normal"/>
    <w:uiPriority w:val="2"/>
    <w:qFormat/>
    <w:pPr>
      <w:numPr>
        <w:numId w:val="8"/>
      </w:numPr>
    </w:pPr>
    <w:rPr>
      <w:rFonts w:eastAsiaTheme="minorHAnsi"/>
      <w:b/>
      <w:sz w:val="24"/>
      <w:lang w:eastAsia="en-US"/>
    </w:rPr>
  </w:style>
  <w:style w:type="paragraph" w:styleId="List">
    <w:name w:val="List"/>
    <w:basedOn w:val="Normal"/>
    <w:uiPriority w:val="3"/>
    <w:qFormat/>
    <w:pPr>
      <w:numPr>
        <w:numId w:val="9"/>
      </w:numPr>
      <w:spacing w:after="320" w:line="360" w:lineRule="auto"/>
      <w:contextualSpacing/>
    </w:pPr>
    <w:rPr>
      <w:szCs w:val="24"/>
    </w:rPr>
  </w:style>
  <w:style w:type="paragraph" w:styleId="Header">
    <w:name w:val="header"/>
    <w:basedOn w:val="Normal"/>
    <w:link w:val="HeaderChar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before="160" w:after="0"/>
    </w:pPr>
    <w:rPr>
      <w:rFonts w:eastAsiaTheme="minorHAnsi"/>
      <w:color w:val="7F7F7F" w:themeColor="text1" w:themeTint="8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pBdr>
        <w:bottom w:val="single" w:sz="24" w:space="8" w:color="D9D9D9" w:themeColor="background1" w:themeShade="D9"/>
      </w:pBdr>
      <w:spacing w:after="840"/>
      <w:contextualSpacing/>
    </w:pPr>
    <w:rPr>
      <w:rFonts w:asciiTheme="majorHAnsi" w:eastAsiaTheme="majorEastAsia" w:hAnsiTheme="majorHAnsi" w:cstheme="majorBidi"/>
      <w:color w:val="273A7E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273A7E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3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3"/>
    <w:semiHidden/>
    <w:rPr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D2B5E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31C3E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D2B5E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D2B5E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31C3E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31C3E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Answer">
    <w:name w:val="Answer"/>
    <w:basedOn w:val="Normal"/>
    <w:uiPriority w:val="4"/>
    <w:qFormat/>
    <w:pPr>
      <w:spacing w:after="320"/>
      <w:ind w:left="432"/>
      <w:contextualSpacing/>
    </w:pPr>
  </w:style>
  <w:style w:type="paragraph" w:customStyle="1" w:styleId="Headerpg01">
    <w:name w:val="Header_pg01"/>
    <w:next w:val="Header"/>
    <w:rsid w:val="00831CCE"/>
    <w:pPr>
      <w:spacing w:after="0"/>
      <w:jc w:val="right"/>
    </w:pPr>
    <w:rPr>
      <w:rFonts w:ascii="Arial" w:eastAsia="Times New Roman" w:hAnsi="Arial" w:cs="Arial"/>
      <w:b/>
      <w:bCs/>
      <w:color w:val="FFFFFF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9157/Downloads/tf10002118.dotx" TargetMode="External"/></Relationships>
</file>

<file path=word/theme/theme1.xml><?xml version="1.0" encoding="utf-8"?>
<a:theme xmlns:a="http://schemas.openxmlformats.org/drawingml/2006/main" name="Office Theme">
  <a:themeElements>
    <a:clrScheme name="Custom 90">
      <a:dk1>
        <a:sysClr val="windowText" lastClr="000000"/>
      </a:dk1>
      <a:lt1>
        <a:sysClr val="window" lastClr="FFFFFF"/>
      </a:lt1>
      <a:dk2>
        <a:srgbClr val="191919"/>
      </a:dk2>
      <a:lt2>
        <a:srgbClr val="E6E6E6"/>
      </a:lt2>
      <a:accent1>
        <a:srgbClr val="273A7E"/>
      </a:accent1>
      <a:accent2>
        <a:srgbClr val="CF6305"/>
      </a:accent2>
      <a:accent3>
        <a:srgbClr val="A52C00"/>
      </a:accent3>
      <a:accent4>
        <a:srgbClr val="9B7A03"/>
      </a:accent4>
      <a:accent5>
        <a:srgbClr val="4D7620"/>
      </a:accent5>
      <a:accent6>
        <a:srgbClr val="5A3668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7">
    <wetp:webextensionref xmlns:r="http://schemas.openxmlformats.org/officeDocument/2006/relationships" r:id="rId1"/>
  </wetp:taskpane>
  <wetp:taskpane dockstate="right" visibility="0" width="437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15D46D2-4725-45C8-B9DA-18A4821E5A3C}">
  <we:reference id="wa104379463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8D0B614-1A66-4BD7-B20B-C7ED13D6D5B6}">
  <we:reference id="a9b62a88-e216-46ed-81e7-f4a616314c13" version="1.0.0.0" store="\\selawin8111.cloudapp.net\share\SurveyMonkey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tf10002118.dotx</Template>
  <TotalTime>8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Budacki, Jamison</dc:creator>
  <cp:keywords/>
  <dc:description/>
  <cp:lastModifiedBy>Budacki, Jamison</cp:lastModifiedBy>
  <cp:revision>7</cp:revision>
  <dcterms:created xsi:type="dcterms:W3CDTF">2017-09-05T19:04:00Z</dcterms:created>
  <dcterms:modified xsi:type="dcterms:W3CDTF">2018-06-22T15:20:00Z</dcterms:modified>
</cp:coreProperties>
</file>