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A1A0D06">
      <w:bookmarkStart w:name="_GoBack" w:id="0"/>
      <w:bookmarkEnd w:id="0"/>
      <w:r w:rsidRPr="4C7367BE" w:rsidR="4C7367BE">
        <w:rPr>
          <w:sz w:val="24"/>
          <w:szCs w:val="24"/>
        </w:rPr>
        <w:t>Jefferson Bui</w:t>
      </w:r>
    </w:p>
    <w:p w:rsidR="4C7367BE" w:rsidP="4C7367BE" w:rsidRDefault="4C7367BE" w14:paraId="26638363" w14:textId="03500545">
      <w:pPr>
        <w:pStyle w:val="Normal"/>
        <w:rPr>
          <w:sz w:val="24"/>
          <w:szCs w:val="24"/>
        </w:rPr>
      </w:pPr>
      <w:r w:rsidRPr="4C7367BE" w:rsidR="4C7367BE">
        <w:rPr>
          <w:sz w:val="24"/>
          <w:szCs w:val="24"/>
        </w:rPr>
        <w:t xml:space="preserve">CMPEN 271 </w:t>
      </w:r>
    </w:p>
    <w:p w:rsidR="4C7367BE" w:rsidP="4C7367BE" w:rsidRDefault="4C7367BE" w14:paraId="6A8E2C0C" w14:textId="60E137B5">
      <w:pPr>
        <w:pStyle w:val="Normal"/>
        <w:rPr>
          <w:sz w:val="24"/>
          <w:szCs w:val="24"/>
        </w:rPr>
      </w:pPr>
      <w:r w:rsidRPr="4C7367BE" w:rsidR="4C7367BE">
        <w:rPr>
          <w:sz w:val="24"/>
          <w:szCs w:val="24"/>
        </w:rPr>
        <w:t xml:space="preserve">17 </w:t>
      </w:r>
      <w:r w:rsidRPr="4C7367BE" w:rsidR="4C7367BE">
        <w:rPr>
          <w:sz w:val="24"/>
          <w:szCs w:val="24"/>
        </w:rPr>
        <w:t>September</w:t>
      </w:r>
      <w:r w:rsidRPr="4C7367BE" w:rsidR="4C7367BE">
        <w:rPr>
          <w:sz w:val="24"/>
          <w:szCs w:val="24"/>
        </w:rPr>
        <w:t xml:space="preserve"> 2019</w:t>
      </w:r>
    </w:p>
    <w:p w:rsidR="4C7367BE" w:rsidP="4C7367BE" w:rsidRDefault="4C7367BE" w14:paraId="428C3B44" w14:textId="29158B41">
      <w:pPr>
        <w:pStyle w:val="Normal"/>
        <w:rPr>
          <w:sz w:val="24"/>
          <w:szCs w:val="24"/>
        </w:rPr>
      </w:pPr>
      <w:r w:rsidRPr="4C7367BE" w:rsidR="4C7367BE">
        <w:rPr>
          <w:sz w:val="24"/>
          <w:szCs w:val="24"/>
        </w:rPr>
        <w:t>HW #3A</w:t>
      </w:r>
    </w:p>
    <w:p w:rsidR="4C7367BE" w:rsidP="4C7367BE" w:rsidRDefault="4C7367BE" w14:paraId="5F07E9E5" w14:textId="48EEAE02">
      <w:pPr>
        <w:pStyle w:val="Heading1"/>
        <w:jc w:val="center"/>
      </w:pPr>
      <w:r w:rsidRPr="4C7367BE" w:rsidR="4C7367BE">
        <w:rPr/>
        <w:t>Car Alarm Circuit</w:t>
      </w:r>
    </w:p>
    <w:p w:rsidR="4C7367BE" w:rsidP="4C7367BE" w:rsidRDefault="4C7367BE" w14:paraId="190C1D86" w14:textId="74B70D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4C7367BE" w:rsidR="4C7367BE">
        <w:rPr>
          <w:sz w:val="24"/>
          <w:szCs w:val="24"/>
        </w:rPr>
        <w:t>Design a minimal circuit to implement the door alarm Boolean function. Include truth table, minimization, and circuit. Use Boolean algebra to minimize the circuit – must show all steps in solution. Simulate minimal circuit. Include 2 versions of each circuit: 1.) Use AND, OR, NOT gates only. 2.) Use NAND gates only. Calculate # of ICs for each version. All input and output wires must be labeled.</w:t>
      </w:r>
    </w:p>
    <w:p w:rsidR="4C7367BE" w:rsidP="4C7367BE" w:rsidRDefault="4C7367BE" w14:paraId="52616866" w14:textId="2F8668E6">
      <w:pPr>
        <w:pStyle w:val="Normal"/>
        <w:jc w:val="center"/>
        <w:rPr>
          <w:sz w:val="24"/>
          <w:szCs w:val="24"/>
        </w:rPr>
      </w:pPr>
      <w:r w:rsidRPr="4C7367BE" w:rsidR="4C7367BE">
        <w:rPr>
          <w:sz w:val="24"/>
          <w:szCs w:val="24"/>
        </w:rPr>
        <w:t>Truth Table</w:t>
      </w:r>
    </w:p>
    <w:p w:rsidR="4C7367BE" w:rsidP="4C7367BE" w:rsidRDefault="4C7367BE" w14:paraId="432EE040" w14:textId="6C1F821F">
      <w:pPr>
        <w:pStyle w:val="Normal"/>
        <w:jc w:val="left"/>
        <w:rPr>
          <w:sz w:val="24"/>
          <w:szCs w:val="24"/>
        </w:rPr>
      </w:pPr>
      <w:r w:rsidRPr="4C7367BE" w:rsidR="4C7367BE">
        <w:rPr>
          <w:sz w:val="24"/>
          <w:szCs w:val="24"/>
        </w:rPr>
        <w:t xml:space="preserve">INPUTS: 1 = True / 0 = False                                                                               Output: 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C7367BE" w:rsidTr="4C7367BE" w14:paraId="204F5630">
        <w:tc>
          <w:tcPr>
            <w:tcW w:w="2340" w:type="dxa"/>
            <w:tcMar/>
          </w:tcPr>
          <w:p w:rsidR="4C7367BE" w:rsidP="4C7367BE" w:rsidRDefault="4C7367BE" w14:paraId="1529670F" w14:textId="338E8923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DOOR OPEN</w:t>
            </w:r>
          </w:p>
        </w:tc>
        <w:tc>
          <w:tcPr>
            <w:tcW w:w="2340" w:type="dxa"/>
            <w:tcMar/>
          </w:tcPr>
          <w:p w:rsidR="4C7367BE" w:rsidP="4C7367BE" w:rsidRDefault="4C7367BE" w14:paraId="124015C8" w14:textId="24BFBB0D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ALARM ENABLED</w:t>
            </w:r>
          </w:p>
        </w:tc>
        <w:tc>
          <w:tcPr>
            <w:tcW w:w="2340" w:type="dxa"/>
            <w:tcMar/>
          </w:tcPr>
          <w:p w:rsidR="4C7367BE" w:rsidP="4C7367BE" w:rsidRDefault="4C7367BE" w14:paraId="6C876E5E" w14:textId="7A07954E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MOTION SENSOR ACTIVE</w:t>
            </w:r>
          </w:p>
        </w:tc>
        <w:tc>
          <w:tcPr>
            <w:tcW w:w="2340" w:type="dxa"/>
            <w:tcMar/>
          </w:tcPr>
          <w:p w:rsidR="4C7367BE" w:rsidP="4C7367BE" w:rsidRDefault="4C7367BE" w14:paraId="4FF0BCBC" w14:textId="0B95A33F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ACTIVATE</w:t>
            </w:r>
          </w:p>
        </w:tc>
      </w:tr>
      <w:tr w:rsidR="4C7367BE" w:rsidTr="4C7367BE" w14:paraId="5FF580BE">
        <w:tc>
          <w:tcPr>
            <w:tcW w:w="2340" w:type="dxa"/>
            <w:tcMar/>
          </w:tcPr>
          <w:p w:rsidR="4C7367BE" w:rsidP="4C7367BE" w:rsidRDefault="4C7367BE" w14:paraId="17C3EF6A" w14:textId="02218BD5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0</w:t>
            </w:r>
          </w:p>
        </w:tc>
        <w:tc>
          <w:tcPr>
            <w:tcW w:w="2340" w:type="dxa"/>
            <w:tcMar/>
          </w:tcPr>
          <w:p w:rsidR="4C7367BE" w:rsidP="4C7367BE" w:rsidRDefault="4C7367BE" w14:paraId="2FFF1BF0" w14:textId="1A8366F5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0</w:t>
            </w:r>
          </w:p>
        </w:tc>
        <w:tc>
          <w:tcPr>
            <w:tcW w:w="2340" w:type="dxa"/>
            <w:tcMar/>
          </w:tcPr>
          <w:p w:rsidR="4C7367BE" w:rsidP="4C7367BE" w:rsidRDefault="4C7367BE" w14:paraId="2313C737" w14:textId="1AF2FA29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0</w:t>
            </w:r>
          </w:p>
        </w:tc>
        <w:tc>
          <w:tcPr>
            <w:tcW w:w="2340" w:type="dxa"/>
            <w:tcMar/>
          </w:tcPr>
          <w:p w:rsidR="4C7367BE" w:rsidP="4C7367BE" w:rsidRDefault="4C7367BE" w14:paraId="001B401A" w14:textId="4F88D84F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0</w:t>
            </w:r>
          </w:p>
        </w:tc>
      </w:tr>
      <w:tr w:rsidR="4C7367BE" w:rsidTr="4C7367BE" w14:paraId="3C85B687">
        <w:tc>
          <w:tcPr>
            <w:tcW w:w="2340" w:type="dxa"/>
            <w:tcMar/>
          </w:tcPr>
          <w:p w:rsidR="4C7367BE" w:rsidP="4C7367BE" w:rsidRDefault="4C7367BE" w14:paraId="0527414D" w14:textId="66081495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0</w:t>
            </w:r>
          </w:p>
        </w:tc>
        <w:tc>
          <w:tcPr>
            <w:tcW w:w="2340" w:type="dxa"/>
            <w:tcMar/>
          </w:tcPr>
          <w:p w:rsidR="4C7367BE" w:rsidP="4C7367BE" w:rsidRDefault="4C7367BE" w14:paraId="0701F405" w14:textId="05E38B37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0</w:t>
            </w:r>
          </w:p>
        </w:tc>
        <w:tc>
          <w:tcPr>
            <w:tcW w:w="2340" w:type="dxa"/>
            <w:tcMar/>
          </w:tcPr>
          <w:p w:rsidR="4C7367BE" w:rsidP="4C7367BE" w:rsidRDefault="4C7367BE" w14:paraId="2C6C1C5D" w14:textId="12C66D1A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4C7367BE" w:rsidP="4C7367BE" w:rsidRDefault="4C7367BE" w14:paraId="591C58E5" w14:textId="152C9B69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0</w:t>
            </w:r>
          </w:p>
        </w:tc>
      </w:tr>
      <w:tr w:rsidR="4C7367BE" w:rsidTr="4C7367BE" w14:paraId="2E9E319C">
        <w:tc>
          <w:tcPr>
            <w:tcW w:w="2340" w:type="dxa"/>
            <w:tcMar/>
          </w:tcPr>
          <w:p w:rsidR="4C7367BE" w:rsidP="4C7367BE" w:rsidRDefault="4C7367BE" w14:paraId="32181D8F" w14:textId="3F0150DE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0</w:t>
            </w:r>
          </w:p>
        </w:tc>
        <w:tc>
          <w:tcPr>
            <w:tcW w:w="2340" w:type="dxa"/>
            <w:tcMar/>
          </w:tcPr>
          <w:p w:rsidR="4C7367BE" w:rsidP="4C7367BE" w:rsidRDefault="4C7367BE" w14:paraId="1C8BECEF" w14:textId="368EB492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4C7367BE" w:rsidP="4C7367BE" w:rsidRDefault="4C7367BE" w14:paraId="5D896FE6" w14:textId="0252ECBE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0</w:t>
            </w:r>
          </w:p>
        </w:tc>
        <w:tc>
          <w:tcPr>
            <w:tcW w:w="2340" w:type="dxa"/>
            <w:tcMar/>
          </w:tcPr>
          <w:p w:rsidR="4C7367BE" w:rsidP="4C7367BE" w:rsidRDefault="4C7367BE" w14:paraId="72863C67" w14:textId="1A13AAD6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0</w:t>
            </w:r>
          </w:p>
        </w:tc>
      </w:tr>
      <w:tr w:rsidR="4C7367BE" w:rsidTr="4C7367BE" w14:paraId="2A73EA62">
        <w:tc>
          <w:tcPr>
            <w:tcW w:w="2340" w:type="dxa"/>
            <w:tcMar/>
          </w:tcPr>
          <w:p w:rsidR="4C7367BE" w:rsidP="4C7367BE" w:rsidRDefault="4C7367BE" w14:paraId="718BC73E" w14:textId="7E22BA28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0</w:t>
            </w:r>
          </w:p>
        </w:tc>
        <w:tc>
          <w:tcPr>
            <w:tcW w:w="2340" w:type="dxa"/>
            <w:tcMar/>
          </w:tcPr>
          <w:p w:rsidR="4C7367BE" w:rsidP="4C7367BE" w:rsidRDefault="4C7367BE" w14:paraId="5A44B739" w14:textId="5AA30AA6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4C7367BE" w:rsidP="4C7367BE" w:rsidRDefault="4C7367BE" w14:paraId="3EFE7264" w14:textId="065BCE16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4C7367BE" w:rsidP="4C7367BE" w:rsidRDefault="4C7367BE" w14:paraId="2D17DDBA" w14:textId="7F0D0893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1</w:t>
            </w:r>
          </w:p>
        </w:tc>
      </w:tr>
      <w:tr w:rsidR="4C7367BE" w:rsidTr="4C7367BE" w14:paraId="50CDADE3">
        <w:tc>
          <w:tcPr>
            <w:tcW w:w="2340" w:type="dxa"/>
            <w:tcMar/>
          </w:tcPr>
          <w:p w:rsidR="4C7367BE" w:rsidP="4C7367BE" w:rsidRDefault="4C7367BE" w14:paraId="049F2D79" w14:textId="1A085FDD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4C7367BE" w:rsidP="4C7367BE" w:rsidRDefault="4C7367BE" w14:paraId="4CFBBB09" w14:textId="6A5369BB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0</w:t>
            </w:r>
          </w:p>
        </w:tc>
        <w:tc>
          <w:tcPr>
            <w:tcW w:w="2340" w:type="dxa"/>
            <w:tcMar/>
          </w:tcPr>
          <w:p w:rsidR="4C7367BE" w:rsidP="4C7367BE" w:rsidRDefault="4C7367BE" w14:paraId="72365D22" w14:textId="3C191446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0</w:t>
            </w:r>
          </w:p>
        </w:tc>
        <w:tc>
          <w:tcPr>
            <w:tcW w:w="2340" w:type="dxa"/>
            <w:tcMar/>
          </w:tcPr>
          <w:p w:rsidR="4C7367BE" w:rsidP="4C7367BE" w:rsidRDefault="4C7367BE" w14:paraId="15E81F6C" w14:textId="7BB9BFC2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0</w:t>
            </w:r>
          </w:p>
        </w:tc>
      </w:tr>
      <w:tr w:rsidR="4C7367BE" w:rsidTr="4C7367BE" w14:paraId="35A368FE">
        <w:tc>
          <w:tcPr>
            <w:tcW w:w="2340" w:type="dxa"/>
            <w:tcMar/>
          </w:tcPr>
          <w:p w:rsidR="4C7367BE" w:rsidP="4C7367BE" w:rsidRDefault="4C7367BE" w14:paraId="0CB70ECE" w14:textId="42E74FA6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4C7367BE" w:rsidP="4C7367BE" w:rsidRDefault="4C7367BE" w14:paraId="43E0EA88" w14:textId="63030AF9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0</w:t>
            </w:r>
          </w:p>
        </w:tc>
        <w:tc>
          <w:tcPr>
            <w:tcW w:w="2340" w:type="dxa"/>
            <w:tcMar/>
          </w:tcPr>
          <w:p w:rsidR="4C7367BE" w:rsidP="4C7367BE" w:rsidRDefault="4C7367BE" w14:paraId="0BE1F808" w14:textId="0D3D66F2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4C7367BE" w:rsidP="4C7367BE" w:rsidRDefault="4C7367BE" w14:paraId="654C74C0" w14:textId="75A13076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0</w:t>
            </w:r>
          </w:p>
        </w:tc>
      </w:tr>
      <w:tr w:rsidR="4C7367BE" w:rsidTr="4C7367BE" w14:paraId="4BCB4A2C">
        <w:tc>
          <w:tcPr>
            <w:tcW w:w="2340" w:type="dxa"/>
            <w:tcMar/>
          </w:tcPr>
          <w:p w:rsidR="4C7367BE" w:rsidP="4C7367BE" w:rsidRDefault="4C7367BE" w14:paraId="234FD287" w14:textId="05D4A851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4C7367BE" w:rsidP="4C7367BE" w:rsidRDefault="4C7367BE" w14:paraId="643CBB36" w14:textId="0FE16D03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4C7367BE" w:rsidP="4C7367BE" w:rsidRDefault="4C7367BE" w14:paraId="0FCF937F" w14:textId="2FBD546C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0</w:t>
            </w:r>
          </w:p>
        </w:tc>
        <w:tc>
          <w:tcPr>
            <w:tcW w:w="2340" w:type="dxa"/>
            <w:tcMar/>
          </w:tcPr>
          <w:p w:rsidR="4C7367BE" w:rsidP="4C7367BE" w:rsidRDefault="4C7367BE" w14:paraId="6A7DB937" w14:textId="7852E37F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1</w:t>
            </w:r>
          </w:p>
        </w:tc>
      </w:tr>
      <w:tr w:rsidR="4C7367BE" w:rsidTr="4C7367BE" w14:paraId="750026E2">
        <w:tc>
          <w:tcPr>
            <w:tcW w:w="2340" w:type="dxa"/>
            <w:tcMar/>
          </w:tcPr>
          <w:p w:rsidR="4C7367BE" w:rsidP="4C7367BE" w:rsidRDefault="4C7367BE" w14:paraId="402E120F" w14:textId="5B5CAC41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4C7367BE" w:rsidP="4C7367BE" w:rsidRDefault="4C7367BE" w14:paraId="1B5A74DE" w14:textId="436E02CF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4C7367BE" w:rsidP="4C7367BE" w:rsidRDefault="4C7367BE" w14:paraId="007F2119" w14:textId="6DD0D0E9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  <w:tcMar/>
          </w:tcPr>
          <w:p w:rsidR="4C7367BE" w:rsidP="4C7367BE" w:rsidRDefault="4C7367BE" w14:paraId="03507FF6" w14:textId="30638D4B">
            <w:pPr>
              <w:pStyle w:val="Normal"/>
              <w:jc w:val="center"/>
              <w:rPr>
                <w:sz w:val="24"/>
                <w:szCs w:val="24"/>
              </w:rPr>
            </w:pPr>
            <w:r w:rsidRPr="4C7367BE" w:rsidR="4C7367BE">
              <w:rPr>
                <w:sz w:val="24"/>
                <w:szCs w:val="24"/>
              </w:rPr>
              <w:t>1</w:t>
            </w:r>
          </w:p>
        </w:tc>
      </w:tr>
    </w:tbl>
    <w:p w:rsidR="4C7367BE" w:rsidP="4C7367BE" w:rsidRDefault="4C7367BE" w14:paraId="30285CC9" w14:textId="24A1FEF9">
      <w:pPr>
        <w:pStyle w:val="Normal"/>
        <w:rPr>
          <w:sz w:val="24"/>
          <w:szCs w:val="24"/>
        </w:rPr>
      </w:pPr>
    </w:p>
    <w:p w:rsidR="4C7367BE" w:rsidP="4C7367BE" w:rsidRDefault="4C7367BE" w14:paraId="5BE30844" w14:textId="22500470">
      <w:pPr>
        <w:pStyle w:val="Normal"/>
        <w:rPr>
          <w:sz w:val="24"/>
          <w:szCs w:val="24"/>
        </w:rPr>
      </w:pPr>
      <w:r w:rsidRPr="4C7367BE" w:rsidR="4C7367BE">
        <w:rPr>
          <w:sz w:val="24"/>
          <w:szCs w:val="24"/>
        </w:rPr>
        <w:t xml:space="preserve">Boolean Expression: </w:t>
      </w:r>
    </w:p>
    <w:p w:rsidR="4C7367BE" w:rsidP="4C7367BE" w:rsidRDefault="4C7367BE" w14:paraId="0DD683D7" w14:textId="252AA05F">
      <w:pPr>
        <w:pStyle w:val="Normal"/>
        <w:rPr>
          <w:sz w:val="24"/>
          <w:szCs w:val="24"/>
        </w:rPr>
      </w:pPr>
      <w:r w:rsidRPr="4C7367BE" w:rsidR="4C7367BE">
        <w:rPr>
          <w:sz w:val="24"/>
          <w:szCs w:val="24"/>
        </w:rPr>
        <w:t>A</w:t>
      </w:r>
      <w:r w:rsidRPr="4C7367BE" w:rsidR="4C7367BE">
        <w:rPr>
          <w:sz w:val="24"/>
          <w:szCs w:val="24"/>
        </w:rPr>
        <w:t>CTIVATE</w:t>
      </w:r>
      <w:r w:rsidRPr="4C7367BE" w:rsidR="4C7367BE">
        <w:rPr>
          <w:sz w:val="24"/>
          <w:szCs w:val="24"/>
        </w:rPr>
        <w:t xml:space="preserve"> = </w:t>
      </w:r>
      <w:proofErr w:type="spellStart"/>
      <w:r w:rsidRPr="4C7367BE" w:rsidR="4C7367BE">
        <w:rPr>
          <w:sz w:val="24"/>
          <w:szCs w:val="24"/>
        </w:rPr>
        <w:t>doorOpen</w:t>
      </w:r>
      <w:proofErr w:type="spellEnd"/>
      <w:r w:rsidRPr="4C7367BE" w:rsidR="4C7367BE">
        <w:rPr>
          <w:sz w:val="24"/>
          <w:szCs w:val="24"/>
        </w:rPr>
        <w:t xml:space="preserve"> • </w:t>
      </w:r>
      <w:proofErr w:type="spellStart"/>
      <w:r w:rsidRPr="4C7367BE" w:rsidR="4C7367BE">
        <w:rPr>
          <w:sz w:val="24"/>
          <w:szCs w:val="24"/>
        </w:rPr>
        <w:t>alarmEnabled</w:t>
      </w:r>
      <w:proofErr w:type="spellEnd"/>
      <w:r w:rsidRPr="4C7367BE" w:rsidR="4C7367BE">
        <w:rPr>
          <w:sz w:val="24"/>
          <w:szCs w:val="24"/>
        </w:rPr>
        <w:t xml:space="preserve"> + </w:t>
      </w:r>
      <w:proofErr w:type="spellStart"/>
      <w:r w:rsidRPr="4C7367BE" w:rsidR="4C7367BE">
        <w:rPr>
          <w:sz w:val="24"/>
          <w:szCs w:val="24"/>
        </w:rPr>
        <w:t>doorOpen</w:t>
      </w:r>
      <w:proofErr w:type="spellEnd"/>
      <w:r w:rsidRPr="4C7367BE" w:rsidR="4C7367BE">
        <w:rPr>
          <w:sz w:val="24"/>
          <w:szCs w:val="24"/>
        </w:rPr>
        <w:t xml:space="preserve"> • </w:t>
      </w:r>
      <w:proofErr w:type="spellStart"/>
      <w:r w:rsidRPr="4C7367BE" w:rsidR="4C7367BE">
        <w:rPr>
          <w:sz w:val="24"/>
          <w:szCs w:val="24"/>
        </w:rPr>
        <w:t>alarmEnabled</w:t>
      </w:r>
      <w:proofErr w:type="spellEnd"/>
      <w:r w:rsidRPr="4C7367BE" w:rsidR="4C7367BE">
        <w:rPr>
          <w:sz w:val="24"/>
          <w:szCs w:val="24"/>
        </w:rPr>
        <w:t xml:space="preserve"> • </w:t>
      </w:r>
      <w:proofErr w:type="spellStart"/>
      <w:r w:rsidRPr="4C7367BE" w:rsidR="4C7367BE">
        <w:rPr>
          <w:sz w:val="24"/>
          <w:szCs w:val="24"/>
        </w:rPr>
        <w:t>motionSensorActive</w:t>
      </w:r>
      <w:proofErr w:type="spellEnd"/>
      <w:r w:rsidRPr="4C7367BE" w:rsidR="4C7367BE">
        <w:rPr>
          <w:sz w:val="24"/>
          <w:szCs w:val="24"/>
        </w:rPr>
        <w:t xml:space="preserve"> + </w:t>
      </w:r>
      <w:proofErr w:type="spellStart"/>
      <w:r w:rsidRPr="4C7367BE" w:rsidR="4C7367BE">
        <w:rPr>
          <w:sz w:val="24"/>
          <w:szCs w:val="24"/>
        </w:rPr>
        <w:t>alarmEnabled</w:t>
      </w:r>
      <w:proofErr w:type="spellEnd"/>
      <w:r w:rsidRPr="4C7367BE" w:rsidR="4C7367BE">
        <w:rPr>
          <w:sz w:val="24"/>
          <w:szCs w:val="24"/>
        </w:rPr>
        <w:t xml:space="preserve"> • </w:t>
      </w:r>
      <w:proofErr w:type="spellStart"/>
      <w:r w:rsidRPr="4C7367BE" w:rsidR="4C7367BE">
        <w:rPr>
          <w:sz w:val="24"/>
          <w:szCs w:val="24"/>
        </w:rPr>
        <w:t>motionSensorActive</w:t>
      </w:r>
      <w:proofErr w:type="spellEnd"/>
    </w:p>
    <w:p w:rsidR="4C7367BE" w:rsidP="050F25C4" w:rsidRDefault="4C7367BE" w14:paraId="1069C07C" w14:textId="0F7EFD42">
      <w:pPr>
        <w:pStyle w:val="Normal"/>
        <w:rPr>
          <w:sz w:val="24"/>
          <w:szCs w:val="24"/>
        </w:rPr>
      </w:pPr>
    </w:p>
    <w:p w:rsidR="050F25C4" w:rsidP="050F25C4" w:rsidRDefault="050F25C4" w14:paraId="24B0619F" w14:textId="3633E8E0">
      <w:pPr>
        <w:pStyle w:val="Normal"/>
        <w:rPr>
          <w:sz w:val="24"/>
          <w:szCs w:val="24"/>
        </w:rPr>
      </w:pPr>
      <w:r w:rsidRPr="050F25C4" w:rsidR="050F25C4">
        <w:rPr>
          <w:sz w:val="24"/>
          <w:szCs w:val="24"/>
        </w:rPr>
        <w:t>Minimizing:</w:t>
      </w:r>
    </w:p>
    <w:p w:rsidR="050F25C4" w:rsidP="050F25C4" w:rsidRDefault="050F25C4" w14:paraId="78F7314E" w14:textId="5D7A824E">
      <w:pPr>
        <w:pStyle w:val="Normal"/>
        <w:rPr>
          <w:sz w:val="24"/>
          <w:szCs w:val="24"/>
        </w:rPr>
      </w:pPr>
      <w:r w:rsidRPr="050F25C4" w:rsidR="050F25C4">
        <w:rPr>
          <w:sz w:val="24"/>
          <w:szCs w:val="24"/>
        </w:rPr>
        <w:t xml:space="preserve">Activate = F / </w:t>
      </w:r>
      <w:r w:rsidRPr="050F25C4" w:rsidR="050F25C4">
        <w:rPr>
          <w:sz w:val="24"/>
          <w:szCs w:val="24"/>
        </w:rPr>
        <w:t xml:space="preserve">doorOpen </w:t>
      </w:r>
      <w:r w:rsidRPr="050F25C4" w:rsidR="050F25C4">
        <w:rPr>
          <w:sz w:val="24"/>
          <w:szCs w:val="24"/>
        </w:rPr>
        <w:t xml:space="preserve">= O / </w:t>
      </w:r>
      <w:proofErr w:type="spellStart"/>
      <w:r w:rsidRPr="050F25C4" w:rsidR="050F25C4">
        <w:rPr>
          <w:sz w:val="24"/>
          <w:szCs w:val="24"/>
        </w:rPr>
        <w:t>alarmEnabled</w:t>
      </w:r>
      <w:proofErr w:type="spellEnd"/>
      <w:r w:rsidRPr="050F25C4" w:rsidR="050F25C4">
        <w:rPr>
          <w:sz w:val="24"/>
          <w:szCs w:val="24"/>
        </w:rPr>
        <w:t xml:space="preserve"> = E / </w:t>
      </w:r>
      <w:proofErr w:type="spellStart"/>
      <w:r w:rsidRPr="050F25C4" w:rsidR="050F25C4">
        <w:rPr>
          <w:sz w:val="24"/>
          <w:szCs w:val="24"/>
        </w:rPr>
        <w:t>motionSensorActive</w:t>
      </w:r>
      <w:proofErr w:type="spellEnd"/>
      <w:r w:rsidRPr="050F25C4" w:rsidR="050F25C4">
        <w:rPr>
          <w:sz w:val="24"/>
          <w:szCs w:val="24"/>
        </w:rPr>
        <w:t xml:space="preserve"> = A</w:t>
      </w:r>
    </w:p>
    <w:p w:rsidR="050F25C4" w:rsidP="050F25C4" w:rsidRDefault="050F25C4" w14:paraId="06710886" w14:textId="771EE0E3">
      <w:pPr>
        <w:pStyle w:val="Normal"/>
        <w:rPr>
          <w:sz w:val="24"/>
          <w:szCs w:val="24"/>
        </w:rPr>
      </w:pPr>
      <w:r w:rsidRPr="050F25C4" w:rsidR="050F25C4">
        <w:rPr>
          <w:sz w:val="24"/>
          <w:szCs w:val="24"/>
        </w:rPr>
        <w:t>F = OEA’ + OEA + O’EA</w:t>
      </w:r>
    </w:p>
    <w:p w:rsidR="050F25C4" w:rsidP="050F25C4" w:rsidRDefault="050F25C4" w14:paraId="0E892ECF" w14:textId="0B479D2D">
      <w:pPr>
        <w:pStyle w:val="Normal"/>
        <w:rPr>
          <w:sz w:val="24"/>
          <w:szCs w:val="24"/>
        </w:rPr>
      </w:pPr>
      <w:r w:rsidRPr="050F25C4" w:rsidR="050F25C4">
        <w:rPr>
          <w:sz w:val="24"/>
          <w:szCs w:val="24"/>
        </w:rPr>
        <w:t>F = OE (A’+ A) + O’EA</w:t>
      </w:r>
    </w:p>
    <w:p w:rsidR="050F25C4" w:rsidP="050F25C4" w:rsidRDefault="050F25C4" w14:paraId="3DBECDC3" w14:textId="47C77E25">
      <w:pPr>
        <w:pStyle w:val="Normal"/>
        <w:rPr>
          <w:sz w:val="24"/>
          <w:szCs w:val="24"/>
        </w:rPr>
      </w:pPr>
      <w:r w:rsidRPr="050F25C4" w:rsidR="050F25C4">
        <w:rPr>
          <w:sz w:val="24"/>
          <w:szCs w:val="24"/>
        </w:rPr>
        <w:t>F = OE + O’EA</w:t>
      </w:r>
    </w:p>
    <w:p w:rsidR="050F25C4" w:rsidP="050F25C4" w:rsidRDefault="050F25C4" w14:paraId="47F970A2" w14:textId="68D5D74A">
      <w:pPr>
        <w:pStyle w:val="Normal"/>
        <w:rPr>
          <w:sz w:val="24"/>
          <w:szCs w:val="24"/>
        </w:rPr>
      </w:pPr>
      <w:r w:rsidRPr="050F25C4" w:rsidR="050F25C4">
        <w:rPr>
          <w:sz w:val="24"/>
          <w:szCs w:val="24"/>
        </w:rPr>
        <w:t>F = E (O + O’A)</w:t>
      </w:r>
    </w:p>
    <w:p w:rsidR="050F25C4" w:rsidP="050F25C4" w:rsidRDefault="050F25C4" w14:paraId="7BF676D1" w14:textId="1D39D7D5">
      <w:pPr>
        <w:pStyle w:val="Normal"/>
        <w:rPr>
          <w:sz w:val="24"/>
          <w:szCs w:val="24"/>
        </w:rPr>
      </w:pPr>
      <w:r w:rsidRPr="050F25C4" w:rsidR="050F25C4">
        <w:rPr>
          <w:sz w:val="24"/>
          <w:szCs w:val="24"/>
        </w:rPr>
        <w:t>F = E (O + A)(O + O’)</w:t>
      </w:r>
    </w:p>
    <w:p w:rsidR="050F25C4" w:rsidP="050F25C4" w:rsidRDefault="050F25C4" w14:paraId="545D7439" w14:textId="117F5FA2">
      <w:pPr>
        <w:pStyle w:val="Normal"/>
        <w:rPr>
          <w:sz w:val="24"/>
          <w:szCs w:val="24"/>
        </w:rPr>
      </w:pPr>
      <w:r w:rsidRPr="050F25C4" w:rsidR="050F25C4">
        <w:rPr>
          <w:sz w:val="24"/>
          <w:szCs w:val="24"/>
        </w:rPr>
        <w:t>F = E (O + A)</w:t>
      </w:r>
    </w:p>
    <w:p w:rsidR="050F25C4" w:rsidP="050F25C4" w:rsidRDefault="050F25C4" w14:paraId="41842347" w14:textId="1187F9DD">
      <w:pPr>
        <w:pStyle w:val="Normal"/>
        <w:rPr>
          <w:sz w:val="24"/>
          <w:szCs w:val="24"/>
        </w:rPr>
      </w:pPr>
      <w:r w:rsidRPr="050F25C4" w:rsidR="050F25C4">
        <w:rPr>
          <w:sz w:val="24"/>
          <w:szCs w:val="24"/>
        </w:rPr>
        <w:t>F = OE + AE</w:t>
      </w:r>
    </w:p>
    <w:p w:rsidR="050F25C4" w:rsidP="050F25C4" w:rsidRDefault="050F25C4" w14:paraId="7D450F4C" w14:textId="772FE2CB">
      <w:pPr>
        <w:pStyle w:val="Normal"/>
        <w:rPr>
          <w:sz w:val="24"/>
          <w:szCs w:val="24"/>
        </w:rPr>
      </w:pPr>
    </w:p>
    <w:p w:rsidR="4C7367BE" w:rsidP="4C7367BE" w:rsidRDefault="4C7367BE" w14:paraId="08DC977C" w14:textId="0E18A447">
      <w:pPr>
        <w:pStyle w:val="Normal"/>
        <w:rPr>
          <w:sz w:val="24"/>
          <w:szCs w:val="24"/>
        </w:rPr>
      </w:pPr>
      <w:r w:rsidRPr="4C7367BE" w:rsidR="4C7367BE">
        <w:rPr>
          <w:sz w:val="24"/>
          <w:szCs w:val="24"/>
        </w:rPr>
        <w:t>Circuit:</w:t>
      </w:r>
    </w:p>
    <w:p w:rsidR="4C7367BE" w:rsidP="4C7367BE" w:rsidRDefault="4C7367BE" w14:paraId="14A2B128" w14:textId="2BF385F5">
      <w:pPr>
        <w:pStyle w:val="Normal"/>
        <w:rPr>
          <w:sz w:val="24"/>
          <w:szCs w:val="24"/>
        </w:rPr>
      </w:pPr>
      <w:r w:rsidRPr="4C7367BE" w:rsidR="4C7367BE">
        <w:rPr>
          <w:sz w:val="24"/>
          <w:szCs w:val="24"/>
        </w:rPr>
        <w:t>Version 1 (AND, OR, NOT Gates):</w:t>
      </w:r>
    </w:p>
    <w:p w:rsidR="4C7367BE" w:rsidP="4C7367BE" w:rsidRDefault="4C7367BE" w14:paraId="77D69D82" w14:textId="4D4F1309">
      <w:pPr>
        <w:pStyle w:val="Normal"/>
      </w:pPr>
      <w:r>
        <w:drawing>
          <wp:inline wp14:editId="75D55827" wp14:anchorId="2E6EE39D">
            <wp:extent cx="5873180" cy="3548380"/>
            <wp:effectExtent l="0" t="0" r="0" b="0"/>
            <wp:docPr id="564966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f80da10c3e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8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367BE" w:rsidP="050F25C4" w:rsidRDefault="4C7367BE" w14:paraId="58EE6DEA" w14:textId="11621603">
      <w:pPr>
        <w:pStyle w:val="Normal"/>
        <w:rPr>
          <w:sz w:val="24"/>
          <w:szCs w:val="24"/>
        </w:rPr>
      </w:pPr>
      <w:r w:rsidRPr="050F25C4" w:rsidR="050F25C4">
        <w:rPr>
          <w:sz w:val="24"/>
          <w:szCs w:val="24"/>
        </w:rPr>
        <w:t>2 ICs for Version 1</w:t>
      </w:r>
    </w:p>
    <w:p w:rsidR="4C7367BE" w:rsidP="4C7367BE" w:rsidRDefault="4C7367BE" w14:paraId="2382A8CF" w14:textId="22E11155">
      <w:pPr>
        <w:pStyle w:val="Normal"/>
        <w:rPr>
          <w:sz w:val="24"/>
          <w:szCs w:val="24"/>
        </w:rPr>
      </w:pPr>
    </w:p>
    <w:p w:rsidR="4C7367BE" w:rsidP="4C7367BE" w:rsidRDefault="4C7367BE" w14:paraId="7F990633" w14:textId="67CECC0D">
      <w:pPr>
        <w:pStyle w:val="Normal"/>
        <w:rPr>
          <w:sz w:val="24"/>
          <w:szCs w:val="24"/>
        </w:rPr>
      </w:pPr>
      <w:r w:rsidRPr="050F25C4" w:rsidR="050F25C4">
        <w:rPr>
          <w:sz w:val="24"/>
          <w:szCs w:val="24"/>
        </w:rPr>
        <w:t xml:space="preserve">Version 2 (NAND Gates): </w:t>
      </w:r>
    </w:p>
    <w:p w:rsidR="050F25C4" w:rsidP="050F25C4" w:rsidRDefault="050F25C4" w14:paraId="26C13158" w14:textId="2ED0A5F3">
      <w:pPr>
        <w:pStyle w:val="Normal"/>
      </w:pPr>
      <w:r>
        <w:drawing>
          <wp:inline wp14:editId="59DE7245" wp14:anchorId="552CA533">
            <wp:extent cx="6177868" cy="3114675"/>
            <wp:effectExtent l="0" t="0" r="0" b="0"/>
            <wp:docPr id="867442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4c6198bf4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868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F25C4" w:rsidP="050F25C4" w:rsidRDefault="050F25C4" w14:paraId="67EE38EE" w14:textId="0298C143">
      <w:pPr>
        <w:pStyle w:val="Normal"/>
      </w:pPr>
      <w:r w:rsidR="050F25C4">
        <w:rPr/>
        <w:t>1 IC for Version 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B586AA"/>
  <w15:docId w15:val="{4ed1f193-3230-4c2f-b7ea-80071f1bd36d}"/>
  <w:rsids>
    <w:rsidRoot w:val="676D0241"/>
    <w:rsid w:val="050F25C4"/>
    <w:rsid w:val="12C833F2"/>
    <w:rsid w:val="4C7367BE"/>
    <w:rsid w:val="676D02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df80da10c3e4079" /><Relationship Type="http://schemas.openxmlformats.org/officeDocument/2006/relationships/image" Target="/media/image2.png" Id="Raef4c6198bf440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2019-09-19T01:31:25.8520492Z</dcterms:created>
  <dcterms:modified xsi:type="dcterms:W3CDTF">2019-09-20T02:09:22.5664611Z</dcterms:modified>
  <dc:creator>Bui, Jefferson</dc:creator>
  <lastModifiedBy>Bui, Jefferson</lastModifiedBy>
</coreProperties>
</file>