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886755" w14:textId="1C9B70FC" w:rsidR="001C376C" w:rsidRDefault="00313DAB">
      <w:pPr>
        <w:rPr>
          <w:lang w:val="es-ES_tradnl"/>
        </w:rPr>
      </w:pPr>
      <w:r>
        <w:rPr>
          <w:lang w:val="es-ES_tradnl"/>
        </w:rPr>
        <w:t>Servicios corriendo en nube (AWS)</w:t>
      </w:r>
    </w:p>
    <w:p w14:paraId="4F6A7949" w14:textId="4E80DBCA" w:rsidR="00313DAB" w:rsidRDefault="00313DAB">
      <w:pPr>
        <w:rPr>
          <w:lang w:val="es-ES_tradnl"/>
        </w:rPr>
      </w:pPr>
      <w:r>
        <w:rPr>
          <w:lang w:val="es-ES_tradnl"/>
        </w:rPr>
        <w:t>RDS</w:t>
      </w:r>
    </w:p>
    <w:p w14:paraId="431DF376" w14:textId="05829A45" w:rsidR="00313DAB" w:rsidRDefault="00313DAB">
      <w:pPr>
        <w:rPr>
          <w:lang w:val="es-ES_tradnl"/>
        </w:rPr>
      </w:pPr>
      <w:r w:rsidRPr="00313DAB">
        <w:rPr>
          <w:lang w:val="es-ES_tradnl"/>
        </w:rPr>
        <w:drawing>
          <wp:inline distT="0" distB="0" distL="0" distR="0" wp14:anchorId="7E64F57F" wp14:editId="119B2B45">
            <wp:extent cx="4351867" cy="2041507"/>
            <wp:effectExtent l="0" t="0" r="4445" b="3810"/>
            <wp:docPr id="414702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02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096" cy="204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4AF0" w14:textId="0940A63F" w:rsidR="00313DAB" w:rsidRDefault="00313DAB">
      <w:pPr>
        <w:rPr>
          <w:lang w:val="es-ES_tradnl"/>
        </w:rPr>
      </w:pPr>
      <w:r>
        <w:rPr>
          <w:lang w:val="es-ES_tradnl"/>
        </w:rPr>
        <w:t>VPC</w:t>
      </w:r>
    </w:p>
    <w:p w14:paraId="15243C12" w14:textId="4C9CD9B6" w:rsidR="00313DAB" w:rsidRDefault="00313DAB">
      <w:pPr>
        <w:rPr>
          <w:lang w:val="es-ES_tradnl"/>
        </w:rPr>
      </w:pPr>
      <w:r w:rsidRPr="00313DAB">
        <w:rPr>
          <w:lang w:val="es-ES_tradnl"/>
        </w:rPr>
        <w:drawing>
          <wp:inline distT="0" distB="0" distL="0" distR="0" wp14:anchorId="3858FE8C" wp14:editId="33D677E4">
            <wp:extent cx="4267200" cy="1880117"/>
            <wp:effectExtent l="0" t="0" r="0" b="0"/>
            <wp:docPr id="32885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5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4904" cy="189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A5EB" w14:textId="304C0F57" w:rsidR="00313DAB" w:rsidRDefault="00313DAB">
      <w:pPr>
        <w:rPr>
          <w:lang w:val="es-ES_tradnl"/>
        </w:rPr>
      </w:pPr>
      <w:r>
        <w:rPr>
          <w:lang w:val="es-ES_tradnl"/>
        </w:rPr>
        <w:t>FLOW LOGS VPC</w:t>
      </w:r>
    </w:p>
    <w:p w14:paraId="0AA11787" w14:textId="2BCB3D12" w:rsidR="00313DAB" w:rsidRDefault="00313DAB">
      <w:pPr>
        <w:rPr>
          <w:lang w:val="es-ES_tradnl"/>
        </w:rPr>
      </w:pPr>
      <w:r w:rsidRPr="00313DAB">
        <w:rPr>
          <w:lang w:val="es-ES_tradnl"/>
        </w:rPr>
        <w:drawing>
          <wp:inline distT="0" distB="0" distL="0" distR="0" wp14:anchorId="2EF2AFFC" wp14:editId="28FFF65F">
            <wp:extent cx="4445000" cy="1698938"/>
            <wp:effectExtent l="0" t="0" r="0" b="3175"/>
            <wp:docPr id="218474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74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1642" cy="170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3551" w14:textId="77777777" w:rsidR="00313DAB" w:rsidRDefault="00313DAB">
      <w:pPr>
        <w:rPr>
          <w:lang w:val="es-ES_tradnl"/>
        </w:rPr>
      </w:pPr>
    </w:p>
    <w:p w14:paraId="569A98FC" w14:textId="77777777" w:rsidR="00313DAB" w:rsidRDefault="00313DAB">
      <w:pPr>
        <w:rPr>
          <w:lang w:val="es-ES_tradnl"/>
        </w:rPr>
      </w:pPr>
    </w:p>
    <w:p w14:paraId="0A93DB10" w14:textId="77777777" w:rsidR="00313DAB" w:rsidRDefault="00313DAB">
      <w:pPr>
        <w:rPr>
          <w:lang w:val="es-ES_tradnl"/>
        </w:rPr>
      </w:pPr>
    </w:p>
    <w:p w14:paraId="2964798E" w14:textId="03EBDD42" w:rsidR="00313DAB" w:rsidRDefault="00313DAB">
      <w:pPr>
        <w:rPr>
          <w:lang w:val="es-ES_tradnl"/>
        </w:rPr>
      </w:pPr>
      <w:r>
        <w:rPr>
          <w:lang w:val="es-ES_tradnl"/>
        </w:rPr>
        <w:lastRenderedPageBreak/>
        <w:t>REGISTROS VPC EN CLOUDWATCH</w:t>
      </w:r>
    </w:p>
    <w:p w14:paraId="2C00813B" w14:textId="3AA920B1" w:rsidR="00313DAB" w:rsidRDefault="00313DAB">
      <w:pPr>
        <w:rPr>
          <w:lang w:val="es-ES_tradnl"/>
        </w:rPr>
      </w:pPr>
      <w:r w:rsidRPr="00313DAB">
        <w:rPr>
          <w:lang w:val="es-ES_tradnl"/>
        </w:rPr>
        <w:drawing>
          <wp:inline distT="0" distB="0" distL="0" distR="0" wp14:anchorId="0557F02F" wp14:editId="326331F6">
            <wp:extent cx="4597400" cy="2068778"/>
            <wp:effectExtent l="0" t="0" r="0" b="1905"/>
            <wp:docPr id="1385341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41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229" cy="207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A3D4" w14:textId="6CD2C145" w:rsidR="00313DAB" w:rsidRDefault="00313DAB">
      <w:pPr>
        <w:rPr>
          <w:lang w:val="es-ES_tradnl"/>
        </w:rPr>
      </w:pPr>
      <w:r w:rsidRPr="00313DAB">
        <w:rPr>
          <w:lang w:val="es-ES_tradnl"/>
        </w:rPr>
        <w:drawing>
          <wp:inline distT="0" distB="0" distL="0" distR="0" wp14:anchorId="6C4D6FC5" wp14:editId="7C0B66CC">
            <wp:extent cx="4597400" cy="1767070"/>
            <wp:effectExtent l="0" t="0" r="0" b="0"/>
            <wp:docPr id="294328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28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429" cy="177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8DCF" w14:textId="4AD6BEE2" w:rsidR="00313DAB" w:rsidRDefault="00313DAB">
      <w:pPr>
        <w:rPr>
          <w:lang w:val="es-ES_tradnl"/>
        </w:rPr>
      </w:pPr>
      <w:r>
        <w:rPr>
          <w:lang w:val="es-ES_tradnl"/>
        </w:rPr>
        <w:t>ECS FARGATE</w:t>
      </w:r>
    </w:p>
    <w:p w14:paraId="55A3FA64" w14:textId="07D8EC43" w:rsidR="00313DAB" w:rsidRDefault="00313DAB">
      <w:pPr>
        <w:rPr>
          <w:lang w:val="es-ES_tradnl"/>
        </w:rPr>
      </w:pPr>
      <w:r w:rsidRPr="00313DAB">
        <w:rPr>
          <w:lang w:val="es-ES_tradnl"/>
        </w:rPr>
        <w:drawing>
          <wp:inline distT="0" distB="0" distL="0" distR="0" wp14:anchorId="27EC789E" wp14:editId="536808FD">
            <wp:extent cx="5612130" cy="1786255"/>
            <wp:effectExtent l="0" t="0" r="1270" b="4445"/>
            <wp:docPr id="246401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01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9173" w14:textId="14B565D6" w:rsidR="00313DAB" w:rsidRDefault="00313DAB">
      <w:pPr>
        <w:rPr>
          <w:lang w:val="es-ES_tradnl"/>
        </w:rPr>
      </w:pPr>
    </w:p>
    <w:p w14:paraId="0E08CC5D" w14:textId="77777777" w:rsidR="00313DAB" w:rsidRDefault="00313DAB">
      <w:pPr>
        <w:rPr>
          <w:lang w:val="es-ES_tradnl"/>
        </w:rPr>
      </w:pPr>
    </w:p>
    <w:p w14:paraId="207A1381" w14:textId="77777777" w:rsidR="00313DAB" w:rsidRDefault="00313DAB">
      <w:pPr>
        <w:rPr>
          <w:lang w:val="es-ES_tradnl"/>
        </w:rPr>
      </w:pPr>
    </w:p>
    <w:p w14:paraId="50B3264D" w14:textId="77777777" w:rsidR="00313DAB" w:rsidRDefault="00313DAB">
      <w:pPr>
        <w:rPr>
          <w:lang w:val="es-ES_tradnl"/>
        </w:rPr>
      </w:pPr>
    </w:p>
    <w:p w14:paraId="29D325A9" w14:textId="77777777" w:rsidR="00313DAB" w:rsidRDefault="00313DAB">
      <w:pPr>
        <w:rPr>
          <w:lang w:val="es-ES_tradnl"/>
        </w:rPr>
      </w:pPr>
    </w:p>
    <w:p w14:paraId="064248F6" w14:textId="0E107E8A" w:rsidR="00313DAB" w:rsidRDefault="00313DAB">
      <w:pPr>
        <w:rPr>
          <w:lang w:val="es-ES_tradnl"/>
        </w:rPr>
      </w:pPr>
      <w:r>
        <w:rPr>
          <w:lang w:val="es-ES_tradnl"/>
        </w:rPr>
        <w:lastRenderedPageBreak/>
        <w:t>SERVICIOS CONTENERIZADOS EJECUTANDOSE</w:t>
      </w:r>
    </w:p>
    <w:p w14:paraId="78A7BE8E" w14:textId="11930854" w:rsidR="00313DAB" w:rsidRDefault="00313DAB">
      <w:pPr>
        <w:rPr>
          <w:lang w:val="es-ES_tradnl"/>
        </w:rPr>
      </w:pPr>
      <w:r w:rsidRPr="00313DAB">
        <w:rPr>
          <w:lang w:val="es-ES_tradnl"/>
        </w:rPr>
        <w:drawing>
          <wp:inline distT="0" distB="0" distL="0" distR="0" wp14:anchorId="4B04C1EF" wp14:editId="5E16E36F">
            <wp:extent cx="4402667" cy="1798827"/>
            <wp:effectExtent l="0" t="0" r="4445" b="5080"/>
            <wp:docPr id="1441382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2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4312" cy="18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AAE5" w14:textId="00D60E6C" w:rsidR="001F70E4" w:rsidRDefault="00313DAB">
      <w:pPr>
        <w:rPr>
          <w:lang w:val="es-ES_tradnl"/>
        </w:rPr>
      </w:pPr>
      <w:r w:rsidRPr="00313DAB">
        <w:rPr>
          <w:lang w:val="es-ES_tradnl"/>
        </w:rPr>
        <w:drawing>
          <wp:inline distT="0" distB="0" distL="0" distR="0" wp14:anchorId="4669F18B" wp14:editId="24DBFCD9">
            <wp:extent cx="4402455" cy="1913809"/>
            <wp:effectExtent l="0" t="0" r="4445" b="4445"/>
            <wp:docPr id="1055631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31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640" cy="193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E49E" w14:textId="2C2A09E6" w:rsidR="001F70E4" w:rsidRDefault="001F70E4">
      <w:proofErr w:type="spellStart"/>
      <w:proofErr w:type="gramStart"/>
      <w:r>
        <w:rPr>
          <w:lang w:val="es-ES_tradnl"/>
        </w:rPr>
        <w:t>Dashboard</w:t>
      </w:r>
      <w:proofErr w:type="spellEnd"/>
      <w:r>
        <w:rPr>
          <w:lang w:val="es-ES_tradnl"/>
        </w:rPr>
        <w:t xml:space="preserve">  </w:t>
      </w:r>
      <w:r>
        <w:t>Golden</w:t>
      </w:r>
      <w:proofErr w:type="gramEnd"/>
      <w:r>
        <w:t xml:space="preserve"> </w:t>
      </w:r>
      <w:proofErr w:type="spellStart"/>
      <w:r>
        <w:t>Signals</w:t>
      </w:r>
      <w:proofErr w:type="spellEnd"/>
      <w:r>
        <w:t xml:space="preserve"> de Seguridad': intentos de autenticación fallidos</w:t>
      </w:r>
    </w:p>
    <w:p w14:paraId="3EC6846D" w14:textId="4FD461DE" w:rsidR="001F70E4" w:rsidRDefault="001F70E4">
      <w:pPr>
        <w:rPr>
          <w:lang w:val="es-ES_tradnl"/>
        </w:rPr>
      </w:pPr>
      <w:r>
        <w:t xml:space="preserve">URL:  </w:t>
      </w:r>
      <w:r w:rsidRPr="001F70E4">
        <w:rPr>
          <w:b/>
          <w:bCs/>
        </w:rPr>
        <w:t>http://localhost:3000/d/security-golden-signals/golden-signals-de-seguridad?orgId=1&amp;refresh=30s</w:t>
      </w:r>
    </w:p>
    <w:p w14:paraId="3B76E993" w14:textId="2734B078" w:rsidR="001F70E4" w:rsidRPr="00313DAB" w:rsidRDefault="001F70E4">
      <w:pPr>
        <w:rPr>
          <w:lang w:val="es-ES_tradnl"/>
        </w:rPr>
      </w:pPr>
      <w:r w:rsidRPr="001F70E4">
        <w:rPr>
          <w:lang w:val="es-ES_tradnl"/>
        </w:rPr>
        <w:drawing>
          <wp:inline distT="0" distB="0" distL="0" distR="0" wp14:anchorId="2B62B134" wp14:editId="0B54D0A1">
            <wp:extent cx="4868334" cy="2503022"/>
            <wp:effectExtent l="0" t="0" r="0" b="0"/>
            <wp:docPr id="1555463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6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1101" cy="250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0E4" w:rsidRPr="00313D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AB"/>
    <w:rsid w:val="00081750"/>
    <w:rsid w:val="001C376C"/>
    <w:rsid w:val="001C6147"/>
    <w:rsid w:val="001F70E4"/>
    <w:rsid w:val="002972F9"/>
    <w:rsid w:val="00313DAB"/>
    <w:rsid w:val="006C4F15"/>
    <w:rsid w:val="0081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E27862"/>
  <w15:chartTrackingRefBased/>
  <w15:docId w15:val="{87270A74-E0B5-B64A-9BEB-FE563A51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Bula Gomez</dc:creator>
  <cp:keywords/>
  <dc:description/>
  <cp:lastModifiedBy>Jorge Luis Bula Gomez</cp:lastModifiedBy>
  <cp:revision>2</cp:revision>
  <dcterms:created xsi:type="dcterms:W3CDTF">2026-10-19T04:08:00Z</dcterms:created>
  <dcterms:modified xsi:type="dcterms:W3CDTF">2026-10-19T04:08:00Z</dcterms:modified>
</cp:coreProperties>
</file>