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0F18" w14:textId="58E79E60" w:rsidR="00F757C1" w:rsidRDefault="00CD6280">
      <w:r>
        <w:t>Julian Burgoff</w:t>
      </w:r>
    </w:p>
    <w:p w14:paraId="48B3B84B" w14:textId="399D864B" w:rsidR="00CD6280" w:rsidRDefault="00CD6280">
      <w:r>
        <w:t>12/17/2022</w:t>
      </w:r>
    </w:p>
    <w:p w14:paraId="6B35B08D" w14:textId="550E82D0" w:rsidR="00CD6280" w:rsidRDefault="00CD6280">
      <w:r>
        <w:t>Analysis of Environmental Data</w:t>
      </w:r>
    </w:p>
    <w:p w14:paraId="7A755051" w14:textId="28BD3789" w:rsidR="00CD6280" w:rsidRDefault="00CD6280">
      <w:r>
        <w:t>Final Data Analysis</w:t>
      </w:r>
    </w:p>
    <w:p w14:paraId="7E0851AA" w14:textId="2031F13A" w:rsidR="00CD6280" w:rsidRDefault="00CD6280"/>
    <w:p w14:paraId="37000B52" w14:textId="1DBCA8D3" w:rsidR="00CD6280" w:rsidRDefault="00FF7BA8" w:rsidP="00CD6280">
      <w:pPr>
        <w:pStyle w:val="ListParagraph"/>
        <w:numPr>
          <w:ilvl w:val="0"/>
          <w:numId w:val="1"/>
        </w:numPr>
      </w:pPr>
      <w:r w:rsidRPr="00FF7BA8">
        <w:drawing>
          <wp:inline distT="0" distB="0" distL="0" distR="0" wp14:anchorId="6F29E315" wp14:editId="77B2B452">
            <wp:extent cx="5943600" cy="320865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943600" cy="3208655"/>
                    </a:xfrm>
                    <a:prstGeom prst="rect">
                      <a:avLst/>
                    </a:prstGeom>
                  </pic:spPr>
                </pic:pic>
              </a:graphicData>
            </a:graphic>
          </wp:inline>
        </w:drawing>
      </w:r>
    </w:p>
    <w:p w14:paraId="69A56404" w14:textId="4CA17146" w:rsidR="00FF7BA8" w:rsidRDefault="00FF7BA8" w:rsidP="00FF7BA8">
      <w:pPr>
        <w:pStyle w:val="ListParagraph"/>
      </w:pPr>
      <w:r>
        <w:t>The relationship between body mass and body length appears to be a positive somewhat linear relationship.</w:t>
      </w:r>
    </w:p>
    <w:p w14:paraId="6883713B" w14:textId="159BC65E" w:rsidR="00FF7BA8" w:rsidRDefault="00FF7BA8" w:rsidP="00FF7BA8">
      <w:pPr>
        <w:pStyle w:val="ListParagraph"/>
      </w:pPr>
    </w:p>
    <w:p w14:paraId="1415C723" w14:textId="127AAA6D" w:rsidR="00FF7BA8" w:rsidRDefault="00FF7BA8" w:rsidP="00FF7BA8">
      <w:pPr>
        <w:pStyle w:val="ListParagraph"/>
        <w:numPr>
          <w:ilvl w:val="0"/>
          <w:numId w:val="1"/>
        </w:numPr>
      </w:pPr>
      <w:r w:rsidRPr="00FF7BA8">
        <w:lastRenderedPageBreak/>
        <w:drawing>
          <wp:inline distT="0" distB="0" distL="0" distR="0" wp14:anchorId="2621CF7A" wp14:editId="52FB6C68">
            <wp:extent cx="5943600" cy="326326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5943600" cy="3263265"/>
                    </a:xfrm>
                    <a:prstGeom prst="rect">
                      <a:avLst/>
                    </a:prstGeom>
                  </pic:spPr>
                </pic:pic>
              </a:graphicData>
            </a:graphic>
          </wp:inline>
        </w:drawing>
      </w:r>
    </w:p>
    <w:p w14:paraId="06E8C682" w14:textId="18A251FD" w:rsidR="00FF7BA8" w:rsidRDefault="00FF7BA8" w:rsidP="00FF7BA8">
      <w:pPr>
        <w:pStyle w:val="ListParagraph"/>
      </w:pPr>
      <w:r>
        <w:t xml:space="preserve">The histograms are both skewed to the left of the x-axis range, with body length being more skewed than body mass. They do not appear normally distributed. We care about normal distribution because </w:t>
      </w:r>
      <w:r w:rsidR="00296280">
        <w:t>many statistical analyses assume that variables are normally distributed.</w:t>
      </w:r>
    </w:p>
    <w:p w14:paraId="26301A59" w14:textId="1E6F8E18" w:rsidR="00296280" w:rsidRDefault="00296280" w:rsidP="00FF7BA8">
      <w:pPr>
        <w:pStyle w:val="ListParagraph"/>
      </w:pPr>
    </w:p>
    <w:p w14:paraId="4C434755" w14:textId="77777777" w:rsidR="00296280" w:rsidRDefault="00296280" w:rsidP="00296280">
      <w:pPr>
        <w:pStyle w:val="ListParagraph"/>
        <w:numPr>
          <w:ilvl w:val="0"/>
          <w:numId w:val="1"/>
        </w:numPr>
      </w:pPr>
      <w:r>
        <w:t>Shapiro-Wilk normality test</w:t>
      </w:r>
    </w:p>
    <w:p w14:paraId="4C1461A5" w14:textId="77777777" w:rsidR="00296280" w:rsidRDefault="00296280" w:rsidP="00296280">
      <w:pPr>
        <w:pStyle w:val="ListParagraph"/>
      </w:pPr>
    </w:p>
    <w:p w14:paraId="44F2CD1C" w14:textId="77777777" w:rsidR="00296280" w:rsidRDefault="00296280" w:rsidP="00296280">
      <w:pPr>
        <w:pStyle w:val="ListParagraph"/>
      </w:pPr>
      <w:r>
        <w:t xml:space="preserve">data:  </w:t>
      </w:r>
      <w:proofErr w:type="spellStart"/>
      <w:r>
        <w:t>delomys$body_mass</w:t>
      </w:r>
      <w:proofErr w:type="spellEnd"/>
    </w:p>
    <w:p w14:paraId="31B380AB" w14:textId="77777777" w:rsidR="00296280" w:rsidRDefault="00296280" w:rsidP="00296280">
      <w:pPr>
        <w:pStyle w:val="ListParagraph"/>
      </w:pPr>
      <w:r>
        <w:t>W = 0.99506, p-value = 4.33e-05</w:t>
      </w:r>
    </w:p>
    <w:p w14:paraId="4E5BDD43" w14:textId="77777777" w:rsidR="00296280" w:rsidRDefault="00296280" w:rsidP="00296280">
      <w:pPr>
        <w:pStyle w:val="ListParagraph"/>
      </w:pPr>
    </w:p>
    <w:p w14:paraId="35443592" w14:textId="77777777" w:rsidR="00296280" w:rsidRDefault="00296280" w:rsidP="00296280">
      <w:pPr>
        <w:pStyle w:val="ListParagraph"/>
      </w:pPr>
      <w:r>
        <w:t xml:space="preserve">&gt; </w:t>
      </w:r>
      <w:proofErr w:type="spellStart"/>
      <w:r>
        <w:t>shapiro.test</w:t>
      </w:r>
      <w:proofErr w:type="spellEnd"/>
      <w:r>
        <w:t>(</w:t>
      </w:r>
      <w:proofErr w:type="spellStart"/>
      <w:r>
        <w:t>delomys$body_length</w:t>
      </w:r>
      <w:proofErr w:type="spellEnd"/>
      <w:r>
        <w:t>)</w:t>
      </w:r>
    </w:p>
    <w:p w14:paraId="14C800E7" w14:textId="77777777" w:rsidR="00296280" w:rsidRDefault="00296280" w:rsidP="00296280">
      <w:pPr>
        <w:pStyle w:val="ListParagraph"/>
      </w:pPr>
    </w:p>
    <w:p w14:paraId="57D74FBF" w14:textId="77777777" w:rsidR="00296280" w:rsidRDefault="00296280" w:rsidP="00296280">
      <w:pPr>
        <w:pStyle w:val="ListParagraph"/>
      </w:pPr>
      <w:r>
        <w:tab/>
        <w:t>Shapiro-Wilk normality test</w:t>
      </w:r>
    </w:p>
    <w:p w14:paraId="7A1B2435" w14:textId="77777777" w:rsidR="00296280" w:rsidRDefault="00296280" w:rsidP="00296280">
      <w:pPr>
        <w:pStyle w:val="ListParagraph"/>
      </w:pPr>
    </w:p>
    <w:p w14:paraId="7E48EC94" w14:textId="77777777" w:rsidR="00296280" w:rsidRDefault="00296280" w:rsidP="00296280">
      <w:pPr>
        <w:pStyle w:val="ListParagraph"/>
      </w:pPr>
      <w:r>
        <w:t xml:space="preserve">data:  </w:t>
      </w:r>
      <w:proofErr w:type="spellStart"/>
      <w:r>
        <w:t>delomys$body_length</w:t>
      </w:r>
      <w:proofErr w:type="spellEnd"/>
    </w:p>
    <w:p w14:paraId="38AAE651" w14:textId="3E2DC2FC" w:rsidR="00296280" w:rsidRDefault="00296280" w:rsidP="00296280">
      <w:pPr>
        <w:pStyle w:val="ListParagraph"/>
      </w:pPr>
      <w:r>
        <w:t>W = 0.87609, p-value &lt; 2.2e-16</w:t>
      </w:r>
    </w:p>
    <w:p w14:paraId="7C9E0553" w14:textId="553F41CE" w:rsidR="00296280" w:rsidRDefault="00296280" w:rsidP="00296280">
      <w:pPr>
        <w:pStyle w:val="ListParagraph"/>
      </w:pPr>
    </w:p>
    <w:p w14:paraId="76CC5107" w14:textId="1277D9C7" w:rsidR="00296280" w:rsidRDefault="00296280" w:rsidP="00296280">
      <w:pPr>
        <w:pStyle w:val="ListParagraph"/>
      </w:pPr>
      <w:r>
        <w:t>Both of the normality tests produced p values that are significantly smaller than 0.05 which means that the alternative hypothesis is accepted that these data are not normally distributed. This follows our visual assessment of skewed data in the histograms above.</w:t>
      </w:r>
    </w:p>
    <w:p w14:paraId="1AEA6E7A" w14:textId="2E9D073A" w:rsidR="00296280" w:rsidRDefault="00296280" w:rsidP="00296280">
      <w:pPr>
        <w:pStyle w:val="ListParagraph"/>
      </w:pPr>
    </w:p>
    <w:p w14:paraId="592B0BCB" w14:textId="10616D85" w:rsidR="00296280" w:rsidRDefault="00815C4F" w:rsidP="00296280">
      <w:pPr>
        <w:pStyle w:val="ListParagraph"/>
        <w:numPr>
          <w:ilvl w:val="0"/>
          <w:numId w:val="1"/>
        </w:numPr>
      </w:pPr>
      <w:r w:rsidRPr="00815C4F">
        <w:lastRenderedPageBreak/>
        <w:drawing>
          <wp:inline distT="0" distB="0" distL="0" distR="0" wp14:anchorId="2C329E93" wp14:editId="24AB72D5">
            <wp:extent cx="5448300" cy="3135630"/>
            <wp:effectExtent l="0" t="0" r="0" b="762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a:stretch>
                      <a:fillRect/>
                    </a:stretch>
                  </pic:blipFill>
                  <pic:spPr>
                    <a:xfrm>
                      <a:off x="0" y="0"/>
                      <a:ext cx="5473646" cy="3150217"/>
                    </a:xfrm>
                    <a:prstGeom prst="rect">
                      <a:avLst/>
                    </a:prstGeom>
                  </pic:spPr>
                </pic:pic>
              </a:graphicData>
            </a:graphic>
          </wp:inline>
        </w:drawing>
      </w:r>
      <w:r w:rsidRPr="00815C4F">
        <w:drawing>
          <wp:inline distT="0" distB="0" distL="0" distR="0" wp14:anchorId="04B34CA1" wp14:editId="3AD75707">
            <wp:extent cx="4953000" cy="3239135"/>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a:stretch>
                      <a:fillRect/>
                    </a:stretch>
                  </pic:blipFill>
                  <pic:spPr>
                    <a:xfrm>
                      <a:off x="0" y="0"/>
                      <a:ext cx="4953000" cy="3239135"/>
                    </a:xfrm>
                    <a:prstGeom prst="rect">
                      <a:avLst/>
                    </a:prstGeom>
                  </pic:spPr>
                </pic:pic>
              </a:graphicData>
            </a:graphic>
          </wp:inline>
        </w:drawing>
      </w:r>
    </w:p>
    <w:p w14:paraId="64DA8E63" w14:textId="6735C5ED" w:rsidR="00620A50" w:rsidRDefault="00620A50" w:rsidP="00620A50">
      <w:pPr>
        <w:pStyle w:val="ListParagraph"/>
      </w:pPr>
      <w:r>
        <w:t xml:space="preserve">There is graphical evidence to support that </w:t>
      </w:r>
      <w:proofErr w:type="spellStart"/>
      <w:r>
        <w:t>delomys</w:t>
      </w:r>
      <w:proofErr w:type="spellEnd"/>
      <w:r>
        <w:t xml:space="preserve"> dorsalis has slightly higher body mass on average than </w:t>
      </w:r>
      <w:proofErr w:type="spellStart"/>
      <w:r>
        <w:t>delomys</w:t>
      </w:r>
      <w:proofErr w:type="spellEnd"/>
      <w:r>
        <w:t xml:space="preserve"> </w:t>
      </w:r>
      <w:proofErr w:type="spellStart"/>
      <w:r>
        <w:t>sublineatus</w:t>
      </w:r>
      <w:proofErr w:type="spellEnd"/>
      <w:r>
        <w:t>. Both species combined, there is evidence that males are slightly larger than females on average.</w:t>
      </w:r>
      <w:r w:rsidR="00815C4F">
        <w:t xml:space="preserve"> There is also graphical evidence that suggests within each species, males are larger than females on average. </w:t>
      </w:r>
      <w:proofErr w:type="spellStart"/>
      <w:r w:rsidR="00815C4F">
        <w:t>Delomys</w:t>
      </w:r>
      <w:proofErr w:type="spellEnd"/>
      <w:r w:rsidR="00815C4F">
        <w:t xml:space="preserve"> dorsalis females might be slightly larger than </w:t>
      </w:r>
      <w:proofErr w:type="spellStart"/>
      <w:r w:rsidR="00815C4F">
        <w:t>delomys</w:t>
      </w:r>
      <w:proofErr w:type="spellEnd"/>
      <w:r w:rsidR="00815C4F">
        <w:t xml:space="preserve"> </w:t>
      </w:r>
      <w:proofErr w:type="spellStart"/>
      <w:r w:rsidR="00815C4F">
        <w:t>sublineatus</w:t>
      </w:r>
      <w:proofErr w:type="spellEnd"/>
      <w:r w:rsidR="00815C4F">
        <w:t xml:space="preserve"> males on average.</w:t>
      </w:r>
    </w:p>
    <w:p w14:paraId="14F6F622" w14:textId="614D3DE8" w:rsidR="00815C4F" w:rsidRDefault="00815C4F" w:rsidP="00620A50">
      <w:pPr>
        <w:pStyle w:val="ListParagraph"/>
      </w:pPr>
    </w:p>
    <w:p w14:paraId="6B4CD907" w14:textId="58F81B74" w:rsidR="00815C4F" w:rsidRDefault="00C21FE7" w:rsidP="00815C4F">
      <w:pPr>
        <w:pStyle w:val="ListParagraph"/>
        <w:numPr>
          <w:ilvl w:val="0"/>
          <w:numId w:val="1"/>
        </w:numPr>
      </w:pPr>
      <w:r>
        <w:t xml:space="preserve">Based on graphical and numerical exploration, the residuals are not normally distributed for any of the five models. </w:t>
      </w:r>
    </w:p>
    <w:p w14:paraId="41420FC6" w14:textId="31C914A5" w:rsidR="0063349A" w:rsidRDefault="0063349A" w:rsidP="0063349A"/>
    <w:p w14:paraId="0A29C414" w14:textId="77777777" w:rsidR="0063349A" w:rsidRDefault="0063349A" w:rsidP="0063349A"/>
    <w:p w14:paraId="2F1F25C1" w14:textId="47B1CA28" w:rsidR="0063349A" w:rsidRDefault="0063349A" w:rsidP="00815C4F">
      <w:pPr>
        <w:pStyle w:val="ListParagraph"/>
        <w:numPr>
          <w:ilvl w:val="0"/>
          <w:numId w:val="1"/>
        </w:numPr>
      </w:pPr>
      <w:r>
        <w:t>Model #2 body mass by sex has the highest value for the Shapiro test, but still quite a bit smaller than 0.05 indicating the residuals are still not normally distributed for that model.</w:t>
      </w:r>
    </w:p>
    <w:p w14:paraId="0AA53E7F" w14:textId="77777777" w:rsidR="0063349A" w:rsidRDefault="0063349A" w:rsidP="0063349A">
      <w:pPr>
        <w:pStyle w:val="ListParagraph"/>
      </w:pPr>
    </w:p>
    <w:p w14:paraId="1E5F439E" w14:textId="23029F07" w:rsidR="0063349A" w:rsidRDefault="0063349A" w:rsidP="00815C4F">
      <w:pPr>
        <w:pStyle w:val="ListParagraph"/>
        <w:numPr>
          <w:ilvl w:val="0"/>
          <w:numId w:val="1"/>
        </w:numPr>
      </w:pPr>
      <w:r>
        <w:t>0.875</w:t>
      </w:r>
    </w:p>
    <w:p w14:paraId="09D287E7" w14:textId="77777777" w:rsidR="0063349A" w:rsidRDefault="0063349A" w:rsidP="0063349A">
      <w:pPr>
        <w:pStyle w:val="ListParagraph"/>
      </w:pPr>
    </w:p>
    <w:p w14:paraId="369B95E7" w14:textId="0620BF4B" w:rsidR="0063349A" w:rsidRDefault="0063349A" w:rsidP="00815C4F">
      <w:pPr>
        <w:pStyle w:val="ListParagraph"/>
        <w:numPr>
          <w:ilvl w:val="0"/>
          <w:numId w:val="1"/>
        </w:numPr>
      </w:pPr>
      <w:r>
        <w:t>Length= 76.12 +0.875(</w:t>
      </w:r>
      <w:proofErr w:type="gramStart"/>
      <w:r>
        <w:t>100)=</w:t>
      </w:r>
      <w:proofErr w:type="gramEnd"/>
      <w:r>
        <w:t xml:space="preserve"> 163.62</w:t>
      </w:r>
    </w:p>
    <w:p w14:paraId="7ED1CAC3" w14:textId="77777777" w:rsidR="0063349A" w:rsidRDefault="0063349A" w:rsidP="0063349A">
      <w:pPr>
        <w:pStyle w:val="ListParagraph"/>
      </w:pPr>
    </w:p>
    <w:p w14:paraId="315757D8" w14:textId="01D20D3D" w:rsidR="0063349A" w:rsidRDefault="0063349A" w:rsidP="00815C4F">
      <w:pPr>
        <w:pStyle w:val="ListParagraph"/>
        <w:numPr>
          <w:ilvl w:val="0"/>
          <w:numId w:val="1"/>
        </w:numPr>
      </w:pPr>
      <w:r>
        <w:t>Length= 76.12+0.875(</w:t>
      </w:r>
      <w:proofErr w:type="gramStart"/>
      <w:r>
        <w:t>0)=</w:t>
      </w:r>
      <w:proofErr w:type="gramEnd"/>
      <w:r w:rsidR="00BA5279">
        <w:t xml:space="preserve"> 77</w:t>
      </w:r>
    </w:p>
    <w:p w14:paraId="6184116B" w14:textId="77777777" w:rsidR="00BA5279" w:rsidRDefault="00BA5279" w:rsidP="00BA5279">
      <w:pPr>
        <w:pStyle w:val="ListParagraph"/>
      </w:pPr>
    </w:p>
    <w:p w14:paraId="72527CA1" w14:textId="7839DD62" w:rsidR="00BA5279" w:rsidRDefault="00BA5279" w:rsidP="00815C4F">
      <w:pPr>
        <w:pStyle w:val="ListParagraph"/>
        <w:numPr>
          <w:ilvl w:val="0"/>
          <w:numId w:val="1"/>
        </w:numPr>
      </w:pPr>
      <w:r>
        <w:t>Female</w:t>
      </w:r>
    </w:p>
    <w:p w14:paraId="10AC3852" w14:textId="77777777" w:rsidR="00BA5279" w:rsidRDefault="00BA5279" w:rsidP="00BA5279">
      <w:pPr>
        <w:pStyle w:val="ListParagraph"/>
      </w:pPr>
    </w:p>
    <w:p w14:paraId="5EEEF7FB" w14:textId="07B45442" w:rsidR="00BA5279" w:rsidRDefault="00BA5279" w:rsidP="00815C4F">
      <w:pPr>
        <w:pStyle w:val="ListParagraph"/>
        <w:numPr>
          <w:ilvl w:val="0"/>
          <w:numId w:val="1"/>
        </w:numPr>
      </w:pPr>
      <w:proofErr w:type="spellStart"/>
      <w:r>
        <w:t>Delomys</w:t>
      </w:r>
      <w:proofErr w:type="spellEnd"/>
      <w:r>
        <w:t xml:space="preserve"> </w:t>
      </w:r>
      <w:proofErr w:type="spellStart"/>
      <w:r>
        <w:t>dorsalus</w:t>
      </w:r>
      <w:proofErr w:type="spellEnd"/>
    </w:p>
    <w:p w14:paraId="27B8BE6B" w14:textId="77777777" w:rsidR="00BA5279" w:rsidRDefault="00BA5279" w:rsidP="00BA5279">
      <w:pPr>
        <w:pStyle w:val="ListParagraph"/>
      </w:pPr>
    </w:p>
    <w:p w14:paraId="2C111E00" w14:textId="468F9264" w:rsidR="00BA5279" w:rsidRDefault="001D77DF" w:rsidP="00815C4F">
      <w:pPr>
        <w:pStyle w:val="ListParagraph"/>
        <w:numPr>
          <w:ilvl w:val="0"/>
          <w:numId w:val="1"/>
        </w:numPr>
      </w:pPr>
      <w:r>
        <w:t xml:space="preserve">Males are </w:t>
      </w:r>
      <w:proofErr w:type="gramStart"/>
      <w:r>
        <w:t>heavier</w:t>
      </w:r>
      <w:proofErr w:type="gramEnd"/>
    </w:p>
    <w:p w14:paraId="67C2C556" w14:textId="77777777" w:rsidR="001D77DF" w:rsidRDefault="001D77DF" w:rsidP="001D77DF">
      <w:pPr>
        <w:pStyle w:val="ListParagraph"/>
      </w:pPr>
    </w:p>
    <w:p w14:paraId="0CEFD4C8" w14:textId="7D32958B" w:rsidR="001D77DF" w:rsidRDefault="001D77DF" w:rsidP="00815C4F">
      <w:pPr>
        <w:pStyle w:val="ListParagraph"/>
        <w:numPr>
          <w:ilvl w:val="0"/>
          <w:numId w:val="1"/>
        </w:numPr>
      </w:pPr>
      <w:proofErr w:type="spellStart"/>
      <w:r>
        <w:t>Delomys</w:t>
      </w:r>
      <w:proofErr w:type="spellEnd"/>
      <w:r>
        <w:t xml:space="preserve"> </w:t>
      </w:r>
      <w:proofErr w:type="spellStart"/>
      <w:r>
        <w:t>dorsalus</w:t>
      </w:r>
      <w:proofErr w:type="spellEnd"/>
      <w:r>
        <w:t xml:space="preserve"> is </w:t>
      </w:r>
      <w:proofErr w:type="gramStart"/>
      <w:r>
        <w:t>heavier</w:t>
      </w:r>
      <w:proofErr w:type="gramEnd"/>
    </w:p>
    <w:p w14:paraId="4BB8A4BD" w14:textId="77777777" w:rsidR="001D77DF" w:rsidRDefault="001D77DF" w:rsidP="001D77DF">
      <w:pPr>
        <w:pStyle w:val="ListParagraph"/>
      </w:pPr>
    </w:p>
    <w:p w14:paraId="189FF64D" w14:textId="2A28C5B3" w:rsidR="001D77DF" w:rsidRDefault="001D77DF" w:rsidP="00815C4F">
      <w:pPr>
        <w:pStyle w:val="ListParagraph"/>
        <w:numPr>
          <w:ilvl w:val="0"/>
          <w:numId w:val="1"/>
        </w:numPr>
      </w:pPr>
      <w:r>
        <w:t>Sex and species are both statistically significant predictors of body mass</w:t>
      </w:r>
    </w:p>
    <w:p w14:paraId="08151C09" w14:textId="77777777" w:rsidR="001D77DF" w:rsidRDefault="001D77DF" w:rsidP="001D77DF">
      <w:pPr>
        <w:pStyle w:val="ListParagraph"/>
      </w:pPr>
    </w:p>
    <w:p w14:paraId="79352D3B" w14:textId="255D25A4" w:rsidR="001D77DF" w:rsidRDefault="001D77DF" w:rsidP="00815C4F">
      <w:pPr>
        <w:pStyle w:val="ListParagraph"/>
        <w:numPr>
          <w:ilvl w:val="0"/>
          <w:numId w:val="1"/>
        </w:numPr>
      </w:pPr>
      <w:r>
        <w:t xml:space="preserve">There is not a significant interaction between sex and </w:t>
      </w:r>
      <w:proofErr w:type="gramStart"/>
      <w:r>
        <w:t>species</w:t>
      </w:r>
      <w:proofErr w:type="gramEnd"/>
    </w:p>
    <w:p w14:paraId="37EF87BB" w14:textId="77777777" w:rsidR="001D77DF" w:rsidRDefault="001D77DF" w:rsidP="001D77DF">
      <w:pPr>
        <w:pStyle w:val="ListParagraph"/>
      </w:pPr>
    </w:p>
    <w:p w14:paraId="0179C7B8" w14:textId="438F0A0E" w:rsidR="001D77DF" w:rsidRDefault="00206502" w:rsidP="00815C4F">
      <w:pPr>
        <w:pStyle w:val="ListParagraph"/>
        <w:numPr>
          <w:ilvl w:val="0"/>
          <w:numId w:val="1"/>
        </w:numPr>
      </w:pPr>
      <w:r>
        <w:t xml:space="preserve">The p values for the main effects are quite consistent among the 4 </w:t>
      </w:r>
      <w:proofErr w:type="gramStart"/>
      <w:r>
        <w:t>models</w:t>
      </w:r>
      <w:proofErr w:type="gramEnd"/>
    </w:p>
    <w:p w14:paraId="57DA351E" w14:textId="77777777" w:rsidR="00206502" w:rsidRDefault="00206502" w:rsidP="00206502">
      <w:pPr>
        <w:pStyle w:val="ListParagraph"/>
      </w:pPr>
    </w:p>
    <w:p w14:paraId="7021B2EE" w14:textId="6A8A68A7" w:rsidR="00206502" w:rsidRDefault="00206502" w:rsidP="00815C4F">
      <w:pPr>
        <w:pStyle w:val="ListParagraph"/>
        <w:numPr>
          <w:ilvl w:val="0"/>
          <w:numId w:val="1"/>
        </w:numPr>
      </w:pPr>
      <w:r>
        <w:t xml:space="preserve">The two models with lowest AIC scores are the additive and interactive models. </w:t>
      </w:r>
    </w:p>
    <w:p w14:paraId="098FBB9C" w14:textId="77777777" w:rsidR="00206502" w:rsidRDefault="00206502" w:rsidP="00206502">
      <w:pPr>
        <w:pStyle w:val="ListParagraph"/>
      </w:pPr>
    </w:p>
    <w:p w14:paraId="5ADDC9B3" w14:textId="6A07BDD7" w:rsidR="00206502" w:rsidRDefault="00206502" w:rsidP="00815C4F">
      <w:pPr>
        <w:pStyle w:val="ListParagraph"/>
        <w:numPr>
          <w:ilvl w:val="0"/>
          <w:numId w:val="1"/>
        </w:numPr>
      </w:pPr>
      <w:r>
        <w:t xml:space="preserve">I would choose the additive model because even though the interactive model has a lower AIC, the interaction between sex and species was not significant. I think the tradeoff between the slightly higher explanatory power and the additional complexity with the interactive model is not warranted in this case and the additive model does a better job of explaining the variation in the data with fewer parameters. </w:t>
      </w:r>
    </w:p>
    <w:p w14:paraId="710D7D85" w14:textId="77777777" w:rsidR="0063349A" w:rsidRDefault="0063349A" w:rsidP="0063349A"/>
    <w:sectPr w:rsidR="0063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F2854"/>
    <w:multiLevelType w:val="hybridMultilevel"/>
    <w:tmpl w:val="D5BE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24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C1"/>
    <w:rsid w:val="001D77DF"/>
    <w:rsid w:val="00206502"/>
    <w:rsid w:val="00296280"/>
    <w:rsid w:val="00620A50"/>
    <w:rsid w:val="0063349A"/>
    <w:rsid w:val="00815C4F"/>
    <w:rsid w:val="00BA5279"/>
    <w:rsid w:val="00C21FE7"/>
    <w:rsid w:val="00CD6280"/>
    <w:rsid w:val="00F757C1"/>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71C5"/>
  <w15:chartTrackingRefBased/>
  <w15:docId w15:val="{B7F7C34E-60D2-419C-9679-64FA5636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2</cp:revision>
  <dcterms:created xsi:type="dcterms:W3CDTF">2022-12-17T22:03:00Z</dcterms:created>
  <dcterms:modified xsi:type="dcterms:W3CDTF">2022-12-17T22:03:00Z</dcterms:modified>
</cp:coreProperties>
</file>