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16" w:rsidRDefault="00E10E16" w:rsidP="00CF3BE3">
      <w:r>
        <w:t>Livro: “Como Mentir com Estatística”</w:t>
      </w:r>
    </w:p>
    <w:p w:rsidR="00C255F3" w:rsidRDefault="00CF3BE3" w:rsidP="00CF3BE3">
      <w:pPr>
        <w:pStyle w:val="PargrafodaLista"/>
        <w:numPr>
          <w:ilvl w:val="0"/>
          <w:numId w:val="1"/>
        </w:numPr>
      </w:pPr>
      <w:r>
        <w:t xml:space="preserve">  O livro se trata de uma ironia instrucional: é um livro que ensina a como mentir com estatística, com a intenção de ensinar a como não ser enganado por manchetes e estudos estatísticos, entendendo o profundo significado deles e as verdadeiras informações que as estatísticas trazem.</w:t>
      </w:r>
    </w:p>
    <w:p w:rsidR="00CF3BE3" w:rsidRDefault="00CF3BE3" w:rsidP="00CF3BE3">
      <w:pPr>
        <w:pStyle w:val="PargrafodaLista"/>
        <w:numPr>
          <w:ilvl w:val="0"/>
          <w:numId w:val="1"/>
        </w:numPr>
      </w:pPr>
      <w:r>
        <w:t xml:space="preserve">  O livro até o penúltimo capítulo é um guia de como </w:t>
      </w:r>
      <w:r w:rsidR="00E10E16">
        <w:t xml:space="preserve">trazer as conclusões que o leitor quiser com estatísticas, dando um ferramental abrangente de como enganar com a mesma. Algumas delas são: uso de amostras tendenciosas, uso de representações de tendência central que favorecem sua tese, gráficos exagerados, causalidades enganosas, mal entendimento da amostra coletada. </w:t>
      </w:r>
    </w:p>
    <w:p w:rsidR="00E10E16" w:rsidRDefault="00E10E16" w:rsidP="00E10E16">
      <w:pPr>
        <w:pStyle w:val="PargrafodaLista"/>
      </w:pPr>
      <w:r>
        <w:t>No último capítulo, trazendo todo esse ferramental de dissimulação, o autor encerra discorrendo sobre como realmente qualquer pessoa pode contestar uma estatística sem a necessidade de laboratórios para testes. Para isso, ele traz 5 perguntas: “Quem está dizendo? ”, “Como ele sabe? ”, “O que está faltando? ”, “Alguém mudou de assunto? ” e “Isso faz sentido? ”. E o res</w:t>
      </w:r>
      <w:r w:rsidR="00832C59">
        <w:t>umo da conclusão do último capítulo é que ao analisar a veracidade de uma afirmação estatística, devemos verificar se há conflito de interesse nessa informação, se há informações ocultas ou faltantes, se o processo de amostragem foi feito de forma devida e sobre o que realmente a amostragem diz respeito, se é sobre o que está sendo analisado ou se há um salto entre a amostra e a pergunta a ser respondida, se há alguma falha de causalidade, e, por fim, se a conclusão faz sentido no geral.</w:t>
      </w:r>
    </w:p>
    <w:p w:rsidR="00832C59" w:rsidRDefault="00832C59" w:rsidP="00832C59">
      <w:pPr>
        <w:pStyle w:val="PargrafodaLista"/>
        <w:numPr>
          <w:ilvl w:val="0"/>
          <w:numId w:val="1"/>
        </w:numPr>
      </w:pPr>
      <w:r>
        <w:t xml:space="preserve">  O livro </w:t>
      </w:r>
      <w:r w:rsidR="007149E6">
        <w:t>sintetiza várias práticas de dissuasão estatística e gráfica que, apesar de serem óbvias, são interessantes de ser discutidas com mais profundidade e serem melhor observadas. Além disso, o livro traz diversos exemplos reais muito interessantes. Por fim, o livro apela a maior atenção à essas informações que muitas vezes são tratadas com descaso no cotidiano e incentiva a pensar mais sobre truques usados por jornalistas, que sem ler o livro, talvez nunca pensaríamos.</w:t>
      </w:r>
    </w:p>
    <w:p w:rsidR="007149E6" w:rsidRDefault="007149E6" w:rsidP="00832C59">
      <w:pPr>
        <w:pStyle w:val="PargrafodaLista"/>
        <w:numPr>
          <w:ilvl w:val="0"/>
          <w:numId w:val="1"/>
        </w:numPr>
      </w:pPr>
      <w:r>
        <w:t xml:space="preserve">  O autor afirma no livro que estatísticas podem (e são) manipuladas ou apresentadas de forma enganosa para induzir a conclusões falsas, se escondendo num manto de objetividade, e mais que isso, de não conclusão, afinal as estatísticas não afirmam nada de forma categórica, apenas induzem e o próprio leitor tira as conclusões. De modo que estatísticas são poderosas tanto para trazer informações valiosas, quanto para dissuadir.</w:t>
      </w:r>
    </w:p>
    <w:p w:rsidR="00065F15" w:rsidRDefault="007149E6" w:rsidP="007149E6">
      <w:pPr>
        <w:pStyle w:val="PargrafodaLista"/>
      </w:pPr>
      <w:r>
        <w:t>Eu concordo com a afirmação do leitor, e ela é auto evidente, não há necessidade de explicação.</w:t>
      </w:r>
    </w:p>
    <w:p w:rsidR="007149E6" w:rsidRDefault="00065F15" w:rsidP="00065F15">
      <w:pPr>
        <w:pStyle w:val="PargrafodaLista"/>
        <w:numPr>
          <w:ilvl w:val="0"/>
          <w:numId w:val="1"/>
        </w:numPr>
      </w:pPr>
      <w:r>
        <w:t xml:space="preserve">  O autor traz de forma muito rasa a discussão de ética no livro, dando a entender que todas essas técnicas discutidas não passam de mentiras ou abordagens inválidas. Eu não acho que seja tão preto no branco assim, acredito que há muitas facetas a serem discutidas. Um exemplo muito simples seria “João está escrevendo uma coluna no jornal e tem que obviamente uma matéria a mais chamativa possível, por isso, João decide fazer um gráfico mais chamativo, alterando as escalas e removendo todo o espaço do 0 até o ponto mais baixo da linha”, será que essa é uma abordagem desonesta? Ou será que é só uma forma mais chamativa de demonstrar os dados que estão lá? Eu não vou bater o martelo, mas simplesmente não acredito que seja tão simples de se responder tal pergunta.</w:t>
      </w:r>
    </w:p>
    <w:p w:rsidR="00600209" w:rsidRDefault="00600209" w:rsidP="00600209">
      <w:pPr>
        <w:pStyle w:val="PargrafodaLista"/>
      </w:pPr>
      <w:r>
        <w:lastRenderedPageBreak/>
        <w:t>Outra coisa é o fato de o autor trazer de forma rasa os conceitos teóricos e estatísticos, mas que eu considerei ser consequência do objetivo do livro e público alvo.</w:t>
      </w:r>
    </w:p>
    <w:p w:rsidR="00600209" w:rsidRDefault="00600209" w:rsidP="00600209">
      <w:pPr>
        <w:pStyle w:val="PargrafodaLista"/>
        <w:numPr>
          <w:ilvl w:val="0"/>
          <w:numId w:val="1"/>
        </w:numPr>
      </w:pPr>
      <w:r>
        <w:t>Apesar de o autor não tratar de discussões essenciais e mais filosóficas como: “o que é probabilidade, aleatoriedade e estatística? ”, “O que é verdade e mentira? “, “O que é dissuadir “ e “Quando é válido usar essas técnicas de persuasão? Ou, como devem ser apresentados dados estatísticos</w:t>
      </w:r>
      <w:r>
        <w:t xml:space="preserve">? </w:t>
      </w:r>
      <w:r>
        <w:t>”</w:t>
      </w:r>
      <w:r>
        <w:t>, e de o autor não trazer com o devido rigor os conceitos teóricos, o livro faz muito bem o seu papel de convidar a reflexão e a analisar as afirmações estatísticas, dando inúmeros exemplos de truques de persuasão que são utilizados.</w:t>
      </w:r>
    </w:p>
    <w:p w:rsidR="00600209" w:rsidRDefault="00600209" w:rsidP="00600209">
      <w:pPr>
        <w:pStyle w:val="PargrafodaLista"/>
        <w:numPr>
          <w:ilvl w:val="0"/>
          <w:numId w:val="1"/>
        </w:numPr>
      </w:pPr>
      <w:r>
        <w:t>Não me ajudou a entender melhor nenhum tema, meu entendimento continua o mesmo. Mas o livro me ajudou a ver de forma mais abrangente como a estatística pode ser usada para dissuasão e persuasão com tom de verdade, além de dar inúmeros exemplos interessantes e pensar mais a fundo como alguém pode fazer isso.</w:t>
      </w:r>
    </w:p>
    <w:p w:rsidR="00600209" w:rsidRDefault="00600209" w:rsidP="00600209">
      <w:pPr>
        <w:pStyle w:val="PargrafodaLista"/>
        <w:numPr>
          <w:ilvl w:val="0"/>
          <w:numId w:val="1"/>
        </w:numPr>
      </w:pPr>
      <w:r>
        <w:t>Não me inspirou a procurar mais por eu ter mais gosto por livros técnicos e de aprendizado mais prático. E são esses tipos de livro que me inspiram a procurar mais. Mas de qualquer forma o livro me interessou muito e foi uma boa leitura.</w:t>
      </w:r>
    </w:p>
    <w:p w:rsidR="00600209" w:rsidRDefault="00600209" w:rsidP="00600209">
      <w:pPr>
        <w:pStyle w:val="PargrafodaLista"/>
        <w:numPr>
          <w:ilvl w:val="0"/>
          <w:numId w:val="1"/>
        </w:numPr>
      </w:pPr>
      <w:r>
        <w:t>Sim, recomendaria. Principalmente para pessoas facilmente persuadidas.</w:t>
      </w:r>
      <w:bookmarkStart w:id="0" w:name="_GoBack"/>
      <w:bookmarkEnd w:id="0"/>
    </w:p>
    <w:sectPr w:rsidR="00600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F13C7"/>
    <w:multiLevelType w:val="hybridMultilevel"/>
    <w:tmpl w:val="8CAAE1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E3"/>
    <w:rsid w:val="00065F15"/>
    <w:rsid w:val="00600209"/>
    <w:rsid w:val="007149E6"/>
    <w:rsid w:val="00832C59"/>
    <w:rsid w:val="00C255F3"/>
    <w:rsid w:val="00CF3BE3"/>
    <w:rsid w:val="00E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D3FA"/>
  <w15:chartTrackingRefBased/>
  <w15:docId w15:val="{BA4901C7-BBDE-47B4-8680-F26AF160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Bussi</dc:creator>
  <cp:keywords/>
  <dc:description/>
  <cp:lastModifiedBy>João Paulo Bussi</cp:lastModifiedBy>
  <cp:revision>2</cp:revision>
  <dcterms:created xsi:type="dcterms:W3CDTF">2025-09-01T19:54:00Z</dcterms:created>
  <dcterms:modified xsi:type="dcterms:W3CDTF">2025-09-01T20:58:00Z</dcterms:modified>
</cp:coreProperties>
</file>