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20"/>
          <w:szCs w:val="20"/>
          <w:u w:val="single"/>
        </w:rPr>
      </w:pPr>
      <w:r w:rsidDel="00000000" w:rsidR="00000000" w:rsidRPr="00000000">
        <w:rPr>
          <w:b w:val="1"/>
          <w:sz w:val="20"/>
          <w:szCs w:val="20"/>
          <w:u w:val="single"/>
          <w:rtl w:val="0"/>
        </w:rPr>
        <w:t xml:space="preserve">Revival Prayer</w:t>
      </w:r>
    </w:p>
    <w:p w:rsidR="00000000" w:rsidDel="00000000" w:rsidP="00000000" w:rsidRDefault="00000000" w:rsidRPr="00000000" w14:paraId="00000001">
      <w:pPr>
        <w:spacing w:line="240" w:lineRule="auto"/>
        <w:contextualSpacing w:val="0"/>
        <w:rPr>
          <w:sz w:val="20"/>
          <w:szCs w:val="20"/>
        </w:rPr>
      </w:pPr>
      <w:r w:rsidDel="00000000" w:rsidR="00000000" w:rsidRPr="00000000">
        <w:rPr>
          <w:b w:val="1"/>
          <w:sz w:val="20"/>
          <w:szCs w:val="20"/>
          <w:u w:val="single"/>
          <w:rtl w:val="0"/>
        </w:rPr>
        <w:t xml:space="preserve">Isa. 43:26</w:t>
      </w:r>
      <w:r w:rsidDel="00000000" w:rsidR="00000000" w:rsidRPr="00000000">
        <w:rPr>
          <w:sz w:val="20"/>
          <w:szCs w:val="20"/>
          <w:rtl w:val="0"/>
        </w:rPr>
        <w:t xml:space="preserve">  </w:t>
      </w:r>
      <w:r w:rsidDel="00000000" w:rsidR="00000000" w:rsidRPr="00000000">
        <w:rPr>
          <w:b w:val="1"/>
          <w:sz w:val="20"/>
          <w:szCs w:val="20"/>
          <w:rtl w:val="0"/>
        </w:rPr>
        <w:t xml:space="preserve">Put me in remembrance</w:t>
      </w:r>
      <w:r w:rsidDel="00000000" w:rsidR="00000000" w:rsidRPr="00000000">
        <w:rPr>
          <w:sz w:val="20"/>
          <w:szCs w:val="20"/>
          <w:rtl w:val="0"/>
        </w:rPr>
        <w:t xml:space="preserve">: let us </w:t>
      </w:r>
      <w:r w:rsidDel="00000000" w:rsidR="00000000" w:rsidRPr="00000000">
        <w:rPr>
          <w:b w:val="1"/>
          <w:sz w:val="20"/>
          <w:szCs w:val="20"/>
          <w:rtl w:val="0"/>
        </w:rPr>
        <w:t xml:space="preserve">plead together</w:t>
      </w:r>
      <w:r w:rsidDel="00000000" w:rsidR="00000000" w:rsidRPr="00000000">
        <w:rPr>
          <w:sz w:val="20"/>
          <w:szCs w:val="20"/>
          <w:rtl w:val="0"/>
        </w:rPr>
        <w:t xml:space="preserve">: </w:t>
      </w:r>
      <w:r w:rsidDel="00000000" w:rsidR="00000000" w:rsidRPr="00000000">
        <w:rPr>
          <w:b w:val="1"/>
          <w:sz w:val="20"/>
          <w:szCs w:val="20"/>
          <w:rtl w:val="0"/>
        </w:rPr>
        <w:t xml:space="preserve">declare thou</w:t>
      </w:r>
      <w:r w:rsidDel="00000000" w:rsidR="00000000" w:rsidRPr="00000000">
        <w:rPr>
          <w:sz w:val="20"/>
          <w:szCs w:val="20"/>
          <w:rtl w:val="0"/>
        </w:rPr>
        <w:t xml:space="preserve">, that thou mayest be justified.</w:t>
      </w:r>
    </w:p>
    <w:p w:rsidR="00000000" w:rsidDel="00000000" w:rsidP="00000000" w:rsidRDefault="00000000" w:rsidRPr="00000000" w14:paraId="00000002">
      <w:pPr>
        <w:spacing w:line="240" w:lineRule="auto"/>
        <w:contextualSpacing w:val="0"/>
        <w:rPr>
          <w:sz w:val="20"/>
          <w:szCs w:val="20"/>
          <w:u w:val="single"/>
        </w:rPr>
      </w:pPr>
      <w:r w:rsidDel="00000000" w:rsidR="00000000" w:rsidRPr="00000000">
        <w:rPr>
          <w:sz w:val="20"/>
          <w:szCs w:val="20"/>
          <w:u w:val="single"/>
          <w:rtl w:val="0"/>
        </w:rPr>
        <w:t xml:space="preserve">1Jo 5:14</w:t>
      </w:r>
      <w:r w:rsidDel="00000000" w:rsidR="00000000" w:rsidRPr="00000000">
        <w:rPr>
          <w:sz w:val="20"/>
          <w:szCs w:val="20"/>
          <w:rtl w:val="0"/>
        </w:rPr>
        <w:t xml:space="preserve">  And this is the confidence that we have in him, that, if we </w:t>
      </w:r>
      <w:r w:rsidDel="00000000" w:rsidR="00000000" w:rsidRPr="00000000">
        <w:rPr>
          <w:b w:val="1"/>
          <w:sz w:val="20"/>
          <w:szCs w:val="20"/>
          <w:rtl w:val="0"/>
        </w:rPr>
        <w:t xml:space="preserve">ask any thing according to his will, he heareth us</w:t>
      </w:r>
      <w:r w:rsidDel="00000000" w:rsidR="00000000" w:rsidRPr="00000000">
        <w:rPr>
          <w:sz w:val="20"/>
          <w:szCs w:val="20"/>
          <w:rtl w:val="0"/>
        </w:rPr>
        <w:t xml:space="preserve">: 15  And if we know that he hear us, whatsoever we ask, we know that we have the petitions that we desired of him. </w:t>
      </w:r>
      <w:r w:rsidDel="00000000" w:rsidR="00000000" w:rsidRPr="00000000">
        <w:rPr>
          <w:rtl w:val="0"/>
        </w:rPr>
      </w:r>
    </w:p>
    <w:p w:rsidR="00000000" w:rsidDel="00000000" w:rsidP="00000000" w:rsidRDefault="00000000" w:rsidRPr="00000000" w14:paraId="00000003">
      <w:pPr>
        <w:spacing w:line="240" w:lineRule="auto"/>
        <w:contextualSpacing w:val="0"/>
        <w:rPr>
          <w:sz w:val="20"/>
          <w:szCs w:val="20"/>
        </w:rPr>
      </w:pPr>
      <w:r w:rsidDel="00000000" w:rsidR="00000000" w:rsidRPr="00000000">
        <w:rPr>
          <w:b w:val="1"/>
          <w:sz w:val="20"/>
          <w:szCs w:val="20"/>
          <w:u w:val="single"/>
          <w:rtl w:val="0"/>
        </w:rPr>
        <w:t xml:space="preserve">Ps 24:1</w:t>
      </w:r>
      <w:r w:rsidDel="00000000" w:rsidR="00000000" w:rsidRPr="00000000">
        <w:rPr>
          <w:sz w:val="20"/>
          <w:szCs w:val="20"/>
          <w:rtl w:val="0"/>
        </w:rPr>
        <w:t xml:space="preserve">  A Psalm of David. The </w:t>
      </w:r>
      <w:r w:rsidDel="00000000" w:rsidR="00000000" w:rsidRPr="00000000">
        <w:rPr>
          <w:b w:val="1"/>
          <w:sz w:val="20"/>
          <w:szCs w:val="20"/>
          <w:rtl w:val="0"/>
        </w:rPr>
        <w:t xml:space="preserve">earth is the LORD’S</w:t>
      </w:r>
      <w:r w:rsidDel="00000000" w:rsidR="00000000" w:rsidRPr="00000000">
        <w:rPr>
          <w:sz w:val="20"/>
          <w:szCs w:val="20"/>
          <w:rtl w:val="0"/>
        </w:rPr>
        <w:t xml:space="preserve">, and the </w:t>
      </w:r>
      <w:r w:rsidDel="00000000" w:rsidR="00000000" w:rsidRPr="00000000">
        <w:rPr>
          <w:b w:val="1"/>
          <w:sz w:val="20"/>
          <w:szCs w:val="20"/>
          <w:rtl w:val="0"/>
        </w:rPr>
        <w:t xml:space="preserve">fullness thereof</w:t>
      </w:r>
      <w:r w:rsidDel="00000000" w:rsidR="00000000" w:rsidRPr="00000000">
        <w:rPr>
          <w:sz w:val="20"/>
          <w:szCs w:val="20"/>
          <w:rtl w:val="0"/>
        </w:rPr>
        <w:t xml:space="preserve">; the world, and </w:t>
      </w:r>
      <w:r w:rsidDel="00000000" w:rsidR="00000000" w:rsidRPr="00000000">
        <w:rPr>
          <w:b w:val="1"/>
          <w:sz w:val="20"/>
          <w:szCs w:val="20"/>
          <w:rtl w:val="0"/>
        </w:rPr>
        <w:t xml:space="preserve">they</w:t>
      </w:r>
      <w:r w:rsidDel="00000000" w:rsidR="00000000" w:rsidRPr="00000000">
        <w:rPr>
          <w:sz w:val="20"/>
          <w:szCs w:val="20"/>
          <w:rtl w:val="0"/>
        </w:rPr>
        <w:t xml:space="preserve"> that dwell therein.</w:t>
      </w:r>
    </w:p>
    <w:p w:rsidR="00000000" w:rsidDel="00000000" w:rsidP="00000000" w:rsidRDefault="00000000" w:rsidRPr="00000000" w14:paraId="00000004">
      <w:pPr>
        <w:spacing w:line="240" w:lineRule="auto"/>
        <w:contextualSpacing w:val="0"/>
        <w:rPr>
          <w:sz w:val="20"/>
          <w:szCs w:val="20"/>
        </w:rPr>
      </w:pPr>
      <w:r w:rsidDel="00000000" w:rsidR="00000000" w:rsidRPr="00000000">
        <w:rPr>
          <w:b w:val="1"/>
          <w:sz w:val="20"/>
          <w:szCs w:val="20"/>
          <w:u w:val="single"/>
          <w:rtl w:val="0"/>
        </w:rPr>
        <w:t xml:space="preserve">Matt 6:10</w:t>
      </w:r>
      <w:r w:rsidDel="00000000" w:rsidR="00000000" w:rsidRPr="00000000">
        <w:rPr>
          <w:sz w:val="20"/>
          <w:szCs w:val="20"/>
          <w:rtl w:val="0"/>
        </w:rPr>
        <w:t xml:space="preserve">  </w:t>
      </w:r>
      <w:r w:rsidDel="00000000" w:rsidR="00000000" w:rsidRPr="00000000">
        <w:rPr>
          <w:b w:val="1"/>
          <w:sz w:val="20"/>
          <w:szCs w:val="20"/>
          <w:rtl w:val="0"/>
        </w:rPr>
        <w:t xml:space="preserve">Thy kingdom come</w:t>
      </w:r>
      <w:r w:rsidDel="00000000" w:rsidR="00000000" w:rsidRPr="00000000">
        <w:rPr>
          <w:sz w:val="20"/>
          <w:szCs w:val="20"/>
          <w:rtl w:val="0"/>
        </w:rPr>
        <w:t xml:space="preserve">. </w:t>
      </w:r>
      <w:r w:rsidDel="00000000" w:rsidR="00000000" w:rsidRPr="00000000">
        <w:rPr>
          <w:b w:val="1"/>
          <w:sz w:val="20"/>
          <w:szCs w:val="20"/>
          <w:rtl w:val="0"/>
        </w:rPr>
        <w:t xml:space="preserve">Thy will be done in earth</w:t>
      </w:r>
      <w:r w:rsidDel="00000000" w:rsidR="00000000" w:rsidRPr="00000000">
        <w:rPr>
          <w:sz w:val="20"/>
          <w:szCs w:val="20"/>
          <w:rtl w:val="0"/>
        </w:rPr>
        <w:t xml:space="preserve">, as it is in heaven. </w:t>
      </w:r>
    </w:p>
    <w:p w:rsidR="00000000" w:rsidDel="00000000" w:rsidP="00000000" w:rsidRDefault="00000000" w:rsidRPr="00000000" w14:paraId="00000005">
      <w:pPr>
        <w:spacing w:line="240" w:lineRule="auto"/>
        <w:contextualSpacing w:val="0"/>
        <w:rPr>
          <w:sz w:val="20"/>
          <w:szCs w:val="20"/>
        </w:rPr>
      </w:pPr>
      <w:r w:rsidDel="00000000" w:rsidR="00000000" w:rsidRPr="00000000">
        <w:rPr>
          <w:sz w:val="20"/>
          <w:szCs w:val="20"/>
          <w:u w:val="single"/>
          <w:rtl w:val="0"/>
        </w:rPr>
        <w:t xml:space="preserve">Isaiah 2 &amp; Micah 4</w:t>
      </w:r>
      <w:r w:rsidDel="00000000" w:rsidR="00000000" w:rsidRPr="00000000">
        <w:rPr>
          <w:sz w:val="20"/>
          <w:szCs w:val="20"/>
          <w:rtl w:val="0"/>
        </w:rPr>
        <w:t xml:space="preserve">  it shall come to pass in the </w:t>
      </w:r>
      <w:r w:rsidDel="00000000" w:rsidR="00000000" w:rsidRPr="00000000">
        <w:rPr>
          <w:b w:val="1"/>
          <w:sz w:val="20"/>
          <w:szCs w:val="20"/>
          <w:rtl w:val="0"/>
        </w:rPr>
        <w:t xml:space="preserve">last days</w:t>
      </w:r>
      <w:r w:rsidDel="00000000" w:rsidR="00000000" w:rsidRPr="00000000">
        <w:rPr>
          <w:sz w:val="20"/>
          <w:szCs w:val="20"/>
          <w:rtl w:val="0"/>
        </w:rPr>
        <w:t xml:space="preserve">, that the </w:t>
      </w:r>
      <w:r w:rsidDel="00000000" w:rsidR="00000000" w:rsidRPr="00000000">
        <w:rPr>
          <w:b w:val="1"/>
          <w:sz w:val="20"/>
          <w:szCs w:val="20"/>
          <w:rtl w:val="0"/>
        </w:rPr>
        <w:t xml:space="preserve">mountain of the LORD’S house shall be established in the top of the mountains</w:t>
      </w:r>
      <w:r w:rsidDel="00000000" w:rsidR="00000000" w:rsidRPr="00000000">
        <w:rPr>
          <w:sz w:val="20"/>
          <w:szCs w:val="20"/>
          <w:rtl w:val="0"/>
        </w:rPr>
        <w:t xml:space="preserve">, and shall be exalted above the hills; and </w:t>
      </w:r>
      <w:r w:rsidDel="00000000" w:rsidR="00000000" w:rsidRPr="00000000">
        <w:rPr>
          <w:b w:val="1"/>
          <w:sz w:val="20"/>
          <w:szCs w:val="20"/>
          <w:rtl w:val="0"/>
        </w:rPr>
        <w:t xml:space="preserve">all nations shall flow unto it</w:t>
      </w:r>
      <w:r w:rsidDel="00000000" w:rsidR="00000000" w:rsidRPr="00000000">
        <w:rPr>
          <w:sz w:val="20"/>
          <w:szCs w:val="20"/>
          <w:rtl w:val="0"/>
        </w:rPr>
        <w:t xml:space="preserve">.3  And many people shall go and say, Come ye, and let us go up to the mountain of the LORD, to the house of the God of Jacob; and he will teach us of his ways, and we will walk in his paths: for </w:t>
      </w:r>
      <w:r w:rsidDel="00000000" w:rsidR="00000000" w:rsidRPr="00000000">
        <w:rPr>
          <w:b w:val="1"/>
          <w:sz w:val="20"/>
          <w:szCs w:val="20"/>
          <w:rtl w:val="0"/>
        </w:rPr>
        <w:t xml:space="preserve">out of Zion shall go forth the law, and the word of the LORD from Jerusalem</w:t>
      </w:r>
      <w:r w:rsidDel="00000000" w:rsidR="00000000" w:rsidRPr="00000000">
        <w:rPr>
          <w:sz w:val="20"/>
          <w:szCs w:val="20"/>
          <w:rtl w:val="0"/>
        </w:rPr>
        <w:t xml:space="preserve">.4  And </w:t>
      </w:r>
      <w:r w:rsidDel="00000000" w:rsidR="00000000" w:rsidRPr="00000000">
        <w:rPr>
          <w:b w:val="1"/>
          <w:sz w:val="20"/>
          <w:szCs w:val="20"/>
          <w:rtl w:val="0"/>
        </w:rPr>
        <w:t xml:space="preserve">he shall judge among the nations, and shall rebuke many people</w:t>
      </w:r>
      <w:r w:rsidDel="00000000" w:rsidR="00000000" w:rsidRPr="00000000">
        <w:rPr>
          <w:sz w:val="20"/>
          <w:szCs w:val="20"/>
          <w:rtl w:val="0"/>
        </w:rPr>
        <w:t xml:space="preserve">: and they shall beat their swords into plowshares, and their spears into pruninghooks: nation shall not lift up sword against nation, neither shall they learn war any more.</w:t>
      </w:r>
    </w:p>
    <w:p w:rsidR="00000000" w:rsidDel="00000000" w:rsidP="00000000" w:rsidRDefault="00000000" w:rsidRPr="00000000" w14:paraId="00000006">
      <w:pPr>
        <w:spacing w:line="240" w:lineRule="auto"/>
        <w:contextualSpacing w:val="0"/>
        <w:rPr>
          <w:sz w:val="20"/>
          <w:szCs w:val="20"/>
        </w:rPr>
      </w:pPr>
      <w:r w:rsidDel="00000000" w:rsidR="00000000" w:rsidRPr="00000000">
        <w:rPr>
          <w:sz w:val="4"/>
          <w:szCs w:val="4"/>
          <w:rtl w:val="0"/>
        </w:rPr>
        <w:br w:type="textWrapping"/>
      </w:r>
      <w:r w:rsidDel="00000000" w:rsidR="00000000" w:rsidRPr="00000000">
        <w:rPr>
          <w:b w:val="1"/>
          <w:color w:val="ff0000"/>
          <w:sz w:val="20"/>
          <w:szCs w:val="20"/>
          <w:rtl w:val="0"/>
        </w:rPr>
        <w:t xml:space="preserve">1. Pray for an outpouring of God’s Spirit.</w:t>
      </w:r>
      <w:r w:rsidDel="00000000" w:rsidR="00000000" w:rsidRPr="00000000">
        <w:rPr>
          <w:sz w:val="20"/>
          <w:szCs w:val="20"/>
          <w:rtl w:val="0"/>
        </w:rPr>
        <w:t xml:space="preserve">  </w:t>
      </w:r>
      <w:r w:rsidDel="00000000" w:rsidR="00000000" w:rsidRPr="00000000">
        <w:rPr>
          <w:b w:val="1"/>
          <w:sz w:val="20"/>
          <w:szCs w:val="20"/>
          <w:u w:val="single"/>
          <w:rtl w:val="0"/>
        </w:rPr>
        <w:t xml:space="preserve">Zec. 10:1</w:t>
      </w:r>
      <w:r w:rsidDel="00000000" w:rsidR="00000000" w:rsidRPr="00000000">
        <w:rPr>
          <w:sz w:val="20"/>
          <w:szCs w:val="20"/>
          <w:rtl w:val="0"/>
        </w:rPr>
        <w:t xml:space="preserve">  </w:t>
      </w:r>
      <w:r w:rsidDel="00000000" w:rsidR="00000000" w:rsidRPr="00000000">
        <w:rPr>
          <w:b w:val="1"/>
          <w:sz w:val="20"/>
          <w:szCs w:val="20"/>
          <w:rtl w:val="0"/>
        </w:rPr>
        <w:t xml:space="preserve">Ask</w:t>
      </w:r>
      <w:r w:rsidDel="00000000" w:rsidR="00000000" w:rsidRPr="00000000">
        <w:rPr>
          <w:sz w:val="20"/>
          <w:szCs w:val="20"/>
          <w:rtl w:val="0"/>
        </w:rPr>
        <w:t xml:space="preserve"> ye of the LORD </w:t>
      </w:r>
      <w:r w:rsidDel="00000000" w:rsidR="00000000" w:rsidRPr="00000000">
        <w:rPr>
          <w:b w:val="1"/>
          <w:sz w:val="20"/>
          <w:szCs w:val="20"/>
          <w:rtl w:val="0"/>
        </w:rPr>
        <w:t xml:space="preserve">rain</w:t>
      </w:r>
      <w:r w:rsidDel="00000000" w:rsidR="00000000" w:rsidRPr="00000000">
        <w:rPr>
          <w:sz w:val="20"/>
          <w:szCs w:val="20"/>
          <w:rtl w:val="0"/>
        </w:rPr>
        <w:t xml:space="preserve"> in the time of the </w:t>
      </w:r>
      <w:r w:rsidDel="00000000" w:rsidR="00000000" w:rsidRPr="00000000">
        <w:rPr>
          <w:b w:val="1"/>
          <w:sz w:val="20"/>
          <w:szCs w:val="20"/>
          <w:rtl w:val="0"/>
        </w:rPr>
        <w:t xml:space="preserve">latter rain</w:t>
      </w:r>
      <w:r w:rsidDel="00000000" w:rsidR="00000000" w:rsidRPr="00000000">
        <w:rPr>
          <w:sz w:val="20"/>
          <w:szCs w:val="20"/>
          <w:rtl w:val="0"/>
        </w:rPr>
        <w:t xml:space="preserve">; so the LORD shall make bright clouds, and give them showers of rain, to every one grass in the field.</w:t>
      </w:r>
    </w:p>
    <w:p w:rsidR="00000000" w:rsidDel="00000000" w:rsidP="00000000" w:rsidRDefault="00000000" w:rsidRPr="00000000" w14:paraId="00000007">
      <w:pPr>
        <w:spacing w:line="240" w:lineRule="auto"/>
        <w:contextualSpacing w:val="0"/>
        <w:rPr>
          <w:sz w:val="4"/>
          <w:szCs w:val="4"/>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b w:val="1"/>
          <w:color w:val="ff0000"/>
          <w:sz w:val="20"/>
          <w:szCs w:val="20"/>
          <w:rtl w:val="0"/>
        </w:rPr>
        <w:t xml:space="preserve">2. Pray for Boldness and for the demonstration of God’s Power.  </w:t>
      </w:r>
      <w:r w:rsidDel="00000000" w:rsidR="00000000" w:rsidRPr="00000000">
        <w:rPr>
          <w:b w:val="1"/>
          <w:u w:val="single"/>
          <w:rtl w:val="0"/>
        </w:rPr>
        <w:t xml:space="preserve">Acts 4:29</w:t>
      </w:r>
      <w:r w:rsidDel="00000000" w:rsidR="00000000" w:rsidRPr="00000000">
        <w:rPr>
          <w:rtl w:val="0"/>
        </w:rPr>
        <w:t xml:space="preserve">  And now, Lord, behold their threatenings: and grant unto thy servants, that with all </w:t>
      </w:r>
      <w:r w:rsidDel="00000000" w:rsidR="00000000" w:rsidRPr="00000000">
        <w:rPr>
          <w:b w:val="1"/>
          <w:rtl w:val="0"/>
        </w:rPr>
        <w:t xml:space="preserve">boldness</w:t>
      </w:r>
      <w:r w:rsidDel="00000000" w:rsidR="00000000" w:rsidRPr="00000000">
        <w:rPr>
          <w:rtl w:val="0"/>
        </w:rPr>
        <w:t xml:space="preserve"> they may speak thy word,30  By stretching forth thine hand to </w:t>
      </w:r>
      <w:r w:rsidDel="00000000" w:rsidR="00000000" w:rsidRPr="00000000">
        <w:rPr>
          <w:b w:val="1"/>
          <w:rtl w:val="0"/>
        </w:rPr>
        <w:t xml:space="preserve">heal</w:t>
      </w:r>
      <w:r w:rsidDel="00000000" w:rsidR="00000000" w:rsidRPr="00000000">
        <w:rPr>
          <w:rtl w:val="0"/>
        </w:rPr>
        <w:t xml:space="preserve">; and that </w:t>
      </w:r>
      <w:r w:rsidDel="00000000" w:rsidR="00000000" w:rsidRPr="00000000">
        <w:rPr>
          <w:b w:val="1"/>
          <w:rtl w:val="0"/>
        </w:rPr>
        <w:t xml:space="preserve">signs and wonders</w:t>
      </w:r>
      <w:r w:rsidDel="00000000" w:rsidR="00000000" w:rsidRPr="00000000">
        <w:rPr>
          <w:rtl w:val="0"/>
        </w:rPr>
        <w:t xml:space="preserve"> may be done by the </w:t>
      </w:r>
      <w:r w:rsidDel="00000000" w:rsidR="00000000" w:rsidRPr="00000000">
        <w:rPr>
          <w:b w:val="1"/>
          <w:rtl w:val="0"/>
        </w:rPr>
        <w:t xml:space="preserve">name</w:t>
      </w:r>
      <w:r w:rsidDel="00000000" w:rsidR="00000000" w:rsidRPr="00000000">
        <w:rPr>
          <w:rtl w:val="0"/>
        </w:rPr>
        <w:t xml:space="preserve"> of thy holy child Jesus. </w:t>
      </w:r>
      <w:r w:rsidDel="00000000" w:rsidR="00000000" w:rsidRPr="00000000">
        <w:rPr>
          <w:u w:val="single"/>
          <w:rtl w:val="0"/>
        </w:rPr>
        <w:t xml:space="preserve">Mt 9:38</w:t>
      </w:r>
      <w:r w:rsidDel="00000000" w:rsidR="00000000" w:rsidRPr="00000000">
        <w:rPr>
          <w:rtl w:val="0"/>
        </w:rPr>
        <w:t xml:space="preserve"> Lord of Harvest. (Pray for laborers!)</w:t>
      </w:r>
    </w:p>
    <w:p w:rsidR="00000000" w:rsidDel="00000000" w:rsidP="00000000" w:rsidRDefault="00000000" w:rsidRPr="00000000" w14:paraId="00000009">
      <w:pPr>
        <w:spacing w:line="240" w:lineRule="auto"/>
        <w:contextualSpacing w:val="0"/>
        <w:rPr>
          <w:sz w:val="4"/>
          <w:szCs w:val="4"/>
        </w:rPr>
      </w:pPr>
      <w:r w:rsidDel="00000000" w:rsidR="00000000" w:rsidRPr="00000000">
        <w:rPr>
          <w:rtl w:val="0"/>
        </w:rPr>
      </w:r>
    </w:p>
    <w:p w:rsidR="00000000" w:rsidDel="00000000" w:rsidP="00000000" w:rsidRDefault="00000000" w:rsidRPr="00000000" w14:paraId="0000000A">
      <w:pPr>
        <w:spacing w:line="240" w:lineRule="auto"/>
        <w:contextualSpacing w:val="0"/>
        <w:rPr>
          <w:sz w:val="20"/>
          <w:szCs w:val="20"/>
        </w:rPr>
      </w:pPr>
      <w:r w:rsidDel="00000000" w:rsidR="00000000" w:rsidRPr="00000000">
        <w:rPr>
          <w:b w:val="1"/>
          <w:color w:val="ff0000"/>
          <w:sz w:val="20"/>
          <w:szCs w:val="20"/>
          <w:rtl w:val="0"/>
        </w:rPr>
        <w:t xml:space="preserve">3. Take authority over the powers of darkness, forbidding their operation.  </w:t>
      </w:r>
      <w:r w:rsidDel="00000000" w:rsidR="00000000" w:rsidRPr="00000000">
        <w:rPr>
          <w:b w:val="1"/>
          <w:sz w:val="20"/>
          <w:szCs w:val="20"/>
          <w:rtl w:val="0"/>
        </w:rPr>
        <w:t xml:space="preserve">Mt</w:t>
      </w:r>
      <w:r w:rsidDel="00000000" w:rsidR="00000000" w:rsidRPr="00000000">
        <w:rPr>
          <w:b w:val="1"/>
          <w:sz w:val="20"/>
          <w:szCs w:val="20"/>
          <w:u w:val="single"/>
          <w:rtl w:val="0"/>
        </w:rPr>
        <w:t xml:space="preserve"> 18:18</w:t>
      </w:r>
      <w:r w:rsidDel="00000000" w:rsidR="00000000" w:rsidRPr="00000000">
        <w:rPr>
          <w:sz w:val="20"/>
          <w:szCs w:val="20"/>
          <w:rtl w:val="0"/>
        </w:rPr>
        <w:t xml:space="preserve"> Verily I say unto you, Whatsoever ye shall </w:t>
      </w:r>
      <w:r w:rsidDel="00000000" w:rsidR="00000000" w:rsidRPr="00000000">
        <w:rPr>
          <w:b w:val="1"/>
          <w:sz w:val="20"/>
          <w:szCs w:val="20"/>
          <w:rtl w:val="0"/>
        </w:rPr>
        <w:t xml:space="preserve">bind on earth</w:t>
      </w:r>
      <w:r w:rsidDel="00000000" w:rsidR="00000000" w:rsidRPr="00000000">
        <w:rPr>
          <w:sz w:val="20"/>
          <w:szCs w:val="20"/>
          <w:rtl w:val="0"/>
        </w:rPr>
        <w:t xml:space="preserve"> shall be bound in heaven: and whatsoever ye shall loose on earth shall be loosed in heaven. 19  Again I say unto you, That if two of you shall </w:t>
      </w:r>
      <w:r w:rsidDel="00000000" w:rsidR="00000000" w:rsidRPr="00000000">
        <w:rPr>
          <w:b w:val="1"/>
          <w:sz w:val="20"/>
          <w:szCs w:val="20"/>
          <w:rtl w:val="0"/>
        </w:rPr>
        <w:t xml:space="preserve">agree</w:t>
      </w:r>
      <w:r w:rsidDel="00000000" w:rsidR="00000000" w:rsidRPr="00000000">
        <w:rPr>
          <w:sz w:val="20"/>
          <w:szCs w:val="20"/>
          <w:rtl w:val="0"/>
        </w:rPr>
        <w:t xml:space="preserve"> on earth as touching any thing that they shall ask, it shall be done for them of my Father which is in heaven. </w:t>
      </w:r>
      <w:r w:rsidDel="00000000" w:rsidR="00000000" w:rsidRPr="00000000">
        <w:rPr>
          <w:b w:val="1"/>
          <w:sz w:val="20"/>
          <w:szCs w:val="20"/>
          <w:u w:val="single"/>
          <w:rtl w:val="0"/>
        </w:rPr>
        <w:t xml:space="preserve">2Co 4:4</w:t>
      </w:r>
      <w:r w:rsidDel="00000000" w:rsidR="00000000" w:rsidRPr="00000000">
        <w:rPr>
          <w:sz w:val="20"/>
          <w:szCs w:val="20"/>
          <w:rtl w:val="0"/>
        </w:rPr>
        <w:t xml:space="preserve">  In whom the god of this world hath blinded the minds of them which believe not, lest the light of the glorious gospel of Christ, who is the image of God, should shine unto them.</w:t>
      </w:r>
    </w:p>
    <w:p w:rsidR="00000000" w:rsidDel="00000000" w:rsidP="00000000" w:rsidRDefault="00000000" w:rsidRPr="00000000" w14:paraId="0000000B">
      <w:pPr>
        <w:spacing w:line="240" w:lineRule="auto"/>
        <w:contextualSpacing w:val="0"/>
        <w:rPr>
          <w:sz w:val="4"/>
          <w:szCs w:val="4"/>
        </w:rPr>
      </w:pPr>
      <w:r w:rsidDel="00000000" w:rsidR="00000000" w:rsidRPr="00000000">
        <w:rPr>
          <w:rtl w:val="0"/>
        </w:rPr>
      </w:r>
    </w:p>
    <w:p w:rsidR="00000000" w:rsidDel="00000000" w:rsidP="00000000" w:rsidRDefault="00000000" w:rsidRPr="00000000" w14:paraId="0000000C">
      <w:pPr>
        <w:spacing w:line="240" w:lineRule="auto"/>
        <w:contextualSpacing w:val="0"/>
        <w:rPr>
          <w:sz w:val="16"/>
          <w:szCs w:val="16"/>
        </w:rPr>
      </w:pPr>
      <w:r w:rsidDel="00000000" w:rsidR="00000000" w:rsidRPr="00000000">
        <w:rPr>
          <w:b w:val="1"/>
          <w:color w:val="ff0000"/>
          <w:sz w:val="20"/>
          <w:szCs w:val="20"/>
          <w:rtl w:val="0"/>
        </w:rPr>
        <w:t xml:space="preserve">4. Pray that God would turn the hearts of leaders towards righteousness and that Godly people world come into places of authority.  </w:t>
      </w:r>
      <w:r w:rsidDel="00000000" w:rsidR="00000000" w:rsidRPr="00000000">
        <w:rPr>
          <w:b w:val="1"/>
          <w:u w:val="single"/>
          <w:rtl w:val="0"/>
        </w:rPr>
        <w:t xml:space="preserve">1Ti 2:1</w:t>
      </w:r>
      <w:r w:rsidDel="00000000" w:rsidR="00000000" w:rsidRPr="00000000">
        <w:rPr>
          <w:rtl w:val="0"/>
        </w:rPr>
        <w:t xml:space="preserve">  I exhort therefore, that, first of all, supplications, prayers, intercessions, and giving of thanks, be made for all men; 2  For </w:t>
      </w:r>
      <w:r w:rsidDel="00000000" w:rsidR="00000000" w:rsidRPr="00000000">
        <w:rPr>
          <w:b w:val="1"/>
          <w:rtl w:val="0"/>
        </w:rPr>
        <w:t xml:space="preserve">kings</w:t>
      </w:r>
      <w:r w:rsidDel="00000000" w:rsidR="00000000" w:rsidRPr="00000000">
        <w:rPr>
          <w:rtl w:val="0"/>
        </w:rPr>
        <w:t xml:space="preserve">, and for </w:t>
      </w:r>
      <w:r w:rsidDel="00000000" w:rsidR="00000000" w:rsidRPr="00000000">
        <w:rPr>
          <w:b w:val="1"/>
          <w:rtl w:val="0"/>
        </w:rPr>
        <w:t xml:space="preserve">all that are in authority</w:t>
      </w:r>
      <w:r w:rsidDel="00000000" w:rsidR="00000000" w:rsidRPr="00000000">
        <w:rPr>
          <w:rtl w:val="0"/>
        </w:rPr>
        <w:t xml:space="preserve">; that we may lead a </w:t>
      </w:r>
      <w:r w:rsidDel="00000000" w:rsidR="00000000" w:rsidRPr="00000000">
        <w:rPr>
          <w:b w:val="1"/>
          <w:rtl w:val="0"/>
        </w:rPr>
        <w:t xml:space="preserve">quiet</w:t>
      </w:r>
      <w:r w:rsidDel="00000000" w:rsidR="00000000" w:rsidRPr="00000000">
        <w:rPr>
          <w:rtl w:val="0"/>
        </w:rPr>
        <w:t xml:space="preserve"> and </w:t>
      </w:r>
      <w:r w:rsidDel="00000000" w:rsidR="00000000" w:rsidRPr="00000000">
        <w:rPr>
          <w:b w:val="1"/>
          <w:rtl w:val="0"/>
        </w:rPr>
        <w:t xml:space="preserve">peaceable life</w:t>
      </w:r>
      <w:r w:rsidDel="00000000" w:rsidR="00000000" w:rsidRPr="00000000">
        <w:rPr>
          <w:rtl w:val="0"/>
        </w:rPr>
        <w:t xml:space="preserve"> in all </w:t>
      </w:r>
      <w:r w:rsidDel="00000000" w:rsidR="00000000" w:rsidRPr="00000000">
        <w:rPr>
          <w:b w:val="1"/>
          <w:rtl w:val="0"/>
        </w:rPr>
        <w:t xml:space="preserve">godliness</w:t>
      </w:r>
      <w:r w:rsidDel="00000000" w:rsidR="00000000" w:rsidRPr="00000000">
        <w:rPr>
          <w:rtl w:val="0"/>
        </w:rPr>
        <w:t xml:space="preserve"> and </w:t>
      </w:r>
      <w:r w:rsidDel="00000000" w:rsidR="00000000" w:rsidRPr="00000000">
        <w:rPr>
          <w:b w:val="1"/>
          <w:rtl w:val="0"/>
        </w:rPr>
        <w:t xml:space="preserve">honesty</w:t>
      </w:r>
      <w:r w:rsidDel="00000000" w:rsidR="00000000" w:rsidRPr="00000000">
        <w:rPr>
          <w:rtl w:val="0"/>
        </w:rPr>
        <w:t xml:space="preserve">. 3  For this is good and acceptable in the sight of God our Savior; 4  Who </w:t>
      </w:r>
      <w:r w:rsidDel="00000000" w:rsidR="00000000" w:rsidRPr="00000000">
        <w:rPr>
          <w:b w:val="1"/>
          <w:rtl w:val="0"/>
        </w:rPr>
        <w:t xml:space="preserve">will</w:t>
      </w:r>
      <w:r w:rsidDel="00000000" w:rsidR="00000000" w:rsidRPr="00000000">
        <w:rPr>
          <w:rtl w:val="0"/>
        </w:rPr>
        <w:t xml:space="preserve"> have </w:t>
      </w:r>
      <w:r w:rsidDel="00000000" w:rsidR="00000000" w:rsidRPr="00000000">
        <w:rPr>
          <w:b w:val="1"/>
          <w:rtl w:val="0"/>
        </w:rPr>
        <w:t xml:space="preserve">all men to be saved</w:t>
      </w:r>
      <w:r w:rsidDel="00000000" w:rsidR="00000000" w:rsidRPr="00000000">
        <w:rPr>
          <w:rtl w:val="0"/>
        </w:rPr>
        <w:t xml:space="preserve">, and to come unto the knowledge of the truth. </w:t>
      </w:r>
      <w:r w:rsidDel="00000000" w:rsidR="00000000" w:rsidRPr="00000000">
        <w:rPr>
          <w:color w:val="ff0000"/>
          <w:sz w:val="16"/>
          <w:szCs w:val="16"/>
          <w:u w:val="single"/>
          <w:rtl w:val="0"/>
        </w:rPr>
        <w:t xml:space="preserve">Pr 29:2</w:t>
      </w:r>
      <w:r w:rsidDel="00000000" w:rsidR="00000000" w:rsidRPr="00000000">
        <w:rPr>
          <w:sz w:val="16"/>
          <w:szCs w:val="16"/>
          <w:rtl w:val="0"/>
        </w:rPr>
        <w:t xml:space="preserve">  When the righteous are in authority, the people rejoice: but when the wicked beareth rule, the people mourn.  </w:t>
      </w:r>
      <w:r w:rsidDel="00000000" w:rsidR="00000000" w:rsidRPr="00000000">
        <w:rPr>
          <w:color w:val="ff0000"/>
          <w:sz w:val="16"/>
          <w:szCs w:val="16"/>
          <w:u w:val="single"/>
          <w:rtl w:val="0"/>
        </w:rPr>
        <w:t xml:space="preserve">Pr 21:1</w:t>
      </w:r>
      <w:r w:rsidDel="00000000" w:rsidR="00000000" w:rsidRPr="00000000">
        <w:rPr>
          <w:sz w:val="16"/>
          <w:szCs w:val="16"/>
          <w:rtl w:val="0"/>
        </w:rPr>
        <w:t xml:space="preserve">  The king’s heart is in the hand of the LORD, as the rivers of water: he turneth it whithersoever he will.  </w:t>
      </w:r>
    </w:p>
    <w:p w:rsidR="00000000" w:rsidDel="00000000" w:rsidP="00000000" w:rsidRDefault="00000000" w:rsidRPr="00000000" w14:paraId="0000000D">
      <w:pPr>
        <w:spacing w:line="240" w:lineRule="auto"/>
        <w:contextualSpacing w:val="0"/>
        <w:rPr>
          <w:sz w:val="4"/>
          <w:szCs w:val="4"/>
        </w:rPr>
      </w:pPr>
      <w:r w:rsidDel="00000000" w:rsidR="00000000" w:rsidRPr="00000000">
        <w:rPr>
          <w:rtl w:val="0"/>
        </w:rPr>
      </w:r>
    </w:p>
    <w:p w:rsidR="00000000" w:rsidDel="00000000" w:rsidP="00000000" w:rsidRDefault="00000000" w:rsidRPr="00000000" w14:paraId="0000000E">
      <w:pPr>
        <w:spacing w:line="240" w:lineRule="auto"/>
        <w:contextualSpacing w:val="0"/>
        <w:rPr>
          <w:sz w:val="20"/>
          <w:szCs w:val="20"/>
        </w:rPr>
      </w:pPr>
      <w:r w:rsidDel="00000000" w:rsidR="00000000" w:rsidRPr="00000000">
        <w:rPr>
          <w:b w:val="1"/>
          <w:color w:val="ff0000"/>
          <w:sz w:val="20"/>
          <w:szCs w:val="20"/>
          <w:rtl w:val="0"/>
        </w:rPr>
        <w:t xml:space="preserve">5. Pray for the free spreading of the Gospel and for God’s children around the world to be delivered from wicked men.  </w:t>
      </w:r>
      <w:r w:rsidDel="00000000" w:rsidR="00000000" w:rsidRPr="00000000">
        <w:rPr>
          <w:b w:val="1"/>
          <w:sz w:val="20"/>
          <w:szCs w:val="20"/>
          <w:u w:val="single"/>
          <w:rtl w:val="0"/>
        </w:rPr>
        <w:t xml:space="preserve">2Th 3:1</w:t>
      </w:r>
      <w:r w:rsidDel="00000000" w:rsidR="00000000" w:rsidRPr="00000000">
        <w:rPr>
          <w:sz w:val="20"/>
          <w:szCs w:val="20"/>
          <w:rtl w:val="0"/>
        </w:rPr>
        <w:t xml:space="preserve">  Finally, brethren, pray for us, that the </w:t>
      </w:r>
      <w:r w:rsidDel="00000000" w:rsidR="00000000" w:rsidRPr="00000000">
        <w:rPr>
          <w:b w:val="1"/>
          <w:sz w:val="20"/>
          <w:szCs w:val="20"/>
          <w:rtl w:val="0"/>
        </w:rPr>
        <w:t xml:space="preserve">word of the Lord may have free course</w:t>
      </w:r>
      <w:r w:rsidDel="00000000" w:rsidR="00000000" w:rsidRPr="00000000">
        <w:rPr>
          <w:sz w:val="20"/>
          <w:szCs w:val="20"/>
          <w:rtl w:val="0"/>
        </w:rPr>
        <w:t xml:space="preserve">, and be glorified, even as it is with you: 2  And that we may be </w:t>
      </w:r>
      <w:r w:rsidDel="00000000" w:rsidR="00000000" w:rsidRPr="00000000">
        <w:rPr>
          <w:b w:val="1"/>
          <w:sz w:val="20"/>
          <w:szCs w:val="20"/>
          <w:rtl w:val="0"/>
        </w:rPr>
        <w:t xml:space="preserve">delivered from unreasonable and wicked men</w:t>
      </w:r>
      <w:r w:rsidDel="00000000" w:rsidR="00000000" w:rsidRPr="00000000">
        <w:rPr>
          <w:sz w:val="20"/>
          <w:szCs w:val="20"/>
          <w:rtl w:val="0"/>
        </w:rPr>
        <w:t xml:space="preserve">: for all men have not faith.  </w:t>
      </w:r>
      <w:r w:rsidDel="00000000" w:rsidR="00000000" w:rsidRPr="00000000">
        <w:rPr>
          <w:b w:val="1"/>
          <w:color w:val="ff0000"/>
          <w:sz w:val="20"/>
          <w:szCs w:val="20"/>
          <w:u w:val="single"/>
          <w:rtl w:val="0"/>
        </w:rPr>
        <w:t xml:space="preserve">Joel 2:17</w:t>
      </w:r>
      <w:r w:rsidDel="00000000" w:rsidR="00000000" w:rsidRPr="00000000">
        <w:rPr>
          <w:sz w:val="20"/>
          <w:szCs w:val="20"/>
          <w:rtl w:val="0"/>
        </w:rPr>
        <w:t xml:space="preserve">  Let the priests, the ministers of the LORD, weep between the porch and the altar, and let them </w:t>
      </w:r>
      <w:r w:rsidDel="00000000" w:rsidR="00000000" w:rsidRPr="00000000">
        <w:rPr>
          <w:b w:val="1"/>
          <w:sz w:val="20"/>
          <w:szCs w:val="20"/>
          <w:rtl w:val="0"/>
        </w:rPr>
        <w:t xml:space="preserve">say</w:t>
      </w:r>
      <w:r w:rsidDel="00000000" w:rsidR="00000000" w:rsidRPr="00000000">
        <w:rPr>
          <w:sz w:val="20"/>
          <w:szCs w:val="20"/>
          <w:rtl w:val="0"/>
        </w:rPr>
        <w:t xml:space="preserve">, </w:t>
      </w:r>
      <w:r w:rsidDel="00000000" w:rsidR="00000000" w:rsidRPr="00000000">
        <w:rPr>
          <w:b w:val="1"/>
          <w:sz w:val="20"/>
          <w:szCs w:val="20"/>
          <w:rtl w:val="0"/>
        </w:rPr>
        <w:t xml:space="preserve">Spare thy people</w:t>
      </w:r>
      <w:r w:rsidDel="00000000" w:rsidR="00000000" w:rsidRPr="00000000">
        <w:rPr>
          <w:sz w:val="20"/>
          <w:szCs w:val="20"/>
          <w:rtl w:val="0"/>
        </w:rPr>
        <w:t xml:space="preserve">, O LORD, and </w:t>
      </w:r>
      <w:r w:rsidDel="00000000" w:rsidR="00000000" w:rsidRPr="00000000">
        <w:rPr>
          <w:b w:val="1"/>
          <w:sz w:val="20"/>
          <w:szCs w:val="20"/>
          <w:rtl w:val="0"/>
        </w:rPr>
        <w:t xml:space="preserve">give not thine heritage to reproach, that the heathen should rule over them</w:t>
      </w:r>
      <w:r w:rsidDel="00000000" w:rsidR="00000000" w:rsidRPr="00000000">
        <w:rPr>
          <w:sz w:val="20"/>
          <w:szCs w:val="20"/>
          <w:rtl w:val="0"/>
        </w:rPr>
        <w:t xml:space="preserve">: </w:t>
      </w:r>
      <w:r w:rsidDel="00000000" w:rsidR="00000000" w:rsidRPr="00000000">
        <w:rPr>
          <w:b w:val="1"/>
          <w:sz w:val="20"/>
          <w:szCs w:val="20"/>
          <w:rtl w:val="0"/>
        </w:rPr>
        <w:t xml:space="preserve">wherefore should they say</w:t>
      </w:r>
      <w:r w:rsidDel="00000000" w:rsidR="00000000" w:rsidRPr="00000000">
        <w:rPr>
          <w:sz w:val="20"/>
          <w:szCs w:val="20"/>
          <w:rtl w:val="0"/>
        </w:rPr>
        <w:t xml:space="preserve"> among the people, </w:t>
      </w:r>
      <w:r w:rsidDel="00000000" w:rsidR="00000000" w:rsidRPr="00000000">
        <w:rPr>
          <w:b w:val="1"/>
          <w:sz w:val="20"/>
          <w:szCs w:val="20"/>
          <w:rtl w:val="0"/>
        </w:rPr>
        <w:t xml:space="preserve">Where is their God</w:t>
      </w:r>
      <w:r w:rsidDel="00000000" w:rsidR="00000000" w:rsidRPr="00000000">
        <w:rPr>
          <w:sz w:val="20"/>
          <w:szCs w:val="20"/>
          <w:rtl w:val="0"/>
        </w:rPr>
        <w:t xml:space="preserve">?  </w:t>
      </w:r>
      <w:r w:rsidDel="00000000" w:rsidR="00000000" w:rsidRPr="00000000">
        <w:rPr>
          <w:b w:val="1"/>
          <w:color w:val="ff0000"/>
          <w:sz w:val="20"/>
          <w:szCs w:val="20"/>
          <w:u w:val="single"/>
          <w:rtl w:val="0"/>
        </w:rPr>
        <w:t xml:space="preserve">Ezek 21:26</w:t>
      </w:r>
      <w:r w:rsidDel="00000000" w:rsidR="00000000" w:rsidRPr="00000000">
        <w:rPr>
          <w:sz w:val="20"/>
          <w:szCs w:val="20"/>
          <w:rtl w:val="0"/>
        </w:rPr>
        <w:t xml:space="preserve">  Thus saith the Lord GOD; </w:t>
      </w:r>
      <w:r w:rsidDel="00000000" w:rsidR="00000000" w:rsidRPr="00000000">
        <w:rPr>
          <w:b w:val="1"/>
          <w:sz w:val="20"/>
          <w:szCs w:val="20"/>
          <w:rtl w:val="0"/>
        </w:rPr>
        <w:t xml:space="preserve">Remove the diadem, and take off the crown</w:t>
      </w:r>
      <w:r w:rsidDel="00000000" w:rsidR="00000000" w:rsidRPr="00000000">
        <w:rPr>
          <w:sz w:val="20"/>
          <w:szCs w:val="20"/>
          <w:rtl w:val="0"/>
        </w:rPr>
        <w:t xml:space="preserve">: this shall </w:t>
      </w:r>
      <w:r w:rsidDel="00000000" w:rsidR="00000000" w:rsidRPr="00000000">
        <w:rPr>
          <w:b w:val="1"/>
          <w:sz w:val="20"/>
          <w:szCs w:val="20"/>
          <w:rtl w:val="0"/>
        </w:rPr>
        <w:t xml:space="preserve">not</w:t>
      </w:r>
      <w:r w:rsidDel="00000000" w:rsidR="00000000" w:rsidRPr="00000000">
        <w:rPr>
          <w:sz w:val="20"/>
          <w:szCs w:val="20"/>
          <w:rtl w:val="0"/>
        </w:rPr>
        <w:t xml:space="preserve"> be the </w:t>
      </w:r>
      <w:r w:rsidDel="00000000" w:rsidR="00000000" w:rsidRPr="00000000">
        <w:rPr>
          <w:b w:val="1"/>
          <w:sz w:val="20"/>
          <w:szCs w:val="20"/>
          <w:rtl w:val="0"/>
        </w:rPr>
        <w:t xml:space="preserve">same</w:t>
      </w:r>
      <w:r w:rsidDel="00000000" w:rsidR="00000000" w:rsidRPr="00000000">
        <w:rPr>
          <w:sz w:val="20"/>
          <w:szCs w:val="20"/>
          <w:rtl w:val="0"/>
        </w:rPr>
        <w:t xml:space="preserve">: </w:t>
      </w:r>
      <w:r w:rsidDel="00000000" w:rsidR="00000000" w:rsidRPr="00000000">
        <w:rPr>
          <w:b w:val="1"/>
          <w:sz w:val="20"/>
          <w:szCs w:val="20"/>
          <w:rtl w:val="0"/>
        </w:rPr>
        <w:t xml:space="preserve">exalt him that is low, and abase him that is high</w:t>
      </w:r>
      <w:r w:rsidDel="00000000" w:rsidR="00000000" w:rsidRPr="00000000">
        <w:rPr>
          <w:sz w:val="20"/>
          <w:szCs w:val="20"/>
          <w:rtl w:val="0"/>
        </w:rPr>
        <w:t xml:space="preserve">.27  I will </w:t>
      </w:r>
      <w:r w:rsidDel="00000000" w:rsidR="00000000" w:rsidRPr="00000000">
        <w:rPr>
          <w:b w:val="1"/>
          <w:sz w:val="20"/>
          <w:szCs w:val="20"/>
          <w:rtl w:val="0"/>
        </w:rPr>
        <w:t xml:space="preserve">overturn, overturn, overturn</w:t>
      </w:r>
      <w:r w:rsidDel="00000000" w:rsidR="00000000" w:rsidRPr="00000000">
        <w:rPr>
          <w:sz w:val="20"/>
          <w:szCs w:val="20"/>
          <w:rtl w:val="0"/>
        </w:rPr>
        <w:t xml:space="preserve">, it: and it shall be no more, until he come whose right it is; and I will give it him. </w:t>
      </w:r>
      <w:r w:rsidDel="00000000" w:rsidR="00000000" w:rsidRPr="00000000">
        <w:rPr>
          <w:color w:val="ff0000"/>
          <w:sz w:val="18"/>
          <w:szCs w:val="18"/>
          <w:u w:val="single"/>
          <w:rtl w:val="0"/>
        </w:rPr>
        <w:t xml:space="preserve">Lu 11:50</w:t>
      </w:r>
      <w:r w:rsidDel="00000000" w:rsidR="00000000" w:rsidRPr="00000000">
        <w:rPr>
          <w:sz w:val="18"/>
          <w:szCs w:val="18"/>
          <w:rtl w:val="0"/>
        </w:rPr>
        <w:t xml:space="preserve">  That the blood of all the prophets, which was shed from the foundation of the world, may be required of this generation; 51  From the blood of Abel unto the blood of Zacharias, which perished between the altar and the temple: verily I say unto you, It shall be required of this generation.  </w:t>
      </w:r>
      <w:r w:rsidDel="00000000" w:rsidR="00000000" w:rsidRPr="00000000">
        <w:rPr>
          <w:color w:val="ff0000"/>
          <w:sz w:val="18"/>
          <w:szCs w:val="18"/>
          <w:u w:val="single"/>
          <w:rtl w:val="0"/>
        </w:rPr>
        <w:t xml:space="preserve">Re 18:24</w:t>
      </w:r>
      <w:r w:rsidDel="00000000" w:rsidR="00000000" w:rsidRPr="00000000">
        <w:rPr>
          <w:sz w:val="18"/>
          <w:szCs w:val="18"/>
          <w:rtl w:val="0"/>
        </w:rPr>
        <w:t xml:space="preserve">  And in her was found the blood of prophets, and of saints, and of all that were slain upon the earth.  </w:t>
      </w:r>
      <w:r w:rsidDel="00000000" w:rsidR="00000000" w:rsidRPr="00000000">
        <w:rPr>
          <w:color w:val="ff0000"/>
          <w:sz w:val="18"/>
          <w:szCs w:val="18"/>
          <w:u w:val="single"/>
          <w:rtl w:val="0"/>
        </w:rPr>
        <w:t xml:space="preserve">Is 63:4</w:t>
      </w:r>
      <w:r w:rsidDel="00000000" w:rsidR="00000000" w:rsidRPr="00000000">
        <w:rPr>
          <w:sz w:val="18"/>
          <w:szCs w:val="18"/>
          <w:rtl w:val="0"/>
        </w:rPr>
        <w:t xml:space="preserve">  For the day of vengeance is in mine heart, and the year of my redeemed is come.    </w:t>
      </w:r>
      <w:r w:rsidDel="00000000" w:rsidR="00000000" w:rsidRPr="00000000">
        <w:rPr>
          <w:color w:val="ff0000"/>
          <w:sz w:val="16"/>
          <w:szCs w:val="16"/>
          <w:u w:val="single"/>
          <w:rtl w:val="0"/>
        </w:rPr>
        <w:t xml:space="preserve">Is 61:2</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6"/>
          <w:szCs w:val="16"/>
          <w:rtl w:val="0"/>
        </w:rPr>
        <w:t xml:space="preserve">the day of vengeance of our God</w:t>
      </w:r>
      <w:r w:rsidDel="00000000" w:rsidR="00000000" w:rsidRPr="00000000">
        <w:rPr>
          <w:rtl w:val="0"/>
        </w:rPr>
      </w:r>
    </w:p>
    <w:p w:rsidR="00000000" w:rsidDel="00000000" w:rsidP="00000000" w:rsidRDefault="00000000" w:rsidRPr="00000000" w14:paraId="0000000F">
      <w:pPr>
        <w:spacing w:line="240" w:lineRule="auto"/>
        <w:contextualSpacing w:val="0"/>
        <w:rPr>
          <w:sz w:val="4"/>
          <w:szCs w:val="4"/>
        </w:rPr>
      </w:pPr>
      <w:r w:rsidDel="00000000" w:rsidR="00000000" w:rsidRPr="00000000">
        <w:rPr>
          <w:rtl w:val="0"/>
        </w:rPr>
      </w:r>
    </w:p>
    <w:p w:rsidR="00000000" w:rsidDel="00000000" w:rsidP="00000000" w:rsidRDefault="00000000" w:rsidRPr="00000000" w14:paraId="00000010">
      <w:pPr>
        <w:spacing w:line="240" w:lineRule="auto"/>
        <w:contextualSpacing w:val="0"/>
        <w:rPr>
          <w:b w:val="1"/>
          <w:sz w:val="21"/>
          <w:szCs w:val="21"/>
        </w:rPr>
      </w:pPr>
      <w:r w:rsidDel="00000000" w:rsidR="00000000" w:rsidRPr="00000000">
        <w:rPr>
          <w:b w:val="1"/>
          <w:color w:val="ff0000"/>
          <w:rtl w:val="0"/>
        </w:rPr>
        <w:t xml:space="preserve">6. Pray these Holy Spirit inspired prayers for the Body of Christ.  It’s time for a great awakening.  </w:t>
      </w:r>
      <w:r w:rsidDel="00000000" w:rsidR="00000000" w:rsidRPr="00000000">
        <w:rPr>
          <w:b w:val="1"/>
          <w:sz w:val="21"/>
          <w:szCs w:val="21"/>
          <w:u w:val="single"/>
          <w:rtl w:val="0"/>
        </w:rPr>
        <w:t xml:space="preserve">Eph. 1:16</w:t>
      </w:r>
      <w:r w:rsidDel="00000000" w:rsidR="00000000" w:rsidRPr="00000000">
        <w:rPr>
          <w:sz w:val="21"/>
          <w:szCs w:val="21"/>
          <w:rtl w:val="0"/>
        </w:rPr>
        <w:t xml:space="preserve"> ¶  Cease not to give thanks for you, making mention of you in my prayers; 17  That the God of our Lord Jesus Christ, the Father of glory, may give unto you the spirit of wisdom and revelation in the knowledge of him: 18  The eyes of your understanding being enlightened; that ye may know what is the hope of his calling, and what the riches of the glory of his inheritance in the saints, 19  And what is the exceeding greatness of his power to us–ward who believe, according to the working of his mighty power, 20  Which he wrought in Christ, when he raised him from the dead, and set him at his own right hand in the heavenly places, 21  Far above all principality, and power, and might, and dominion, and every name that is named, not only in this world, but also in that which is to come: 22  And hath put all things under his feet, and gave him to be the head over all things to the church, 23  Which is his body, the fullness of him that filleth all in all.  </w:t>
      </w:r>
      <w:r w:rsidDel="00000000" w:rsidR="00000000" w:rsidRPr="00000000">
        <w:rPr>
          <w:b w:val="1"/>
          <w:sz w:val="21"/>
          <w:szCs w:val="21"/>
          <w:u w:val="single"/>
          <w:rtl w:val="0"/>
        </w:rPr>
        <w:t xml:space="preserve">Eph 3:14</w:t>
      </w:r>
      <w:r w:rsidDel="00000000" w:rsidR="00000000" w:rsidRPr="00000000">
        <w:rPr>
          <w:sz w:val="21"/>
          <w:szCs w:val="21"/>
          <w:rtl w:val="0"/>
        </w:rPr>
        <w:t xml:space="preserve"> ¶  For this cause I bow my knees unto the Father of our Lord Jesus Christ…16  That he would grant you, according to the riches of his glory, to be strengthened with might by his Spirit in the inner man; 17  That Christ may dwell in your hearts by faith; that ye, being rooted and grounded in love, 18  May be able to comprehend with all saints what is the breadth, and length, and depth, and height; 19  And to know the love of Christ, which passeth knowledge, that ye might be filled with all the fullness of God. 20  Now unto him that is able to do exceeding abundantly above all that we ask or think, according to the power that worketh in us, 21  Unto him be glory in the church by Christ Jesus throughout all ages, world without end. Amen. </w:t>
      </w:r>
      <w:r w:rsidDel="00000000" w:rsidR="00000000" w:rsidRPr="00000000">
        <w:rPr>
          <w:b w:val="1"/>
          <w:sz w:val="21"/>
          <w:szCs w:val="21"/>
          <w:u w:val="single"/>
          <w:rtl w:val="0"/>
        </w:rPr>
        <w:t xml:space="preserve">Gal 4:19</w:t>
      </w:r>
      <w:r w:rsidDel="00000000" w:rsidR="00000000" w:rsidRPr="00000000">
        <w:rPr>
          <w:sz w:val="21"/>
          <w:szCs w:val="21"/>
          <w:rtl w:val="0"/>
        </w:rPr>
        <w:t xml:space="preserve"> My little children, of whom I </w:t>
      </w:r>
      <w:r w:rsidDel="00000000" w:rsidR="00000000" w:rsidRPr="00000000">
        <w:rPr>
          <w:b w:val="1"/>
          <w:sz w:val="21"/>
          <w:szCs w:val="21"/>
          <w:rtl w:val="0"/>
        </w:rPr>
        <w:t xml:space="preserve">travail</w:t>
      </w:r>
      <w:r w:rsidDel="00000000" w:rsidR="00000000" w:rsidRPr="00000000">
        <w:rPr>
          <w:sz w:val="21"/>
          <w:szCs w:val="21"/>
          <w:rtl w:val="0"/>
        </w:rPr>
        <w:t xml:space="preserve"> in birth again until </w:t>
      </w:r>
      <w:r w:rsidDel="00000000" w:rsidR="00000000" w:rsidRPr="00000000">
        <w:rPr>
          <w:b w:val="1"/>
          <w:sz w:val="21"/>
          <w:szCs w:val="21"/>
          <w:rtl w:val="0"/>
        </w:rPr>
        <w:t xml:space="preserve">Christ be formed in you</w:t>
      </w:r>
    </w:p>
    <w:p w:rsidR="00000000" w:rsidDel="00000000" w:rsidP="00000000" w:rsidRDefault="00000000" w:rsidRPr="00000000" w14:paraId="00000011">
      <w:pPr>
        <w:spacing w:line="240" w:lineRule="auto"/>
        <w:contextualSpacing w:val="0"/>
        <w:rPr>
          <w:b w:val="1"/>
          <w:sz w:val="21"/>
          <w:szCs w:val="21"/>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b w:val="1"/>
          <w:sz w:val="21"/>
          <w:szCs w:val="21"/>
        </w:rPr>
      </w:pPr>
      <w:hyperlink r:id="rId6">
        <w:r w:rsidDel="00000000" w:rsidR="00000000" w:rsidRPr="00000000">
          <w:rPr>
            <w:b w:val="1"/>
            <w:color w:val="1155cc"/>
            <w:sz w:val="20"/>
            <w:szCs w:val="20"/>
            <w:u w:val="single"/>
            <w:rtl w:val="0"/>
          </w:rPr>
          <w:t xml:space="preserve">www.</w:t>
        </w:r>
      </w:hyperlink>
      <w:hyperlink r:id="rId7">
        <w:r w:rsidDel="00000000" w:rsidR="00000000" w:rsidRPr="00000000">
          <w:rPr>
            <w:b w:val="1"/>
            <w:i w:val="1"/>
            <w:color w:val="1155cc"/>
            <w:sz w:val="20"/>
            <w:szCs w:val="20"/>
            <w:u w:val="single"/>
            <w:rtl w:val="0"/>
          </w:rPr>
          <w:t xml:space="preserve">triumphantlifechurch.com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iumphantlifechurch.com" TargetMode="External"/><Relationship Id="rId7" Type="http://schemas.openxmlformats.org/officeDocument/2006/relationships/hyperlink" Target="http://www.triumphantlifechu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