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AD47" w14:textId="77777777" w:rsidR="00445D48" w:rsidRDefault="00000000">
      <w:pPr>
        <w:spacing w:line="480" w:lineRule="auto"/>
      </w:pPr>
      <w:r>
        <w:t>Group 3</w:t>
      </w:r>
    </w:p>
    <w:p w14:paraId="75CF5CC6" w14:textId="4B7E4B03" w:rsidR="00445D48" w:rsidRDefault="00000000">
      <w:pPr>
        <w:spacing w:line="480" w:lineRule="auto"/>
      </w:pPr>
      <w:r>
        <w:t xml:space="preserve">Members: James Buzzell, Noor Al </w:t>
      </w:r>
      <w:r w:rsidR="00676D89">
        <w:t>S</w:t>
      </w:r>
      <w:r>
        <w:t xml:space="preserve">alihi, Abram </w:t>
      </w:r>
      <w:proofErr w:type="spellStart"/>
      <w:r>
        <w:t>Denzlinger</w:t>
      </w:r>
      <w:proofErr w:type="spellEnd"/>
    </w:p>
    <w:p w14:paraId="2F270BEC" w14:textId="0D6EF0A3" w:rsidR="00445D48" w:rsidRDefault="00000000">
      <w:pPr>
        <w:spacing w:line="480" w:lineRule="auto"/>
      </w:pPr>
      <w:r>
        <w:t>Case Study: Bacchus Wine</w:t>
      </w:r>
      <w:r w:rsidR="00EC1B94">
        <w:t>ry</w:t>
      </w:r>
    </w:p>
    <w:p w14:paraId="0801171B" w14:textId="77777777" w:rsidR="00445D48" w:rsidRPr="00EC1B94" w:rsidRDefault="00000000">
      <w:pPr>
        <w:pStyle w:val="Heading3"/>
        <w:spacing w:line="480" w:lineRule="auto"/>
        <w:rPr>
          <w:b/>
          <w:bCs/>
          <w:color w:val="000000" w:themeColor="text1"/>
        </w:rPr>
      </w:pPr>
      <w:bookmarkStart w:id="0" w:name="_9z5mzo3rjuoi" w:colFirst="0" w:colLast="0"/>
      <w:bookmarkEnd w:id="0"/>
      <w:r w:rsidRPr="00EC1B94">
        <w:rPr>
          <w:b/>
          <w:bCs/>
          <w:color w:val="000000" w:themeColor="text1"/>
        </w:rPr>
        <w:t>Business Rules</w:t>
      </w:r>
    </w:p>
    <w:p w14:paraId="2CE02D64" w14:textId="77777777" w:rsidR="00445D48" w:rsidRPr="00EC1B94" w:rsidRDefault="00000000">
      <w:pPr>
        <w:pStyle w:val="Heading4"/>
        <w:spacing w:line="480" w:lineRule="auto"/>
        <w:rPr>
          <w:b/>
          <w:bCs/>
          <w:color w:val="auto"/>
        </w:rPr>
      </w:pPr>
      <w:bookmarkStart w:id="1" w:name="_98sdtytp1rw6" w:colFirst="0" w:colLast="0"/>
      <w:bookmarkEnd w:id="1"/>
      <w:r w:rsidRPr="00EC1B94">
        <w:rPr>
          <w:b/>
          <w:bCs/>
          <w:color w:val="auto"/>
        </w:rPr>
        <w:t>Inventory &amp; Suppliers</w:t>
      </w:r>
    </w:p>
    <w:p w14:paraId="0902E9BC" w14:textId="77777777" w:rsidR="00E8408E" w:rsidRDefault="00000000" w:rsidP="00E8408E">
      <w:pPr>
        <w:numPr>
          <w:ilvl w:val="0"/>
          <w:numId w:val="5"/>
        </w:numPr>
        <w:spacing w:line="480" w:lineRule="auto"/>
      </w:pPr>
      <w:r>
        <w:t>One supplier can have many inventory items.</w:t>
      </w:r>
    </w:p>
    <w:p w14:paraId="049A0D8A" w14:textId="38B4BEA7" w:rsidR="00E8408E" w:rsidRPr="00E8408E" w:rsidRDefault="00E8408E" w:rsidP="00E8408E">
      <w:pPr>
        <w:numPr>
          <w:ilvl w:val="0"/>
          <w:numId w:val="5"/>
        </w:numPr>
        <w:spacing w:line="480" w:lineRule="auto"/>
      </w:pPr>
      <w:r w:rsidRPr="00F02C43">
        <w:t>(Each supplier will have an inventory report associated with it (inventory reports over time))</w:t>
      </w:r>
    </w:p>
    <w:p w14:paraId="4DB3AA64" w14:textId="77777777" w:rsidR="00445D48" w:rsidRDefault="00000000">
      <w:pPr>
        <w:numPr>
          <w:ilvl w:val="0"/>
          <w:numId w:val="5"/>
        </w:numPr>
        <w:spacing w:line="480" w:lineRule="auto"/>
      </w:pPr>
      <w:r>
        <w:t>Each inventory item has an ID, quantity on hand</w:t>
      </w:r>
      <w:proofErr w:type="gramStart"/>
      <w:r>
        <w:t>, unit</w:t>
      </w:r>
      <w:proofErr w:type="gramEnd"/>
      <w:r>
        <w:t xml:space="preserve"> price.</w:t>
      </w:r>
    </w:p>
    <w:p w14:paraId="009C8BBC" w14:textId="77777777" w:rsidR="00445D48" w:rsidRDefault="00000000">
      <w:pPr>
        <w:numPr>
          <w:ilvl w:val="0"/>
          <w:numId w:val="5"/>
        </w:numPr>
        <w:spacing w:line="480" w:lineRule="auto"/>
      </w:pPr>
      <w:r>
        <w:t>Inventory items can be in many orders.</w:t>
      </w:r>
    </w:p>
    <w:p w14:paraId="10A950C4" w14:textId="77777777" w:rsidR="00445D48" w:rsidRPr="00EC1B94" w:rsidRDefault="00000000">
      <w:pPr>
        <w:pStyle w:val="Heading4"/>
        <w:spacing w:line="480" w:lineRule="auto"/>
        <w:rPr>
          <w:b/>
          <w:bCs/>
          <w:color w:val="auto"/>
        </w:rPr>
      </w:pPr>
      <w:bookmarkStart w:id="2" w:name="_mwwr0lxpnr9f" w:colFirst="0" w:colLast="0"/>
      <w:bookmarkEnd w:id="2"/>
      <w:r w:rsidRPr="00EC1B94">
        <w:rPr>
          <w:b/>
          <w:bCs/>
          <w:color w:val="auto"/>
        </w:rPr>
        <w:t>Orders &amp; Distribution</w:t>
      </w:r>
    </w:p>
    <w:p w14:paraId="7C12D647" w14:textId="1396DD90" w:rsidR="00445D48" w:rsidRDefault="00000000">
      <w:pPr>
        <w:numPr>
          <w:ilvl w:val="0"/>
          <w:numId w:val="3"/>
        </w:numPr>
        <w:spacing w:line="480" w:lineRule="auto"/>
      </w:pPr>
      <w:r>
        <w:t>Many inventory items can be in many orders</w:t>
      </w:r>
      <w:r w:rsidR="00E8408E">
        <w:t>.</w:t>
      </w:r>
    </w:p>
    <w:p w14:paraId="254A9F28" w14:textId="3AC87E13" w:rsidR="00E8408E" w:rsidRDefault="00E8408E">
      <w:pPr>
        <w:numPr>
          <w:ilvl w:val="0"/>
          <w:numId w:val="3"/>
        </w:numPr>
        <w:spacing w:line="480" w:lineRule="auto"/>
      </w:pPr>
      <w:r>
        <w:t>(</w:t>
      </w:r>
      <w:r w:rsidRPr="00F02C43">
        <w:t>Each order will have one unique tracking number associated with it.)</w:t>
      </w:r>
    </w:p>
    <w:p w14:paraId="755B0E6D" w14:textId="77777777" w:rsidR="00E8408E" w:rsidRDefault="00E8408E" w:rsidP="00E8408E">
      <w:pPr>
        <w:numPr>
          <w:ilvl w:val="0"/>
          <w:numId w:val="3"/>
        </w:numPr>
        <w:spacing w:line="480" w:lineRule="auto"/>
      </w:pPr>
      <w:r w:rsidRPr="00F02C43">
        <w:t>One employee can process many orders.</w:t>
      </w:r>
    </w:p>
    <w:p w14:paraId="1C938843" w14:textId="77777777" w:rsidR="00E8408E" w:rsidRDefault="00E8408E" w:rsidP="00E8408E">
      <w:pPr>
        <w:numPr>
          <w:ilvl w:val="0"/>
          <w:numId w:val="3"/>
        </w:numPr>
        <w:spacing w:line="480" w:lineRule="auto"/>
      </w:pPr>
      <w:r w:rsidRPr="00F02C43">
        <w:t>Each order will have a customer ID associated with it.)</w:t>
      </w:r>
    </w:p>
    <w:p w14:paraId="3DE1A7AF" w14:textId="414559D1" w:rsidR="00445D48" w:rsidRPr="00EC1B94" w:rsidRDefault="00000000" w:rsidP="00E8408E">
      <w:pPr>
        <w:spacing w:line="480" w:lineRule="auto"/>
        <w:rPr>
          <w:b/>
          <w:bCs/>
          <w:sz w:val="24"/>
          <w:szCs w:val="24"/>
        </w:rPr>
      </w:pPr>
      <w:r w:rsidRPr="00EC1B94">
        <w:rPr>
          <w:b/>
          <w:bCs/>
          <w:sz w:val="24"/>
          <w:szCs w:val="24"/>
        </w:rPr>
        <w:t>Employees &amp; Departments</w:t>
      </w:r>
    </w:p>
    <w:p w14:paraId="0BD442FA" w14:textId="6A2CB81A" w:rsidR="00445D48" w:rsidRDefault="00000000" w:rsidP="00E8408E">
      <w:pPr>
        <w:pStyle w:val="ListParagraph"/>
        <w:numPr>
          <w:ilvl w:val="0"/>
          <w:numId w:val="6"/>
        </w:numPr>
        <w:spacing w:line="480" w:lineRule="auto"/>
      </w:pPr>
      <w:r>
        <w:t>One department can have many employees.</w:t>
      </w:r>
    </w:p>
    <w:p w14:paraId="691A2F88" w14:textId="77777777" w:rsidR="00445D48" w:rsidRDefault="00000000" w:rsidP="00E8408E">
      <w:pPr>
        <w:pStyle w:val="ListParagraph"/>
        <w:numPr>
          <w:ilvl w:val="0"/>
          <w:numId w:val="6"/>
        </w:numPr>
        <w:spacing w:line="480" w:lineRule="auto"/>
      </w:pPr>
      <w:r>
        <w:t>An employee can have one manager, who is also an employee.</w:t>
      </w:r>
    </w:p>
    <w:p w14:paraId="2C9E75E2" w14:textId="77777777" w:rsidR="00445D48" w:rsidRDefault="00000000" w:rsidP="00E8408E">
      <w:pPr>
        <w:pStyle w:val="ListParagraph"/>
        <w:numPr>
          <w:ilvl w:val="0"/>
          <w:numId w:val="6"/>
        </w:numPr>
        <w:spacing w:line="480" w:lineRule="auto"/>
      </w:pPr>
      <w:r>
        <w:t>One manager can have many employees.</w:t>
      </w:r>
    </w:p>
    <w:p w14:paraId="561D3425" w14:textId="77777777" w:rsidR="00445D48" w:rsidRDefault="00000000" w:rsidP="00E8408E">
      <w:pPr>
        <w:pStyle w:val="ListParagraph"/>
        <w:numPr>
          <w:ilvl w:val="0"/>
          <w:numId w:val="6"/>
        </w:numPr>
        <w:spacing w:line="480" w:lineRule="auto"/>
      </w:pPr>
      <w:r>
        <w:t>Every employee has a unique Employee ID, role, and date hired.</w:t>
      </w:r>
    </w:p>
    <w:p w14:paraId="32BFA750" w14:textId="77777777" w:rsidR="00E8408E" w:rsidRDefault="00E8408E" w:rsidP="00E8408E">
      <w:pPr>
        <w:spacing w:line="480" w:lineRule="auto"/>
      </w:pPr>
    </w:p>
    <w:p w14:paraId="3E491FDB" w14:textId="77777777" w:rsidR="00E8408E" w:rsidRDefault="00E8408E" w:rsidP="00E8408E">
      <w:pPr>
        <w:spacing w:line="480" w:lineRule="auto"/>
      </w:pPr>
    </w:p>
    <w:p w14:paraId="39664F80" w14:textId="77777777" w:rsidR="00445D48" w:rsidRPr="00EC1B94" w:rsidRDefault="00000000">
      <w:pPr>
        <w:pStyle w:val="Heading3"/>
        <w:spacing w:line="480" w:lineRule="auto"/>
        <w:rPr>
          <w:b/>
          <w:bCs/>
        </w:rPr>
      </w:pPr>
      <w:bookmarkStart w:id="3" w:name="_i18te8h169ut" w:colFirst="0" w:colLast="0"/>
      <w:bookmarkEnd w:id="3"/>
      <w:r w:rsidRPr="00EC1B94">
        <w:rPr>
          <w:b/>
          <w:bCs/>
        </w:rPr>
        <w:lastRenderedPageBreak/>
        <w:t>Assumptions</w:t>
      </w:r>
    </w:p>
    <w:p w14:paraId="2504B619" w14:textId="77777777" w:rsidR="00445D48" w:rsidRDefault="00000000">
      <w:pPr>
        <w:numPr>
          <w:ilvl w:val="0"/>
          <w:numId w:val="1"/>
        </w:numPr>
        <w:spacing w:line="480" w:lineRule="auto"/>
      </w:pPr>
      <w:r>
        <w:t>Orders need a customer name even if Bacchus Winery serves walk-in customers.</w:t>
      </w:r>
    </w:p>
    <w:p w14:paraId="40CA9355" w14:textId="77777777" w:rsidR="00445D48" w:rsidRDefault="00000000">
      <w:pPr>
        <w:numPr>
          <w:ilvl w:val="0"/>
          <w:numId w:val="1"/>
        </w:numPr>
        <w:spacing w:line="480" w:lineRule="auto"/>
      </w:pPr>
      <w:r>
        <w:t>Each order is processed by only one employee (i.e., there are no orders split between employees).</w:t>
      </w:r>
    </w:p>
    <w:p w14:paraId="3682EAD6" w14:textId="77777777" w:rsidR="00445D48" w:rsidRDefault="00000000">
      <w:pPr>
        <w:numPr>
          <w:ilvl w:val="0"/>
          <w:numId w:val="1"/>
        </w:numPr>
        <w:spacing w:line="480" w:lineRule="auto"/>
      </w:pPr>
      <w:r>
        <w:t>Suppliers only supply raw material or product, never finished bottled wine.</w:t>
      </w:r>
    </w:p>
    <w:p w14:paraId="5777EE1B" w14:textId="77777777" w:rsidR="00445D48" w:rsidRDefault="00000000">
      <w:pPr>
        <w:numPr>
          <w:ilvl w:val="0"/>
          <w:numId w:val="1"/>
        </w:numPr>
        <w:spacing w:line="480" w:lineRule="auto"/>
      </w:pPr>
      <w:r>
        <w:t>Tracking numbers are generated by the system, and must be unique (i.e., they cannot be duplicated).</w:t>
      </w:r>
    </w:p>
    <w:p w14:paraId="2EF65DE6" w14:textId="77777777" w:rsidR="00445D48" w:rsidRPr="00EC1B94" w:rsidRDefault="00000000">
      <w:pPr>
        <w:pStyle w:val="Heading3"/>
        <w:spacing w:line="480" w:lineRule="auto"/>
        <w:rPr>
          <w:b/>
          <w:bCs/>
        </w:rPr>
      </w:pPr>
      <w:bookmarkStart w:id="4" w:name="_qgvtajrf4g5u" w:colFirst="0" w:colLast="0"/>
      <w:bookmarkEnd w:id="4"/>
      <w:r w:rsidRPr="00EC1B94">
        <w:rPr>
          <w:b/>
          <w:bCs/>
        </w:rPr>
        <w:t>Relationships Summary</w:t>
      </w:r>
    </w:p>
    <w:p w14:paraId="3C7CFD19" w14:textId="77777777" w:rsidR="00445D48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Supplier → Inventory: 1-to-many</w:t>
      </w:r>
    </w:p>
    <w:p w14:paraId="220678EF" w14:textId="77777777" w:rsidR="00445D48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Inventory ↔ Orders: many-to-many (resolved with ORDER_ITEMS)</w:t>
      </w:r>
    </w:p>
    <w:p w14:paraId="6D5A1BEC" w14:textId="77777777" w:rsidR="00445D48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Employee → Orders: 1-to-many</w:t>
      </w:r>
    </w:p>
    <w:p w14:paraId="34EE284B" w14:textId="77777777" w:rsidR="00445D48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Department → Employee: 1-to-many</w:t>
      </w:r>
    </w:p>
    <w:p w14:paraId="2DA362C9" w14:textId="2465CC31" w:rsidR="00676D89" w:rsidRDefault="00000000" w:rsidP="00676D89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Manager → Employee: 1-to-many (self-join</w:t>
      </w:r>
      <w:bookmarkStart w:id="5" w:name="_9zpmkw97k6i5" w:colFirst="0" w:colLast="0"/>
      <w:bookmarkEnd w:id="5"/>
      <w:r>
        <w:rPr>
          <w:rFonts w:ascii="Arial Unicode MS" w:eastAsia="Arial Unicode MS" w:hAnsi="Arial Unicode MS" w:cs="Arial Unicode MS"/>
        </w:rPr>
        <w:t>)</w:t>
      </w:r>
    </w:p>
    <w:p w14:paraId="5EA6B121" w14:textId="77777777" w:rsidR="00EC1B94" w:rsidRPr="00676D89" w:rsidRDefault="00EC1B94" w:rsidP="00EC1B94">
      <w:pPr>
        <w:spacing w:line="480" w:lineRule="auto"/>
        <w:ind w:left="720"/>
      </w:pPr>
    </w:p>
    <w:p w14:paraId="5D8A999B" w14:textId="69AF7C75" w:rsidR="00445D48" w:rsidRPr="00EC1B94" w:rsidRDefault="00676D89" w:rsidP="00676D89">
      <w:pPr>
        <w:spacing w:line="480" w:lineRule="auto"/>
        <w:rPr>
          <w:sz w:val="28"/>
          <w:szCs w:val="28"/>
        </w:rPr>
      </w:pPr>
      <w:hyperlink r:id="rId5" w:history="1">
        <w:r w:rsidRPr="00EC1B94">
          <w:rPr>
            <w:rStyle w:val="Hyperlink"/>
            <w:sz w:val="28"/>
            <w:szCs w:val="28"/>
          </w:rPr>
          <w:t>Bacchus Winery ERD</w:t>
        </w:r>
      </w:hyperlink>
    </w:p>
    <w:p w14:paraId="0194465D" w14:textId="256234AA" w:rsidR="00676D89" w:rsidRDefault="00676D89" w:rsidP="00676D89">
      <w:pPr>
        <w:spacing w:line="480" w:lineRule="auto"/>
      </w:pPr>
      <w:r>
        <w:rPr>
          <w:noProof/>
        </w:rPr>
        <w:drawing>
          <wp:inline distT="0" distB="0" distL="0" distR="0" wp14:anchorId="438B1D5F" wp14:editId="028B9360">
            <wp:extent cx="5814421" cy="2772410"/>
            <wp:effectExtent l="0" t="0" r="0" b="8890"/>
            <wp:docPr id="959806824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6824" name="Picture 1" descr="A diagram of a data 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975" cy="27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D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C637C7-C76A-4A3B-9970-2BE9E8462F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14DA50-9F3C-4537-BB01-6154F6D8BF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C24"/>
    <w:multiLevelType w:val="multilevel"/>
    <w:tmpl w:val="B0285A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6513C0"/>
    <w:multiLevelType w:val="multilevel"/>
    <w:tmpl w:val="AD5C35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AC3224"/>
    <w:multiLevelType w:val="hybridMultilevel"/>
    <w:tmpl w:val="37F05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77715"/>
    <w:multiLevelType w:val="multilevel"/>
    <w:tmpl w:val="6F86F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1D1672"/>
    <w:multiLevelType w:val="multilevel"/>
    <w:tmpl w:val="94945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044DE2"/>
    <w:multiLevelType w:val="multilevel"/>
    <w:tmpl w:val="4874E6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81696449">
    <w:abstractNumId w:val="5"/>
  </w:num>
  <w:num w:numId="2" w16cid:durableId="1377773114">
    <w:abstractNumId w:val="0"/>
  </w:num>
  <w:num w:numId="3" w16cid:durableId="623510827">
    <w:abstractNumId w:val="1"/>
  </w:num>
  <w:num w:numId="4" w16cid:durableId="1626623112">
    <w:abstractNumId w:val="4"/>
  </w:num>
  <w:num w:numId="5" w16cid:durableId="712072387">
    <w:abstractNumId w:val="3"/>
  </w:num>
  <w:num w:numId="6" w16cid:durableId="1725791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48"/>
    <w:rsid w:val="00445D48"/>
    <w:rsid w:val="00676D89"/>
    <w:rsid w:val="007F3C23"/>
    <w:rsid w:val="008A1C2F"/>
    <w:rsid w:val="00E8408E"/>
    <w:rsid w:val="00EC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060E"/>
  <w15:docId w15:val="{32843337-1654-42D3-A997-4773C39E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40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6D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ucid.app/lucidchart/dcc2fd0c-2471-44fe-932f-5d407ec75741/edit?viewport_loc=-832%2C29%2C2561%2C1338%2C0_0&amp;invitationId=inv_2f53ecd8-0ac5-4acd-9e1f-9bf30d1ac5f2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1351</Characters>
  <Application>Microsoft Office Word</Application>
  <DocSecurity>0</DocSecurity>
  <Lines>37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Buzzell</dc:creator>
  <cp:lastModifiedBy>james buzzell</cp:lastModifiedBy>
  <cp:revision>2</cp:revision>
  <dcterms:created xsi:type="dcterms:W3CDTF">2025-12-07T17:27:00Z</dcterms:created>
  <dcterms:modified xsi:type="dcterms:W3CDTF">2025-12-07T17:27:00Z</dcterms:modified>
</cp:coreProperties>
</file>