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FF47E" w14:textId="2CB03D90" w:rsidR="006B60FE" w:rsidRDefault="006B60FE">
      <w:r>
        <w:t>James Buzzell</w:t>
      </w:r>
    </w:p>
    <w:p w14:paraId="45ED6BE5" w14:textId="4AC202BA" w:rsidR="006B60FE" w:rsidRDefault="006B60FE">
      <w:r>
        <w:t>10/23/2025</w:t>
      </w:r>
    </w:p>
    <w:p w14:paraId="6F9E7B27" w14:textId="577B8575" w:rsidR="006B60FE" w:rsidRDefault="006B60FE">
      <w:r>
        <w:t>Assignment 1.3</w:t>
      </w:r>
    </w:p>
    <w:p w14:paraId="17150387" w14:textId="77777777" w:rsidR="006B60FE" w:rsidRDefault="006B60FE"/>
    <w:p w14:paraId="3A0A6683" w14:textId="3AC41007" w:rsidR="006B60FE" w:rsidRDefault="006B60FE" w:rsidP="006B60FE">
      <w:pPr>
        <w:jc w:val="center"/>
        <w:rPr>
          <w:b/>
          <w:bCs/>
          <w:sz w:val="32"/>
          <w:szCs w:val="32"/>
          <w:u w:val="single"/>
        </w:rPr>
      </w:pPr>
      <w:r w:rsidRPr="006B60FE">
        <w:rPr>
          <w:b/>
          <w:bCs/>
          <w:sz w:val="32"/>
          <w:szCs w:val="32"/>
          <w:u w:val="single"/>
        </w:rPr>
        <w:t>Basic Comparison of Relational vs. NoSQL Databases</w:t>
      </w:r>
    </w:p>
    <w:p w14:paraId="2D8CA8C3" w14:textId="77777777" w:rsidR="006B60FE" w:rsidRDefault="006B60FE" w:rsidP="006B60FE">
      <w:pPr>
        <w:jc w:val="center"/>
        <w:rPr>
          <w:b/>
          <w:bCs/>
          <w:sz w:val="32"/>
          <w:szCs w:val="32"/>
          <w:u w:val="single"/>
        </w:rPr>
      </w:pPr>
    </w:p>
    <w:p w14:paraId="2B79780C" w14:textId="2C48D41A" w:rsidR="006B60FE" w:rsidRDefault="006B60FE" w:rsidP="006B60FE">
      <w:pPr>
        <w:spacing w:line="480" w:lineRule="auto"/>
      </w:pPr>
      <w:r>
        <w:tab/>
        <w:t>In the context of relational databases, relationships are how the data contained in one table is connected to the data in another table. They create logical links between these tables allowing for their data to be organized efficiently and retrieved with purpose</w:t>
      </w:r>
      <w:r w:rsidR="000C0566">
        <w:t>.</w:t>
      </w:r>
    </w:p>
    <w:p w14:paraId="6A42F711" w14:textId="68A87194" w:rsidR="006C25AA" w:rsidRDefault="006B60FE" w:rsidP="006B60FE">
      <w:pPr>
        <w:spacing w:line="480" w:lineRule="auto"/>
      </w:pPr>
      <w:r>
        <w:tab/>
        <w:t>One type of relationship is a one-to-one. A one-to-one relationship indicates that a row</w:t>
      </w:r>
      <w:r w:rsidR="006C25AA">
        <w:t xml:space="preserve"> contained</w:t>
      </w:r>
      <w:r>
        <w:t xml:space="preserve"> in </w:t>
      </w:r>
      <w:r w:rsidR="006C25AA">
        <w:t>T</w:t>
      </w:r>
      <w:r>
        <w:t>able 1 is related to at least one ro</w:t>
      </w:r>
      <w:r w:rsidR="006C25AA">
        <w:t>w in Table 2, and vice versa. An example of this would be websites that require a login. Each user has one account, and each account belongs to one user.</w:t>
      </w:r>
    </w:p>
    <w:p w14:paraId="30ED5929" w14:textId="351FD963" w:rsidR="006C25AA" w:rsidRDefault="006C25AA" w:rsidP="006B60FE">
      <w:pPr>
        <w:spacing w:line="480" w:lineRule="auto"/>
      </w:pPr>
      <w:r>
        <w:tab/>
        <w:t>Another type of relationship is a one-to-many. This type of relationship means that a row in Table 1 can relate to multiple rows in Table 2</w:t>
      </w:r>
      <w:r w:rsidR="00856924">
        <w:t>,</w:t>
      </w:r>
      <w:r w:rsidR="002F0493">
        <w:t xml:space="preserve"> </w:t>
      </w:r>
      <w:r w:rsidR="002F0493" w:rsidRPr="002F0493">
        <w:t xml:space="preserve">but each row </w:t>
      </w:r>
      <w:r w:rsidR="00856924">
        <w:t>with</w:t>
      </w:r>
      <w:r w:rsidR="002F0493" w:rsidRPr="002F0493">
        <w:t xml:space="preserve">in Table </w:t>
      </w:r>
      <w:r w:rsidR="00856924">
        <w:t>2</w:t>
      </w:r>
      <w:r w:rsidR="002F0493" w:rsidRPr="002F0493">
        <w:t xml:space="preserve"> relates to only </w:t>
      </w:r>
      <w:r w:rsidR="002F0493" w:rsidRPr="00856924">
        <w:t>one</w:t>
      </w:r>
      <w:r w:rsidR="002F0493" w:rsidRPr="002F0493">
        <w:t xml:space="preserve"> row in Table </w:t>
      </w:r>
      <w:r w:rsidR="00856924">
        <w:t>1</w:t>
      </w:r>
      <w:r w:rsidR="002F0493" w:rsidRPr="002F0493">
        <w:t>.</w:t>
      </w:r>
      <w:r w:rsidR="00AD6696">
        <w:t xml:space="preserve"> A great example of this is </w:t>
      </w:r>
      <w:r w:rsidR="00C26355">
        <w:t>a customer being able to place multiple orders on Amazon</w:t>
      </w:r>
      <w:r w:rsidR="00A76E82">
        <w:t xml:space="preserve">. Each order belongs to that </w:t>
      </w:r>
      <w:r w:rsidR="000C0566">
        <w:t>one customer.</w:t>
      </w:r>
    </w:p>
    <w:p w14:paraId="3B2E97A8" w14:textId="6C7FB3F9" w:rsidR="00862308" w:rsidRDefault="00BF3565" w:rsidP="006B60FE">
      <w:pPr>
        <w:spacing w:line="480" w:lineRule="auto"/>
        <w:rPr>
          <w:b/>
          <w:bCs/>
        </w:rPr>
      </w:pPr>
      <w:r w:rsidRPr="00BF3565">
        <w:rPr>
          <w:b/>
          <w:bCs/>
        </w:rPr>
        <w:t>Advantages of relational databases:</w:t>
      </w:r>
    </w:p>
    <w:p w14:paraId="794A599E" w14:textId="3D4B1697" w:rsidR="00BF3565" w:rsidRPr="0058640C" w:rsidRDefault="009271E0" w:rsidP="00BF3565">
      <w:pPr>
        <w:pStyle w:val="ListParagraph"/>
        <w:numPr>
          <w:ilvl w:val="0"/>
          <w:numId w:val="1"/>
        </w:numPr>
        <w:spacing w:line="480" w:lineRule="auto"/>
        <w:rPr>
          <w:b/>
          <w:bCs/>
        </w:rPr>
      </w:pPr>
      <w:r>
        <w:t>They con</w:t>
      </w:r>
      <w:r w:rsidR="0058640C">
        <w:t>tain data that is structured and consistent</w:t>
      </w:r>
      <w:r w:rsidR="007726D1">
        <w:t>.</w:t>
      </w:r>
    </w:p>
    <w:p w14:paraId="7C019C06" w14:textId="04AE6C69" w:rsidR="0058640C" w:rsidRPr="00351750" w:rsidRDefault="00BD6E85" w:rsidP="00BF3565">
      <w:pPr>
        <w:pStyle w:val="ListParagraph"/>
        <w:numPr>
          <w:ilvl w:val="0"/>
          <w:numId w:val="1"/>
        </w:numPr>
        <w:spacing w:line="480" w:lineRule="auto"/>
        <w:rPr>
          <w:b/>
          <w:bCs/>
        </w:rPr>
      </w:pPr>
      <w:r>
        <w:t>Applications</w:t>
      </w:r>
      <w:r w:rsidR="00372BA4">
        <w:t xml:space="preserve"> that utilize these</w:t>
      </w:r>
      <w:r w:rsidR="001B382E">
        <w:t xml:space="preserve"> </w:t>
      </w:r>
      <w:r w:rsidR="00125A3B">
        <w:t>such as banking or</w:t>
      </w:r>
      <w:r w:rsidR="00EE315B">
        <w:t xml:space="preserve"> inventory systems </w:t>
      </w:r>
      <w:r w:rsidR="001B382E">
        <w:t xml:space="preserve">are guaranteed </w:t>
      </w:r>
      <w:r w:rsidR="00351750">
        <w:t xml:space="preserve">to have </w:t>
      </w:r>
      <w:r>
        <w:t>reliability</w:t>
      </w:r>
      <w:r w:rsidR="007726D1">
        <w:t>.</w:t>
      </w:r>
    </w:p>
    <w:p w14:paraId="4F57E1A2" w14:textId="77777777" w:rsidR="00750ED3" w:rsidRPr="00750ED3" w:rsidRDefault="00862658" w:rsidP="00750ED3">
      <w:pPr>
        <w:pStyle w:val="ListParagraph"/>
        <w:numPr>
          <w:ilvl w:val="0"/>
          <w:numId w:val="1"/>
        </w:numPr>
        <w:spacing w:line="480" w:lineRule="auto"/>
        <w:rPr>
          <w:b/>
          <w:bCs/>
        </w:rPr>
      </w:pPr>
      <w:r>
        <w:lastRenderedPageBreak/>
        <w:t xml:space="preserve">They are coded via SQL, a </w:t>
      </w:r>
      <w:r w:rsidR="00CE02F3">
        <w:t>programming language that provides a standardized</w:t>
      </w:r>
      <w:r w:rsidR="002B0F76">
        <w:t xml:space="preserve"> and declarative method to query and manipulate data</w:t>
      </w:r>
      <w:r w:rsidR="00750ED3">
        <w:t>.</w:t>
      </w:r>
    </w:p>
    <w:p w14:paraId="72617CF2" w14:textId="6DEC4042" w:rsidR="00750ED3" w:rsidRPr="00750ED3" w:rsidRDefault="00750ED3" w:rsidP="00750ED3">
      <w:pPr>
        <w:spacing w:line="480" w:lineRule="auto"/>
        <w:rPr>
          <w:b/>
          <w:bCs/>
        </w:rPr>
      </w:pPr>
      <w:r w:rsidRPr="00750ED3">
        <w:rPr>
          <w:b/>
          <w:bCs/>
        </w:rPr>
        <w:t xml:space="preserve">Advantages of </w:t>
      </w:r>
      <w:r>
        <w:rPr>
          <w:b/>
          <w:bCs/>
        </w:rPr>
        <w:t xml:space="preserve">NoSQL </w:t>
      </w:r>
      <w:r w:rsidRPr="00750ED3">
        <w:rPr>
          <w:b/>
          <w:bCs/>
        </w:rPr>
        <w:t>databases:</w:t>
      </w:r>
    </w:p>
    <w:p w14:paraId="285DF40E" w14:textId="7F5A6EA5" w:rsidR="003D7168" w:rsidRPr="003D7168" w:rsidRDefault="00894045" w:rsidP="00750ED3">
      <w:pPr>
        <w:pStyle w:val="ListParagraph"/>
        <w:numPr>
          <w:ilvl w:val="0"/>
          <w:numId w:val="2"/>
        </w:numPr>
        <w:spacing w:line="480" w:lineRule="auto"/>
        <w:rPr>
          <w:b/>
          <w:bCs/>
        </w:rPr>
      </w:pPr>
      <w:r>
        <w:t>Exhibit high levels of scalability</w:t>
      </w:r>
      <w:r w:rsidR="008926E0">
        <w:t xml:space="preserve"> </w:t>
      </w:r>
      <w:r w:rsidR="00036FB5">
        <w:t>and performance. They are d</w:t>
      </w:r>
      <w:r w:rsidR="006F40A6">
        <w:t>esigned to scale horizontally across a</w:t>
      </w:r>
      <w:r w:rsidR="00687E08">
        <w:t xml:space="preserve"> decent</w:t>
      </w:r>
      <w:r w:rsidR="003D7168">
        <w:t xml:space="preserve"> </w:t>
      </w:r>
      <w:r w:rsidR="00687E08">
        <w:t>number</w:t>
      </w:r>
      <w:r w:rsidR="003D7168">
        <w:t xml:space="preserve"> of servers</w:t>
      </w:r>
    </w:p>
    <w:p w14:paraId="21B6E646" w14:textId="3939C394" w:rsidR="00750ED3" w:rsidRPr="003F6553" w:rsidRDefault="00687E08" w:rsidP="00750ED3">
      <w:pPr>
        <w:pStyle w:val="ListParagraph"/>
        <w:numPr>
          <w:ilvl w:val="0"/>
          <w:numId w:val="2"/>
        </w:numPr>
        <w:spacing w:line="480" w:lineRule="auto"/>
        <w:rPr>
          <w:b/>
          <w:bCs/>
        </w:rPr>
      </w:pPr>
      <w:r>
        <w:t>They are great for unstructured data</w:t>
      </w:r>
      <w:r w:rsidR="003F6553">
        <w:t>, and can handle JSON, XML, etc. easily.</w:t>
      </w:r>
    </w:p>
    <w:p w14:paraId="05E4B472" w14:textId="77777777" w:rsidR="00521F79" w:rsidRPr="00521F79" w:rsidRDefault="002B3A45" w:rsidP="00521F79">
      <w:pPr>
        <w:pStyle w:val="ListParagraph"/>
        <w:numPr>
          <w:ilvl w:val="0"/>
          <w:numId w:val="2"/>
        </w:numPr>
        <w:spacing w:line="480" w:lineRule="auto"/>
        <w:rPr>
          <w:b/>
          <w:bCs/>
        </w:rPr>
      </w:pPr>
      <w:r>
        <w:t>They read and write at fast rates</w:t>
      </w:r>
      <w:r w:rsidR="00634AC5">
        <w:t xml:space="preserve"> and are optimized for quick access and updates</w:t>
      </w:r>
    </w:p>
    <w:p w14:paraId="3A949BB4" w14:textId="748A8C55" w:rsidR="00521F79" w:rsidRDefault="00521F79" w:rsidP="00521F79">
      <w:pPr>
        <w:spacing w:line="480" w:lineRule="auto"/>
        <w:rPr>
          <w:b/>
          <w:bCs/>
        </w:rPr>
      </w:pPr>
      <w:r>
        <w:rPr>
          <w:b/>
          <w:bCs/>
        </w:rPr>
        <w:t>Disa</w:t>
      </w:r>
      <w:r w:rsidRPr="00521F79">
        <w:rPr>
          <w:b/>
          <w:bCs/>
        </w:rPr>
        <w:t>dvantages of relational databases:</w:t>
      </w:r>
    </w:p>
    <w:p w14:paraId="022B9CEF" w14:textId="0906477C" w:rsidR="00521F79" w:rsidRDefault="004271FE" w:rsidP="004C6DF3">
      <w:pPr>
        <w:pStyle w:val="ListParagraph"/>
        <w:numPr>
          <w:ilvl w:val="0"/>
          <w:numId w:val="3"/>
        </w:numPr>
        <w:spacing w:line="480" w:lineRule="auto"/>
      </w:pPr>
      <w:r w:rsidRPr="004271FE">
        <w:t>Scalability</w:t>
      </w:r>
      <w:r>
        <w:t xml:space="preserve"> is limited</w:t>
      </w:r>
      <w:r w:rsidR="00D65BAB">
        <w:t>. They scale vertically</w:t>
      </w:r>
      <w:r w:rsidR="00214592">
        <w:t xml:space="preserve">, thus add more CPU and RAM to </w:t>
      </w:r>
      <w:r w:rsidR="006972C8">
        <w:t xml:space="preserve">a single server rather than horizontally </w:t>
      </w:r>
      <w:r w:rsidR="00194E46">
        <w:t>where more servers are added</w:t>
      </w:r>
      <w:r w:rsidR="00D33B6A">
        <w:t>.</w:t>
      </w:r>
    </w:p>
    <w:p w14:paraId="4AA3B791" w14:textId="686C3366" w:rsidR="00D33B6A" w:rsidRDefault="009E2428" w:rsidP="004C6DF3">
      <w:pPr>
        <w:pStyle w:val="ListParagraph"/>
        <w:numPr>
          <w:ilvl w:val="0"/>
          <w:numId w:val="3"/>
        </w:numPr>
        <w:spacing w:line="480" w:lineRule="auto"/>
      </w:pPr>
      <w:r>
        <w:t xml:space="preserve">There is the potential for an excess of normalization. </w:t>
      </w:r>
      <w:r w:rsidR="000C4FED">
        <w:t>Normalization decreases the level of redundancy</w:t>
      </w:r>
      <w:r w:rsidR="00506796">
        <w:t xml:space="preserve"> but increases the number of entities needed, which can cause queries to get complicated</w:t>
      </w:r>
      <w:r w:rsidR="00267CA8">
        <w:t>.</w:t>
      </w:r>
    </w:p>
    <w:p w14:paraId="3DA2D532" w14:textId="73F3BB7A" w:rsidR="00506796" w:rsidRDefault="00A16020" w:rsidP="004C6DF3">
      <w:pPr>
        <w:pStyle w:val="ListParagraph"/>
        <w:numPr>
          <w:ilvl w:val="0"/>
          <w:numId w:val="3"/>
        </w:numPr>
        <w:spacing w:line="480" w:lineRule="auto"/>
      </w:pPr>
      <w:r>
        <w:t>It is not ideal for unstructured data. Han</w:t>
      </w:r>
      <w:r w:rsidR="00F05932">
        <w:t>dling documents, JSON files, etc</w:t>
      </w:r>
      <w:r w:rsidR="00267CA8">
        <w:t>. is cumbersome.</w:t>
      </w:r>
    </w:p>
    <w:p w14:paraId="11B572E6" w14:textId="08DB38DC" w:rsidR="00634AC5" w:rsidRDefault="00267CA8" w:rsidP="00634AC5">
      <w:pPr>
        <w:spacing w:line="480" w:lineRule="auto"/>
        <w:rPr>
          <w:b/>
          <w:bCs/>
        </w:rPr>
      </w:pPr>
      <w:r w:rsidRPr="00267CA8">
        <w:rPr>
          <w:b/>
          <w:bCs/>
        </w:rPr>
        <w:t xml:space="preserve">Disadvantages of </w:t>
      </w:r>
      <w:r>
        <w:rPr>
          <w:b/>
          <w:bCs/>
        </w:rPr>
        <w:t>NoSQL</w:t>
      </w:r>
      <w:r w:rsidRPr="00267CA8">
        <w:rPr>
          <w:b/>
          <w:bCs/>
        </w:rPr>
        <w:t xml:space="preserve"> databases:</w:t>
      </w:r>
    </w:p>
    <w:p w14:paraId="58C837FD" w14:textId="30902370" w:rsidR="00172088" w:rsidRPr="0055708E" w:rsidRDefault="00036DD3" w:rsidP="00AD5CD1">
      <w:pPr>
        <w:pStyle w:val="ListParagraph"/>
        <w:numPr>
          <w:ilvl w:val="0"/>
          <w:numId w:val="4"/>
        </w:numPr>
        <w:spacing w:line="480" w:lineRule="auto"/>
        <w:rPr>
          <w:b/>
          <w:bCs/>
        </w:rPr>
      </w:pPr>
      <w:r>
        <w:t>They lack standardization</w:t>
      </w:r>
      <w:r w:rsidR="00925B70">
        <w:t>. They aren’t create</w:t>
      </w:r>
      <w:r w:rsidR="000922F8">
        <w:t>d using</w:t>
      </w:r>
      <w:r w:rsidR="0055708E">
        <w:t xml:space="preserve"> a universal query language like SQL.</w:t>
      </w:r>
    </w:p>
    <w:p w14:paraId="0F265BBD" w14:textId="276F7435" w:rsidR="0055708E" w:rsidRPr="006D0385" w:rsidRDefault="006A14B8" w:rsidP="00AD5CD1">
      <w:pPr>
        <w:pStyle w:val="ListParagraph"/>
        <w:numPr>
          <w:ilvl w:val="0"/>
          <w:numId w:val="4"/>
        </w:numPr>
        <w:spacing w:line="480" w:lineRule="auto"/>
        <w:rPr>
          <w:b/>
          <w:bCs/>
        </w:rPr>
      </w:pPr>
      <w:r>
        <w:t>Data can be redundant</w:t>
      </w:r>
      <w:r w:rsidR="00735760">
        <w:t>. An action like embedding a document</w:t>
      </w:r>
      <w:r w:rsidR="006D0385">
        <w:t>, for example, can lead to duplication of data.</w:t>
      </w:r>
    </w:p>
    <w:p w14:paraId="79DE5F2F" w14:textId="2FA084CD" w:rsidR="00EE1E96" w:rsidRPr="00EE1E96" w:rsidRDefault="00AA55EA" w:rsidP="00EE1E96">
      <w:pPr>
        <w:pStyle w:val="ListParagraph"/>
        <w:numPr>
          <w:ilvl w:val="0"/>
          <w:numId w:val="4"/>
        </w:numPr>
        <w:spacing w:line="480" w:lineRule="auto"/>
        <w:rPr>
          <w:b/>
          <w:bCs/>
        </w:rPr>
      </w:pPr>
      <w:r>
        <w:lastRenderedPageBreak/>
        <w:t>There is a lack of support resources</w:t>
      </w:r>
      <w:r w:rsidR="00FB3464">
        <w:t xml:space="preserve"> and tools for reporting, </w:t>
      </w:r>
      <w:r w:rsidR="006B7363">
        <w:t>backup, and analytics.</w:t>
      </w:r>
    </w:p>
    <w:p w14:paraId="502669FF" w14:textId="4E380112" w:rsidR="00EE1E96" w:rsidRDefault="00BA3C38" w:rsidP="00C157BA">
      <w:pPr>
        <w:spacing w:line="480" w:lineRule="auto"/>
        <w:ind w:firstLine="360"/>
      </w:pPr>
      <w:r>
        <w:t xml:space="preserve">One feature of MySQL </w:t>
      </w:r>
      <w:r w:rsidR="00864748">
        <w:t>is something called ACID compliance.</w:t>
      </w:r>
      <w:r w:rsidR="005921C7">
        <w:t xml:space="preserve"> ACID </w:t>
      </w:r>
      <w:r w:rsidR="00673919">
        <w:t xml:space="preserve">allows for </w:t>
      </w:r>
      <w:r w:rsidR="00B530E9">
        <w:t>reliable and consistent</w:t>
      </w:r>
      <w:r w:rsidR="00673919">
        <w:t xml:space="preserve"> transaction</w:t>
      </w:r>
      <w:r w:rsidR="00B530E9">
        <w:t>s</w:t>
      </w:r>
      <w:r w:rsidR="00BF6DB7">
        <w:t xml:space="preserve">. For example, if you are paying your credit card bill on </w:t>
      </w:r>
      <w:r w:rsidR="005951EB">
        <w:t>a banking app</w:t>
      </w:r>
      <w:r w:rsidR="00590DC0">
        <w:t>,</w:t>
      </w:r>
      <w:r w:rsidR="00B530E9">
        <w:t xml:space="preserve"> </w:t>
      </w:r>
      <w:r w:rsidR="00571C59">
        <w:t>MySQL</w:t>
      </w:r>
      <w:r w:rsidR="00590DC0">
        <w:t xml:space="preserve"> guarantees that </w:t>
      </w:r>
      <w:r w:rsidR="00B805D7">
        <w:t>the payment is</w:t>
      </w:r>
      <w:r w:rsidR="00FC09D3">
        <w:t xml:space="preserve"> successfully made without any data loss or corruption</w:t>
      </w:r>
      <w:r w:rsidR="00C157BA">
        <w:t>.</w:t>
      </w:r>
    </w:p>
    <w:p w14:paraId="348ECF07" w14:textId="7C13D4CD" w:rsidR="002A174F" w:rsidRDefault="002A174F" w:rsidP="00C157BA">
      <w:pPr>
        <w:spacing w:line="480" w:lineRule="auto"/>
        <w:ind w:firstLine="360"/>
      </w:pPr>
      <w:r>
        <w:t>Another feature of MySQL is</w:t>
      </w:r>
      <w:r w:rsidR="00D20632">
        <w:t xml:space="preserve"> the ability to </w:t>
      </w:r>
      <w:r w:rsidR="00B00249">
        <w:t xml:space="preserve">perform JOIN </w:t>
      </w:r>
      <w:r w:rsidR="003766C3">
        <w:t xml:space="preserve">operations between related tables. You </w:t>
      </w:r>
      <w:r w:rsidR="00BF2200">
        <w:t>can actually</w:t>
      </w:r>
      <w:r w:rsidR="003766C3">
        <w:t xml:space="preserve"> combine data from multiple tables in a single query</w:t>
      </w:r>
      <w:r w:rsidR="00BF2200">
        <w:t>. Fo</w:t>
      </w:r>
      <w:r w:rsidR="00944BCF">
        <w:t>r example, if you have a customer</w:t>
      </w:r>
      <w:r w:rsidR="00EE4C1F">
        <w:t>s</w:t>
      </w:r>
      <w:r w:rsidR="00944BCF">
        <w:t xml:space="preserve"> table and an order</w:t>
      </w:r>
      <w:r w:rsidR="00EE4C1F">
        <w:t>s one</w:t>
      </w:r>
      <w:r w:rsidR="00684E44">
        <w:t>, you can use the JOIN query to get</w:t>
      </w:r>
      <w:r w:rsidR="006B5FDB">
        <w:t xml:space="preserve"> all orders and the names of the customers who ordered them.</w:t>
      </w:r>
    </w:p>
    <w:p w14:paraId="60FD89F5" w14:textId="11F93A93" w:rsidR="00ED2CCF" w:rsidRDefault="00751381" w:rsidP="00C157BA">
      <w:pPr>
        <w:spacing w:line="480" w:lineRule="auto"/>
        <w:ind w:firstLine="360"/>
      </w:pPr>
      <w:r>
        <w:t xml:space="preserve">One feature of </w:t>
      </w:r>
      <w:r w:rsidR="00536414">
        <w:t>MongoDB is that it stores data</w:t>
      </w:r>
      <w:r w:rsidR="009A3655">
        <w:t xml:space="preserve"> as documents i</w:t>
      </w:r>
      <w:r w:rsidR="007F2BE6">
        <w:t>n a flexible BSON (Binary JSON) format in opposed to rows and columns.</w:t>
      </w:r>
      <w:r w:rsidR="003B24BF">
        <w:t xml:space="preserve"> Each document </w:t>
      </w:r>
      <w:proofErr w:type="gramStart"/>
      <w:r w:rsidR="003B24BF">
        <w:t>is able to</w:t>
      </w:r>
      <w:proofErr w:type="gramEnd"/>
      <w:r w:rsidR="003B24BF">
        <w:t xml:space="preserve"> have its own struc</w:t>
      </w:r>
      <w:r w:rsidR="00203AC6">
        <w:t>ture, making it perfect for unstructured data</w:t>
      </w:r>
      <w:r w:rsidR="0042667C">
        <w:t>. This allows you to store all</w:t>
      </w:r>
      <w:r w:rsidR="0078638F">
        <w:t xml:space="preserve"> necessary data together in one document. There isn’t a need to join.</w:t>
      </w:r>
    </w:p>
    <w:p w14:paraId="0283B2EC" w14:textId="31544966" w:rsidR="0078638F" w:rsidRDefault="0078638F" w:rsidP="00C157BA">
      <w:pPr>
        <w:spacing w:line="480" w:lineRule="auto"/>
        <w:ind w:firstLine="360"/>
      </w:pPr>
      <w:r>
        <w:t>Another</w:t>
      </w:r>
      <w:r w:rsidR="001528DF">
        <w:t xml:space="preserve"> feature of MongoDB is horizontal scalability, also known as sharding. Sharding is</w:t>
      </w:r>
      <w:r w:rsidR="00336F00">
        <w:t xml:space="preserve"> when large collections are split across multiple servers</w:t>
      </w:r>
      <w:r w:rsidR="002E1398">
        <w:t xml:space="preserve"> (shards). This allows for better performance and storage distribution. </w:t>
      </w:r>
    </w:p>
    <w:p w14:paraId="5E2E620B" w14:textId="77777777" w:rsidR="00E03C63" w:rsidRPr="00BA3C38" w:rsidRDefault="00E03C63" w:rsidP="00C157BA">
      <w:pPr>
        <w:spacing w:line="480" w:lineRule="auto"/>
        <w:ind w:firstLine="360"/>
      </w:pPr>
    </w:p>
    <w:p w14:paraId="37C0D478" w14:textId="77777777" w:rsidR="006B7363" w:rsidRPr="006B7363" w:rsidRDefault="006B7363" w:rsidP="006B7363">
      <w:pPr>
        <w:spacing w:line="480" w:lineRule="auto"/>
        <w:rPr>
          <w:b/>
          <w:bCs/>
        </w:rPr>
      </w:pPr>
    </w:p>
    <w:sectPr w:rsidR="006B7363" w:rsidRPr="006B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30D"/>
    <w:multiLevelType w:val="hybridMultilevel"/>
    <w:tmpl w:val="0C28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741DD"/>
    <w:multiLevelType w:val="hybridMultilevel"/>
    <w:tmpl w:val="E8E2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B56A9"/>
    <w:multiLevelType w:val="hybridMultilevel"/>
    <w:tmpl w:val="A434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E065C"/>
    <w:multiLevelType w:val="hybridMultilevel"/>
    <w:tmpl w:val="65A8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973419">
    <w:abstractNumId w:val="3"/>
  </w:num>
  <w:num w:numId="2" w16cid:durableId="1096942942">
    <w:abstractNumId w:val="1"/>
  </w:num>
  <w:num w:numId="3" w16cid:durableId="782455219">
    <w:abstractNumId w:val="0"/>
  </w:num>
  <w:num w:numId="4" w16cid:durableId="2096897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FE"/>
    <w:rsid w:val="00036DD3"/>
    <w:rsid w:val="00036FB5"/>
    <w:rsid w:val="00052724"/>
    <w:rsid w:val="000922F8"/>
    <w:rsid w:val="000C0566"/>
    <w:rsid w:val="000C4FED"/>
    <w:rsid w:val="00125A3B"/>
    <w:rsid w:val="001528DF"/>
    <w:rsid w:val="00172088"/>
    <w:rsid w:val="00194E46"/>
    <w:rsid w:val="001B382E"/>
    <w:rsid w:val="00203AC6"/>
    <w:rsid w:val="00214592"/>
    <w:rsid w:val="00267CA8"/>
    <w:rsid w:val="002A174F"/>
    <w:rsid w:val="002B0F76"/>
    <w:rsid w:val="002B3A45"/>
    <w:rsid w:val="002E1398"/>
    <w:rsid w:val="002F0493"/>
    <w:rsid w:val="00300E2A"/>
    <w:rsid w:val="00336F00"/>
    <w:rsid w:val="00351750"/>
    <w:rsid w:val="00372BA4"/>
    <w:rsid w:val="003766C3"/>
    <w:rsid w:val="003B24BF"/>
    <w:rsid w:val="003D7168"/>
    <w:rsid w:val="003F6553"/>
    <w:rsid w:val="0042667C"/>
    <w:rsid w:val="004271FE"/>
    <w:rsid w:val="004C6DF3"/>
    <w:rsid w:val="00506796"/>
    <w:rsid w:val="00521F79"/>
    <w:rsid w:val="00536414"/>
    <w:rsid w:val="0055708E"/>
    <w:rsid w:val="00571C59"/>
    <w:rsid w:val="0058640C"/>
    <w:rsid w:val="00590DC0"/>
    <w:rsid w:val="005921C7"/>
    <w:rsid w:val="005951EB"/>
    <w:rsid w:val="00634AC5"/>
    <w:rsid w:val="00673919"/>
    <w:rsid w:val="00684E44"/>
    <w:rsid w:val="00687E08"/>
    <w:rsid w:val="006972C8"/>
    <w:rsid w:val="006A14B8"/>
    <w:rsid w:val="006B5FDB"/>
    <w:rsid w:val="006B60FE"/>
    <w:rsid w:val="006B7363"/>
    <w:rsid w:val="006C25AA"/>
    <w:rsid w:val="006D0385"/>
    <w:rsid w:val="006F40A6"/>
    <w:rsid w:val="00735760"/>
    <w:rsid w:val="00750ED3"/>
    <w:rsid w:val="00751381"/>
    <w:rsid w:val="007726D1"/>
    <w:rsid w:val="0078638F"/>
    <w:rsid w:val="007F2BE6"/>
    <w:rsid w:val="00856924"/>
    <w:rsid w:val="00862308"/>
    <w:rsid w:val="00862658"/>
    <w:rsid w:val="00864748"/>
    <w:rsid w:val="008926E0"/>
    <w:rsid w:val="00894045"/>
    <w:rsid w:val="008A3CA1"/>
    <w:rsid w:val="008E2A8F"/>
    <w:rsid w:val="00925B70"/>
    <w:rsid w:val="009271E0"/>
    <w:rsid w:val="00944BCF"/>
    <w:rsid w:val="009736CB"/>
    <w:rsid w:val="009858BC"/>
    <w:rsid w:val="009A3655"/>
    <w:rsid w:val="009A63F1"/>
    <w:rsid w:val="009E2428"/>
    <w:rsid w:val="009F5D8E"/>
    <w:rsid w:val="00A16020"/>
    <w:rsid w:val="00A21703"/>
    <w:rsid w:val="00A76E82"/>
    <w:rsid w:val="00AA55EA"/>
    <w:rsid w:val="00AD5CD1"/>
    <w:rsid w:val="00AD6696"/>
    <w:rsid w:val="00B00249"/>
    <w:rsid w:val="00B23781"/>
    <w:rsid w:val="00B530E9"/>
    <w:rsid w:val="00B805D7"/>
    <w:rsid w:val="00BA3C38"/>
    <w:rsid w:val="00BC0287"/>
    <w:rsid w:val="00BD6E85"/>
    <w:rsid w:val="00BF2200"/>
    <w:rsid w:val="00BF3565"/>
    <w:rsid w:val="00BF6DB7"/>
    <w:rsid w:val="00C157BA"/>
    <w:rsid w:val="00C26355"/>
    <w:rsid w:val="00CE02F3"/>
    <w:rsid w:val="00D20632"/>
    <w:rsid w:val="00D33B6A"/>
    <w:rsid w:val="00D65BAB"/>
    <w:rsid w:val="00E03C63"/>
    <w:rsid w:val="00ED2CCF"/>
    <w:rsid w:val="00EE1E96"/>
    <w:rsid w:val="00EE315B"/>
    <w:rsid w:val="00EE4C1F"/>
    <w:rsid w:val="00F05932"/>
    <w:rsid w:val="00F671AA"/>
    <w:rsid w:val="00FB3464"/>
    <w:rsid w:val="00FC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D372"/>
  <w15:chartTrackingRefBased/>
  <w15:docId w15:val="{CB7F83B7-B463-4BDE-82FD-5788F435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CA8"/>
  </w:style>
  <w:style w:type="paragraph" w:styleId="Heading1">
    <w:name w:val="heading 1"/>
    <w:basedOn w:val="Normal"/>
    <w:next w:val="Normal"/>
    <w:link w:val="Heading1Char"/>
    <w:uiPriority w:val="9"/>
    <w:qFormat/>
    <w:rsid w:val="006B6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0FE"/>
    <w:rPr>
      <w:rFonts w:eastAsiaTheme="majorEastAsia" w:cstheme="majorBidi"/>
      <w:color w:val="272727" w:themeColor="text1" w:themeTint="D8"/>
    </w:rPr>
  </w:style>
  <w:style w:type="paragraph" w:styleId="Title">
    <w:name w:val="Title"/>
    <w:basedOn w:val="Normal"/>
    <w:next w:val="Normal"/>
    <w:link w:val="TitleChar"/>
    <w:uiPriority w:val="10"/>
    <w:qFormat/>
    <w:rsid w:val="006B6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0FE"/>
    <w:pPr>
      <w:spacing w:before="160"/>
      <w:jc w:val="center"/>
    </w:pPr>
    <w:rPr>
      <w:i/>
      <w:iCs/>
      <w:color w:val="404040" w:themeColor="text1" w:themeTint="BF"/>
    </w:rPr>
  </w:style>
  <w:style w:type="character" w:customStyle="1" w:styleId="QuoteChar">
    <w:name w:val="Quote Char"/>
    <w:basedOn w:val="DefaultParagraphFont"/>
    <w:link w:val="Quote"/>
    <w:uiPriority w:val="29"/>
    <w:rsid w:val="006B60FE"/>
    <w:rPr>
      <w:i/>
      <w:iCs/>
      <w:color w:val="404040" w:themeColor="text1" w:themeTint="BF"/>
    </w:rPr>
  </w:style>
  <w:style w:type="paragraph" w:styleId="ListParagraph">
    <w:name w:val="List Paragraph"/>
    <w:basedOn w:val="Normal"/>
    <w:uiPriority w:val="34"/>
    <w:qFormat/>
    <w:rsid w:val="006B60FE"/>
    <w:pPr>
      <w:ind w:left="720"/>
      <w:contextualSpacing/>
    </w:pPr>
  </w:style>
  <w:style w:type="character" w:styleId="IntenseEmphasis">
    <w:name w:val="Intense Emphasis"/>
    <w:basedOn w:val="DefaultParagraphFont"/>
    <w:uiPriority w:val="21"/>
    <w:qFormat/>
    <w:rsid w:val="006B60FE"/>
    <w:rPr>
      <w:i/>
      <w:iCs/>
      <w:color w:val="0F4761" w:themeColor="accent1" w:themeShade="BF"/>
    </w:rPr>
  </w:style>
  <w:style w:type="paragraph" w:styleId="IntenseQuote">
    <w:name w:val="Intense Quote"/>
    <w:basedOn w:val="Normal"/>
    <w:next w:val="Normal"/>
    <w:link w:val="IntenseQuoteChar"/>
    <w:uiPriority w:val="30"/>
    <w:qFormat/>
    <w:rsid w:val="006B6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0FE"/>
    <w:rPr>
      <w:i/>
      <w:iCs/>
      <w:color w:val="0F4761" w:themeColor="accent1" w:themeShade="BF"/>
    </w:rPr>
  </w:style>
  <w:style w:type="character" w:styleId="IntenseReference">
    <w:name w:val="Intense Reference"/>
    <w:basedOn w:val="DefaultParagraphFont"/>
    <w:uiPriority w:val="32"/>
    <w:qFormat/>
    <w:rsid w:val="006B60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49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Buzzell</dc:creator>
  <cp:keywords/>
  <dc:description/>
  <cp:lastModifiedBy>James Buzzell</cp:lastModifiedBy>
  <cp:revision>103</cp:revision>
  <dcterms:created xsi:type="dcterms:W3CDTF">2025-10-23T09:29:00Z</dcterms:created>
  <dcterms:modified xsi:type="dcterms:W3CDTF">2025-10-23T11:56:00Z</dcterms:modified>
</cp:coreProperties>
</file>