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0EF19" w14:textId="47A79109" w:rsidR="005969A0" w:rsidRPr="000B7E69" w:rsidRDefault="005969A0" w:rsidP="005969A0">
      <w:pPr>
        <w:pStyle w:val="a3"/>
        <w:numPr>
          <w:ilvl w:val="0"/>
          <w:numId w:val="2"/>
        </w:numPr>
        <w:ind w:firstLineChars="0"/>
        <w:rPr>
          <w:rFonts w:eastAsiaTheme="minorHAnsi" w:cs="Helvetica"/>
          <w:color w:val="000000"/>
          <w:szCs w:val="21"/>
        </w:rPr>
      </w:pPr>
      <w:r w:rsidRPr="000B7E69">
        <w:rPr>
          <w:rFonts w:eastAsiaTheme="minorHAnsi" w:cs="Helvetica" w:hint="eastAsia"/>
          <w:color w:val="000000"/>
          <w:szCs w:val="21"/>
        </w:rPr>
        <w:t>Ch</w:t>
      </w:r>
      <w:r w:rsidRPr="000B7E69">
        <w:rPr>
          <w:rFonts w:eastAsiaTheme="minorHAnsi" w:cs="Helvetica"/>
          <w:color w:val="000000"/>
          <w:szCs w:val="21"/>
        </w:rPr>
        <w:t>.5</w:t>
      </w:r>
    </w:p>
    <w:p w14:paraId="0273D28D" w14:textId="3F00F64C" w:rsidR="005969A0" w:rsidRPr="000B7E69" w:rsidRDefault="005969A0" w:rsidP="005969A0">
      <w:pPr>
        <w:pStyle w:val="a3"/>
        <w:numPr>
          <w:ilvl w:val="0"/>
          <w:numId w:val="1"/>
        </w:numPr>
        <w:ind w:firstLineChars="0"/>
        <w:rPr>
          <w:rFonts w:eastAsiaTheme="minorHAnsi"/>
          <w:color w:val="000000"/>
          <w:szCs w:val="21"/>
        </w:rPr>
      </w:pPr>
      <w:r w:rsidRPr="000B7E69">
        <w:rPr>
          <w:rFonts w:eastAsiaTheme="minorHAnsi"/>
          <w:color w:val="000000"/>
          <w:szCs w:val="21"/>
        </w:rPr>
        <w:t>5.01 The Von Neumann model of a computer system</w:t>
      </w:r>
    </w:p>
    <w:p w14:paraId="3D033B9A" w14:textId="5CF28FAF" w:rsidR="005969A0" w:rsidRPr="000B7E69" w:rsidRDefault="005969A0" w:rsidP="005969A0">
      <w:pPr>
        <w:pStyle w:val="a3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0B7E69">
        <w:rPr>
          <w:rFonts w:eastAsiaTheme="minorHAnsi" w:cs="Helvetica"/>
          <w:color w:val="000000"/>
          <w:szCs w:val="21"/>
        </w:rPr>
        <w:t>There is a processor, a central processing unit.</w:t>
      </w:r>
    </w:p>
    <w:p w14:paraId="607F0BF5" w14:textId="670BAA20" w:rsidR="005969A0" w:rsidRPr="000B7E69" w:rsidRDefault="005969A0" w:rsidP="005969A0">
      <w:pPr>
        <w:pStyle w:val="a3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0B7E69">
        <w:rPr>
          <w:rFonts w:eastAsiaTheme="minorHAnsi" w:cs="Helvetica"/>
          <w:color w:val="000000"/>
          <w:szCs w:val="21"/>
        </w:rPr>
        <w:t>The processor has direct access to a memory.</w:t>
      </w:r>
    </w:p>
    <w:p w14:paraId="7093115C" w14:textId="10DB79F2" w:rsidR="005969A0" w:rsidRPr="000B7E69" w:rsidRDefault="005969A0" w:rsidP="005969A0">
      <w:pPr>
        <w:pStyle w:val="a3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0B7E69">
        <w:rPr>
          <w:rFonts w:eastAsiaTheme="minorHAnsi" w:cs="Helvetica"/>
          <w:color w:val="000000"/>
          <w:szCs w:val="21"/>
        </w:rPr>
        <w:t>The memory contains a 'stored program' (which can be replaced by another at any time)</w:t>
      </w:r>
      <w:r w:rsidRPr="000B7E69">
        <w:rPr>
          <w:rStyle w:val="fontstyle01"/>
          <w:rFonts w:asciiTheme="minorHAnsi" w:eastAsiaTheme="minorHAnsi" w:hAnsiTheme="minorHAnsi"/>
          <w:sz w:val="21"/>
          <w:szCs w:val="21"/>
        </w:rPr>
        <w:t xml:space="preserve"> </w:t>
      </w:r>
      <w:r w:rsidRPr="000B7E69">
        <w:rPr>
          <w:rFonts w:eastAsiaTheme="minorHAnsi" w:cs="Helvetica"/>
          <w:color w:val="000000"/>
          <w:szCs w:val="21"/>
        </w:rPr>
        <w:t>and the data required by the program.</w:t>
      </w:r>
    </w:p>
    <w:p w14:paraId="4EE1FB00" w14:textId="09B47A4D" w:rsidR="005969A0" w:rsidRPr="000B7E69" w:rsidRDefault="005969A0" w:rsidP="005969A0">
      <w:pPr>
        <w:pStyle w:val="a3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0B7E69">
        <w:rPr>
          <w:rFonts w:eastAsiaTheme="minorHAnsi" w:cs="Helvetica"/>
          <w:color w:val="000000"/>
          <w:szCs w:val="21"/>
        </w:rPr>
        <w:t>The stored program consists of individua l instructions.</w:t>
      </w:r>
    </w:p>
    <w:p w14:paraId="6BC490F2" w14:textId="09920A97" w:rsidR="005969A0" w:rsidRPr="000B7E69" w:rsidRDefault="005969A0" w:rsidP="005969A0">
      <w:pPr>
        <w:pStyle w:val="a3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 w:rsidRPr="000B7E69">
        <w:rPr>
          <w:rFonts w:eastAsiaTheme="minorHAnsi" w:cs="Helvetica"/>
          <w:color w:val="000000"/>
          <w:szCs w:val="21"/>
        </w:rPr>
        <w:t>The processor executes instructions sequentially.</w:t>
      </w:r>
    </w:p>
    <w:p w14:paraId="42ACFAD4" w14:textId="59F28461" w:rsidR="005969A0" w:rsidRDefault="005969A0" w:rsidP="005969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>
        <w:t>. 02 Central processing unit (CPU) architecture</w:t>
      </w:r>
    </w:p>
    <w:p w14:paraId="47CD68D6" w14:textId="7382009E" w:rsidR="005969A0" w:rsidRDefault="005969A0" w:rsidP="005969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omponents of the CPU</w:t>
      </w:r>
    </w:p>
    <w:p w14:paraId="71FFAF96" w14:textId="59E0C673" w:rsidR="00B87563" w:rsidRDefault="00B87563" w:rsidP="00B875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rithmetic Logic Unit</w:t>
      </w:r>
      <w:r>
        <w:rPr>
          <w:rFonts w:hint="eastAsia"/>
        </w:rPr>
        <w:t>（ALU）</w:t>
      </w:r>
    </w:p>
    <w:p w14:paraId="1F2A1A3F" w14:textId="26BDB342" w:rsidR="00B87563" w:rsidRDefault="00B87563" w:rsidP="00B8756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esponsible for any arithmetic or logic processing that might be needed when a program is running</w:t>
      </w:r>
    </w:p>
    <w:p w14:paraId="2095F87C" w14:textId="3CF1357B" w:rsidR="00B87563" w:rsidRDefault="00B87563" w:rsidP="005969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>egister</w:t>
      </w:r>
    </w:p>
    <w:p w14:paraId="0C9D8CBF" w14:textId="109A38DB" w:rsidR="00B87563" w:rsidRDefault="00B87563" w:rsidP="00B8756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ecause its proximity to the ALU, it allows very short access times</w:t>
      </w:r>
    </w:p>
    <w:p w14:paraId="0783E67B" w14:textId="46D0661D" w:rsidR="00B87563" w:rsidRDefault="00B87563" w:rsidP="00B87563">
      <w:pPr>
        <w:pStyle w:val="a3"/>
        <w:numPr>
          <w:ilvl w:val="0"/>
          <w:numId w:val="6"/>
        </w:numPr>
        <w:ind w:firstLineChars="0"/>
      </w:pPr>
      <w:r>
        <w:t xml:space="preserve">Limited storage capacity typically </w:t>
      </w:r>
      <w:r w:rsidR="00D62AC8">
        <w:rPr>
          <w:rFonts w:hint="eastAsia"/>
        </w:rPr>
        <w:t>(</w:t>
      </w:r>
      <w:r>
        <w:t>16, 32 or 64 bits)</w:t>
      </w:r>
    </w:p>
    <w:p w14:paraId="634274EF" w14:textId="53257614" w:rsidR="00B87563" w:rsidRDefault="00B87563" w:rsidP="00B8756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ccumulator</w:t>
      </w:r>
      <w:r w:rsidR="00D62AC8">
        <w:t xml:space="preserve"> (general-purpose of registers)</w:t>
      </w:r>
    </w:p>
    <w:p w14:paraId="5F2FB993" w14:textId="06BC0B54" w:rsidR="00D62AC8" w:rsidRDefault="00D62AC8" w:rsidP="00D62AC8">
      <w:pPr>
        <w:pStyle w:val="a3"/>
        <w:numPr>
          <w:ilvl w:val="0"/>
          <w:numId w:val="8"/>
        </w:numPr>
        <w:ind w:firstLineChars="0"/>
      </w:pPr>
      <w:r>
        <w:t>A general-purpose register that stores a value before and after the execution of an instruction by the ALU</w:t>
      </w:r>
    </w:p>
    <w:p w14:paraId="770B5487" w14:textId="384DA4C5" w:rsidR="00D62AC8" w:rsidRDefault="00D62AC8" w:rsidP="00D62A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>urrent instruction registers (CIR)</w:t>
      </w:r>
    </w:p>
    <w:p w14:paraId="19DC22BA" w14:textId="6174063A" w:rsidR="00D62AC8" w:rsidRDefault="00D62AC8" w:rsidP="00D62AC8">
      <w:pPr>
        <w:pStyle w:val="a3"/>
        <w:numPr>
          <w:ilvl w:val="0"/>
          <w:numId w:val="8"/>
        </w:numPr>
        <w:ind w:firstLineChars="0"/>
      </w:pPr>
      <w:r>
        <w:t>Stores the current instruction while it is being decoded and executed</w:t>
      </w:r>
    </w:p>
    <w:p w14:paraId="692F9500" w14:textId="5C4D31D6" w:rsidR="00D62AC8" w:rsidRDefault="00D62AC8" w:rsidP="00D62AC8">
      <w:pPr>
        <w:pStyle w:val="a3"/>
        <w:numPr>
          <w:ilvl w:val="0"/>
          <w:numId w:val="9"/>
        </w:numPr>
        <w:ind w:firstLineChars="0"/>
      </w:pPr>
      <w:r>
        <w:t>Index registers (IX)</w:t>
      </w:r>
    </w:p>
    <w:p w14:paraId="187DD774" w14:textId="28A84BA8" w:rsidR="00D62AC8" w:rsidRDefault="00D62AC8" w:rsidP="00D62AC8">
      <w:pPr>
        <w:pStyle w:val="a3"/>
        <w:numPr>
          <w:ilvl w:val="0"/>
          <w:numId w:val="8"/>
        </w:numPr>
        <w:ind w:firstLineChars="0"/>
      </w:pPr>
      <w:r>
        <w:t>Stores a value; only used for indexed addressing</w:t>
      </w:r>
    </w:p>
    <w:p w14:paraId="5B6B30D0" w14:textId="1766C8C8" w:rsidR="00D62AC8" w:rsidRDefault="00D62AC8" w:rsidP="00D62A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t>emory address registers (MAR)</w:t>
      </w:r>
    </w:p>
    <w:p w14:paraId="53E5230C" w14:textId="6752052E" w:rsidR="00D62AC8" w:rsidRDefault="00D62AC8" w:rsidP="00D62AC8">
      <w:pPr>
        <w:pStyle w:val="a3"/>
        <w:numPr>
          <w:ilvl w:val="0"/>
          <w:numId w:val="8"/>
        </w:numPr>
        <w:ind w:firstLineChars="0"/>
      </w:pPr>
      <w:r>
        <w:t>Stores the address of a memory location which is about to have a value read from or written to</w:t>
      </w:r>
    </w:p>
    <w:p w14:paraId="509DAB46" w14:textId="1F71AC3C" w:rsidR="00D62AC8" w:rsidRDefault="00D62AC8" w:rsidP="00D62A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t>emory data</w:t>
      </w:r>
      <w:r w:rsidR="00994755">
        <w:t xml:space="preserve"> (buffer)</w:t>
      </w:r>
      <w:r>
        <w:t xml:space="preserve"> register (MDR</w:t>
      </w:r>
      <w:r w:rsidR="00994755">
        <w:t>/MBR</w:t>
      </w:r>
      <w:r>
        <w:t>)</w:t>
      </w:r>
    </w:p>
    <w:p w14:paraId="618EECF7" w14:textId="3FEB095F" w:rsidR="00D62AC8" w:rsidRDefault="00D62AC8" w:rsidP="00D62AC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tores data that has just been read from memory or is just about to be read from</w:t>
      </w:r>
    </w:p>
    <w:p w14:paraId="36D34B51" w14:textId="6E974868" w:rsidR="00D62AC8" w:rsidRDefault="00D62AC8" w:rsidP="00D62A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</w:t>
      </w:r>
      <w:r>
        <w:t>rogram counter (PC)</w:t>
      </w:r>
    </w:p>
    <w:p w14:paraId="3CC1ABED" w14:textId="470E01DA" w:rsidR="00D62AC8" w:rsidRDefault="00D62AC8" w:rsidP="00D62AC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tores the address of where the next instruction is to be read from</w:t>
      </w:r>
    </w:p>
    <w:p w14:paraId="7F69EB06" w14:textId="689CA4EE" w:rsidR="00D62AC8" w:rsidRDefault="00994755" w:rsidP="00D62A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tatus registers (SR)</w:t>
      </w:r>
    </w:p>
    <w:p w14:paraId="5C702317" w14:textId="66E92B3F" w:rsidR="00994755" w:rsidRDefault="00994755" w:rsidP="0099475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ontains individual bits that are either set or cleared</w:t>
      </w:r>
    </w:p>
    <w:p w14:paraId="1A2D0B99" w14:textId="69C4E1D7" w:rsidR="00994755" w:rsidRDefault="00994755" w:rsidP="009947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>
        <w:t>. 03 The system bus</w:t>
      </w:r>
    </w:p>
    <w:p w14:paraId="4118DF94" w14:textId="0E7483DF" w:rsidR="00994755" w:rsidRDefault="00994755" w:rsidP="009947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 xml:space="preserve">he address </w:t>
      </w:r>
      <w:proofErr w:type="gramStart"/>
      <w:r>
        <w:t>bus</w:t>
      </w:r>
      <w:proofErr w:type="gramEnd"/>
    </w:p>
    <w:p w14:paraId="26F3BD22" w14:textId="0103796D" w:rsidR="00994755" w:rsidRDefault="00994755" w:rsidP="00994755">
      <w:pPr>
        <w:pStyle w:val="a3"/>
        <w:numPr>
          <w:ilvl w:val="0"/>
          <w:numId w:val="9"/>
        </w:numPr>
        <w:ind w:firstLineChars="0"/>
      </w:pPr>
      <w:r>
        <w:t>A component that carries an address to the memory controller to identify a location in memory which is to be read from or written to</w:t>
      </w:r>
    </w:p>
    <w:p w14:paraId="7D55F348" w14:textId="0E5AFDFF" w:rsidR="00994755" w:rsidRDefault="00994755" w:rsidP="009947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he data bus</w:t>
      </w:r>
    </w:p>
    <w:p w14:paraId="53CEE385" w14:textId="1705E523" w:rsidR="00994755" w:rsidRDefault="00994755" w:rsidP="00994755">
      <w:pPr>
        <w:pStyle w:val="a3"/>
        <w:numPr>
          <w:ilvl w:val="0"/>
          <w:numId w:val="9"/>
        </w:numPr>
        <w:ind w:firstLineChars="0"/>
      </w:pPr>
      <w:r>
        <w:t>A component that carries data to and from processor</w:t>
      </w:r>
    </w:p>
    <w:p w14:paraId="5834303A" w14:textId="64B89652" w:rsidR="00994755" w:rsidRDefault="00994755" w:rsidP="0099475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W</w:t>
      </w:r>
      <w:r>
        <w:t>ord</w:t>
      </w:r>
    </w:p>
    <w:p w14:paraId="186BBC01" w14:textId="720A3F4D" w:rsidR="00994755" w:rsidRDefault="00994755" w:rsidP="00994755">
      <w:pPr>
        <w:pStyle w:val="a3"/>
        <w:numPr>
          <w:ilvl w:val="0"/>
          <w:numId w:val="8"/>
        </w:numPr>
        <w:ind w:firstLineChars="0"/>
      </w:pPr>
      <w:r>
        <w:t>A small number of bytes handled as a unit by the computer system</w:t>
      </w:r>
    </w:p>
    <w:p w14:paraId="0E2B5F77" w14:textId="713F224A" w:rsidR="00994755" w:rsidRDefault="00994755" w:rsidP="009947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T</w:t>
      </w:r>
      <w:r>
        <w:t xml:space="preserve">he control </w:t>
      </w:r>
      <w:proofErr w:type="gramStart"/>
      <w:r>
        <w:t>bus</w:t>
      </w:r>
      <w:proofErr w:type="gramEnd"/>
    </w:p>
    <w:p w14:paraId="1E136061" w14:textId="1C6B61E8" w:rsidR="00994755" w:rsidRDefault="00994755" w:rsidP="009947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he universal serial bus (USB)</w:t>
      </w:r>
    </w:p>
    <w:p w14:paraId="5E97BE92" w14:textId="37D779EA" w:rsidR="00994755" w:rsidRDefault="00994755" w:rsidP="0099475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 xml:space="preserve"> hierarchy of connections is supported</w:t>
      </w:r>
    </w:p>
    <w:p w14:paraId="606CC9F7" w14:textId="42F3E15C" w:rsidR="00994755" w:rsidRDefault="00994755" w:rsidP="00994755">
      <w:pPr>
        <w:pStyle w:val="a3"/>
        <w:numPr>
          <w:ilvl w:val="0"/>
          <w:numId w:val="10"/>
        </w:numPr>
        <w:ind w:firstLineChars="0"/>
      </w:pPr>
      <w:bookmarkStart w:id="0" w:name="_GoBack"/>
      <w:bookmarkEnd w:id="0"/>
      <w:r>
        <w:t>The computer is at the root of this hierarchy and can handle 127 attached devices</w:t>
      </w:r>
    </w:p>
    <w:p w14:paraId="21196150" w14:textId="1996A187" w:rsidR="00994755" w:rsidRDefault="00994755" w:rsidP="0099475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D</w:t>
      </w:r>
      <w:r>
        <w:t>evices can be attached while the computer is switched on and are automatically configured for use</w:t>
      </w:r>
    </w:p>
    <w:p w14:paraId="42BF7DBA" w14:textId="63F6E242" w:rsidR="00994755" w:rsidRDefault="00994755" w:rsidP="00994755">
      <w:pPr>
        <w:pStyle w:val="a3"/>
        <w:numPr>
          <w:ilvl w:val="0"/>
          <w:numId w:val="10"/>
        </w:numPr>
        <w:ind w:firstLineChars="0"/>
      </w:pPr>
      <w:r>
        <w:t>The standard has ev</w:t>
      </w:r>
      <w:r w:rsidR="0046627D">
        <w:t>olved, with USB 3.0 being latest version</w:t>
      </w:r>
    </w:p>
    <w:p w14:paraId="1152E0CF" w14:textId="455E395E" w:rsidR="000B7E69" w:rsidRDefault="000B7E69" w:rsidP="000B7E69"/>
    <w:p w14:paraId="672E6F65" w14:textId="7B746E79" w:rsidR="000B7E69" w:rsidRDefault="000B7E69" w:rsidP="000B7E69"/>
    <w:p w14:paraId="3CBF10AB" w14:textId="08EF3B94" w:rsidR="000B7E69" w:rsidRDefault="000B7E69" w:rsidP="000B7E69"/>
    <w:p w14:paraId="2F048E31" w14:textId="77777777" w:rsidR="000B7E69" w:rsidRDefault="000B7E69" w:rsidP="000B7E69">
      <w:r>
        <w:t>Register transfer notation is used to describe data transfers.</w:t>
      </w:r>
    </w:p>
    <w:p w14:paraId="5CCFC624" w14:textId="77777777" w:rsidR="000B7E69" w:rsidRDefault="000B7E69" w:rsidP="000B7E69">
      <w:r>
        <w:t>e.g.</w:t>
      </w:r>
    </w:p>
    <w:p w14:paraId="29F132D7" w14:textId="7CB29CF3" w:rsidR="000B7E69" w:rsidRDefault="000B7E69" w:rsidP="000B7E69">
      <w:r>
        <w:t>3 examples</w:t>
      </w:r>
      <w:r w:rsidR="00100128">
        <w:rPr>
          <w:noProof/>
        </w:rPr>
        <w:drawing>
          <wp:inline distT="0" distB="0" distL="0" distR="0" wp14:anchorId="51B53D3B" wp14:editId="30FAE896">
            <wp:extent cx="3771900" cy="5003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1AD4" w14:textId="77777777" w:rsidR="000B7E69" w:rsidRDefault="000B7E69" w:rsidP="000B7E69">
      <w:r>
        <w:t>Square brackets stand for the content of the register is being moved possibly with some _arithmetic operation_ being applied.</w:t>
      </w:r>
    </w:p>
    <w:p w14:paraId="7469FDBF" w14:textId="77777777" w:rsidR="000B7E69" w:rsidRDefault="000B7E69" w:rsidP="000B7E69">
      <w:r>
        <w:t>Semi-colon stands for the two transfers take place simultaneously.</w:t>
      </w:r>
    </w:p>
    <w:p w14:paraId="21387436" w14:textId="77777777" w:rsidR="000B7E69" w:rsidRDefault="000B7E69" w:rsidP="000B7E69">
      <w:r>
        <w:t>Double pair of brackets stand for needing careful interpretation.</w:t>
      </w:r>
    </w:p>
    <w:p w14:paraId="0DCEFDC8" w14:textId="77777777" w:rsidR="000B7E69" w:rsidRDefault="000B7E69" w:rsidP="000B7E69"/>
    <w:p w14:paraId="58EAA40B" w14:textId="77777777" w:rsidR="000B7E69" w:rsidRDefault="000B7E69" w:rsidP="000B7E69">
      <w:r>
        <w:lastRenderedPageBreak/>
        <w:t>Fetch-execute cycle</w:t>
      </w:r>
    </w:p>
    <w:p w14:paraId="3CA4114A" w14:textId="77777777" w:rsidR="000B7E69" w:rsidRDefault="000B7E69" w:rsidP="000B7E69">
      <w:r>
        <w:t>Full name: fetch, decode and execute cycle.</w:t>
      </w:r>
    </w:p>
    <w:p w14:paraId="7D380ECF" w14:textId="77777777" w:rsidR="000B7E69" w:rsidRDefault="000B7E69" w:rsidP="000B7E69">
      <w:r>
        <w:t>(And the copy of the graph here)</w:t>
      </w:r>
    </w:p>
    <w:p w14:paraId="6A9D0D9D" w14:textId="55404CAF" w:rsidR="000B7E69" w:rsidRDefault="000B7E69" w:rsidP="000B7E69">
      <w:r>
        <w:t>Fetch stage: 3steps</w:t>
      </w:r>
    </w:p>
    <w:p w14:paraId="1ECABD5A" w14:textId="54E05C5B" w:rsidR="00B83592" w:rsidRPr="00B83592" w:rsidRDefault="00B83592" w:rsidP="000B7E69">
      <w:pPr>
        <w:rPr>
          <w:rFonts w:eastAsiaTheme="minorHAnsi"/>
          <w:szCs w:val="21"/>
        </w:rPr>
      </w:pPr>
      <w:r w:rsidRPr="00B83592">
        <w:rPr>
          <w:rFonts w:eastAsiaTheme="minorHAnsi"/>
          <w:b/>
          <w:bCs/>
          <w:color w:val="000000"/>
          <w:szCs w:val="21"/>
        </w:rPr>
        <w:t xml:space="preserve">1 </w:t>
      </w:r>
      <w:r w:rsidRPr="00B83592">
        <w:rPr>
          <w:rFonts w:eastAsiaTheme="minorHAnsi" w:cs="Helvetica"/>
          <w:color w:val="000000"/>
          <w:szCs w:val="21"/>
        </w:rPr>
        <w:t>This address in the program counter is transferred within the CPU to the MAR.</w:t>
      </w:r>
      <w:r w:rsidRPr="00B83592">
        <w:rPr>
          <w:rFonts w:eastAsiaTheme="minorHAnsi" w:cs="Helvetica"/>
          <w:color w:val="000000"/>
          <w:szCs w:val="21"/>
        </w:rPr>
        <w:br/>
      </w:r>
      <w:r w:rsidRPr="00B83592">
        <w:rPr>
          <w:rFonts w:eastAsiaTheme="minorHAnsi"/>
          <w:b/>
          <w:bCs/>
          <w:color w:val="000000"/>
          <w:szCs w:val="21"/>
        </w:rPr>
        <w:t xml:space="preserve">2 </w:t>
      </w:r>
      <w:r w:rsidRPr="00B83592">
        <w:rPr>
          <w:rFonts w:eastAsiaTheme="minorHAnsi" w:cs="Helvetica"/>
          <w:color w:val="000000"/>
          <w:szCs w:val="21"/>
        </w:rPr>
        <w:t>During the next clock cycle two things happen simultaneously:</w:t>
      </w:r>
      <w:r w:rsidRPr="00B83592">
        <w:rPr>
          <w:rFonts w:eastAsiaTheme="minorHAnsi" w:cs="Helvetica"/>
          <w:color w:val="000000"/>
          <w:szCs w:val="21"/>
        </w:rPr>
        <w:br/>
        <w:t>the instruction held in the address pointed to by the MAR is fetched into the MDR</w:t>
      </w:r>
      <w:r w:rsidRPr="00B83592">
        <w:rPr>
          <w:rFonts w:eastAsiaTheme="minorHAnsi" w:cs="Helvetica"/>
          <w:color w:val="000000"/>
          <w:szCs w:val="21"/>
        </w:rPr>
        <w:br/>
        <w:t>• the address stored in the program counter is incremented.</w:t>
      </w:r>
      <w:r w:rsidRPr="00B83592">
        <w:rPr>
          <w:rFonts w:eastAsiaTheme="minorHAnsi" w:cs="Helvetica"/>
          <w:color w:val="000000"/>
          <w:szCs w:val="21"/>
        </w:rPr>
        <w:br/>
      </w:r>
      <w:r w:rsidRPr="00B83592">
        <w:rPr>
          <w:rFonts w:eastAsiaTheme="minorHAnsi"/>
          <w:b/>
          <w:bCs/>
          <w:color w:val="000000"/>
          <w:szCs w:val="21"/>
        </w:rPr>
        <w:t xml:space="preserve">3 </w:t>
      </w:r>
      <w:r w:rsidRPr="00B83592">
        <w:rPr>
          <w:rFonts w:eastAsiaTheme="minorHAnsi" w:cs="Helvetica"/>
          <w:color w:val="000000"/>
          <w:szCs w:val="21"/>
        </w:rPr>
        <w:t>The instruction stored in the MDR is transferred within the CPU to the CI R</w:t>
      </w:r>
    </w:p>
    <w:p w14:paraId="262027F6" w14:textId="77777777" w:rsidR="000B7E69" w:rsidRDefault="000B7E69" w:rsidP="000B7E69">
      <w:r>
        <w:t>Decode stage:3steps</w:t>
      </w:r>
    </w:p>
    <w:p w14:paraId="3AA9DFBC" w14:textId="77777777" w:rsidR="000B7E69" w:rsidRDefault="000B7E69" w:rsidP="000B7E69">
      <w:r>
        <w:t xml:space="preserve">The instruction stored in the CIR is received as input by the circuitry within the control unit. </w:t>
      </w:r>
    </w:p>
    <w:p w14:paraId="21F90132" w14:textId="77777777" w:rsidR="000B7E69" w:rsidRDefault="000B7E69" w:rsidP="000B7E69">
      <w:r>
        <w:t>Control unit will send signals to the appropriate components according to the type of instruction.</w:t>
      </w:r>
    </w:p>
    <w:p w14:paraId="68AFA318" w14:textId="77777777" w:rsidR="000B7E69" w:rsidRDefault="000B7E69" w:rsidP="000B7E69">
      <w:r>
        <w:t>ALU will be activated if the instruction requires arithmetic or logic processing.</w:t>
      </w:r>
    </w:p>
    <w:p w14:paraId="5CCD4CDE" w14:textId="3510B7F2" w:rsidR="000B7E69" w:rsidRDefault="000B7E69" w:rsidP="000B7E69">
      <w:r>
        <w:t xml:space="preserve">Execute </w:t>
      </w:r>
      <w:proofErr w:type="gramStart"/>
      <w:r>
        <w:t>stage:CHAPTER</w:t>
      </w:r>
      <w:proofErr w:type="gramEnd"/>
      <w:r>
        <w:t>6</w:t>
      </w:r>
    </w:p>
    <w:sectPr w:rsidR="000B7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40D0"/>
    <w:multiLevelType w:val="hybridMultilevel"/>
    <w:tmpl w:val="E48A09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BE2DD1"/>
    <w:multiLevelType w:val="hybridMultilevel"/>
    <w:tmpl w:val="CDA81F8A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 w15:restartNumberingAfterBreak="0">
    <w:nsid w:val="417E3125"/>
    <w:multiLevelType w:val="hybridMultilevel"/>
    <w:tmpl w:val="3F4A8AD6"/>
    <w:lvl w:ilvl="0" w:tplc="C132150A">
      <w:start w:val="1"/>
      <w:numFmt w:val="bullet"/>
      <w:lvlText w:val="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3132DA"/>
    <w:multiLevelType w:val="hybridMultilevel"/>
    <w:tmpl w:val="AF6E96BA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50AE765C"/>
    <w:multiLevelType w:val="hybridMultilevel"/>
    <w:tmpl w:val="D9C855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3B067D"/>
    <w:multiLevelType w:val="hybridMultilevel"/>
    <w:tmpl w:val="DE342578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" w15:restartNumberingAfterBreak="0">
    <w:nsid w:val="572917A1"/>
    <w:multiLevelType w:val="hybridMultilevel"/>
    <w:tmpl w:val="71F4150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AFC04E8"/>
    <w:multiLevelType w:val="hybridMultilevel"/>
    <w:tmpl w:val="44BC340C"/>
    <w:lvl w:ilvl="0" w:tplc="C132150A">
      <w:start w:val="1"/>
      <w:numFmt w:val="bullet"/>
      <w:lvlText w:val="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 w15:restartNumberingAfterBreak="0">
    <w:nsid w:val="74DE3A13"/>
    <w:multiLevelType w:val="hybridMultilevel"/>
    <w:tmpl w:val="4FD4EFC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777C1A51"/>
    <w:multiLevelType w:val="hybridMultilevel"/>
    <w:tmpl w:val="1F4AD848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DB"/>
    <w:rsid w:val="000B7E69"/>
    <w:rsid w:val="00100128"/>
    <w:rsid w:val="00115C2C"/>
    <w:rsid w:val="0046627D"/>
    <w:rsid w:val="005969A0"/>
    <w:rsid w:val="00994755"/>
    <w:rsid w:val="00B728DB"/>
    <w:rsid w:val="00B83592"/>
    <w:rsid w:val="00B87563"/>
    <w:rsid w:val="00D6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8406"/>
  <w15:chartTrackingRefBased/>
  <w15:docId w15:val="{2718D1E4-69B1-497D-B0E5-C8816FEC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969A0"/>
    <w:rPr>
      <w:rFonts w:ascii="Times-Bold" w:hAnsi="Times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5969A0"/>
    <w:rPr>
      <w:rFonts w:ascii="Helvetica" w:hAnsi="Helvetica" w:cs="Helvetica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5969A0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List Paragraph"/>
    <w:basedOn w:val="a"/>
    <w:uiPriority w:val="34"/>
    <w:qFormat/>
    <w:rsid w:val="005969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伯源</dc:creator>
  <cp:keywords/>
  <dc:description/>
  <cp:lastModifiedBy>蒋 伯源</cp:lastModifiedBy>
  <cp:revision>6</cp:revision>
  <dcterms:created xsi:type="dcterms:W3CDTF">2019-11-29T02:19:00Z</dcterms:created>
  <dcterms:modified xsi:type="dcterms:W3CDTF">2019-11-29T03:03:00Z</dcterms:modified>
</cp:coreProperties>
</file>