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Analyze spreadsheet data with sorting, filtering, COUNTIF, and conditional formatting.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Apply decomposition, subroutines, loops, and lists to organize Scratch programs.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Evaluate digital sources, credit media correctly, and describe input/output behavior in physical computing systems.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and filter spreadsheet data, count matching items, and write one conclusion from a pattern.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and build Scratch features using reusable subroutines, loops, and organized lists.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source credibility, create a short media post plan, and label a micro:bit sensor system diagram.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spreadsheet analysis evidence using sort, filter, COUNTIF, conditional formatting, and responsible data teamwork.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Demonstrate a Scratch subroutine and loop feature and explain how the program is organized.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source credibility, blog/media responsibility, and micro:bit sensor-system planning evidence before November project buffers.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Sorting and filtering data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Sort and filter a small spreadsheet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sort: To arrange data in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filter: To show only data that matches a rule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COUNTIF: A spreadsheet function that counts items matching a condition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and filter a small spreadsheet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Highlight two patterns and write one conclusion from the filtered data.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filtered version.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one situation where filtering is useful.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Conditional formatting and COUNTIF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Appreciation Grade #1 for data teamwork during spreadsheet practice.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formatting: Changing how text or data looks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pattern: Something that repeats or has a clear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condition: A rule that can be true or false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Appreciation Grade #1 for data teamwork during spreadsheet practice.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apply conditional formatting to highlight values that meet a rule, use COUNTIF to count items in one category, and interpret the result in one short paragraph.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spreadsheet.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question the data can answer.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4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Decomposition and subroutines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Scratch plan that separates a larger action into at least 3 labeled subroutines.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Break a simple task into 4 smaller steps, such as start, choose input, run action, and show result. Review Week 4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decomposition: Breaking a big task into smaller parts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subroutine: A smaller named part of a program that can be reused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call: To run a subroutine from another part of a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Scratch plan that separates a larger action into at least 3 labeled subroutines.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the plan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step to make it clearer.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Scratch loops and subroutines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and demonstrate a Scratch program that uses at least 1 subroutine or custom block, 1 loop, 1 event, and 1 explanation sentence about how decomposition improves the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Predict how a Scratch script will run when a subroutine is called. Review Week 4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main program: The main set of instructions that controls a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reuse: To use something again instead of rebuilding it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loop: Code that repeats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#3: Build and demonstrate a Scratch program that uses at least 1 subroutine or custom block, 1 loop, 1 event, and 1 explanation sentence about how decomposition improves the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Scratch project.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improvement you would make with more time.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5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Lists and organized data in Scratch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small Scratch list with at least 5 related items.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5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list: A group of related items stored together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item: One thing in a list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index: A position number in a list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source: Where information or media comes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small Scratch list with at least 5 related items.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Add, display, and remove an item during the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game or app idea that could use a list.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Credible sources and plagiarism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Evaluate 3 online sources using author/date/evidence/purpose, choose 1 credible source, record image or text credit information.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source examples into more credible and less credible. Review Week 5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credible: Trustworthy and believable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citation: Information that shows where a source came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plagiarism: Using someone else's work as if it were your own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#4: Evaluate 3 online sources using author/date/evidence/purpose, choose 1 credible source, record image or text credit information, and write 2 sentences explaining why the source is usable.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source check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warning sign of a weak source.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6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Blog and media features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Plan a short cause-based blog section with title, audience, main idea, one image idea, and one source credit for a topic such as recycling, clean water, safe technology use.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6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blog: A web page or post that shares ideas or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heading: A title for a section of text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caption: Short text that explains an image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paragraph: A group of sentences about one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 short cause-based blog section with title, audience, main idea, one image idea, and one source credit for a topic such as recycling, clean water, safe technology use, or school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blog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one feature that helps readers understand the message.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Building a short media post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Complete a blog/media responsibility reflection about organization, source credit, effort, receiving feedback, and revision habits.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6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layout: How text and images are arranged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call to action: Words that ask the reader to do something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credit: A note that says who made or provided something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  <w:highlight w:val="yellow"/>
              </w:rPr>
              <w:t>Complete Appreciation Grade #2: Complete a blog/media responsibility reflection about organization, source credit, effort, receiving feedback, and revision habits.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Then create a short Google Sites blog-style post with heading, short paragraph, image, source credit, and call to action.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draft and reflection.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Write one revision to improve clarity or credibility.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7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Micro:bit sensor systems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Draw a simple system diagram for a micro:bit project that uses a sensor input to trigger an output.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7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input: Information that goes into a system or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output: What a system or program produces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sensor: A part that detects information from the environment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signal: A sign or message sent to show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Draw a simple system diagram for a micro:bit project that uses a sensor input to trigger an output.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input, process, output, and signal.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the diagram.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missing label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Mandrake sensor-system design plan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Create a micro:bit sensor-system design plan with project purpose, input, process, output, threshold rule, parts list, simple diagram, and 2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7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threshold: A limit where an action changes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Bluetooth: A wireless way for devices to communicate nearby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microbit: A small computer board used for coding projects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  <w:highlight w:val="yellow"/>
              </w:rPr>
              <w:t>Complete Daily Grade #5: Create a micro:bit sensor-system design plan with project purpose, input, process, output, threshold rule, parts list, simple diagram, and 2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Then test a simple sensor-threshold idea with classroom equipment when available.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design plan.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Save one threshold question to answer during project testing.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