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46"/>
        <w:gridCol w:w="2246"/>
        <w:gridCol w:w="2246"/>
        <w:gridCol w:w="2246"/>
        <w:gridCol w:w="2246"/>
      </w:tblGrid>
      <w:tr w:rsidR="007A52CC" w:rsidRPr="00C026F5">
        <w:trPr>
          <w:jc w:val="center"/>
        </w:trPr>
        <w:tc>
          <w:tcPr>
            <w:tcW w:w="11230" w:type="dxa"/>
            <w:gridSpan w:val="5"/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 w:rsidR="007A52CC" w:rsidRPr="00C026F5" w:rsidRDefault="00C026F5">
            <w:pPr>
              <w:jc w:val="center"/>
              <w:rPr>
                <w:sz w:val="24"/>
                <w:szCs w:val="24"/>
              </w:rPr>
            </w:pPr>
            <w:r w:rsidRPr="00C026F5"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59264" behindDoc="0" locked="0" layoutInCell="1" allowOverlap="1" wp14:anchorId="61E70DDF" wp14:editId="780C1680">
                  <wp:simplePos x="0" y="0"/>
                  <wp:positionH relativeFrom="column">
                    <wp:posOffset>-3810</wp:posOffset>
                  </wp:positionH>
                  <wp:positionV relativeFrom="paragraph">
                    <wp:posOffset>6350</wp:posOffset>
                  </wp:positionV>
                  <wp:extent cx="707390" cy="707390"/>
                  <wp:effectExtent l="0" t="0" r="3810" b="3810"/>
                  <wp:wrapNone/>
                  <wp:docPr id="934479699" name="Picture 9344796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jpe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7390" cy="707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00000" w:rsidRPr="00C026F5">
              <w:rPr>
                <w:rFonts w:ascii="Arial" w:hAnsi="Arial"/>
                <w:b/>
                <w:sz w:val="24"/>
                <w:szCs w:val="24"/>
              </w:rPr>
              <w:br/>
              <w:t>Academia Internacional David</w:t>
            </w:r>
            <w:r w:rsidR="00000000" w:rsidRPr="00C026F5">
              <w:rPr>
                <w:rFonts w:ascii="Arial" w:hAnsi="Arial"/>
                <w:b/>
                <w:sz w:val="24"/>
                <w:szCs w:val="24"/>
              </w:rPr>
              <w:br/>
              <w:t>Robotics and Technology</w:t>
            </w:r>
            <w:r w:rsidR="00000000" w:rsidRPr="00C026F5">
              <w:rPr>
                <w:rFonts w:ascii="Arial" w:hAnsi="Arial"/>
                <w:b/>
                <w:sz w:val="24"/>
                <w:szCs w:val="24"/>
              </w:rPr>
              <w:br/>
              <w:t>2nd Trimester</w:t>
            </w:r>
            <w:r w:rsidR="00000000" w:rsidRPr="00C026F5">
              <w:rPr>
                <w:rFonts w:ascii="Arial" w:hAnsi="Arial"/>
                <w:b/>
                <w:sz w:val="24"/>
                <w:szCs w:val="24"/>
              </w:rPr>
              <w:br/>
              <w:t>Appreciation Summative # 2</w:t>
            </w:r>
            <w:r w:rsidR="00000000" w:rsidRPr="00C026F5">
              <w:rPr>
                <w:rFonts w:ascii="Arial" w:hAnsi="Arial"/>
                <w:b/>
                <w:sz w:val="24"/>
                <w:szCs w:val="24"/>
              </w:rPr>
              <w:br/>
              <w:t>9th A &amp; B</w:t>
            </w:r>
            <w:r w:rsidR="00000000" w:rsidRPr="00C026F5">
              <w:rPr>
                <w:rFonts w:ascii="Arial" w:hAnsi="Arial"/>
                <w:b/>
                <w:sz w:val="24"/>
                <w:szCs w:val="24"/>
              </w:rPr>
              <w:br/>
              <w:t>Name: ________________________________   Date: __________________</w:t>
            </w:r>
            <w:r w:rsidR="00000000" w:rsidRPr="00C026F5">
              <w:rPr>
                <w:rFonts w:ascii="Arial" w:hAnsi="Arial"/>
                <w:b/>
                <w:sz w:val="24"/>
                <w:szCs w:val="24"/>
              </w:rPr>
              <w:br/>
              <w:t>Teacher: Porfirio Rios   Group: 9° A B   Score: _____ / 40pts</w:t>
            </w:r>
            <w:r w:rsidR="00000000" w:rsidRPr="00C026F5">
              <w:rPr>
                <w:rFonts w:ascii="Arial" w:hAnsi="Arial"/>
                <w:b/>
                <w:sz w:val="24"/>
                <w:szCs w:val="24"/>
              </w:rPr>
              <w:br/>
              <w:t>Data Project Readiness and Planning</w:t>
            </w:r>
          </w:p>
        </w:tc>
      </w:tr>
      <w:tr w:rsidR="007A52CC" w:rsidRPr="00C026F5">
        <w:trPr>
          <w:jc w:val="center"/>
        </w:trPr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7A52CC" w:rsidRPr="00C026F5" w:rsidRDefault="00000000">
            <w:pPr>
              <w:jc w:val="center"/>
              <w:rPr>
                <w:sz w:val="24"/>
                <w:szCs w:val="24"/>
              </w:rPr>
            </w:pPr>
            <w:r w:rsidRPr="00C026F5">
              <w:rPr>
                <w:rFonts w:ascii="Arial" w:hAnsi="Arial"/>
                <w:b/>
                <w:sz w:val="24"/>
                <w:szCs w:val="24"/>
              </w:rPr>
              <w:t>Criteria</w:t>
            </w:r>
          </w:p>
        </w:tc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7A52CC" w:rsidRPr="00C026F5" w:rsidRDefault="00000000">
            <w:pPr>
              <w:jc w:val="center"/>
              <w:rPr>
                <w:sz w:val="24"/>
                <w:szCs w:val="24"/>
              </w:rPr>
            </w:pPr>
            <w:r w:rsidRPr="00C026F5">
              <w:rPr>
                <w:rFonts w:ascii="Arial" w:hAnsi="Arial"/>
                <w:b/>
                <w:sz w:val="24"/>
                <w:szCs w:val="24"/>
              </w:rPr>
              <w:t>9</w:t>
            </w:r>
          </w:p>
        </w:tc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7A52CC" w:rsidRPr="00C026F5" w:rsidRDefault="00000000">
            <w:pPr>
              <w:jc w:val="center"/>
              <w:rPr>
                <w:sz w:val="24"/>
                <w:szCs w:val="24"/>
              </w:rPr>
            </w:pPr>
            <w:r w:rsidRPr="00C026F5">
              <w:rPr>
                <w:rFonts w:ascii="Arial" w:hAnsi="Arial"/>
                <w:b/>
                <w:sz w:val="24"/>
                <w:szCs w:val="24"/>
              </w:rPr>
              <w:t>7</w:t>
            </w:r>
          </w:p>
        </w:tc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7A52CC" w:rsidRPr="00C026F5" w:rsidRDefault="00000000">
            <w:pPr>
              <w:jc w:val="center"/>
              <w:rPr>
                <w:sz w:val="24"/>
                <w:szCs w:val="24"/>
              </w:rPr>
            </w:pPr>
            <w:r w:rsidRPr="00C026F5">
              <w:rPr>
                <w:rFonts w:ascii="Arial" w:hAnsi="Arial"/>
                <w:b/>
                <w:sz w:val="24"/>
                <w:szCs w:val="24"/>
              </w:rPr>
              <w:t>5</w:t>
            </w:r>
          </w:p>
        </w:tc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7A52CC" w:rsidRPr="00C026F5" w:rsidRDefault="00000000">
            <w:pPr>
              <w:jc w:val="center"/>
              <w:rPr>
                <w:sz w:val="24"/>
                <w:szCs w:val="24"/>
              </w:rPr>
            </w:pPr>
            <w:r w:rsidRPr="00C026F5">
              <w:rPr>
                <w:rFonts w:ascii="Arial" w:hAnsi="Arial"/>
                <w:b/>
                <w:sz w:val="24"/>
                <w:szCs w:val="24"/>
              </w:rPr>
              <w:t>2</w:t>
            </w:r>
          </w:p>
        </w:tc>
      </w:tr>
      <w:tr w:rsidR="007A52CC" w:rsidRPr="00C026F5">
        <w:trPr>
          <w:jc w:val="center"/>
        </w:trPr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7A52CC" w:rsidRPr="00C026F5" w:rsidRDefault="00000000">
            <w:pPr>
              <w:rPr>
                <w:sz w:val="24"/>
                <w:szCs w:val="24"/>
              </w:rPr>
            </w:pPr>
            <w:r w:rsidRPr="00C026F5">
              <w:rPr>
                <w:rFonts w:ascii="Arial" w:hAnsi="Arial"/>
                <w:b/>
                <w:sz w:val="24"/>
                <w:szCs w:val="24"/>
              </w:rPr>
              <w:t>Data project planning effort</w:t>
            </w:r>
          </w:p>
        </w:tc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7A52CC" w:rsidRPr="00C026F5" w:rsidRDefault="00000000">
            <w:pPr>
              <w:rPr>
                <w:sz w:val="24"/>
                <w:szCs w:val="24"/>
              </w:rPr>
            </w:pPr>
            <w:r w:rsidRPr="00C026F5">
              <w:rPr>
                <w:rFonts w:ascii="Arial" w:hAnsi="Arial"/>
                <w:sz w:val="24"/>
                <w:szCs w:val="24"/>
              </w:rPr>
              <w:t>Uses class time well and stays focused during data project planning.</w:t>
            </w:r>
          </w:p>
        </w:tc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7A52CC" w:rsidRPr="00C026F5" w:rsidRDefault="00000000">
            <w:pPr>
              <w:rPr>
                <w:sz w:val="24"/>
                <w:szCs w:val="24"/>
              </w:rPr>
            </w:pPr>
            <w:r w:rsidRPr="00C026F5">
              <w:rPr>
                <w:rFonts w:ascii="Arial" w:hAnsi="Arial"/>
                <w:sz w:val="24"/>
                <w:szCs w:val="24"/>
              </w:rPr>
              <w:t>Usually focused and productive.</w:t>
            </w:r>
          </w:p>
        </w:tc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7A52CC" w:rsidRPr="00C026F5" w:rsidRDefault="00000000">
            <w:pPr>
              <w:rPr>
                <w:sz w:val="24"/>
                <w:szCs w:val="24"/>
              </w:rPr>
            </w:pPr>
            <w:r w:rsidRPr="00C026F5">
              <w:rPr>
                <w:rFonts w:ascii="Arial" w:hAnsi="Arial"/>
                <w:sz w:val="24"/>
                <w:szCs w:val="24"/>
              </w:rPr>
              <w:t>Needs reminders to use time well.</w:t>
            </w:r>
          </w:p>
        </w:tc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7A52CC" w:rsidRPr="00C026F5" w:rsidRDefault="00000000">
            <w:pPr>
              <w:rPr>
                <w:sz w:val="24"/>
                <w:szCs w:val="24"/>
              </w:rPr>
            </w:pPr>
            <w:r w:rsidRPr="00C026F5">
              <w:rPr>
                <w:rFonts w:ascii="Arial" w:hAnsi="Arial"/>
                <w:sz w:val="24"/>
                <w:szCs w:val="24"/>
              </w:rPr>
              <w:t>Does not use class time productively.</w:t>
            </w:r>
          </w:p>
        </w:tc>
      </w:tr>
      <w:tr w:rsidR="007A52CC" w:rsidRPr="00C026F5">
        <w:trPr>
          <w:jc w:val="center"/>
        </w:trPr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7A52CC" w:rsidRPr="00C026F5" w:rsidRDefault="00000000">
            <w:pPr>
              <w:rPr>
                <w:sz w:val="24"/>
                <w:szCs w:val="24"/>
              </w:rPr>
            </w:pPr>
            <w:r w:rsidRPr="00C026F5">
              <w:rPr>
                <w:rFonts w:ascii="Arial" w:hAnsi="Arial"/>
                <w:b/>
                <w:sz w:val="24"/>
                <w:szCs w:val="24"/>
              </w:rPr>
              <w:t>Project evidence organization</w:t>
            </w:r>
          </w:p>
        </w:tc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7A52CC" w:rsidRPr="00C026F5" w:rsidRDefault="00000000">
            <w:pPr>
              <w:rPr>
                <w:sz w:val="24"/>
                <w:szCs w:val="24"/>
              </w:rPr>
            </w:pPr>
            <w:r w:rsidRPr="00C026F5">
              <w:rPr>
                <w:rFonts w:ascii="Arial" w:hAnsi="Arial"/>
                <w:sz w:val="24"/>
                <w:szCs w:val="24"/>
              </w:rPr>
              <w:t>Files, datasets, charts, notes, and project plan are organized.</w:t>
            </w:r>
          </w:p>
        </w:tc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7A52CC" w:rsidRPr="00C026F5" w:rsidRDefault="00000000">
            <w:pPr>
              <w:rPr>
                <w:sz w:val="24"/>
                <w:szCs w:val="24"/>
              </w:rPr>
            </w:pPr>
            <w:r w:rsidRPr="00C026F5">
              <w:rPr>
                <w:rFonts w:ascii="Arial" w:hAnsi="Arial"/>
                <w:sz w:val="24"/>
                <w:szCs w:val="24"/>
              </w:rPr>
              <w:t>Evidence is mostly organized.</w:t>
            </w:r>
          </w:p>
        </w:tc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7A52CC" w:rsidRPr="00C026F5" w:rsidRDefault="00000000">
            <w:pPr>
              <w:rPr>
                <w:sz w:val="24"/>
                <w:szCs w:val="24"/>
              </w:rPr>
            </w:pPr>
            <w:r w:rsidRPr="00C026F5">
              <w:rPr>
                <w:rFonts w:ascii="Arial" w:hAnsi="Arial"/>
                <w:sz w:val="24"/>
                <w:szCs w:val="24"/>
              </w:rPr>
              <w:t>Organization is partial or hard to check.</w:t>
            </w:r>
          </w:p>
        </w:tc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7A52CC" w:rsidRPr="00C026F5" w:rsidRDefault="00000000">
            <w:pPr>
              <w:rPr>
                <w:sz w:val="24"/>
                <w:szCs w:val="24"/>
              </w:rPr>
            </w:pPr>
            <w:r w:rsidRPr="00C026F5">
              <w:rPr>
                <w:rFonts w:ascii="Arial" w:hAnsi="Arial"/>
                <w:sz w:val="24"/>
                <w:szCs w:val="24"/>
              </w:rPr>
              <w:t>Organization evidence is missing.</w:t>
            </w:r>
          </w:p>
        </w:tc>
      </w:tr>
      <w:tr w:rsidR="007A52CC" w:rsidRPr="00C026F5">
        <w:trPr>
          <w:jc w:val="center"/>
        </w:trPr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7A52CC" w:rsidRPr="00C026F5" w:rsidRDefault="00000000">
            <w:pPr>
              <w:rPr>
                <w:sz w:val="24"/>
                <w:szCs w:val="24"/>
              </w:rPr>
            </w:pPr>
            <w:r w:rsidRPr="00C026F5">
              <w:rPr>
                <w:rFonts w:ascii="Arial" w:hAnsi="Arial"/>
                <w:b/>
                <w:sz w:val="24"/>
                <w:szCs w:val="24"/>
              </w:rPr>
              <w:t>Responsible data use</w:t>
            </w:r>
          </w:p>
        </w:tc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7A52CC" w:rsidRPr="00C026F5" w:rsidRDefault="00000000">
            <w:pPr>
              <w:rPr>
                <w:sz w:val="24"/>
                <w:szCs w:val="24"/>
              </w:rPr>
            </w:pPr>
            <w:r w:rsidRPr="00C026F5">
              <w:rPr>
                <w:rFonts w:ascii="Arial" w:hAnsi="Arial"/>
                <w:sz w:val="24"/>
                <w:szCs w:val="24"/>
              </w:rPr>
              <w:t>Uses data responsibly, protects privacy, and names dataset source.</w:t>
            </w:r>
          </w:p>
        </w:tc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7A52CC" w:rsidRPr="00C026F5" w:rsidRDefault="00000000">
            <w:pPr>
              <w:rPr>
                <w:sz w:val="24"/>
                <w:szCs w:val="24"/>
              </w:rPr>
            </w:pPr>
            <w:r w:rsidRPr="00C026F5">
              <w:rPr>
                <w:rFonts w:ascii="Arial" w:hAnsi="Arial"/>
                <w:sz w:val="24"/>
                <w:szCs w:val="24"/>
              </w:rPr>
              <w:t>Mostly responsible data use.</w:t>
            </w:r>
          </w:p>
        </w:tc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7A52CC" w:rsidRPr="00C026F5" w:rsidRDefault="00000000">
            <w:pPr>
              <w:rPr>
                <w:sz w:val="24"/>
                <w:szCs w:val="24"/>
              </w:rPr>
            </w:pPr>
            <w:r w:rsidRPr="00C026F5">
              <w:rPr>
                <w:rFonts w:ascii="Arial" w:hAnsi="Arial"/>
                <w:sz w:val="24"/>
                <w:szCs w:val="24"/>
              </w:rPr>
              <w:t>Needs reminders for source or privacy care.</w:t>
            </w:r>
          </w:p>
        </w:tc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7A52CC" w:rsidRPr="00C026F5" w:rsidRDefault="00000000">
            <w:pPr>
              <w:rPr>
                <w:sz w:val="24"/>
                <w:szCs w:val="24"/>
              </w:rPr>
            </w:pPr>
            <w:r w:rsidRPr="00C026F5">
              <w:rPr>
                <w:rFonts w:ascii="Arial" w:hAnsi="Arial"/>
                <w:sz w:val="24"/>
                <w:szCs w:val="24"/>
              </w:rPr>
              <w:t>Data use is irresponsible or unclear.</w:t>
            </w:r>
          </w:p>
        </w:tc>
      </w:tr>
      <w:tr w:rsidR="007A52CC" w:rsidRPr="00C026F5">
        <w:trPr>
          <w:jc w:val="center"/>
        </w:trPr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7A52CC" w:rsidRPr="00C026F5" w:rsidRDefault="00000000">
            <w:pPr>
              <w:rPr>
                <w:sz w:val="24"/>
                <w:szCs w:val="24"/>
              </w:rPr>
            </w:pPr>
            <w:r w:rsidRPr="00C026F5">
              <w:rPr>
                <w:rFonts w:ascii="Arial" w:hAnsi="Arial"/>
                <w:b/>
                <w:sz w:val="24"/>
                <w:szCs w:val="24"/>
              </w:rPr>
              <w:t>Deadlines, feedback, and plan</w:t>
            </w:r>
          </w:p>
        </w:tc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7A52CC" w:rsidRPr="00C026F5" w:rsidRDefault="00000000">
            <w:pPr>
              <w:rPr>
                <w:sz w:val="24"/>
                <w:szCs w:val="24"/>
              </w:rPr>
            </w:pPr>
            <w:r w:rsidRPr="00C026F5">
              <w:rPr>
                <w:rFonts w:ascii="Arial" w:hAnsi="Arial"/>
                <w:sz w:val="24"/>
                <w:szCs w:val="24"/>
              </w:rPr>
              <w:t>Project plan meets deadlines and uses feedback before the data exam project.</w:t>
            </w:r>
          </w:p>
        </w:tc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7A52CC" w:rsidRPr="00C026F5" w:rsidRDefault="00000000">
            <w:pPr>
              <w:rPr>
                <w:sz w:val="24"/>
                <w:szCs w:val="24"/>
              </w:rPr>
            </w:pPr>
            <w:r w:rsidRPr="00C026F5">
              <w:rPr>
                <w:rFonts w:ascii="Arial" w:hAnsi="Arial"/>
                <w:sz w:val="24"/>
                <w:szCs w:val="24"/>
              </w:rPr>
              <w:t>Mostly on time and responds to feedback.</w:t>
            </w:r>
          </w:p>
        </w:tc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7A52CC" w:rsidRPr="00C026F5" w:rsidRDefault="00000000">
            <w:pPr>
              <w:rPr>
                <w:sz w:val="24"/>
                <w:szCs w:val="24"/>
              </w:rPr>
            </w:pPr>
            <w:r w:rsidRPr="00C026F5">
              <w:rPr>
                <w:rFonts w:ascii="Arial" w:hAnsi="Arial"/>
                <w:sz w:val="24"/>
                <w:szCs w:val="24"/>
              </w:rPr>
              <w:t>Deadline or feedback response is incomplete.</w:t>
            </w:r>
          </w:p>
        </w:tc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7A52CC" w:rsidRPr="00C026F5" w:rsidRDefault="00000000">
            <w:pPr>
              <w:rPr>
                <w:sz w:val="24"/>
                <w:szCs w:val="24"/>
              </w:rPr>
            </w:pPr>
            <w:r w:rsidRPr="00C026F5">
              <w:rPr>
                <w:rFonts w:ascii="Arial" w:hAnsi="Arial"/>
                <w:sz w:val="24"/>
                <w:szCs w:val="24"/>
              </w:rPr>
              <w:t>No project plan, deadline plan, or feedback response.</w:t>
            </w:r>
          </w:p>
        </w:tc>
      </w:tr>
      <w:tr w:rsidR="007A52CC" w:rsidRPr="00C026F5">
        <w:trPr>
          <w:jc w:val="center"/>
        </w:trPr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7A52CC" w:rsidRPr="00C026F5" w:rsidRDefault="00000000">
            <w:pPr>
              <w:jc w:val="center"/>
              <w:rPr>
                <w:sz w:val="24"/>
                <w:szCs w:val="24"/>
              </w:rPr>
            </w:pPr>
            <w:r w:rsidRPr="00C026F5">
              <w:rPr>
                <w:rFonts w:ascii="Arial" w:hAnsi="Arial"/>
                <w:b/>
                <w:sz w:val="24"/>
                <w:szCs w:val="24"/>
              </w:rPr>
              <w:t>Criteria</w:t>
            </w:r>
          </w:p>
        </w:tc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7A52CC" w:rsidRPr="00C026F5" w:rsidRDefault="00000000">
            <w:pPr>
              <w:jc w:val="center"/>
              <w:rPr>
                <w:sz w:val="24"/>
                <w:szCs w:val="24"/>
              </w:rPr>
            </w:pPr>
            <w:r w:rsidRPr="00C026F5">
              <w:rPr>
                <w:rFonts w:ascii="Arial" w:hAnsi="Arial"/>
                <w:b/>
                <w:sz w:val="24"/>
                <w:szCs w:val="24"/>
              </w:rPr>
              <w:t>4</w:t>
            </w:r>
          </w:p>
        </w:tc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7A52CC" w:rsidRPr="00C026F5" w:rsidRDefault="00000000">
            <w:pPr>
              <w:jc w:val="center"/>
              <w:rPr>
                <w:sz w:val="24"/>
                <w:szCs w:val="24"/>
              </w:rPr>
            </w:pPr>
            <w:r w:rsidRPr="00C026F5">
              <w:rPr>
                <w:rFonts w:ascii="Arial" w:hAnsi="Arial"/>
                <w:b/>
                <w:sz w:val="24"/>
                <w:szCs w:val="24"/>
              </w:rPr>
              <w:t>3</w:t>
            </w:r>
          </w:p>
        </w:tc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7A52CC" w:rsidRPr="00C026F5" w:rsidRDefault="00000000">
            <w:pPr>
              <w:jc w:val="center"/>
              <w:rPr>
                <w:sz w:val="24"/>
                <w:szCs w:val="24"/>
              </w:rPr>
            </w:pPr>
            <w:r w:rsidRPr="00C026F5">
              <w:rPr>
                <w:rFonts w:ascii="Arial" w:hAnsi="Arial"/>
                <w:b/>
                <w:sz w:val="24"/>
                <w:szCs w:val="24"/>
              </w:rPr>
              <w:t>2</w:t>
            </w:r>
          </w:p>
        </w:tc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7A52CC" w:rsidRPr="00C026F5" w:rsidRDefault="00000000">
            <w:pPr>
              <w:jc w:val="center"/>
              <w:rPr>
                <w:sz w:val="24"/>
                <w:szCs w:val="24"/>
              </w:rPr>
            </w:pPr>
            <w:r w:rsidRPr="00C026F5">
              <w:rPr>
                <w:rFonts w:ascii="Arial" w:hAnsi="Arial"/>
                <w:b/>
                <w:sz w:val="24"/>
                <w:szCs w:val="24"/>
              </w:rPr>
              <w:t>0</w:t>
            </w:r>
          </w:p>
        </w:tc>
      </w:tr>
      <w:tr w:rsidR="007A52CC" w:rsidRPr="00C026F5">
        <w:trPr>
          <w:jc w:val="center"/>
        </w:trPr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7A52CC" w:rsidRPr="00C026F5" w:rsidRDefault="00000000">
            <w:pPr>
              <w:jc w:val="center"/>
              <w:rPr>
                <w:sz w:val="24"/>
                <w:szCs w:val="24"/>
              </w:rPr>
            </w:pPr>
            <w:r w:rsidRPr="00C026F5">
              <w:rPr>
                <w:rFonts w:ascii="Arial" w:hAnsi="Arial"/>
                <w:b/>
                <w:sz w:val="24"/>
                <w:szCs w:val="24"/>
              </w:rPr>
              <w:t>Punctuality,</w:t>
            </w:r>
            <w:r w:rsidRPr="00C026F5">
              <w:rPr>
                <w:sz w:val="24"/>
                <w:szCs w:val="24"/>
              </w:rPr>
              <w:br/>
            </w:r>
            <w:r w:rsidRPr="00C026F5">
              <w:rPr>
                <w:rFonts w:ascii="Arial" w:hAnsi="Arial"/>
                <w:b/>
                <w:sz w:val="24"/>
                <w:szCs w:val="24"/>
              </w:rPr>
              <w:t>Readiness &amp; Respect</w:t>
            </w:r>
          </w:p>
        </w:tc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7A52CC" w:rsidRPr="00C026F5" w:rsidRDefault="00000000">
            <w:pPr>
              <w:rPr>
                <w:sz w:val="24"/>
                <w:szCs w:val="24"/>
              </w:rPr>
            </w:pPr>
            <w:r w:rsidRPr="00C026F5">
              <w:rPr>
                <w:rFonts w:ascii="Arial" w:hAnsi="Arial"/>
                <w:sz w:val="24"/>
                <w:szCs w:val="24"/>
              </w:rPr>
              <w:t>Files were delivered on time to Google Classroom, the student was prepared to work, and had necessary resources, e.g. computer, charger, email, and password.</w:t>
            </w:r>
          </w:p>
        </w:tc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7A52CC" w:rsidRPr="00C026F5" w:rsidRDefault="00000000">
            <w:pPr>
              <w:rPr>
                <w:sz w:val="24"/>
                <w:szCs w:val="24"/>
              </w:rPr>
            </w:pPr>
            <w:r w:rsidRPr="00C026F5">
              <w:rPr>
                <w:rFonts w:ascii="Arial" w:hAnsi="Arial"/>
                <w:sz w:val="24"/>
                <w:szCs w:val="24"/>
              </w:rPr>
              <w:t>Files were delivered on time, with only one minor readiness or resource issue.</w:t>
            </w:r>
          </w:p>
        </w:tc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7A52CC" w:rsidRPr="00C026F5" w:rsidRDefault="00000000">
            <w:pPr>
              <w:rPr>
                <w:sz w:val="24"/>
                <w:szCs w:val="24"/>
              </w:rPr>
            </w:pPr>
            <w:r w:rsidRPr="00C026F5">
              <w:rPr>
                <w:rFonts w:ascii="Arial" w:hAnsi="Arial"/>
                <w:sz w:val="24"/>
                <w:szCs w:val="24"/>
              </w:rPr>
              <w:t>Files were submitted, but there was a noticeable lateness, readiness, or resource problem.</w:t>
            </w:r>
          </w:p>
        </w:tc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7A52CC" w:rsidRPr="00C026F5" w:rsidRDefault="00000000">
            <w:pPr>
              <w:rPr>
                <w:sz w:val="24"/>
                <w:szCs w:val="24"/>
              </w:rPr>
            </w:pPr>
            <w:r w:rsidRPr="00C026F5">
              <w:rPr>
                <w:rFonts w:ascii="Arial" w:hAnsi="Arial"/>
                <w:sz w:val="24"/>
                <w:szCs w:val="24"/>
              </w:rPr>
              <w:t>Files were not delivered on time to Google Classroom, the student was not prepared to work, or did not have the necessary resources, e.g. computer, charger, email, and password.</w:t>
            </w:r>
          </w:p>
        </w:tc>
      </w:tr>
      <w:tr w:rsidR="007A52CC" w:rsidRPr="00C026F5">
        <w:trPr>
          <w:jc w:val="center"/>
        </w:trPr>
        <w:tc>
          <w:tcPr>
            <w:tcW w:w="11230" w:type="dxa"/>
            <w:gridSpan w:val="5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7A52CC" w:rsidRDefault="00000000">
            <w:pPr>
              <w:rPr>
                <w:rFonts w:ascii="Arial" w:hAnsi="Arial"/>
                <w:b/>
                <w:sz w:val="24"/>
                <w:szCs w:val="24"/>
              </w:rPr>
            </w:pPr>
            <w:r w:rsidRPr="00C026F5">
              <w:rPr>
                <w:rFonts w:ascii="Arial" w:hAnsi="Arial"/>
                <w:b/>
                <w:sz w:val="24"/>
                <w:szCs w:val="24"/>
              </w:rPr>
              <w:t>Comments:</w:t>
            </w:r>
          </w:p>
          <w:p w:rsidR="00C026F5" w:rsidRDefault="00C026F5">
            <w:pPr>
              <w:rPr>
                <w:rFonts w:ascii="Arial" w:hAnsi="Arial"/>
                <w:sz w:val="24"/>
                <w:szCs w:val="24"/>
              </w:rPr>
            </w:pPr>
          </w:p>
          <w:p w:rsidR="00C026F5" w:rsidRDefault="00C026F5">
            <w:pPr>
              <w:rPr>
                <w:rFonts w:ascii="Arial" w:hAnsi="Arial"/>
                <w:sz w:val="24"/>
                <w:szCs w:val="24"/>
              </w:rPr>
            </w:pPr>
          </w:p>
          <w:p w:rsidR="00C026F5" w:rsidRDefault="00C026F5">
            <w:pPr>
              <w:rPr>
                <w:rFonts w:ascii="Arial" w:hAnsi="Arial"/>
                <w:sz w:val="24"/>
                <w:szCs w:val="24"/>
              </w:rPr>
            </w:pPr>
          </w:p>
          <w:p w:rsidR="00C026F5" w:rsidRDefault="00C026F5">
            <w:pPr>
              <w:rPr>
                <w:rFonts w:ascii="Arial" w:hAnsi="Arial"/>
                <w:sz w:val="24"/>
                <w:szCs w:val="24"/>
              </w:rPr>
            </w:pPr>
          </w:p>
          <w:p w:rsidR="00C026F5" w:rsidRDefault="00C026F5">
            <w:pPr>
              <w:rPr>
                <w:rFonts w:ascii="Arial" w:hAnsi="Arial"/>
                <w:sz w:val="24"/>
                <w:szCs w:val="24"/>
              </w:rPr>
            </w:pPr>
          </w:p>
          <w:p w:rsidR="00C026F5" w:rsidRDefault="00C026F5">
            <w:pPr>
              <w:rPr>
                <w:rFonts w:ascii="Arial" w:hAnsi="Arial"/>
                <w:sz w:val="24"/>
                <w:szCs w:val="24"/>
              </w:rPr>
            </w:pPr>
          </w:p>
          <w:p w:rsidR="00C026F5" w:rsidRDefault="00C026F5">
            <w:pPr>
              <w:rPr>
                <w:rFonts w:ascii="Arial" w:hAnsi="Arial"/>
                <w:sz w:val="24"/>
                <w:szCs w:val="24"/>
              </w:rPr>
            </w:pPr>
          </w:p>
          <w:p w:rsidR="00C026F5" w:rsidRDefault="00C026F5">
            <w:pPr>
              <w:rPr>
                <w:rFonts w:ascii="Arial" w:hAnsi="Arial"/>
                <w:sz w:val="24"/>
                <w:szCs w:val="24"/>
              </w:rPr>
            </w:pPr>
          </w:p>
          <w:p w:rsidR="00C026F5" w:rsidRPr="00C026F5" w:rsidRDefault="00C026F5">
            <w:pPr>
              <w:rPr>
                <w:sz w:val="24"/>
                <w:szCs w:val="24"/>
              </w:rPr>
            </w:pPr>
          </w:p>
        </w:tc>
      </w:tr>
    </w:tbl>
    <w:p w:rsidR="005F6A35" w:rsidRPr="00C026F5" w:rsidRDefault="005F6A35">
      <w:pPr>
        <w:rPr>
          <w:sz w:val="24"/>
          <w:szCs w:val="24"/>
        </w:rPr>
      </w:pPr>
    </w:p>
    <w:sectPr w:rsidR="005F6A35" w:rsidRPr="00C026F5" w:rsidSect="00034616">
      <w:pgSz w:w="12240" w:h="15840"/>
      <w:pgMar w:top="504" w:right="504" w:bottom="504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3560108">
    <w:abstractNumId w:val="8"/>
  </w:num>
  <w:num w:numId="2" w16cid:durableId="606274552">
    <w:abstractNumId w:val="6"/>
  </w:num>
  <w:num w:numId="3" w16cid:durableId="1900509988">
    <w:abstractNumId w:val="5"/>
  </w:num>
  <w:num w:numId="4" w16cid:durableId="654919192">
    <w:abstractNumId w:val="4"/>
  </w:num>
  <w:num w:numId="5" w16cid:durableId="263540467">
    <w:abstractNumId w:val="7"/>
  </w:num>
  <w:num w:numId="6" w16cid:durableId="100151846">
    <w:abstractNumId w:val="3"/>
  </w:num>
  <w:num w:numId="7" w16cid:durableId="1704398185">
    <w:abstractNumId w:val="2"/>
  </w:num>
  <w:num w:numId="8" w16cid:durableId="1365984106">
    <w:abstractNumId w:val="1"/>
  </w:num>
  <w:num w:numId="9" w16cid:durableId="1430925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F6A35"/>
    <w:rsid w:val="007A52CC"/>
    <w:rsid w:val="00AA1D8D"/>
    <w:rsid w:val="00B47730"/>
    <w:rsid w:val="00C026F5"/>
    <w:rsid w:val="00C7666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FBEDEA"/>
  <w14:defaultImageDpi w14:val="300"/>
  <w15:docId w15:val="{40C8FE71-9F9F-2C4E-9886-9514F9E94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246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Porfirio Rios</cp:lastModifiedBy>
  <cp:revision>2</cp:revision>
  <dcterms:created xsi:type="dcterms:W3CDTF">2013-12-23T23:15:00Z</dcterms:created>
  <dcterms:modified xsi:type="dcterms:W3CDTF">2026-06-02T18:08:00Z</dcterms:modified>
  <cp:category/>
</cp:coreProperties>
</file>