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2nd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#4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7th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7°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Scratch Sequence Program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Required blocks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includes at least 8 blocks and one event block.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includes at least 8 blocks and one event block, with only a minor count or event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includes some required blocks, but the count or event block is incomplete.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has too few blocks or no clear event block.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Sound or costume change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includes one sound or costume change that fits the sequence.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includes a sound or costume change, with only a minor connection or consistency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includes sound/costume change, but it is poorly connected or inconsistent.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Sound or costume change is missing.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Sequence order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Blocks are ordered logically so the program runs as intended.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Blocks are mostly ordered logically so the program runs, with one minor confusing part.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Program mostly works, but one part of the sequence is confusing or out of order.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Sequence does not run correctly or order is mostly unclear.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Explanation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Student explains why the order matters using simple programming language.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Student explains why order matters, with one programming detail needing clarity.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Explanation is partly correct but too general or missing one important detail.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Explanation is missing or does not match the program.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