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2nd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#4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9th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9°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Chart and Interpretation Check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Chart creation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Creates one chart from the dataset with data represented accurately.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Creates a chart, but some data selection or display is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Chart is missing or does not represent the dataset correctly.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Pattern and comparison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Writes one pattern sentence and one comparison sentence supported by the chart.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Writes pattern/comparison sentences, but one is vague or weakly supported.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Pattern/comparison evidence is missing or not based on the chart.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Outlier or limitation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Identifies one outlier or limitation accurately.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Mentions an outlier/limitation, but explanation is unclear or weak.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Outlier/limitation is missing or incorrect.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Conclusion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Writes one careful conclusion that matches the evidence.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Conclusion is present but too general or only partly evidence-based.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Conclusion is missing, exaggerated, or not based on the chart.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