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1st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#4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7th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7°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Movement Calibration Chart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Speed and time values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3 speed values and 3 time values as required.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the required speed and time values, with only one minor missing or unclear value.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some speed/time values, but one required set is incomplete.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Speed/time values are mostly missing or not usable.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Observed distance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Records observed distance clearly for each test so results can be compared.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Records observed distances for tests, with only one minor missing or unclear result.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Records some distances, but some results are missing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Observed distance evidence is mostly missing or impossible to verify.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Conclusion sentence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Writes one clear conclusion explaining how speed and time affect mBot movement.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Writes a conclusion about speed and time that is mostly supported by the chart.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Writes a conclusion, but it is too general or only partly supported by the chart.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Conclusion is missing, incorrect, or not based on the chart.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Chart organization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Chart is neat, labeled, and easy to read for another student or teacher.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Chart is readable and labeled, with only minor organization or label issues.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Chart can be understood but has some missing labels or organization problems.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Chart is difficult to read, incomplete, or not organized as a calibration chart.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